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5A55" w14:textId="6909C83E" w:rsidR="008F3EA8" w:rsidRDefault="00C71135" w:rsidP="00C71135">
      <w:pPr>
        <w:jc w:val="center"/>
      </w:pPr>
      <w:r w:rsidRPr="00C71135">
        <w:t>Investment Memo: {{COMPANY_NAME}}</w:t>
      </w:r>
    </w:p>
    <w:p w14:paraId="6001901B" w14:textId="77777777" w:rsidR="00C71135" w:rsidRDefault="00C71135" w:rsidP="00C71135">
      <w:pPr>
        <w:jc w:val="center"/>
      </w:pPr>
    </w:p>
    <w:p w14:paraId="6444B87C" w14:textId="77777777" w:rsidR="00C71135" w:rsidRDefault="00C71135" w:rsidP="00C71135">
      <w:r>
        <w:t>Executive Summary</w:t>
      </w:r>
    </w:p>
    <w:p w14:paraId="03E412F1" w14:textId="3C3BFC24" w:rsidR="00C71135" w:rsidRDefault="00C71135" w:rsidP="00C71135">
      <w:r w:rsidRPr="00C71135">
        <w:t>{{SUMMARY_CONTENT}}</w:t>
      </w:r>
    </w:p>
    <w:p w14:paraId="6490D04D" w14:textId="77777777" w:rsidR="00C71135" w:rsidRDefault="00C71135" w:rsidP="00C71135"/>
    <w:p w14:paraId="13072788" w14:textId="77777777" w:rsidR="00C71135" w:rsidRDefault="00C71135" w:rsidP="00C71135">
      <w:r>
        <w:t>Key Financials</w:t>
      </w:r>
    </w:p>
    <w:p w14:paraId="4C4222C9" w14:textId="421AA3B5" w:rsidR="00C71135" w:rsidRDefault="00C71135" w:rsidP="00C71135">
      <w:r w:rsidRPr="00C71135">
        <w:t>{{FINANCIAL_TABLE}}</w:t>
      </w:r>
    </w:p>
    <w:p w14:paraId="1C724821" w14:textId="77777777" w:rsidR="00C71135" w:rsidRDefault="00C71135"/>
    <w:sectPr w:rsidR="00C71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5C"/>
    <w:rsid w:val="00003F88"/>
    <w:rsid w:val="000F2442"/>
    <w:rsid w:val="006B64B1"/>
    <w:rsid w:val="008F3EA8"/>
    <w:rsid w:val="00A3055C"/>
    <w:rsid w:val="00B44EF9"/>
    <w:rsid w:val="00C71135"/>
    <w:rsid w:val="00C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5E23"/>
  <w15:chartTrackingRefBased/>
  <w15:docId w15:val="{EA321F0F-ADDB-49CF-A833-17DC2655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Vaijayanti Deshmukh</dc:creator>
  <cp:keywords/>
  <dc:description/>
  <cp:lastModifiedBy>Vaijayanti Deshmukh</cp:lastModifiedBy>
  <cp:revision>2</cp:revision>
  <dcterms:created xsi:type="dcterms:W3CDTF">2026-02-14T16:06:00Z</dcterms:created>
  <dcterms:modified xsi:type="dcterms:W3CDTF">2026-02-14T16:08:00Z</dcterms:modified>
</cp:coreProperties>
</file>