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45BF" w14:textId="6AEC8C59" w:rsidR="52441616" w:rsidRDefault="52441616" w:rsidP="351BBFAA">
      <w:pPr>
        <w:spacing w:line="480" w:lineRule="auto"/>
        <w:rPr>
          <w:rFonts w:ascii="Times New Roman" w:hAnsi="Times New Roman" w:cs="Times New Roman"/>
        </w:rPr>
      </w:pPr>
      <w:r w:rsidRPr="351BBFAA">
        <w:rPr>
          <w:rFonts w:ascii="Times New Roman" w:hAnsi="Times New Roman" w:cs="Times New Roman"/>
        </w:rPr>
        <w:t>Introduction:</w:t>
      </w:r>
    </w:p>
    <w:p w14:paraId="27B7A73C" w14:textId="268B87A8" w:rsidR="1584B553" w:rsidRDefault="1584B553" w:rsidP="351BBFAA">
      <w:pPr>
        <w:pStyle w:val="ListParagraph"/>
        <w:numPr>
          <w:ilvl w:val="0"/>
          <w:numId w:val="1"/>
        </w:numPr>
        <w:spacing w:line="480" w:lineRule="auto"/>
        <w:rPr>
          <w:rFonts w:ascii="Times New Roman" w:hAnsi="Times New Roman" w:cs="Times New Roman"/>
        </w:rPr>
      </w:pPr>
      <w:r w:rsidRPr="351BBFAA">
        <w:rPr>
          <w:rFonts w:ascii="Times New Roman" w:hAnsi="Times New Roman" w:cs="Times New Roman"/>
        </w:rPr>
        <w:t>General opening , hook</w:t>
      </w:r>
    </w:p>
    <w:p w14:paraId="5A72634D" w14:textId="665B4BA2" w:rsidR="1584B553" w:rsidRDefault="1584B553" w:rsidP="351BBFAA">
      <w:pPr>
        <w:pStyle w:val="ListParagraph"/>
        <w:numPr>
          <w:ilvl w:val="0"/>
          <w:numId w:val="1"/>
        </w:numPr>
        <w:spacing w:line="480" w:lineRule="auto"/>
        <w:rPr>
          <w:rFonts w:ascii="Times New Roman" w:hAnsi="Times New Roman" w:cs="Times New Roman"/>
        </w:rPr>
      </w:pPr>
      <w:r w:rsidRPr="351BBFAA">
        <w:rPr>
          <w:rFonts w:ascii="Times New Roman" w:hAnsi="Times New Roman" w:cs="Times New Roman"/>
        </w:rPr>
        <w:t>Buying and selling user data (data broker</w:t>
      </w:r>
    </w:p>
    <w:p w14:paraId="2EA77AED" w14:textId="421AB3FA" w:rsidR="1584B553" w:rsidRDefault="1584B553" w:rsidP="351BBFAA">
      <w:pPr>
        <w:pStyle w:val="ListParagraph"/>
        <w:numPr>
          <w:ilvl w:val="0"/>
          <w:numId w:val="1"/>
        </w:numPr>
        <w:spacing w:line="480" w:lineRule="auto"/>
        <w:rPr>
          <w:rFonts w:ascii="Times New Roman" w:hAnsi="Times New Roman" w:cs="Times New Roman"/>
        </w:rPr>
      </w:pPr>
      <w:r w:rsidRPr="351BBFAA">
        <w:rPr>
          <w:rFonts w:ascii="Times New Roman" w:hAnsi="Times New Roman" w:cs="Times New Roman"/>
        </w:rPr>
        <w:t xml:space="preserve">User side </w:t>
      </w:r>
    </w:p>
    <w:p w14:paraId="79527FF4" w14:textId="245EC1DD" w:rsidR="1584B553" w:rsidRDefault="1584B553" w:rsidP="351BBFAA">
      <w:pPr>
        <w:pStyle w:val="ListParagraph"/>
        <w:numPr>
          <w:ilvl w:val="0"/>
          <w:numId w:val="1"/>
        </w:numPr>
        <w:spacing w:line="480" w:lineRule="auto"/>
        <w:rPr>
          <w:rFonts w:ascii="Times New Roman" w:hAnsi="Times New Roman" w:cs="Times New Roman"/>
        </w:rPr>
      </w:pPr>
      <w:r w:rsidRPr="351BBFAA">
        <w:rPr>
          <w:rFonts w:ascii="Times New Roman" w:hAnsi="Times New Roman" w:cs="Times New Roman"/>
        </w:rPr>
        <w:t xml:space="preserve">Whats the responsibility of the developer </w:t>
      </w:r>
    </w:p>
    <w:p w14:paraId="1ACF9452" w14:textId="3606FB0C" w:rsidR="1584B553" w:rsidRDefault="1584B553" w:rsidP="351BBFAA">
      <w:pPr>
        <w:pStyle w:val="ListParagraph"/>
        <w:numPr>
          <w:ilvl w:val="0"/>
          <w:numId w:val="1"/>
        </w:numPr>
        <w:spacing w:line="480" w:lineRule="auto"/>
        <w:rPr>
          <w:rFonts w:ascii="Times New Roman" w:hAnsi="Times New Roman" w:cs="Times New Roman"/>
        </w:rPr>
      </w:pPr>
      <w:r w:rsidRPr="351BBFAA">
        <w:rPr>
          <w:rFonts w:ascii="Times New Roman" w:hAnsi="Times New Roman" w:cs="Times New Roman"/>
        </w:rPr>
        <w:t>What are these companies doing???? People need to pay attention! (call to action)</w:t>
      </w:r>
    </w:p>
    <w:p w14:paraId="2CAA8068" w14:textId="6F1D48F9" w:rsidR="00162E55" w:rsidRDefault="01BFB9F5" w:rsidP="005A63F9">
      <w:pPr>
        <w:spacing w:line="480" w:lineRule="auto"/>
        <w:ind w:firstLine="360"/>
        <w:rPr>
          <w:rFonts w:ascii="Times New Roman" w:hAnsi="Times New Roman" w:cs="Times New Roman"/>
        </w:rPr>
      </w:pPr>
      <w:r w:rsidRPr="351BBFAA">
        <w:rPr>
          <w:rFonts w:ascii="Times New Roman" w:hAnsi="Times New Roman" w:cs="Times New Roman"/>
          <w:i/>
          <w:iCs/>
        </w:rPr>
        <w:t>Companies are know</w:t>
      </w:r>
      <w:r w:rsidR="0ABE418A" w:rsidRPr="351BBFAA">
        <w:rPr>
          <w:rFonts w:ascii="Times New Roman" w:hAnsi="Times New Roman" w:cs="Times New Roman"/>
          <w:i/>
          <w:iCs/>
        </w:rPr>
        <w:t>n to buy and sell user data, as well as track it, even across multiple websites.</w:t>
      </w:r>
      <w:r w:rsidR="0ABE418A">
        <w:rPr>
          <w:rFonts w:ascii="Times New Roman" w:hAnsi="Times New Roman" w:cs="Times New Roman"/>
        </w:rPr>
        <w:t xml:space="preserve"> </w:t>
      </w:r>
      <w:r w:rsidR="1A5A7A23">
        <w:rPr>
          <w:rFonts w:ascii="Times New Roman" w:hAnsi="Times New Roman" w:cs="Times New Roman"/>
        </w:rPr>
        <w:t>For example, Meta</w:t>
      </w:r>
      <w:r w:rsidR="2822E478">
        <w:rPr>
          <w:rFonts w:ascii="Times New Roman" w:hAnsi="Times New Roman" w:cs="Times New Roman"/>
        </w:rPr>
        <w:t xml:space="preserve"> has a tracking pixel, which is found on 30% of the world’s most popular websites. This tracking pixel is able </w:t>
      </w:r>
      <w:r w:rsidR="26AD37F7">
        <w:rPr>
          <w:rFonts w:ascii="Times New Roman" w:hAnsi="Times New Roman" w:cs="Times New Roman"/>
        </w:rPr>
        <w:t>tracks user’s information, including sensitive information like their finances or health</w:t>
      </w:r>
      <w:r w:rsidR="4BA7A5F5">
        <w:rPr>
          <w:rFonts w:ascii="Times New Roman" w:hAnsi="Times New Roman" w:cs="Times New Roman"/>
        </w:rPr>
        <w:t>, and even had top hospitals in the U.S. send sensitive information about their patients through the pixel.</w:t>
      </w:r>
      <w:r w:rsidR="758FD301">
        <w:rPr>
          <w:rFonts w:ascii="Times New Roman" w:hAnsi="Times New Roman" w:cs="Times New Roman"/>
        </w:rPr>
        <w:t xml:space="preserve"> </w:t>
      </w:r>
      <w:r w:rsidR="3C4F117B">
        <w:rPr>
          <w:rFonts w:ascii="Times New Roman" w:hAnsi="Times New Roman" w:cs="Times New Roman"/>
        </w:rPr>
        <w:t>Google does this as well, but instead of a tracking pixel, it tracks websites that users have signed into with their Google account.</w:t>
      </w:r>
      <w:r w:rsidR="2C9A8285">
        <w:rPr>
          <w:rFonts w:ascii="Times New Roman" w:hAnsi="Times New Roman" w:cs="Times New Roman"/>
        </w:rPr>
        <w:t xml:space="preserve"> With a</w:t>
      </w:r>
      <w:r w:rsidR="51E4F7C9">
        <w:rPr>
          <w:rFonts w:ascii="Times New Roman" w:hAnsi="Times New Roman" w:cs="Times New Roman"/>
        </w:rPr>
        <w:t>n</w:t>
      </w:r>
      <w:r w:rsidR="2C9A8285">
        <w:rPr>
          <w:rFonts w:ascii="Times New Roman" w:hAnsi="Times New Roman" w:cs="Times New Roman"/>
        </w:rPr>
        <w:t xml:space="preserve"> account, Google can now track something small like what a user comments on YouTube, to their address thanks to Google Maps.</w:t>
      </w:r>
    </w:p>
    <w:p w14:paraId="07E427A7" w14:textId="7FB41159" w:rsidR="00AE6D61" w:rsidRDefault="000A5289" w:rsidP="00286E9F">
      <w:pPr>
        <w:spacing w:line="480" w:lineRule="auto"/>
        <w:rPr>
          <w:rFonts w:ascii="Times New Roman" w:hAnsi="Times New Roman" w:cs="Times New Roman"/>
        </w:rPr>
      </w:pPr>
      <w:r>
        <w:rPr>
          <w:rFonts w:ascii="Times New Roman" w:hAnsi="Times New Roman" w:cs="Times New Roman"/>
        </w:rPr>
        <w:tab/>
      </w:r>
      <w:r w:rsidR="00C75654">
        <w:rPr>
          <w:rFonts w:ascii="Times New Roman" w:hAnsi="Times New Roman" w:cs="Times New Roman"/>
        </w:rPr>
        <w:t xml:space="preserve">Speaking of YouTube, </w:t>
      </w:r>
      <w:r w:rsidR="0006548D">
        <w:rPr>
          <w:rFonts w:ascii="Times New Roman" w:hAnsi="Times New Roman" w:cs="Times New Roman"/>
        </w:rPr>
        <w:t xml:space="preserve">it was reported in July that </w:t>
      </w:r>
      <w:r w:rsidR="00A509F5">
        <w:rPr>
          <w:rFonts w:ascii="Times New Roman" w:hAnsi="Times New Roman" w:cs="Times New Roman"/>
        </w:rPr>
        <w:t>over 170,000 videos</w:t>
      </w:r>
      <w:r w:rsidR="008268A1">
        <w:rPr>
          <w:rFonts w:ascii="Times New Roman" w:hAnsi="Times New Roman" w:cs="Times New Roman"/>
        </w:rPr>
        <w:t xml:space="preserve"> from over 48,000 channels</w:t>
      </w:r>
      <w:r w:rsidR="00A509F5">
        <w:rPr>
          <w:rFonts w:ascii="Times New Roman" w:hAnsi="Times New Roman" w:cs="Times New Roman"/>
        </w:rPr>
        <w:t xml:space="preserve"> on the platform were being used for AI model training</w:t>
      </w:r>
      <w:r w:rsidR="00707FBB">
        <w:rPr>
          <w:rFonts w:ascii="Times New Roman" w:hAnsi="Times New Roman" w:cs="Times New Roman"/>
        </w:rPr>
        <w:t xml:space="preserve"> for</w:t>
      </w:r>
      <w:r w:rsidR="006265A4">
        <w:rPr>
          <w:rFonts w:ascii="Times New Roman" w:hAnsi="Times New Roman" w:cs="Times New Roman"/>
        </w:rPr>
        <w:t xml:space="preserve"> the</w:t>
      </w:r>
      <w:r w:rsidR="00707FBB">
        <w:rPr>
          <w:rFonts w:ascii="Times New Roman" w:hAnsi="Times New Roman" w:cs="Times New Roman"/>
        </w:rPr>
        <w:t xml:space="preserve"> companies Apple</w:t>
      </w:r>
      <w:r w:rsidR="006265A4">
        <w:rPr>
          <w:rFonts w:ascii="Times New Roman" w:hAnsi="Times New Roman" w:cs="Times New Roman"/>
        </w:rPr>
        <w:t>,</w:t>
      </w:r>
      <w:r w:rsidR="00707FBB">
        <w:rPr>
          <w:rFonts w:ascii="Times New Roman" w:hAnsi="Times New Roman" w:cs="Times New Roman"/>
        </w:rPr>
        <w:t xml:space="preserve"> NVIDIA</w:t>
      </w:r>
      <w:r w:rsidR="006265A4">
        <w:rPr>
          <w:rFonts w:ascii="Times New Roman" w:hAnsi="Times New Roman" w:cs="Times New Roman"/>
        </w:rPr>
        <w:t xml:space="preserve"> and </w:t>
      </w:r>
      <w:r w:rsidR="006265A4" w:rsidRPr="006265A4">
        <w:rPr>
          <w:rFonts w:ascii="Times New Roman" w:hAnsi="Times New Roman" w:cs="Times New Roman"/>
        </w:rPr>
        <w:t>Anthropic</w:t>
      </w:r>
      <w:r w:rsidR="00707FBB">
        <w:rPr>
          <w:rFonts w:ascii="Times New Roman" w:hAnsi="Times New Roman" w:cs="Times New Roman"/>
        </w:rPr>
        <w:t xml:space="preserve">. </w:t>
      </w:r>
      <w:r w:rsidR="00D66152">
        <w:rPr>
          <w:rFonts w:ascii="Times New Roman" w:hAnsi="Times New Roman" w:cs="Times New Roman"/>
        </w:rPr>
        <w:t xml:space="preserve">The creators of the content that was used </w:t>
      </w:r>
      <w:r w:rsidR="00775CFF">
        <w:rPr>
          <w:rFonts w:ascii="Times New Roman" w:hAnsi="Times New Roman" w:cs="Times New Roman"/>
        </w:rPr>
        <w:t>stated</w:t>
      </w:r>
      <w:r w:rsidR="00D66152">
        <w:rPr>
          <w:rFonts w:ascii="Times New Roman" w:hAnsi="Times New Roman" w:cs="Times New Roman"/>
        </w:rPr>
        <w:t xml:space="preserve"> that they did not know about </w:t>
      </w:r>
      <w:r w:rsidR="0077710F">
        <w:rPr>
          <w:rFonts w:ascii="Times New Roman" w:hAnsi="Times New Roman" w:cs="Times New Roman"/>
        </w:rPr>
        <w:t xml:space="preserve">how their content was being used, </w:t>
      </w:r>
      <w:r w:rsidR="00993A2F">
        <w:rPr>
          <w:rFonts w:ascii="Times New Roman" w:hAnsi="Times New Roman" w:cs="Times New Roman"/>
        </w:rPr>
        <w:t xml:space="preserve">and </w:t>
      </w:r>
      <w:r w:rsidR="00842F78">
        <w:rPr>
          <w:rFonts w:ascii="Times New Roman" w:hAnsi="Times New Roman" w:cs="Times New Roman"/>
        </w:rPr>
        <w:t>wanted</w:t>
      </w:r>
      <w:r w:rsidR="00FF2983">
        <w:rPr>
          <w:rFonts w:ascii="Times New Roman" w:hAnsi="Times New Roman" w:cs="Times New Roman"/>
        </w:rPr>
        <w:t xml:space="preserve"> to be compensated for it, as that content is their job.</w:t>
      </w:r>
      <w:r w:rsidR="002C61F4">
        <w:rPr>
          <w:rFonts w:ascii="Times New Roman" w:hAnsi="Times New Roman" w:cs="Times New Roman"/>
        </w:rPr>
        <w:t xml:space="preserve"> </w:t>
      </w:r>
    </w:p>
    <w:p w14:paraId="6DE76914" w14:textId="5113CC25" w:rsidR="00A641A5" w:rsidRDefault="002C61F4" w:rsidP="2BD05380">
      <w:pPr>
        <w:spacing w:line="480" w:lineRule="auto"/>
        <w:ind w:firstLine="720"/>
        <w:rPr>
          <w:rFonts w:ascii="Times New Roman" w:hAnsi="Times New Roman" w:cs="Times New Roman"/>
        </w:rPr>
      </w:pPr>
      <w:r w:rsidRPr="2BD05380">
        <w:rPr>
          <w:rFonts w:ascii="Times New Roman" w:hAnsi="Times New Roman" w:cs="Times New Roman"/>
        </w:rPr>
        <w:t xml:space="preserve">With AI on the rise, it can </w:t>
      </w:r>
      <w:r w:rsidR="008B0614" w:rsidRPr="2BD05380">
        <w:rPr>
          <w:rFonts w:ascii="Times New Roman" w:hAnsi="Times New Roman" w:cs="Times New Roman"/>
        </w:rPr>
        <w:t xml:space="preserve">become more of a problem with data buying and selling. </w:t>
      </w:r>
      <w:r w:rsidR="00A71BF8" w:rsidRPr="2BD05380">
        <w:rPr>
          <w:rFonts w:ascii="Times New Roman" w:hAnsi="Times New Roman" w:cs="Times New Roman"/>
        </w:rPr>
        <w:t>On the topic, Jennifer King</w:t>
      </w:r>
      <w:r w:rsidR="00377C92" w:rsidRPr="2BD05380">
        <w:rPr>
          <w:rFonts w:ascii="Times New Roman" w:hAnsi="Times New Roman" w:cs="Times New Roman"/>
        </w:rPr>
        <w:t xml:space="preserve"> at Stanford University</w:t>
      </w:r>
      <w:r w:rsidR="00A71BF8" w:rsidRPr="2BD05380">
        <w:rPr>
          <w:rFonts w:ascii="Times New Roman" w:hAnsi="Times New Roman" w:cs="Times New Roman"/>
        </w:rPr>
        <w:t xml:space="preserve"> </w:t>
      </w:r>
      <w:r w:rsidR="00A641A5" w:rsidRPr="2BD05380">
        <w:rPr>
          <w:rFonts w:ascii="Times New Roman" w:hAnsi="Times New Roman" w:cs="Times New Roman"/>
        </w:rPr>
        <w:t>stated,</w:t>
      </w:r>
      <w:r w:rsidR="00A71BF8" w:rsidRPr="2BD05380">
        <w:rPr>
          <w:rFonts w:ascii="Times New Roman" w:hAnsi="Times New Roman" w:cs="Times New Roman"/>
        </w:rPr>
        <w:t xml:space="preserve"> “AI systems are so data-hungry and intransparent that we have even less control over what information about us is collected, what it </w:t>
      </w:r>
      <w:r w:rsidR="00A71BF8" w:rsidRPr="2BD05380">
        <w:rPr>
          <w:rFonts w:ascii="Times New Roman" w:hAnsi="Times New Roman" w:cs="Times New Roman"/>
        </w:rPr>
        <w:lastRenderedPageBreak/>
        <w:t>is used for, and how we might correct or remove such personal information.”</w:t>
      </w:r>
      <w:r w:rsidR="00F11FF9" w:rsidRPr="2BD05380">
        <w:rPr>
          <w:rFonts w:ascii="Times New Roman" w:hAnsi="Times New Roman" w:cs="Times New Roman"/>
        </w:rPr>
        <w:t xml:space="preserve"> (</w:t>
      </w:r>
      <w:r w:rsidR="00BA5516" w:rsidRPr="2BD05380">
        <w:rPr>
          <w:rFonts w:ascii="Times New Roman" w:hAnsi="Times New Roman" w:cs="Times New Roman"/>
        </w:rPr>
        <w:t>Miller, March 2024)</w:t>
      </w:r>
      <w:r w:rsidR="003D7798" w:rsidRPr="2BD05380">
        <w:rPr>
          <w:rFonts w:ascii="Times New Roman" w:hAnsi="Times New Roman" w:cs="Times New Roman"/>
        </w:rPr>
        <w:t xml:space="preserve"> AI is still a new and evolving technology</w:t>
      </w:r>
      <w:r w:rsidR="00C93A1C" w:rsidRPr="2BD05380">
        <w:rPr>
          <w:rFonts w:ascii="Times New Roman" w:hAnsi="Times New Roman" w:cs="Times New Roman"/>
        </w:rPr>
        <w:t xml:space="preserve">, </w:t>
      </w:r>
      <w:r w:rsidR="002E2F6B" w:rsidRPr="2BD05380">
        <w:rPr>
          <w:rFonts w:ascii="Times New Roman" w:hAnsi="Times New Roman" w:cs="Times New Roman"/>
        </w:rPr>
        <w:t>making it possibly more dangerous on users’ data in the future than it is now.</w:t>
      </w:r>
    </w:p>
    <w:p w14:paraId="782ACECA" w14:textId="0EF6F48B" w:rsidR="00A641A5" w:rsidRDefault="6C97CFDF" w:rsidP="2BD05380">
      <w:pPr>
        <w:spacing w:line="480" w:lineRule="auto"/>
        <w:ind w:firstLine="720"/>
        <w:rPr>
          <w:rFonts w:ascii="Times New Roman" w:hAnsi="Times New Roman" w:cs="Times New Roman"/>
        </w:rPr>
      </w:pPr>
      <w:r w:rsidRPr="351BBFAA">
        <w:rPr>
          <w:rFonts w:ascii="Times New Roman" w:hAnsi="Times New Roman" w:cs="Times New Roman"/>
        </w:rPr>
        <w:t>Companies also</w:t>
      </w:r>
      <w:r w:rsidR="7BF27FDE" w:rsidRPr="351BBFAA">
        <w:rPr>
          <w:rFonts w:ascii="Times New Roman" w:hAnsi="Times New Roman" w:cs="Times New Roman"/>
        </w:rPr>
        <w:t xml:space="preserve"> outsource to</w:t>
      </w:r>
      <w:r w:rsidR="6C9243AA" w:rsidRPr="351BBFAA">
        <w:rPr>
          <w:rFonts w:ascii="Times New Roman" w:hAnsi="Times New Roman" w:cs="Times New Roman"/>
        </w:rPr>
        <w:t xml:space="preserve"> people who specialize in collecting user data.</w:t>
      </w:r>
      <w:r w:rsidR="10521ABB" w:rsidRPr="351BBFAA">
        <w:rPr>
          <w:rFonts w:ascii="Times New Roman" w:hAnsi="Times New Roman" w:cs="Times New Roman"/>
        </w:rPr>
        <w:t xml:space="preserve"> </w:t>
      </w:r>
      <w:r w:rsidR="435B8D07" w:rsidRPr="351BBFAA">
        <w:rPr>
          <w:rFonts w:ascii="Times New Roman" w:hAnsi="Times New Roman" w:cs="Times New Roman"/>
        </w:rPr>
        <w:t xml:space="preserve">These data brokers </w:t>
      </w:r>
      <w:r w:rsidR="08994A1C" w:rsidRPr="351BBFAA">
        <w:rPr>
          <w:rFonts w:ascii="Times New Roman" w:hAnsi="Times New Roman" w:cs="Times New Roman"/>
        </w:rPr>
        <w:t>collect all types of user data, even going so far as to figure out a user’s characteristics</w:t>
      </w:r>
      <w:r w:rsidR="779FACFB" w:rsidRPr="351BBFAA">
        <w:rPr>
          <w:rFonts w:ascii="Times New Roman" w:hAnsi="Times New Roman" w:cs="Times New Roman"/>
        </w:rPr>
        <w:t xml:space="preserve"> based on what they spend time on,</w:t>
      </w:r>
      <w:r w:rsidR="08994A1C" w:rsidRPr="351BBFAA">
        <w:rPr>
          <w:rFonts w:ascii="Times New Roman" w:hAnsi="Times New Roman" w:cs="Times New Roman"/>
        </w:rPr>
        <w:t xml:space="preserve"> and </w:t>
      </w:r>
      <w:r w:rsidR="42A34666" w:rsidRPr="351BBFAA">
        <w:rPr>
          <w:rFonts w:ascii="Times New Roman" w:hAnsi="Times New Roman" w:cs="Times New Roman"/>
        </w:rPr>
        <w:t xml:space="preserve">their </w:t>
      </w:r>
      <w:r w:rsidR="08994A1C" w:rsidRPr="351BBFAA">
        <w:rPr>
          <w:rFonts w:ascii="Times New Roman" w:hAnsi="Times New Roman" w:cs="Times New Roman"/>
        </w:rPr>
        <w:t xml:space="preserve">relationships based on </w:t>
      </w:r>
      <w:r w:rsidR="779FACFB" w:rsidRPr="351BBFAA">
        <w:rPr>
          <w:rFonts w:ascii="Times New Roman" w:hAnsi="Times New Roman" w:cs="Times New Roman"/>
        </w:rPr>
        <w:t xml:space="preserve">the user’s interactions on social media. </w:t>
      </w:r>
      <w:r w:rsidR="3A1FCDF2" w:rsidRPr="351BBFAA">
        <w:rPr>
          <w:rFonts w:ascii="Times New Roman" w:hAnsi="Times New Roman" w:cs="Times New Roman"/>
        </w:rPr>
        <w:t xml:space="preserve">Data brokers </w:t>
      </w:r>
      <w:r w:rsidR="73F4E7C1" w:rsidRPr="351BBFAA">
        <w:rPr>
          <w:rFonts w:ascii="Times New Roman" w:hAnsi="Times New Roman" w:cs="Times New Roman"/>
        </w:rPr>
        <w:t>also know</w:t>
      </w:r>
      <w:r w:rsidR="3A1FCDF2" w:rsidRPr="351BBFAA">
        <w:rPr>
          <w:rFonts w:ascii="Times New Roman" w:hAnsi="Times New Roman" w:cs="Times New Roman"/>
        </w:rPr>
        <w:t xml:space="preserve"> what </w:t>
      </w:r>
      <w:r w:rsidR="1D8C7EC5" w:rsidRPr="351BBFAA">
        <w:rPr>
          <w:rFonts w:ascii="Times New Roman" w:hAnsi="Times New Roman" w:cs="Times New Roman"/>
        </w:rPr>
        <w:t xml:space="preserve">data </w:t>
      </w:r>
      <w:r w:rsidR="3A1FCDF2" w:rsidRPr="351BBFAA">
        <w:rPr>
          <w:rFonts w:ascii="Times New Roman" w:hAnsi="Times New Roman" w:cs="Times New Roman"/>
        </w:rPr>
        <w:t xml:space="preserve">to sell so </w:t>
      </w:r>
      <w:r w:rsidR="1D8C7EC5" w:rsidRPr="351BBFAA">
        <w:rPr>
          <w:rFonts w:ascii="Times New Roman" w:hAnsi="Times New Roman" w:cs="Times New Roman"/>
        </w:rPr>
        <w:t xml:space="preserve">it does not break any laws in </w:t>
      </w:r>
      <w:r w:rsidR="73F4E7C1" w:rsidRPr="351BBFAA">
        <w:rPr>
          <w:rFonts w:ascii="Times New Roman" w:hAnsi="Times New Roman" w:cs="Times New Roman"/>
        </w:rPr>
        <w:t>place but</w:t>
      </w:r>
      <w:r w:rsidR="24F800D2" w:rsidRPr="351BBFAA">
        <w:rPr>
          <w:rFonts w:ascii="Times New Roman" w:hAnsi="Times New Roman" w:cs="Times New Roman"/>
        </w:rPr>
        <w:t xml:space="preserve"> can still do harm to the user. </w:t>
      </w:r>
      <w:r w:rsidR="4A9375BE" w:rsidRPr="351BBFAA">
        <w:rPr>
          <w:rFonts w:ascii="Times New Roman" w:hAnsi="Times New Roman" w:cs="Times New Roman"/>
        </w:rPr>
        <w:t xml:space="preserve">Before 2018, the </w:t>
      </w:r>
      <w:r w:rsidR="0B6C9CA0" w:rsidRPr="351BBFAA">
        <w:rPr>
          <w:rFonts w:ascii="Times New Roman" w:hAnsi="Times New Roman" w:cs="Times New Roman"/>
        </w:rPr>
        <w:t>lack of regulation in the U.S. has allowed data brokers to operate freely, ex</w:t>
      </w:r>
      <w:r w:rsidR="2254FB4F" w:rsidRPr="351BBFAA">
        <w:rPr>
          <w:rFonts w:ascii="Times New Roman" w:hAnsi="Times New Roman" w:cs="Times New Roman"/>
        </w:rPr>
        <w:t>panding them into a new industry.</w:t>
      </w:r>
    </w:p>
    <w:p w14:paraId="6EA5C582" w14:textId="70F0E309" w:rsidR="0010038B" w:rsidRDefault="0010038B" w:rsidP="00691DF8">
      <w:pPr>
        <w:spacing w:line="480" w:lineRule="auto"/>
        <w:rPr>
          <w:rFonts w:ascii="Times New Roman" w:hAnsi="Times New Roman" w:cs="Times New Roman"/>
        </w:rPr>
      </w:pPr>
      <w:r>
        <w:rPr>
          <w:rFonts w:ascii="Times New Roman" w:hAnsi="Times New Roman" w:cs="Times New Roman"/>
        </w:rPr>
        <w:tab/>
      </w:r>
      <w:r w:rsidR="0010202B">
        <w:rPr>
          <w:rFonts w:ascii="Times New Roman" w:hAnsi="Times New Roman" w:cs="Times New Roman"/>
        </w:rPr>
        <w:t>This business of buying and selling data</w:t>
      </w:r>
      <w:r w:rsidR="00D24FF4">
        <w:rPr>
          <w:rFonts w:ascii="Times New Roman" w:hAnsi="Times New Roman" w:cs="Times New Roman"/>
        </w:rPr>
        <w:t xml:space="preserve"> </w:t>
      </w:r>
      <w:r w:rsidR="00F81E2F">
        <w:rPr>
          <w:rFonts w:ascii="Times New Roman" w:hAnsi="Times New Roman" w:cs="Times New Roman"/>
        </w:rPr>
        <w:t xml:space="preserve">is more dangerous than companies having the data. </w:t>
      </w:r>
      <w:r w:rsidR="007D2214">
        <w:rPr>
          <w:rFonts w:ascii="Times New Roman" w:hAnsi="Times New Roman" w:cs="Times New Roman"/>
        </w:rPr>
        <w:t>T</w:t>
      </w:r>
      <w:r w:rsidR="00906F28">
        <w:rPr>
          <w:rFonts w:ascii="Times New Roman" w:hAnsi="Times New Roman" w:cs="Times New Roman"/>
        </w:rPr>
        <w:t xml:space="preserve">he FTC </w:t>
      </w:r>
      <w:r w:rsidR="000D4CC5">
        <w:rPr>
          <w:rFonts w:ascii="Times New Roman" w:hAnsi="Times New Roman" w:cs="Times New Roman"/>
        </w:rPr>
        <w:t>had to act</w:t>
      </w:r>
      <w:r w:rsidR="00906F28">
        <w:rPr>
          <w:rFonts w:ascii="Times New Roman" w:hAnsi="Times New Roman" w:cs="Times New Roman"/>
        </w:rPr>
        <w:t xml:space="preserve"> against </w:t>
      </w:r>
      <w:r w:rsidR="007C0A29">
        <w:rPr>
          <w:rFonts w:ascii="Times New Roman" w:hAnsi="Times New Roman" w:cs="Times New Roman"/>
        </w:rPr>
        <w:t>the data</w:t>
      </w:r>
      <w:r w:rsidR="00CF3802">
        <w:rPr>
          <w:rFonts w:ascii="Times New Roman" w:hAnsi="Times New Roman" w:cs="Times New Roman"/>
        </w:rPr>
        <w:t xml:space="preserve"> </w:t>
      </w:r>
      <w:r w:rsidR="00906F28">
        <w:rPr>
          <w:rFonts w:ascii="Times New Roman" w:hAnsi="Times New Roman" w:cs="Times New Roman"/>
        </w:rPr>
        <w:t>broker company Mobilewalla</w:t>
      </w:r>
      <w:r w:rsidR="0014696E">
        <w:rPr>
          <w:rFonts w:ascii="Times New Roman" w:hAnsi="Times New Roman" w:cs="Times New Roman"/>
        </w:rPr>
        <w:t xml:space="preserve">, </w:t>
      </w:r>
      <w:r w:rsidR="003905DC">
        <w:rPr>
          <w:rFonts w:ascii="Times New Roman" w:hAnsi="Times New Roman" w:cs="Times New Roman"/>
        </w:rPr>
        <w:t xml:space="preserve">a company with </w:t>
      </w:r>
      <w:r w:rsidR="009871C9">
        <w:rPr>
          <w:rFonts w:ascii="Times New Roman" w:hAnsi="Times New Roman" w:cs="Times New Roman"/>
        </w:rPr>
        <w:t>data from over a billion users</w:t>
      </w:r>
      <w:r w:rsidR="00E30C75">
        <w:rPr>
          <w:rFonts w:ascii="Times New Roman" w:hAnsi="Times New Roman" w:cs="Times New Roman"/>
        </w:rPr>
        <w:t xml:space="preserve">. Mobilewalla was able to track </w:t>
      </w:r>
      <w:r w:rsidR="006B3CA5">
        <w:rPr>
          <w:rFonts w:ascii="Times New Roman" w:hAnsi="Times New Roman" w:cs="Times New Roman"/>
        </w:rPr>
        <w:t>users’</w:t>
      </w:r>
      <w:r w:rsidR="00E30C75">
        <w:rPr>
          <w:rFonts w:ascii="Times New Roman" w:hAnsi="Times New Roman" w:cs="Times New Roman"/>
        </w:rPr>
        <w:t xml:space="preserve"> </w:t>
      </w:r>
      <w:r w:rsidR="00320250">
        <w:rPr>
          <w:rFonts w:ascii="Times New Roman" w:hAnsi="Times New Roman" w:cs="Times New Roman"/>
        </w:rPr>
        <w:t xml:space="preserve">locations </w:t>
      </w:r>
      <w:r w:rsidR="007C0A29">
        <w:rPr>
          <w:rFonts w:ascii="Times New Roman" w:hAnsi="Times New Roman" w:cs="Times New Roman"/>
        </w:rPr>
        <w:t>with targeted ad bids and</w:t>
      </w:r>
      <w:r w:rsidR="006B3CA5">
        <w:rPr>
          <w:rFonts w:ascii="Times New Roman" w:hAnsi="Times New Roman" w:cs="Times New Roman"/>
        </w:rPr>
        <w:t xml:space="preserve"> </w:t>
      </w:r>
      <w:r w:rsidR="003E5626">
        <w:rPr>
          <w:rFonts w:ascii="Times New Roman" w:hAnsi="Times New Roman" w:cs="Times New Roman"/>
        </w:rPr>
        <w:t>auctioned it off to</w:t>
      </w:r>
      <w:r w:rsidR="007C0A29">
        <w:rPr>
          <w:rFonts w:ascii="Times New Roman" w:hAnsi="Times New Roman" w:cs="Times New Roman"/>
        </w:rPr>
        <w:t xml:space="preserve"> others who wanted the data</w:t>
      </w:r>
      <w:r w:rsidR="00320250">
        <w:rPr>
          <w:rFonts w:ascii="Times New Roman" w:hAnsi="Times New Roman" w:cs="Times New Roman"/>
        </w:rPr>
        <w:t>. Some of the users were people attending political protests</w:t>
      </w:r>
      <w:r w:rsidR="00A83A47">
        <w:rPr>
          <w:rFonts w:ascii="Times New Roman" w:hAnsi="Times New Roman" w:cs="Times New Roman"/>
        </w:rPr>
        <w:t xml:space="preserve">, and others </w:t>
      </w:r>
      <w:r w:rsidR="00684CC3">
        <w:rPr>
          <w:rFonts w:ascii="Times New Roman" w:hAnsi="Times New Roman" w:cs="Times New Roman"/>
        </w:rPr>
        <w:t xml:space="preserve">targeted </w:t>
      </w:r>
      <w:r w:rsidR="00A83A47">
        <w:rPr>
          <w:rFonts w:ascii="Times New Roman" w:hAnsi="Times New Roman" w:cs="Times New Roman"/>
        </w:rPr>
        <w:t>were categorized as “</w:t>
      </w:r>
      <w:r w:rsidR="00A83A47" w:rsidRPr="00A83A47">
        <w:rPr>
          <w:rFonts w:ascii="Times New Roman" w:hAnsi="Times New Roman" w:cs="Times New Roman"/>
        </w:rPr>
        <w:t>pregnant women</w:t>
      </w:r>
      <w:r w:rsidR="00A83A47">
        <w:rPr>
          <w:rFonts w:ascii="Times New Roman" w:hAnsi="Times New Roman" w:cs="Times New Roman"/>
        </w:rPr>
        <w:t>”</w:t>
      </w:r>
      <w:r w:rsidR="00A83A47" w:rsidRPr="00A83A47">
        <w:rPr>
          <w:rFonts w:ascii="Times New Roman" w:hAnsi="Times New Roman" w:cs="Times New Roman"/>
        </w:rPr>
        <w:t xml:space="preserve"> and “members of the LGBTQ+ community.</w:t>
      </w:r>
      <w:r w:rsidR="00A83A47">
        <w:rPr>
          <w:rFonts w:ascii="Times New Roman" w:hAnsi="Times New Roman" w:cs="Times New Roman"/>
        </w:rPr>
        <w:t>”</w:t>
      </w:r>
    </w:p>
    <w:p w14:paraId="6DCB7882" w14:textId="2E6EA9D7" w:rsidR="00420E80" w:rsidRPr="006B3CA5" w:rsidRDefault="00420E80" w:rsidP="00691DF8">
      <w:pPr>
        <w:spacing w:line="480" w:lineRule="auto"/>
      </w:pPr>
      <w:r>
        <w:rPr>
          <w:rFonts w:ascii="Times New Roman" w:hAnsi="Times New Roman" w:cs="Times New Roman"/>
        </w:rPr>
        <w:tab/>
      </w:r>
      <w:r w:rsidR="00DB42B2">
        <w:rPr>
          <w:rFonts w:ascii="Times New Roman" w:hAnsi="Times New Roman" w:cs="Times New Roman"/>
        </w:rPr>
        <w:t>With companies like Mobilewalla</w:t>
      </w:r>
      <w:r w:rsidR="177CCB69">
        <w:rPr>
          <w:rFonts w:ascii="Times New Roman" w:hAnsi="Times New Roman" w:cs="Times New Roman"/>
        </w:rPr>
        <w:t xml:space="preserve">, the data can be used for scams, discriminatory practices, </w:t>
      </w:r>
      <w:r w:rsidR="0AF253F2">
        <w:rPr>
          <w:rFonts w:ascii="Times New Roman" w:hAnsi="Times New Roman" w:cs="Times New Roman"/>
        </w:rPr>
        <w:t>and other companies exploiting data for their own benefit.</w:t>
      </w:r>
      <w:r w:rsidR="5ECDAE60">
        <w:rPr>
          <w:rFonts w:ascii="Times New Roman" w:hAnsi="Times New Roman" w:cs="Times New Roman"/>
        </w:rPr>
        <w:t xml:space="preserve"> </w:t>
      </w:r>
      <w:r w:rsidR="5442804C">
        <w:rPr>
          <w:rFonts w:ascii="Times New Roman" w:hAnsi="Times New Roman" w:cs="Times New Roman"/>
        </w:rPr>
        <w:t>Data brokers have also sold their data to government agencies like Near Intelligence selling their data to the U.S. Department of Defense, and Venntell and Gravity Antics selling location data to agencies like the FBI</w:t>
      </w:r>
      <w:r w:rsidR="7433CB07">
        <w:rPr>
          <w:rFonts w:ascii="Times New Roman" w:hAnsi="Times New Roman" w:cs="Times New Roman"/>
        </w:rPr>
        <w:t xml:space="preserve"> and ICE</w:t>
      </w:r>
      <w:r w:rsidR="5442804C">
        <w:rPr>
          <w:rFonts w:ascii="Times New Roman" w:hAnsi="Times New Roman" w:cs="Times New Roman"/>
        </w:rPr>
        <w:t>.</w:t>
      </w:r>
      <w:r w:rsidR="7433CB07">
        <w:rPr>
          <w:rFonts w:ascii="Times New Roman" w:hAnsi="Times New Roman" w:cs="Times New Roman"/>
        </w:rPr>
        <w:t xml:space="preserve"> While this could be helpful for agencies to track down illegal activity, </w:t>
      </w:r>
      <w:r w:rsidR="56D86B20">
        <w:rPr>
          <w:rFonts w:ascii="Times New Roman" w:hAnsi="Times New Roman" w:cs="Times New Roman"/>
        </w:rPr>
        <w:t>this could also lead to security risks, as foreign states have known to get the same data after a U.S. government agency.</w:t>
      </w:r>
    </w:p>
    <w:p w14:paraId="4690A261" w14:textId="2BBC681C" w:rsidR="3456FEF6" w:rsidRDefault="3456FEF6" w:rsidP="351BBFAA">
      <w:pPr>
        <w:spacing w:line="480" w:lineRule="auto"/>
        <w:rPr>
          <w:rFonts w:ascii="Times New Roman" w:hAnsi="Times New Roman" w:cs="Times New Roman"/>
        </w:rPr>
      </w:pPr>
      <w:r w:rsidRPr="351BBFAA">
        <w:rPr>
          <w:rFonts w:ascii="Times New Roman" w:hAnsi="Times New Roman" w:cs="Times New Roman"/>
        </w:rPr>
        <w:t xml:space="preserve">How users </w:t>
      </w:r>
      <w:r w:rsidR="2DDFDE08" w:rsidRPr="351BBFAA">
        <w:rPr>
          <w:rFonts w:ascii="Times New Roman" w:hAnsi="Times New Roman" w:cs="Times New Roman"/>
        </w:rPr>
        <w:t>don't</w:t>
      </w:r>
      <w:r w:rsidRPr="351BBFAA">
        <w:rPr>
          <w:rFonts w:ascii="Times New Roman" w:hAnsi="Times New Roman" w:cs="Times New Roman"/>
        </w:rPr>
        <w:t xml:space="preserve"> know how their data is being used</w:t>
      </w:r>
    </w:p>
    <w:p w14:paraId="6DEB9D93" w14:textId="12C176A6" w:rsidR="4F98507D" w:rsidRDefault="4F98507D" w:rsidP="351BBFAA">
      <w:pPr>
        <w:spacing w:line="480" w:lineRule="auto"/>
        <w:rPr>
          <w:rFonts w:ascii="Times New Roman" w:hAnsi="Times New Roman" w:cs="Times New Roman"/>
        </w:rPr>
      </w:pPr>
      <w:r w:rsidRPr="351BBFAA">
        <w:rPr>
          <w:rFonts w:ascii="Times New Roman" w:hAnsi="Times New Roman" w:cs="Times New Roman"/>
        </w:rPr>
        <w:lastRenderedPageBreak/>
        <w:t>Ethical theories (look at notes)</w:t>
      </w:r>
    </w:p>
    <w:p w14:paraId="13B41BDC" w14:textId="5C047AFA" w:rsidR="4F98507D" w:rsidRDefault="00142523" w:rsidP="351BBFAA">
      <w:pPr>
        <w:pStyle w:val="ListParagraph"/>
        <w:numPr>
          <w:ilvl w:val="0"/>
          <w:numId w:val="2"/>
        </w:numPr>
        <w:spacing w:line="480" w:lineRule="auto"/>
        <w:rPr>
          <w:rFonts w:ascii="Times New Roman" w:hAnsi="Times New Roman" w:cs="Times New Roman"/>
        </w:rPr>
      </w:pPr>
      <w:r w:rsidRPr="351BBFAA">
        <w:rPr>
          <w:rFonts w:ascii="Times New Roman" w:hAnsi="Times New Roman" w:cs="Times New Roman"/>
        </w:rPr>
        <w:t>Kantianism</w:t>
      </w:r>
      <w:r w:rsidR="4F98507D" w:rsidRPr="351BBFAA">
        <w:rPr>
          <w:rFonts w:ascii="Times New Roman" w:hAnsi="Times New Roman" w:cs="Times New Roman"/>
        </w:rPr>
        <w:t xml:space="preserve"> </w:t>
      </w:r>
    </w:p>
    <w:p w14:paraId="77FAC87E" w14:textId="7236F461" w:rsidR="4F98507D" w:rsidRDefault="4F98507D" w:rsidP="351BBFAA">
      <w:pPr>
        <w:pStyle w:val="ListParagraph"/>
        <w:numPr>
          <w:ilvl w:val="0"/>
          <w:numId w:val="2"/>
        </w:numPr>
        <w:spacing w:line="480" w:lineRule="auto"/>
        <w:rPr>
          <w:rFonts w:ascii="Times New Roman" w:hAnsi="Times New Roman" w:cs="Times New Roman"/>
        </w:rPr>
      </w:pPr>
      <w:r w:rsidRPr="351BBFAA">
        <w:rPr>
          <w:rFonts w:ascii="Times New Roman" w:hAnsi="Times New Roman" w:cs="Times New Roman"/>
        </w:rPr>
        <w:t xml:space="preserve">Utilitarianism </w:t>
      </w:r>
    </w:p>
    <w:p w14:paraId="3BDD0E46" w14:textId="4ADBEDFB" w:rsidR="4F98507D" w:rsidRDefault="4F98507D" w:rsidP="351BBFAA">
      <w:pPr>
        <w:pStyle w:val="ListParagraph"/>
        <w:numPr>
          <w:ilvl w:val="0"/>
          <w:numId w:val="2"/>
        </w:numPr>
        <w:spacing w:line="480" w:lineRule="auto"/>
        <w:rPr>
          <w:rFonts w:ascii="Times New Roman" w:hAnsi="Times New Roman" w:cs="Times New Roman"/>
        </w:rPr>
      </w:pPr>
      <w:r w:rsidRPr="351BBFAA">
        <w:rPr>
          <w:rFonts w:ascii="Times New Roman" w:hAnsi="Times New Roman" w:cs="Times New Roman"/>
        </w:rPr>
        <w:t xml:space="preserve">Social contract theory </w:t>
      </w:r>
    </w:p>
    <w:p w14:paraId="2AB28EE6" w14:textId="2035ECD0" w:rsidR="4F98507D" w:rsidRDefault="4F98507D" w:rsidP="351BBFAA">
      <w:pPr>
        <w:spacing w:line="480" w:lineRule="auto"/>
        <w:rPr>
          <w:rFonts w:ascii="Times New Roman" w:hAnsi="Times New Roman" w:cs="Times New Roman"/>
        </w:rPr>
      </w:pPr>
      <w:r w:rsidRPr="351BBFAA">
        <w:rPr>
          <w:rFonts w:ascii="Times New Roman" w:hAnsi="Times New Roman" w:cs="Times New Roman"/>
        </w:rPr>
        <w:t>Conclusion</w:t>
      </w:r>
    </w:p>
    <w:p w14:paraId="6AC1E8CE" w14:textId="7BE11CCE" w:rsidR="4F98507D" w:rsidRDefault="4F98507D" w:rsidP="351BBFAA">
      <w:pPr>
        <w:pStyle w:val="ListParagraph"/>
        <w:numPr>
          <w:ilvl w:val="0"/>
          <w:numId w:val="3"/>
        </w:numPr>
        <w:spacing w:line="480" w:lineRule="auto"/>
        <w:rPr>
          <w:rFonts w:ascii="Times New Roman" w:hAnsi="Times New Roman" w:cs="Times New Roman"/>
        </w:rPr>
      </w:pPr>
      <w:r w:rsidRPr="351BBFAA">
        <w:rPr>
          <w:rFonts w:ascii="Helvetica" w:eastAsia="Helvetica" w:hAnsi="Helvetica" w:cs="Helvetica"/>
          <w:color w:val="000000" w:themeColor="text1"/>
          <w:sz w:val="16"/>
          <w:szCs w:val="16"/>
        </w:rPr>
        <w:t>How should the ethical problems presented by Computer Technology, Information Technology, Information Networks and the Internet be approached?</w:t>
      </w:r>
    </w:p>
    <w:p w14:paraId="5CAFE4F4" w14:textId="5CA8DA93" w:rsidR="02762C96" w:rsidRDefault="02762C96" w:rsidP="351BBFAA">
      <w:pPr>
        <w:pStyle w:val="ListParagraph"/>
        <w:numPr>
          <w:ilvl w:val="0"/>
          <w:numId w:val="3"/>
        </w:numPr>
        <w:spacing w:line="480" w:lineRule="auto"/>
        <w:rPr>
          <w:rFonts w:ascii="Times New Roman" w:hAnsi="Times New Roman" w:cs="Times New Roman"/>
        </w:rPr>
      </w:pPr>
      <w:r w:rsidRPr="351BBFAA">
        <w:rPr>
          <w:rFonts w:ascii="Times New Roman" w:hAnsi="Times New Roman" w:cs="Times New Roman"/>
        </w:rPr>
        <w:t>What are these companies doing???? People need to pay attention! (call to action)</w:t>
      </w:r>
    </w:p>
    <w:p w14:paraId="16D95941" w14:textId="59CB3CB0" w:rsidR="2BD05380" w:rsidRDefault="2BD05380">
      <w:r>
        <w:br w:type="page"/>
      </w:r>
    </w:p>
    <w:p w14:paraId="5C6C7178" w14:textId="292D9241" w:rsidR="351BBFAA" w:rsidRDefault="351BBFAA">
      <w:r>
        <w:lastRenderedPageBreak/>
        <w:br w:type="page"/>
      </w:r>
    </w:p>
    <w:p w14:paraId="12A33A11" w14:textId="6E0A9BA6" w:rsidR="00190F73" w:rsidRPr="001F1EB8" w:rsidRDefault="001F1EB8" w:rsidP="00A234F7">
      <w:pPr>
        <w:spacing w:line="480" w:lineRule="auto"/>
        <w:jc w:val="center"/>
        <w:rPr>
          <w:rFonts w:ascii="Times New Roman" w:hAnsi="Times New Roman" w:cs="Times New Roman"/>
        </w:rPr>
      </w:pPr>
      <w:r>
        <w:rPr>
          <w:rFonts w:ascii="Times New Roman" w:hAnsi="Times New Roman" w:cs="Times New Roman"/>
        </w:rPr>
        <w:lastRenderedPageBreak/>
        <w:t>Works Sited</w:t>
      </w:r>
    </w:p>
    <w:p w14:paraId="0AC8157F" w14:textId="0693F0B7"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Albert, Brad, et al. “FTC Takes Action Against Mobilewalla for Collecting and Selling Sensitive Location Data.” </w:t>
      </w:r>
      <w:r w:rsidRPr="00E34E36">
        <w:rPr>
          <w:rFonts w:ascii="Times New Roman" w:hAnsi="Times New Roman" w:cs="Times New Roman"/>
          <w:i/>
          <w:iCs/>
        </w:rPr>
        <w:t>Federal Trade Commission</w:t>
      </w:r>
      <w:r w:rsidRPr="00E34E36">
        <w:rPr>
          <w:rFonts w:ascii="Times New Roman" w:hAnsi="Times New Roman" w:cs="Times New Roman"/>
        </w:rPr>
        <w:t xml:space="preserve">, 3 Dec. 2024, </w:t>
      </w:r>
      <w:hyperlink r:id="rId6" w:history="1">
        <w:r w:rsidR="001F1EB8" w:rsidRPr="00E34E36">
          <w:rPr>
            <w:rStyle w:val="Hyperlink"/>
            <w:rFonts w:ascii="Times New Roman" w:hAnsi="Times New Roman" w:cs="Times New Roman"/>
          </w:rPr>
          <w:t>www.ftc.gov/news-events/news/press-releases/2024/12/ftc-takes-action-against-mobilewalla-collecting-selling-sensitive-location-data</w:t>
        </w:r>
      </w:hyperlink>
    </w:p>
    <w:p w14:paraId="38ED7198" w14:textId="1A608206"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Booth, Barbara. “What Internet Data Brokers Have on You - and How You Can Start to Get It Back.” </w:t>
      </w:r>
      <w:r w:rsidRPr="00E34E36">
        <w:rPr>
          <w:rFonts w:ascii="Times New Roman" w:hAnsi="Times New Roman" w:cs="Times New Roman"/>
          <w:i/>
          <w:iCs/>
        </w:rPr>
        <w:t>CNBC</w:t>
      </w:r>
      <w:r w:rsidRPr="00E34E36">
        <w:rPr>
          <w:rFonts w:ascii="Times New Roman" w:hAnsi="Times New Roman" w:cs="Times New Roman"/>
        </w:rPr>
        <w:t xml:space="preserve">, CNBC, 11 Oct. 2024, </w:t>
      </w:r>
      <w:hyperlink r:id="rId7" w:history="1">
        <w:r w:rsidR="001F1EB8" w:rsidRPr="00E34E36">
          <w:rPr>
            <w:rStyle w:val="Hyperlink"/>
            <w:rFonts w:ascii="Times New Roman" w:hAnsi="Times New Roman" w:cs="Times New Roman"/>
          </w:rPr>
          <w:t>www.cnbc.com/2024/10/11/internet-data-brokers-online-privacy-personal-information.html</w:t>
        </w:r>
      </w:hyperlink>
      <w:r w:rsidR="001F1EB8">
        <w:rPr>
          <w:rFonts w:ascii="Times New Roman" w:hAnsi="Times New Roman" w:cs="Times New Roman"/>
        </w:rPr>
        <w:t xml:space="preserve"> </w:t>
      </w:r>
    </w:p>
    <w:p w14:paraId="082BA080" w14:textId="67BA1A53"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Cohen, Lena. “Mad at Meta? Don’t Let Them Collect and Monetize Your Personal Data.” </w:t>
      </w:r>
      <w:r w:rsidRPr="00E34E36">
        <w:rPr>
          <w:rFonts w:ascii="Times New Roman" w:hAnsi="Times New Roman" w:cs="Times New Roman"/>
          <w:i/>
          <w:iCs/>
        </w:rPr>
        <w:t>Electronic Frontier Foundation</w:t>
      </w:r>
      <w:r w:rsidRPr="00E34E36">
        <w:rPr>
          <w:rFonts w:ascii="Times New Roman" w:hAnsi="Times New Roman" w:cs="Times New Roman"/>
        </w:rPr>
        <w:t xml:space="preserve">, 18 Jan. 2025, </w:t>
      </w:r>
      <w:hyperlink r:id="rId8" w:history="1">
        <w:r w:rsidR="001F1EB8" w:rsidRPr="00E34E36">
          <w:rPr>
            <w:rStyle w:val="Hyperlink"/>
            <w:rFonts w:ascii="Times New Roman" w:hAnsi="Times New Roman" w:cs="Times New Roman"/>
          </w:rPr>
          <w:t>www.eff.org/deeplinks/2025/01/mad-meta-dont-let-them-collect-and-monetize-your-personal-data</w:t>
        </w:r>
      </w:hyperlink>
      <w:r w:rsidR="001F1EB8">
        <w:rPr>
          <w:rFonts w:ascii="Times New Roman" w:hAnsi="Times New Roman" w:cs="Times New Roman"/>
        </w:rPr>
        <w:t xml:space="preserve"> </w:t>
      </w:r>
    </w:p>
    <w:p w14:paraId="0CB8FE88" w14:textId="24C1BB15"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Cohen, Lena. “Online Behavioral Ads Fuel the Surveillance Industry—Here’s How.” </w:t>
      </w:r>
      <w:r w:rsidRPr="00E34E36">
        <w:rPr>
          <w:rFonts w:ascii="Times New Roman" w:hAnsi="Times New Roman" w:cs="Times New Roman"/>
          <w:i/>
          <w:iCs/>
        </w:rPr>
        <w:t>Electronic Frontier Foundation</w:t>
      </w:r>
      <w:r w:rsidRPr="00E34E36">
        <w:rPr>
          <w:rFonts w:ascii="Times New Roman" w:hAnsi="Times New Roman" w:cs="Times New Roman"/>
        </w:rPr>
        <w:t xml:space="preserve">, 23 Jan. 2025, </w:t>
      </w:r>
      <w:hyperlink r:id="rId9" w:history="1">
        <w:r w:rsidR="001F1EB8" w:rsidRPr="00E34E36">
          <w:rPr>
            <w:rStyle w:val="Hyperlink"/>
            <w:rFonts w:ascii="Times New Roman" w:hAnsi="Times New Roman" w:cs="Times New Roman"/>
          </w:rPr>
          <w:t>www.eff.org/deeplinks/2025/01/online-behavioral-ads-fuel-surveillance-industry-heres-how</w:t>
        </w:r>
      </w:hyperlink>
      <w:r w:rsidR="001F1EB8">
        <w:rPr>
          <w:rFonts w:ascii="Times New Roman" w:hAnsi="Times New Roman" w:cs="Times New Roman"/>
        </w:rPr>
        <w:t xml:space="preserve"> </w:t>
      </w:r>
    </w:p>
    <w:p w14:paraId="30096B71" w14:textId="527E230D"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Doctorow, Cory. “To Save the News, We Must Ban Surveillance Advertising.” </w:t>
      </w:r>
      <w:r w:rsidRPr="00E34E36">
        <w:rPr>
          <w:rFonts w:ascii="Times New Roman" w:hAnsi="Times New Roman" w:cs="Times New Roman"/>
          <w:i/>
          <w:iCs/>
        </w:rPr>
        <w:t>Electronic Frontier Foundation</w:t>
      </w:r>
      <w:r w:rsidRPr="00E34E36">
        <w:rPr>
          <w:rFonts w:ascii="Times New Roman" w:hAnsi="Times New Roman" w:cs="Times New Roman"/>
        </w:rPr>
        <w:t xml:space="preserve">, 30 May 2023, </w:t>
      </w:r>
      <w:hyperlink r:id="rId10" w:history="1">
        <w:r w:rsidR="001F1EB8" w:rsidRPr="00E34E36">
          <w:rPr>
            <w:rStyle w:val="Hyperlink"/>
            <w:rFonts w:ascii="Times New Roman" w:hAnsi="Times New Roman" w:cs="Times New Roman"/>
          </w:rPr>
          <w:t>www.eff.org/deeplinks/2023/05/save-news-we-must-ban-surveillance-advertising</w:t>
        </w:r>
      </w:hyperlink>
      <w:r w:rsidR="001F1EB8">
        <w:rPr>
          <w:rFonts w:ascii="Times New Roman" w:hAnsi="Times New Roman" w:cs="Times New Roman"/>
        </w:rPr>
        <w:t xml:space="preserve"> </w:t>
      </w:r>
    </w:p>
    <w:p w14:paraId="746BA531" w14:textId="23541ED6"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Miller, Katharine. “Privacy in an AI Era: How Do We Protect Our Personal Information?” </w:t>
      </w:r>
      <w:r w:rsidRPr="00E34E36">
        <w:rPr>
          <w:rFonts w:ascii="Times New Roman" w:hAnsi="Times New Roman" w:cs="Times New Roman"/>
          <w:i/>
          <w:iCs/>
        </w:rPr>
        <w:t>Stanford HAI</w:t>
      </w:r>
      <w:r w:rsidRPr="00E34E36">
        <w:rPr>
          <w:rFonts w:ascii="Times New Roman" w:hAnsi="Times New Roman" w:cs="Times New Roman"/>
        </w:rPr>
        <w:t xml:space="preserve">, 18 Mar. 2024, </w:t>
      </w:r>
      <w:hyperlink r:id="rId11" w:history="1">
        <w:r w:rsidR="001F1EB8" w:rsidRPr="00C40C06">
          <w:rPr>
            <w:rStyle w:val="Hyperlink"/>
            <w:rFonts w:ascii="Times New Roman" w:hAnsi="Times New Roman" w:cs="Times New Roman"/>
          </w:rPr>
          <w:t>hai.stanford.edu/news/privacy-ai-era-how-do-we-protect-our-personal-information</w:t>
        </w:r>
      </w:hyperlink>
      <w:r w:rsidR="001F1EB8">
        <w:rPr>
          <w:rFonts w:ascii="Times New Roman" w:hAnsi="Times New Roman" w:cs="Times New Roman"/>
        </w:rPr>
        <w:t xml:space="preserve"> </w:t>
      </w:r>
    </w:p>
    <w:p w14:paraId="60AD2C27" w14:textId="2A2B3CCF"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lastRenderedPageBreak/>
        <w:t xml:space="preserve">Reisner, Annie Gilbertson and Alex. “Apple, Nvidia, Anthropic Used Thousands of Swiped YouTube Videos to Train AI.” </w:t>
      </w:r>
      <w:r w:rsidRPr="00E34E36">
        <w:rPr>
          <w:rFonts w:ascii="Times New Roman" w:hAnsi="Times New Roman" w:cs="Times New Roman"/>
          <w:i/>
          <w:iCs/>
        </w:rPr>
        <w:t>Wired</w:t>
      </w:r>
      <w:r w:rsidRPr="00E34E36">
        <w:rPr>
          <w:rFonts w:ascii="Times New Roman" w:hAnsi="Times New Roman" w:cs="Times New Roman"/>
        </w:rPr>
        <w:t xml:space="preserve">, Conde Nast, 16 July 2024, </w:t>
      </w:r>
      <w:hyperlink r:id="rId12" w:history="1">
        <w:r w:rsidR="00341372" w:rsidRPr="00E34E36">
          <w:rPr>
            <w:rStyle w:val="Hyperlink"/>
            <w:rFonts w:ascii="Times New Roman" w:hAnsi="Times New Roman" w:cs="Times New Roman"/>
          </w:rPr>
          <w:t>www.wired.com/story/youtube-training-data-apple-nvidia-anthropic/</w:t>
        </w:r>
      </w:hyperlink>
      <w:r w:rsidR="00341372">
        <w:rPr>
          <w:rFonts w:ascii="Times New Roman" w:hAnsi="Times New Roman" w:cs="Times New Roman"/>
        </w:rPr>
        <w:t xml:space="preserve"> </w:t>
      </w:r>
    </w:p>
    <w:p w14:paraId="6E83CEF9" w14:textId="52E4232F"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Reissman, Hailey. “Americans Don’t Understand What Companies Can Do with Their Personal Data - and That’s a Problem.” </w:t>
      </w:r>
      <w:r w:rsidRPr="00E34E36">
        <w:rPr>
          <w:rFonts w:ascii="Times New Roman" w:hAnsi="Times New Roman" w:cs="Times New Roman"/>
          <w:i/>
          <w:iCs/>
        </w:rPr>
        <w:t>Anneberg School for Communication University of Pennsylvania</w:t>
      </w:r>
      <w:r w:rsidRPr="00E34E36">
        <w:rPr>
          <w:rFonts w:ascii="Times New Roman" w:hAnsi="Times New Roman" w:cs="Times New Roman"/>
        </w:rPr>
        <w:t xml:space="preserve">, 7 Feb. 2023, </w:t>
      </w:r>
      <w:hyperlink r:id="rId13" w:history="1">
        <w:r w:rsidR="00341372" w:rsidRPr="00E34E36">
          <w:rPr>
            <w:rStyle w:val="Hyperlink"/>
            <w:rFonts w:ascii="Times New Roman" w:hAnsi="Times New Roman" w:cs="Times New Roman"/>
          </w:rPr>
          <w:t>www.asc.upenn.edu/news-events/news/americans-dont-understand-what-companies-can-do-their-personal-data-and-thats-problem</w:t>
        </w:r>
      </w:hyperlink>
      <w:r w:rsidR="00341372">
        <w:rPr>
          <w:rFonts w:ascii="Times New Roman" w:hAnsi="Times New Roman" w:cs="Times New Roman"/>
        </w:rPr>
        <w:t xml:space="preserve"> </w:t>
      </w:r>
    </w:p>
    <w:p w14:paraId="665C3A47" w14:textId="2DBAF9C5" w:rsidR="0040627E" w:rsidRPr="00A56E2A"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Vigderman, Aliza, and Gabe Turner. “The Data Big Tech Companies Have On You.” </w:t>
      </w:r>
      <w:r w:rsidRPr="00E34E36">
        <w:rPr>
          <w:rFonts w:ascii="Times New Roman" w:hAnsi="Times New Roman" w:cs="Times New Roman"/>
          <w:i/>
          <w:iCs/>
        </w:rPr>
        <w:t>Security.Org</w:t>
      </w:r>
      <w:r w:rsidRPr="00E34E36">
        <w:rPr>
          <w:rFonts w:ascii="Times New Roman" w:hAnsi="Times New Roman" w:cs="Times New Roman"/>
        </w:rPr>
        <w:t xml:space="preserve">, 17 Sept. 2024, </w:t>
      </w:r>
      <w:hyperlink r:id="rId14" w:history="1">
        <w:r w:rsidR="00341372" w:rsidRPr="00E34E36">
          <w:rPr>
            <w:rStyle w:val="Hyperlink"/>
            <w:rFonts w:ascii="Times New Roman" w:hAnsi="Times New Roman" w:cs="Times New Roman"/>
          </w:rPr>
          <w:t>www.security.org/resources/data-tech-companies-have</w:t>
        </w:r>
        <w:r w:rsidR="00341372" w:rsidRPr="00C40C06">
          <w:rPr>
            <w:rStyle w:val="Hyperlink"/>
            <w:rFonts w:ascii="Times New Roman" w:hAnsi="Times New Roman" w:cs="Times New Roman"/>
          </w:rPr>
          <w:t>/</w:t>
        </w:r>
      </w:hyperlink>
      <w:r w:rsidR="00341372">
        <w:rPr>
          <w:rFonts w:ascii="Times New Roman" w:hAnsi="Times New Roman" w:cs="Times New Roman"/>
        </w:rPr>
        <w:t xml:space="preserve"> </w:t>
      </w:r>
    </w:p>
    <w:sectPr w:rsidR="0040627E" w:rsidRPr="00A5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kHFuRNM3xxqE+n" int2:id="6kUmc5X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5E52"/>
    <w:multiLevelType w:val="hybridMultilevel"/>
    <w:tmpl w:val="8A208DD4"/>
    <w:lvl w:ilvl="0" w:tplc="77CE8762">
      <w:start w:val="1"/>
      <w:numFmt w:val="bullet"/>
      <w:lvlText w:val="-"/>
      <w:lvlJc w:val="left"/>
      <w:pPr>
        <w:ind w:left="720" w:hanging="360"/>
      </w:pPr>
      <w:rPr>
        <w:rFonts w:ascii="Aptos" w:hAnsi="Aptos" w:hint="default"/>
      </w:rPr>
    </w:lvl>
    <w:lvl w:ilvl="1" w:tplc="314EF828">
      <w:start w:val="1"/>
      <w:numFmt w:val="bullet"/>
      <w:lvlText w:val="o"/>
      <w:lvlJc w:val="left"/>
      <w:pPr>
        <w:ind w:left="1440" w:hanging="360"/>
      </w:pPr>
      <w:rPr>
        <w:rFonts w:ascii="Courier New" w:hAnsi="Courier New" w:hint="default"/>
      </w:rPr>
    </w:lvl>
    <w:lvl w:ilvl="2" w:tplc="9E14D8CC">
      <w:start w:val="1"/>
      <w:numFmt w:val="bullet"/>
      <w:lvlText w:val=""/>
      <w:lvlJc w:val="left"/>
      <w:pPr>
        <w:ind w:left="2160" w:hanging="360"/>
      </w:pPr>
      <w:rPr>
        <w:rFonts w:ascii="Wingdings" w:hAnsi="Wingdings" w:hint="default"/>
      </w:rPr>
    </w:lvl>
    <w:lvl w:ilvl="3" w:tplc="C4EC4498">
      <w:start w:val="1"/>
      <w:numFmt w:val="bullet"/>
      <w:lvlText w:val=""/>
      <w:lvlJc w:val="left"/>
      <w:pPr>
        <w:ind w:left="2880" w:hanging="360"/>
      </w:pPr>
      <w:rPr>
        <w:rFonts w:ascii="Symbol" w:hAnsi="Symbol" w:hint="default"/>
      </w:rPr>
    </w:lvl>
    <w:lvl w:ilvl="4" w:tplc="D3CCDBFE">
      <w:start w:val="1"/>
      <w:numFmt w:val="bullet"/>
      <w:lvlText w:val="o"/>
      <w:lvlJc w:val="left"/>
      <w:pPr>
        <w:ind w:left="3600" w:hanging="360"/>
      </w:pPr>
      <w:rPr>
        <w:rFonts w:ascii="Courier New" w:hAnsi="Courier New" w:hint="default"/>
      </w:rPr>
    </w:lvl>
    <w:lvl w:ilvl="5" w:tplc="200CE95C">
      <w:start w:val="1"/>
      <w:numFmt w:val="bullet"/>
      <w:lvlText w:val=""/>
      <w:lvlJc w:val="left"/>
      <w:pPr>
        <w:ind w:left="4320" w:hanging="360"/>
      </w:pPr>
      <w:rPr>
        <w:rFonts w:ascii="Wingdings" w:hAnsi="Wingdings" w:hint="default"/>
      </w:rPr>
    </w:lvl>
    <w:lvl w:ilvl="6" w:tplc="0A885902">
      <w:start w:val="1"/>
      <w:numFmt w:val="bullet"/>
      <w:lvlText w:val=""/>
      <w:lvlJc w:val="left"/>
      <w:pPr>
        <w:ind w:left="5040" w:hanging="360"/>
      </w:pPr>
      <w:rPr>
        <w:rFonts w:ascii="Symbol" w:hAnsi="Symbol" w:hint="default"/>
      </w:rPr>
    </w:lvl>
    <w:lvl w:ilvl="7" w:tplc="0E38BDF4">
      <w:start w:val="1"/>
      <w:numFmt w:val="bullet"/>
      <w:lvlText w:val="o"/>
      <w:lvlJc w:val="left"/>
      <w:pPr>
        <w:ind w:left="5760" w:hanging="360"/>
      </w:pPr>
      <w:rPr>
        <w:rFonts w:ascii="Courier New" w:hAnsi="Courier New" w:hint="default"/>
      </w:rPr>
    </w:lvl>
    <w:lvl w:ilvl="8" w:tplc="E6FE4268">
      <w:start w:val="1"/>
      <w:numFmt w:val="bullet"/>
      <w:lvlText w:val=""/>
      <w:lvlJc w:val="left"/>
      <w:pPr>
        <w:ind w:left="6480" w:hanging="360"/>
      </w:pPr>
      <w:rPr>
        <w:rFonts w:ascii="Wingdings" w:hAnsi="Wingdings" w:hint="default"/>
      </w:rPr>
    </w:lvl>
  </w:abstractNum>
  <w:abstractNum w:abstractNumId="1" w15:restartNumberingAfterBreak="0">
    <w:nsid w:val="6D28ED69"/>
    <w:multiLevelType w:val="hybridMultilevel"/>
    <w:tmpl w:val="032CE858"/>
    <w:lvl w:ilvl="0" w:tplc="F7F2CB70">
      <w:start w:val="1"/>
      <w:numFmt w:val="bullet"/>
      <w:lvlText w:val="-"/>
      <w:lvlJc w:val="left"/>
      <w:pPr>
        <w:ind w:left="720" w:hanging="360"/>
      </w:pPr>
      <w:rPr>
        <w:rFonts w:ascii="Aptos" w:hAnsi="Aptos" w:hint="default"/>
      </w:rPr>
    </w:lvl>
    <w:lvl w:ilvl="1" w:tplc="3B6625AC">
      <w:start w:val="1"/>
      <w:numFmt w:val="bullet"/>
      <w:lvlText w:val="o"/>
      <w:lvlJc w:val="left"/>
      <w:pPr>
        <w:ind w:left="1440" w:hanging="360"/>
      </w:pPr>
      <w:rPr>
        <w:rFonts w:ascii="Courier New" w:hAnsi="Courier New" w:hint="default"/>
      </w:rPr>
    </w:lvl>
    <w:lvl w:ilvl="2" w:tplc="98A455CC">
      <w:start w:val="1"/>
      <w:numFmt w:val="bullet"/>
      <w:lvlText w:val=""/>
      <w:lvlJc w:val="left"/>
      <w:pPr>
        <w:ind w:left="2160" w:hanging="360"/>
      </w:pPr>
      <w:rPr>
        <w:rFonts w:ascii="Wingdings" w:hAnsi="Wingdings" w:hint="default"/>
      </w:rPr>
    </w:lvl>
    <w:lvl w:ilvl="3" w:tplc="09E62DD2">
      <w:start w:val="1"/>
      <w:numFmt w:val="bullet"/>
      <w:lvlText w:val=""/>
      <w:lvlJc w:val="left"/>
      <w:pPr>
        <w:ind w:left="2880" w:hanging="360"/>
      </w:pPr>
      <w:rPr>
        <w:rFonts w:ascii="Symbol" w:hAnsi="Symbol" w:hint="default"/>
      </w:rPr>
    </w:lvl>
    <w:lvl w:ilvl="4" w:tplc="367C8CE2">
      <w:start w:val="1"/>
      <w:numFmt w:val="bullet"/>
      <w:lvlText w:val="o"/>
      <w:lvlJc w:val="left"/>
      <w:pPr>
        <w:ind w:left="3600" w:hanging="360"/>
      </w:pPr>
      <w:rPr>
        <w:rFonts w:ascii="Courier New" w:hAnsi="Courier New" w:hint="default"/>
      </w:rPr>
    </w:lvl>
    <w:lvl w:ilvl="5" w:tplc="63FAEB54">
      <w:start w:val="1"/>
      <w:numFmt w:val="bullet"/>
      <w:lvlText w:val=""/>
      <w:lvlJc w:val="left"/>
      <w:pPr>
        <w:ind w:left="4320" w:hanging="360"/>
      </w:pPr>
      <w:rPr>
        <w:rFonts w:ascii="Wingdings" w:hAnsi="Wingdings" w:hint="default"/>
      </w:rPr>
    </w:lvl>
    <w:lvl w:ilvl="6" w:tplc="8A1E3808">
      <w:start w:val="1"/>
      <w:numFmt w:val="bullet"/>
      <w:lvlText w:val=""/>
      <w:lvlJc w:val="left"/>
      <w:pPr>
        <w:ind w:left="5040" w:hanging="360"/>
      </w:pPr>
      <w:rPr>
        <w:rFonts w:ascii="Symbol" w:hAnsi="Symbol" w:hint="default"/>
      </w:rPr>
    </w:lvl>
    <w:lvl w:ilvl="7" w:tplc="D754476C">
      <w:start w:val="1"/>
      <w:numFmt w:val="bullet"/>
      <w:lvlText w:val="o"/>
      <w:lvlJc w:val="left"/>
      <w:pPr>
        <w:ind w:left="5760" w:hanging="360"/>
      </w:pPr>
      <w:rPr>
        <w:rFonts w:ascii="Courier New" w:hAnsi="Courier New" w:hint="default"/>
      </w:rPr>
    </w:lvl>
    <w:lvl w:ilvl="8" w:tplc="7674BBAE">
      <w:start w:val="1"/>
      <w:numFmt w:val="bullet"/>
      <w:lvlText w:val=""/>
      <w:lvlJc w:val="left"/>
      <w:pPr>
        <w:ind w:left="6480" w:hanging="360"/>
      </w:pPr>
      <w:rPr>
        <w:rFonts w:ascii="Wingdings" w:hAnsi="Wingdings" w:hint="default"/>
      </w:rPr>
    </w:lvl>
  </w:abstractNum>
  <w:abstractNum w:abstractNumId="2" w15:restartNumberingAfterBreak="0">
    <w:nsid w:val="787C4149"/>
    <w:multiLevelType w:val="hybridMultilevel"/>
    <w:tmpl w:val="63B0D8CC"/>
    <w:lvl w:ilvl="0" w:tplc="CAF6FCDC">
      <w:start w:val="1"/>
      <w:numFmt w:val="bullet"/>
      <w:lvlText w:val="-"/>
      <w:lvlJc w:val="left"/>
      <w:pPr>
        <w:ind w:left="720" w:hanging="360"/>
      </w:pPr>
      <w:rPr>
        <w:rFonts w:ascii="Aptos" w:hAnsi="Aptos" w:hint="default"/>
      </w:rPr>
    </w:lvl>
    <w:lvl w:ilvl="1" w:tplc="41723A6A">
      <w:start w:val="1"/>
      <w:numFmt w:val="bullet"/>
      <w:lvlText w:val="o"/>
      <w:lvlJc w:val="left"/>
      <w:pPr>
        <w:ind w:left="1440" w:hanging="360"/>
      </w:pPr>
      <w:rPr>
        <w:rFonts w:ascii="Courier New" w:hAnsi="Courier New" w:hint="default"/>
      </w:rPr>
    </w:lvl>
    <w:lvl w:ilvl="2" w:tplc="76CE2F88">
      <w:start w:val="1"/>
      <w:numFmt w:val="bullet"/>
      <w:lvlText w:val=""/>
      <w:lvlJc w:val="left"/>
      <w:pPr>
        <w:ind w:left="2160" w:hanging="360"/>
      </w:pPr>
      <w:rPr>
        <w:rFonts w:ascii="Wingdings" w:hAnsi="Wingdings" w:hint="default"/>
      </w:rPr>
    </w:lvl>
    <w:lvl w:ilvl="3" w:tplc="E374966C">
      <w:start w:val="1"/>
      <w:numFmt w:val="bullet"/>
      <w:lvlText w:val=""/>
      <w:lvlJc w:val="left"/>
      <w:pPr>
        <w:ind w:left="2880" w:hanging="360"/>
      </w:pPr>
      <w:rPr>
        <w:rFonts w:ascii="Symbol" w:hAnsi="Symbol" w:hint="default"/>
      </w:rPr>
    </w:lvl>
    <w:lvl w:ilvl="4" w:tplc="1682DAAC">
      <w:start w:val="1"/>
      <w:numFmt w:val="bullet"/>
      <w:lvlText w:val="o"/>
      <w:lvlJc w:val="left"/>
      <w:pPr>
        <w:ind w:left="3600" w:hanging="360"/>
      </w:pPr>
      <w:rPr>
        <w:rFonts w:ascii="Courier New" w:hAnsi="Courier New" w:hint="default"/>
      </w:rPr>
    </w:lvl>
    <w:lvl w:ilvl="5" w:tplc="71347AB6">
      <w:start w:val="1"/>
      <w:numFmt w:val="bullet"/>
      <w:lvlText w:val=""/>
      <w:lvlJc w:val="left"/>
      <w:pPr>
        <w:ind w:left="4320" w:hanging="360"/>
      </w:pPr>
      <w:rPr>
        <w:rFonts w:ascii="Wingdings" w:hAnsi="Wingdings" w:hint="default"/>
      </w:rPr>
    </w:lvl>
    <w:lvl w:ilvl="6" w:tplc="0FD602A4">
      <w:start w:val="1"/>
      <w:numFmt w:val="bullet"/>
      <w:lvlText w:val=""/>
      <w:lvlJc w:val="left"/>
      <w:pPr>
        <w:ind w:left="5040" w:hanging="360"/>
      </w:pPr>
      <w:rPr>
        <w:rFonts w:ascii="Symbol" w:hAnsi="Symbol" w:hint="default"/>
      </w:rPr>
    </w:lvl>
    <w:lvl w:ilvl="7" w:tplc="BC4C2DFE">
      <w:start w:val="1"/>
      <w:numFmt w:val="bullet"/>
      <w:lvlText w:val="o"/>
      <w:lvlJc w:val="left"/>
      <w:pPr>
        <w:ind w:left="5760" w:hanging="360"/>
      </w:pPr>
      <w:rPr>
        <w:rFonts w:ascii="Courier New" w:hAnsi="Courier New" w:hint="default"/>
      </w:rPr>
    </w:lvl>
    <w:lvl w:ilvl="8" w:tplc="DE90E96C">
      <w:start w:val="1"/>
      <w:numFmt w:val="bullet"/>
      <w:lvlText w:val=""/>
      <w:lvlJc w:val="left"/>
      <w:pPr>
        <w:ind w:left="6480" w:hanging="360"/>
      </w:pPr>
      <w:rPr>
        <w:rFonts w:ascii="Wingdings" w:hAnsi="Wingdings" w:hint="default"/>
      </w:rPr>
    </w:lvl>
  </w:abstractNum>
  <w:num w:numId="1" w16cid:durableId="766580879">
    <w:abstractNumId w:val="2"/>
  </w:num>
  <w:num w:numId="2" w16cid:durableId="219707388">
    <w:abstractNumId w:val="1"/>
  </w:num>
  <w:num w:numId="3" w16cid:durableId="58314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B5"/>
    <w:rsid w:val="00005621"/>
    <w:rsid w:val="00062A65"/>
    <w:rsid w:val="0006548D"/>
    <w:rsid w:val="000A4B7A"/>
    <w:rsid w:val="000A5289"/>
    <w:rsid w:val="000C5E79"/>
    <w:rsid w:val="000D4CC5"/>
    <w:rsid w:val="000F485E"/>
    <w:rsid w:val="000F55BC"/>
    <w:rsid w:val="000F72D2"/>
    <w:rsid w:val="0010038B"/>
    <w:rsid w:val="0010202B"/>
    <w:rsid w:val="00142523"/>
    <w:rsid w:val="00145F5E"/>
    <w:rsid w:val="0014696E"/>
    <w:rsid w:val="00162E55"/>
    <w:rsid w:val="00190F73"/>
    <w:rsid w:val="001965DB"/>
    <w:rsid w:val="001D5407"/>
    <w:rsid w:val="001E3CAD"/>
    <w:rsid w:val="001E77BE"/>
    <w:rsid w:val="001F1EB8"/>
    <w:rsid w:val="00202C6E"/>
    <w:rsid w:val="00215E48"/>
    <w:rsid w:val="00252598"/>
    <w:rsid w:val="002728E1"/>
    <w:rsid w:val="00286E9F"/>
    <w:rsid w:val="00293F62"/>
    <w:rsid w:val="002A4E75"/>
    <w:rsid w:val="002C61F4"/>
    <w:rsid w:val="002E2F6B"/>
    <w:rsid w:val="002E6C46"/>
    <w:rsid w:val="003112C9"/>
    <w:rsid w:val="00315CF3"/>
    <w:rsid w:val="00320250"/>
    <w:rsid w:val="00341372"/>
    <w:rsid w:val="00377C92"/>
    <w:rsid w:val="00381500"/>
    <w:rsid w:val="003905DC"/>
    <w:rsid w:val="00397415"/>
    <w:rsid w:val="003A1036"/>
    <w:rsid w:val="003B0BB3"/>
    <w:rsid w:val="003B4758"/>
    <w:rsid w:val="003D7798"/>
    <w:rsid w:val="003E5626"/>
    <w:rsid w:val="003F6A16"/>
    <w:rsid w:val="003F6B6B"/>
    <w:rsid w:val="0040627E"/>
    <w:rsid w:val="00420E80"/>
    <w:rsid w:val="004656A1"/>
    <w:rsid w:val="00471F76"/>
    <w:rsid w:val="004C106F"/>
    <w:rsid w:val="004D7424"/>
    <w:rsid w:val="004E3635"/>
    <w:rsid w:val="00510313"/>
    <w:rsid w:val="00516E2C"/>
    <w:rsid w:val="00524FBD"/>
    <w:rsid w:val="005325AE"/>
    <w:rsid w:val="005445FA"/>
    <w:rsid w:val="00553CD1"/>
    <w:rsid w:val="005626D6"/>
    <w:rsid w:val="00574583"/>
    <w:rsid w:val="00577F01"/>
    <w:rsid w:val="0058170F"/>
    <w:rsid w:val="00593D3F"/>
    <w:rsid w:val="005A63F9"/>
    <w:rsid w:val="005B7124"/>
    <w:rsid w:val="005F56C8"/>
    <w:rsid w:val="006265A4"/>
    <w:rsid w:val="00637996"/>
    <w:rsid w:val="006837E1"/>
    <w:rsid w:val="00684CC3"/>
    <w:rsid w:val="00691DF8"/>
    <w:rsid w:val="006B3CA5"/>
    <w:rsid w:val="006B67E6"/>
    <w:rsid w:val="006E3288"/>
    <w:rsid w:val="0070643B"/>
    <w:rsid w:val="00707F9B"/>
    <w:rsid w:val="00707FBB"/>
    <w:rsid w:val="00725492"/>
    <w:rsid w:val="00766B15"/>
    <w:rsid w:val="00775CFF"/>
    <w:rsid w:val="0077710F"/>
    <w:rsid w:val="007919F1"/>
    <w:rsid w:val="007B22F7"/>
    <w:rsid w:val="007C0A29"/>
    <w:rsid w:val="007C2337"/>
    <w:rsid w:val="007D2214"/>
    <w:rsid w:val="008268A1"/>
    <w:rsid w:val="0083118B"/>
    <w:rsid w:val="00831F87"/>
    <w:rsid w:val="00840634"/>
    <w:rsid w:val="00842F78"/>
    <w:rsid w:val="00875067"/>
    <w:rsid w:val="008B0614"/>
    <w:rsid w:val="008C26CA"/>
    <w:rsid w:val="008D23EB"/>
    <w:rsid w:val="008E43EC"/>
    <w:rsid w:val="00906F28"/>
    <w:rsid w:val="009149B5"/>
    <w:rsid w:val="00915C7C"/>
    <w:rsid w:val="009510D8"/>
    <w:rsid w:val="00962DB2"/>
    <w:rsid w:val="00967A93"/>
    <w:rsid w:val="00980238"/>
    <w:rsid w:val="009871C9"/>
    <w:rsid w:val="00993A2F"/>
    <w:rsid w:val="009E54F3"/>
    <w:rsid w:val="00A234F7"/>
    <w:rsid w:val="00A2655F"/>
    <w:rsid w:val="00A32689"/>
    <w:rsid w:val="00A509F5"/>
    <w:rsid w:val="00A51D8A"/>
    <w:rsid w:val="00A53DF9"/>
    <w:rsid w:val="00A56E2A"/>
    <w:rsid w:val="00A641A5"/>
    <w:rsid w:val="00A71BF8"/>
    <w:rsid w:val="00A83A47"/>
    <w:rsid w:val="00A92F8F"/>
    <w:rsid w:val="00AA0522"/>
    <w:rsid w:val="00AC26EF"/>
    <w:rsid w:val="00AE6D61"/>
    <w:rsid w:val="00AE7E3D"/>
    <w:rsid w:val="00B43AB8"/>
    <w:rsid w:val="00B7104C"/>
    <w:rsid w:val="00B71DC4"/>
    <w:rsid w:val="00B94B3B"/>
    <w:rsid w:val="00B955F3"/>
    <w:rsid w:val="00BA5516"/>
    <w:rsid w:val="00BB3D5E"/>
    <w:rsid w:val="00BE3598"/>
    <w:rsid w:val="00C61C7A"/>
    <w:rsid w:val="00C75654"/>
    <w:rsid w:val="00C769E1"/>
    <w:rsid w:val="00C93A1C"/>
    <w:rsid w:val="00CD09DD"/>
    <w:rsid w:val="00CE00BB"/>
    <w:rsid w:val="00CE7D77"/>
    <w:rsid w:val="00CF3802"/>
    <w:rsid w:val="00CF6D2F"/>
    <w:rsid w:val="00D00B59"/>
    <w:rsid w:val="00D24FF4"/>
    <w:rsid w:val="00D327C8"/>
    <w:rsid w:val="00D40F8F"/>
    <w:rsid w:val="00D66152"/>
    <w:rsid w:val="00DB1B43"/>
    <w:rsid w:val="00DB42B2"/>
    <w:rsid w:val="00DC7484"/>
    <w:rsid w:val="00DD0DF9"/>
    <w:rsid w:val="00DD62E3"/>
    <w:rsid w:val="00DE0347"/>
    <w:rsid w:val="00DF0080"/>
    <w:rsid w:val="00E24063"/>
    <w:rsid w:val="00E30C75"/>
    <w:rsid w:val="00E34E36"/>
    <w:rsid w:val="00E66A68"/>
    <w:rsid w:val="00E74D9B"/>
    <w:rsid w:val="00EF263D"/>
    <w:rsid w:val="00F11FF9"/>
    <w:rsid w:val="00F1589F"/>
    <w:rsid w:val="00F36255"/>
    <w:rsid w:val="00F618A4"/>
    <w:rsid w:val="00F665E6"/>
    <w:rsid w:val="00F81E2F"/>
    <w:rsid w:val="00FA69EF"/>
    <w:rsid w:val="00FB004C"/>
    <w:rsid w:val="00FB0B3D"/>
    <w:rsid w:val="00FB6431"/>
    <w:rsid w:val="00FC18F9"/>
    <w:rsid w:val="00FF2983"/>
    <w:rsid w:val="00FF63FB"/>
    <w:rsid w:val="01BFB9F5"/>
    <w:rsid w:val="02762C96"/>
    <w:rsid w:val="08994A1C"/>
    <w:rsid w:val="0ABE418A"/>
    <w:rsid w:val="0AF253F2"/>
    <w:rsid w:val="0B6C9CA0"/>
    <w:rsid w:val="0D73E58C"/>
    <w:rsid w:val="10521ABB"/>
    <w:rsid w:val="1489E953"/>
    <w:rsid w:val="1584B553"/>
    <w:rsid w:val="1768EB0B"/>
    <w:rsid w:val="177CCB69"/>
    <w:rsid w:val="18998C5D"/>
    <w:rsid w:val="1A5A7A23"/>
    <w:rsid w:val="1D8C7EC5"/>
    <w:rsid w:val="208E992E"/>
    <w:rsid w:val="2254FB4F"/>
    <w:rsid w:val="24F800D2"/>
    <w:rsid w:val="26A1A7B9"/>
    <w:rsid w:val="26AD37F7"/>
    <w:rsid w:val="2822E478"/>
    <w:rsid w:val="2BD05380"/>
    <w:rsid w:val="2C9A8285"/>
    <w:rsid w:val="2DDFDE08"/>
    <w:rsid w:val="3456FEF6"/>
    <w:rsid w:val="351BBFAA"/>
    <w:rsid w:val="3A1FCDF2"/>
    <w:rsid w:val="3C4F117B"/>
    <w:rsid w:val="42A34666"/>
    <w:rsid w:val="435B8D07"/>
    <w:rsid w:val="4A9375BE"/>
    <w:rsid w:val="4BA7A5F5"/>
    <w:rsid w:val="4F98507D"/>
    <w:rsid w:val="51945F4A"/>
    <w:rsid w:val="51E4F7C9"/>
    <w:rsid w:val="52441616"/>
    <w:rsid w:val="5442804C"/>
    <w:rsid w:val="56D86B20"/>
    <w:rsid w:val="5ECDAE60"/>
    <w:rsid w:val="637C0C2B"/>
    <w:rsid w:val="6C9243AA"/>
    <w:rsid w:val="6C97CFDF"/>
    <w:rsid w:val="73F4E7C1"/>
    <w:rsid w:val="7433CB07"/>
    <w:rsid w:val="758FD301"/>
    <w:rsid w:val="779FACFB"/>
    <w:rsid w:val="7BF2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1BCC"/>
  <w15:chartTrackingRefBased/>
  <w15:docId w15:val="{B70D624B-264D-4A09-AD1D-D0BF4DB1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9B5"/>
    <w:rPr>
      <w:rFonts w:eastAsiaTheme="majorEastAsia" w:cstheme="majorBidi"/>
      <w:color w:val="272727" w:themeColor="text1" w:themeTint="D8"/>
    </w:rPr>
  </w:style>
  <w:style w:type="paragraph" w:styleId="Title">
    <w:name w:val="Title"/>
    <w:basedOn w:val="Normal"/>
    <w:next w:val="Normal"/>
    <w:link w:val="TitleChar"/>
    <w:uiPriority w:val="10"/>
    <w:qFormat/>
    <w:rsid w:val="00914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9B5"/>
    <w:pPr>
      <w:spacing w:before="160"/>
      <w:jc w:val="center"/>
    </w:pPr>
    <w:rPr>
      <w:i/>
      <w:iCs/>
      <w:color w:val="404040" w:themeColor="text1" w:themeTint="BF"/>
    </w:rPr>
  </w:style>
  <w:style w:type="character" w:customStyle="1" w:styleId="QuoteChar">
    <w:name w:val="Quote Char"/>
    <w:basedOn w:val="DefaultParagraphFont"/>
    <w:link w:val="Quote"/>
    <w:uiPriority w:val="29"/>
    <w:rsid w:val="009149B5"/>
    <w:rPr>
      <w:i/>
      <w:iCs/>
      <w:color w:val="404040" w:themeColor="text1" w:themeTint="BF"/>
    </w:rPr>
  </w:style>
  <w:style w:type="paragraph" w:styleId="ListParagraph">
    <w:name w:val="List Paragraph"/>
    <w:basedOn w:val="Normal"/>
    <w:uiPriority w:val="34"/>
    <w:qFormat/>
    <w:rsid w:val="009149B5"/>
    <w:pPr>
      <w:ind w:left="720"/>
      <w:contextualSpacing/>
    </w:pPr>
  </w:style>
  <w:style w:type="character" w:styleId="IntenseEmphasis">
    <w:name w:val="Intense Emphasis"/>
    <w:basedOn w:val="DefaultParagraphFont"/>
    <w:uiPriority w:val="21"/>
    <w:qFormat/>
    <w:rsid w:val="009149B5"/>
    <w:rPr>
      <w:i/>
      <w:iCs/>
      <w:color w:val="0F4761" w:themeColor="accent1" w:themeShade="BF"/>
    </w:rPr>
  </w:style>
  <w:style w:type="paragraph" w:styleId="IntenseQuote">
    <w:name w:val="Intense Quote"/>
    <w:basedOn w:val="Normal"/>
    <w:next w:val="Normal"/>
    <w:link w:val="IntenseQuoteChar"/>
    <w:uiPriority w:val="30"/>
    <w:qFormat/>
    <w:rsid w:val="00914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9B5"/>
    <w:rPr>
      <w:i/>
      <w:iCs/>
      <w:color w:val="0F4761" w:themeColor="accent1" w:themeShade="BF"/>
    </w:rPr>
  </w:style>
  <w:style w:type="character" w:styleId="IntenseReference">
    <w:name w:val="Intense Reference"/>
    <w:basedOn w:val="DefaultParagraphFont"/>
    <w:uiPriority w:val="32"/>
    <w:qFormat/>
    <w:rsid w:val="009149B5"/>
    <w:rPr>
      <w:b/>
      <w:bCs/>
      <w:smallCaps/>
      <w:color w:val="0F4761" w:themeColor="accent1" w:themeShade="BF"/>
      <w:spacing w:val="5"/>
    </w:rPr>
  </w:style>
  <w:style w:type="character" w:styleId="Hyperlink">
    <w:name w:val="Hyperlink"/>
    <w:basedOn w:val="DefaultParagraphFont"/>
    <w:uiPriority w:val="99"/>
    <w:unhideWhenUsed/>
    <w:rsid w:val="001F1EB8"/>
    <w:rPr>
      <w:color w:val="467886" w:themeColor="hyperlink"/>
      <w:u w:val="single"/>
    </w:rPr>
  </w:style>
  <w:style w:type="character" w:styleId="UnresolvedMention">
    <w:name w:val="Unresolved Mention"/>
    <w:basedOn w:val="DefaultParagraphFont"/>
    <w:uiPriority w:val="99"/>
    <w:semiHidden/>
    <w:unhideWhenUsed/>
    <w:rsid w:val="001F1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76935">
      <w:bodyDiv w:val="1"/>
      <w:marLeft w:val="0"/>
      <w:marRight w:val="0"/>
      <w:marTop w:val="0"/>
      <w:marBottom w:val="0"/>
      <w:divBdr>
        <w:top w:val="none" w:sz="0" w:space="0" w:color="auto"/>
        <w:left w:val="none" w:sz="0" w:space="0" w:color="auto"/>
        <w:bottom w:val="none" w:sz="0" w:space="0" w:color="auto"/>
        <w:right w:val="none" w:sz="0" w:space="0" w:color="auto"/>
      </w:divBdr>
    </w:div>
    <w:div w:id="59278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f.org/deeplinks/2025/01/mad-meta-dont-let-them-collect-and-monetize-your-personal-data" TargetMode="External"/><Relationship Id="rId13" Type="http://schemas.openxmlformats.org/officeDocument/2006/relationships/hyperlink" Target="http://www.asc.upenn.edu/news-events/news/americans-dont-understand-what-companies-can-do-their-personal-data-and-thats-problem" TargetMode="External"/><Relationship Id="rId3" Type="http://schemas.openxmlformats.org/officeDocument/2006/relationships/styles" Target="styles.xml"/><Relationship Id="rId7" Type="http://schemas.openxmlformats.org/officeDocument/2006/relationships/hyperlink" Target="http://www.cnbc.com/2024/10/11/internet-data-brokers-online-privacy-personal-information.html" TargetMode="External"/><Relationship Id="rId12" Type="http://schemas.openxmlformats.org/officeDocument/2006/relationships/hyperlink" Target="http://www.wired.com/story/youtube-training-data-apple-nvidia-anthropic/"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ftc.gov/news-events/news/press-releases/2024/12/ftc-takes-action-against-mobilewalla-collecting-selling-sensitive-location-data" TargetMode="External"/><Relationship Id="rId11" Type="http://schemas.openxmlformats.org/officeDocument/2006/relationships/hyperlink" Target="https://hai.stanford.edu/news/privacy-ai-era-how-do-we-protect-our-personal-inform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ff.org/deeplinks/2023/05/save-news-we-must-ban-surveillance-advertising" TargetMode="External"/><Relationship Id="rId4" Type="http://schemas.openxmlformats.org/officeDocument/2006/relationships/settings" Target="settings.xml"/><Relationship Id="rId9" Type="http://schemas.openxmlformats.org/officeDocument/2006/relationships/hyperlink" Target="http://www.eff.org/deeplinks/2025/01/online-behavioral-ads-fuel-surveillance-industry-heres-how" TargetMode="External"/><Relationship Id="rId14" Type="http://schemas.openxmlformats.org/officeDocument/2006/relationships/hyperlink" Target="http://www.security.org/resources/data-tech-companies-h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48332-18A4-45B1-9535-98055EDE1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1010</Words>
  <Characters>5758</Characters>
  <Application>Microsoft Office Word</Application>
  <DocSecurity>0</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Jackson</dc:creator>
  <cp:keywords/>
  <dc:description/>
  <cp:lastModifiedBy>Victoria Jackson</cp:lastModifiedBy>
  <cp:revision>164</cp:revision>
  <dcterms:created xsi:type="dcterms:W3CDTF">2025-01-27T17:03:00Z</dcterms:created>
  <dcterms:modified xsi:type="dcterms:W3CDTF">2025-02-10T21:00:00Z</dcterms:modified>
</cp:coreProperties>
</file>