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517B9" w14:textId="3BECF34F" w:rsidR="000134F4" w:rsidRDefault="00AB21F4" w:rsidP="006F4B7F">
      <w:pPr>
        <w:spacing w:line="480" w:lineRule="auto"/>
      </w:pPr>
      <w:r>
        <w:tab/>
        <w:t xml:space="preserve">Data poisoning </w:t>
      </w:r>
      <w:r w:rsidR="009F5A75">
        <w:t>refers</w:t>
      </w:r>
      <w:r w:rsidR="00A154DE">
        <w:t xml:space="preserve"> to </w:t>
      </w:r>
      <w:r w:rsidR="003C41A1">
        <w:t xml:space="preserve">a cyberattack </w:t>
      </w:r>
      <w:r w:rsidR="00992942">
        <w:t xml:space="preserve">where hackers </w:t>
      </w:r>
      <w:r w:rsidR="006F4B7F">
        <w:t>plants false data into a set that is used to train AI</w:t>
      </w:r>
      <w:r w:rsidR="00156720">
        <w:t xml:space="preserve">, which could result in the AI not being able to perform its </w:t>
      </w:r>
      <w:r w:rsidR="003E5DE6">
        <w:t>job or</w:t>
      </w:r>
      <w:r w:rsidR="00156720">
        <w:t xml:space="preserve"> doing the job incorrectly.</w:t>
      </w:r>
      <w:r w:rsidR="000A550A">
        <w:t xml:space="preserve"> It could cause harm to the business that implemented the AI, as well as its customers.</w:t>
      </w:r>
    </w:p>
    <w:p w14:paraId="2004E5E6" w14:textId="0E0B2121" w:rsidR="008B706C" w:rsidRDefault="008B706C" w:rsidP="006F4B7F">
      <w:pPr>
        <w:spacing w:line="480" w:lineRule="auto"/>
      </w:pPr>
      <w:r>
        <w:tab/>
        <w:t xml:space="preserve">To prevent this from happening to AI and machine learning models, </w:t>
      </w:r>
      <w:r w:rsidR="00063E23">
        <w:t>the first step is to tra</w:t>
      </w:r>
      <w:r w:rsidR="006A2B58">
        <w:t xml:space="preserve">in the AI on what patterns to look out for. </w:t>
      </w:r>
      <w:r w:rsidR="007336B2">
        <w:t>Give the AI correct training data and false training data</w:t>
      </w:r>
      <w:r w:rsidR="000F36D4">
        <w:t>, and have it learn which type is right or wrong.</w:t>
      </w:r>
      <w:r w:rsidR="00BF1A3E">
        <w:t xml:space="preserve"> </w:t>
      </w:r>
      <w:r w:rsidR="000219C4">
        <w:t>For medical diagnoses</w:t>
      </w:r>
      <w:r w:rsidR="00A5116E">
        <w:t xml:space="preserve">, AI should know </w:t>
      </w:r>
      <w:r w:rsidR="00F06534">
        <w:t xml:space="preserve">patterns for diseases, and from the false data, know when a pattern does not match the disease. </w:t>
      </w:r>
      <w:r w:rsidR="00613BBA">
        <w:t xml:space="preserve">For chatbots, </w:t>
      </w:r>
      <w:r w:rsidR="00E75D87">
        <w:t xml:space="preserve">have the bots know what words to say to customers, and </w:t>
      </w:r>
      <w:r w:rsidR="006D01F3">
        <w:t>words bots should avoid at all costs, like swears</w:t>
      </w:r>
      <w:r w:rsidR="00297360">
        <w:t>,</w:t>
      </w:r>
      <w:r w:rsidR="006D01F3">
        <w:t xml:space="preserve"> slurs</w:t>
      </w:r>
      <w:r w:rsidR="00297360">
        <w:t>, and other unprofessional language</w:t>
      </w:r>
      <w:r w:rsidR="006D01F3">
        <w:t>.</w:t>
      </w:r>
      <w:r w:rsidR="00B64E1E">
        <w:t xml:space="preserve"> For </w:t>
      </w:r>
      <w:r w:rsidR="00E8186F">
        <w:t xml:space="preserve">a filtering algorithm, give it things like constant misspellings or a suspicious </w:t>
      </w:r>
      <w:r w:rsidR="000457AB">
        <w:t>website link to know what should be filtered out.</w:t>
      </w:r>
    </w:p>
    <w:p w14:paraId="6411EF56" w14:textId="4A3DDEEF" w:rsidR="001E0DEE" w:rsidRDefault="001E0DEE" w:rsidP="006F4B7F">
      <w:pPr>
        <w:spacing w:line="480" w:lineRule="auto"/>
      </w:pPr>
      <w:r>
        <w:tab/>
        <w:t xml:space="preserve">The next step is to have </w:t>
      </w:r>
      <w:r w:rsidR="007B6A27">
        <w:t>a team of people who work</w:t>
      </w:r>
      <w:r>
        <w:t xml:space="preserve"> directly with the AI and the data to check</w:t>
      </w:r>
      <w:r w:rsidR="00355E94">
        <w:t xml:space="preserve"> if any changes or new entries are valid.</w:t>
      </w:r>
      <w:r w:rsidR="00DE6584">
        <w:t xml:space="preserve"> </w:t>
      </w:r>
      <w:r w:rsidR="001A59D3">
        <w:t xml:space="preserve">If </w:t>
      </w:r>
      <w:r w:rsidR="00E23F6E">
        <w:t xml:space="preserve">the AI has detected </w:t>
      </w:r>
      <w:r w:rsidR="009C7FE0">
        <w:t>a change in the data</w:t>
      </w:r>
      <w:r w:rsidR="00A876A5">
        <w:t xml:space="preserve"> and cannot </w:t>
      </w:r>
      <w:r w:rsidR="00DB6A4D">
        <w:t>tell if it is valid or not</w:t>
      </w:r>
      <w:r w:rsidR="009C7FE0">
        <w:t>, it c</w:t>
      </w:r>
      <w:r w:rsidR="00AD1F49">
        <w:t>an reach out to the team if the change is valid</w:t>
      </w:r>
      <w:r w:rsidR="009E2E6A">
        <w:t xml:space="preserve">, or if the </w:t>
      </w:r>
      <w:r w:rsidR="005A29AB">
        <w:t>data was entered wrong</w:t>
      </w:r>
      <w:r w:rsidR="00AD1F49">
        <w:t xml:space="preserve">. If it was, then the AI does not have to change anything. If it was </w:t>
      </w:r>
      <w:r w:rsidR="00A876A5">
        <w:t>invalid, then the AI can mark it down as false data to</w:t>
      </w:r>
      <w:r w:rsidR="00825F8E">
        <w:t xml:space="preserve"> look out for it</w:t>
      </w:r>
      <w:r w:rsidR="00F27809">
        <w:t xml:space="preserve"> and </w:t>
      </w:r>
      <w:r w:rsidR="00A876A5">
        <w:t>delete it from the valid set</w:t>
      </w:r>
      <w:r w:rsidR="00F27809">
        <w:t xml:space="preserve">. </w:t>
      </w:r>
      <w:r w:rsidR="00094F48">
        <w:t>Additionally,</w:t>
      </w:r>
      <w:r w:rsidR="000D085F">
        <w:t xml:space="preserve"> if all the data changes come from the same location, the AI should be able to mark down if the location of where the data is being sent is different from where it usually is sent.</w:t>
      </w:r>
    </w:p>
    <w:p w14:paraId="5BC91D0B" w14:textId="4E9ED195" w:rsidR="00C07115" w:rsidRPr="003C41A1" w:rsidRDefault="00C07115" w:rsidP="006F4B7F">
      <w:pPr>
        <w:spacing w:line="480" w:lineRule="auto"/>
        <w:rPr>
          <w:i/>
          <w:iCs/>
        </w:rPr>
      </w:pPr>
      <w:r>
        <w:lastRenderedPageBreak/>
        <w:tab/>
        <w:t xml:space="preserve">While this does seem like a good solution to protect the AI against data poisoning, there are a few holes in the solution that could cause problems. </w:t>
      </w:r>
      <w:r w:rsidR="00E34EBD">
        <w:t>Because I had mentioned that the AI should track the location of</w:t>
      </w:r>
      <w:r w:rsidR="00D65B47">
        <w:t xml:space="preserve"> who is sending the data if there is a usual centralized location, then that could be a possible breach in someone’s privacy, and the AI knows </w:t>
      </w:r>
      <w:r w:rsidR="00637F28">
        <w:t xml:space="preserve">where anyone outside the central location is. </w:t>
      </w:r>
      <w:r w:rsidR="00046524">
        <w:t>Additionally, if there is no centralized location, does it have to know the locations of several people, and have those marked down as valid locations</w:t>
      </w:r>
      <w:r w:rsidR="00EA3DEA">
        <w:t>? There is also how the AI sorts</w:t>
      </w:r>
      <w:r w:rsidR="00176E69">
        <w:t xml:space="preserve"> the</w:t>
      </w:r>
      <w:r w:rsidR="00EA3DEA">
        <w:t xml:space="preserve"> data. Wha</w:t>
      </w:r>
      <w:r w:rsidR="00176E69">
        <w:t xml:space="preserve">t if valid data is mistaken as invalid and is thrown out? </w:t>
      </w:r>
      <w:r w:rsidR="007C4B01">
        <w:t xml:space="preserve">Finally, what happens if the AI and the team of data checkers do not </w:t>
      </w:r>
      <w:r w:rsidR="002716D0">
        <w:t>find any errors, yet there is plenty?</w:t>
      </w:r>
    </w:p>
    <w:sectPr w:rsidR="00C07115" w:rsidRPr="003C41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4F4"/>
    <w:rsid w:val="000134F4"/>
    <w:rsid w:val="000219C4"/>
    <w:rsid w:val="000457AB"/>
    <w:rsid w:val="00046524"/>
    <w:rsid w:val="00063E23"/>
    <w:rsid w:val="00094F48"/>
    <w:rsid w:val="000A550A"/>
    <w:rsid w:val="000D085F"/>
    <w:rsid w:val="000F36D4"/>
    <w:rsid w:val="00156720"/>
    <w:rsid w:val="00176E69"/>
    <w:rsid w:val="001A59D3"/>
    <w:rsid w:val="001E0DEE"/>
    <w:rsid w:val="002716D0"/>
    <w:rsid w:val="00297360"/>
    <w:rsid w:val="00355E94"/>
    <w:rsid w:val="003B5F4F"/>
    <w:rsid w:val="003C41A1"/>
    <w:rsid w:val="003C500E"/>
    <w:rsid w:val="003E5DE6"/>
    <w:rsid w:val="005A29AB"/>
    <w:rsid w:val="00613BBA"/>
    <w:rsid w:val="00637F28"/>
    <w:rsid w:val="006A2B58"/>
    <w:rsid w:val="006D01F3"/>
    <w:rsid w:val="006F4B7F"/>
    <w:rsid w:val="007336B2"/>
    <w:rsid w:val="007B6A27"/>
    <w:rsid w:val="007C4B01"/>
    <w:rsid w:val="00825F8E"/>
    <w:rsid w:val="008B706C"/>
    <w:rsid w:val="00992942"/>
    <w:rsid w:val="009C7FE0"/>
    <w:rsid w:val="009E2E6A"/>
    <w:rsid w:val="009F5A75"/>
    <w:rsid w:val="00A154DE"/>
    <w:rsid w:val="00A5116E"/>
    <w:rsid w:val="00A876A5"/>
    <w:rsid w:val="00AB21F4"/>
    <w:rsid w:val="00AD1F49"/>
    <w:rsid w:val="00B64E1E"/>
    <w:rsid w:val="00BF1A3E"/>
    <w:rsid w:val="00C07115"/>
    <w:rsid w:val="00D65B47"/>
    <w:rsid w:val="00DB6A4D"/>
    <w:rsid w:val="00DE6584"/>
    <w:rsid w:val="00E23F6E"/>
    <w:rsid w:val="00E34EBD"/>
    <w:rsid w:val="00E75D87"/>
    <w:rsid w:val="00E8186F"/>
    <w:rsid w:val="00EA3DEA"/>
    <w:rsid w:val="00F06534"/>
    <w:rsid w:val="00F27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04379"/>
  <w15:chartTrackingRefBased/>
  <w15:docId w15:val="{42C675DD-9E89-4E33-AABE-86E4B778A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4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34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4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4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4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4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34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34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4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4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4F4"/>
    <w:rPr>
      <w:rFonts w:eastAsiaTheme="majorEastAsia" w:cstheme="majorBidi"/>
      <w:color w:val="272727" w:themeColor="text1" w:themeTint="D8"/>
    </w:rPr>
  </w:style>
  <w:style w:type="paragraph" w:styleId="Title">
    <w:name w:val="Title"/>
    <w:basedOn w:val="Normal"/>
    <w:next w:val="Normal"/>
    <w:link w:val="TitleChar"/>
    <w:uiPriority w:val="10"/>
    <w:qFormat/>
    <w:rsid w:val="00013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4F4"/>
    <w:pPr>
      <w:spacing w:before="160"/>
      <w:jc w:val="center"/>
    </w:pPr>
    <w:rPr>
      <w:i/>
      <w:iCs/>
      <w:color w:val="404040" w:themeColor="text1" w:themeTint="BF"/>
    </w:rPr>
  </w:style>
  <w:style w:type="character" w:customStyle="1" w:styleId="QuoteChar">
    <w:name w:val="Quote Char"/>
    <w:basedOn w:val="DefaultParagraphFont"/>
    <w:link w:val="Quote"/>
    <w:uiPriority w:val="29"/>
    <w:rsid w:val="000134F4"/>
    <w:rPr>
      <w:i/>
      <w:iCs/>
      <w:color w:val="404040" w:themeColor="text1" w:themeTint="BF"/>
    </w:rPr>
  </w:style>
  <w:style w:type="paragraph" w:styleId="ListParagraph">
    <w:name w:val="List Paragraph"/>
    <w:basedOn w:val="Normal"/>
    <w:uiPriority w:val="34"/>
    <w:qFormat/>
    <w:rsid w:val="000134F4"/>
    <w:pPr>
      <w:ind w:left="720"/>
      <w:contextualSpacing/>
    </w:pPr>
  </w:style>
  <w:style w:type="character" w:styleId="IntenseEmphasis">
    <w:name w:val="Intense Emphasis"/>
    <w:basedOn w:val="DefaultParagraphFont"/>
    <w:uiPriority w:val="21"/>
    <w:qFormat/>
    <w:rsid w:val="000134F4"/>
    <w:rPr>
      <w:i/>
      <w:iCs/>
      <w:color w:val="0F4761" w:themeColor="accent1" w:themeShade="BF"/>
    </w:rPr>
  </w:style>
  <w:style w:type="paragraph" w:styleId="IntenseQuote">
    <w:name w:val="Intense Quote"/>
    <w:basedOn w:val="Normal"/>
    <w:next w:val="Normal"/>
    <w:link w:val="IntenseQuoteChar"/>
    <w:uiPriority w:val="30"/>
    <w:qFormat/>
    <w:rsid w:val="00013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4F4"/>
    <w:rPr>
      <w:i/>
      <w:iCs/>
      <w:color w:val="0F4761" w:themeColor="accent1" w:themeShade="BF"/>
    </w:rPr>
  </w:style>
  <w:style w:type="character" w:styleId="IntenseReference">
    <w:name w:val="Intense Reference"/>
    <w:basedOn w:val="DefaultParagraphFont"/>
    <w:uiPriority w:val="32"/>
    <w:qFormat/>
    <w:rsid w:val="000134F4"/>
    <w:rPr>
      <w:b/>
      <w:bCs/>
      <w:smallCaps/>
      <w:color w:val="0F4761" w:themeColor="accent1" w:themeShade="BF"/>
      <w:spacing w:val="5"/>
    </w:rPr>
  </w:style>
  <w:style w:type="character" w:styleId="Hyperlink">
    <w:name w:val="Hyperlink"/>
    <w:basedOn w:val="DefaultParagraphFont"/>
    <w:uiPriority w:val="99"/>
    <w:unhideWhenUsed/>
    <w:rsid w:val="003C41A1"/>
    <w:rPr>
      <w:color w:val="467886" w:themeColor="hyperlink"/>
      <w:u w:val="single"/>
    </w:rPr>
  </w:style>
  <w:style w:type="character" w:styleId="UnresolvedMention">
    <w:name w:val="Unresolved Mention"/>
    <w:basedOn w:val="DefaultParagraphFont"/>
    <w:uiPriority w:val="99"/>
    <w:semiHidden/>
    <w:unhideWhenUsed/>
    <w:rsid w:val="003C41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TotalTime>
  <Pages>2</Pages>
  <Words>357</Words>
  <Characters>2041</Characters>
  <Application>Microsoft Office Word</Application>
  <DocSecurity>0</DocSecurity>
  <Lines>17</Lines>
  <Paragraphs>4</Paragraphs>
  <ScaleCrop>false</ScaleCrop>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Jackson</dc:creator>
  <cp:keywords/>
  <dc:description/>
  <cp:lastModifiedBy>Victoria Jackson</cp:lastModifiedBy>
  <cp:revision>52</cp:revision>
  <dcterms:created xsi:type="dcterms:W3CDTF">2025-03-25T18:32:00Z</dcterms:created>
  <dcterms:modified xsi:type="dcterms:W3CDTF">2025-03-25T21:25:00Z</dcterms:modified>
</cp:coreProperties>
</file>