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ED42" w14:textId="12138C63" w:rsidR="00546B90" w:rsidRDefault="001A2FC0" w:rsidP="001A2FC0">
      <w:pPr>
        <w:spacing w:line="480" w:lineRule="auto"/>
      </w:pPr>
      <w:r>
        <w:tab/>
        <w:t>The ethical issue between two parties is that the Chinese group Salt Typhoon has breached into</w:t>
      </w:r>
      <w:r w:rsidR="00734DCB">
        <w:t xml:space="preserve"> phones of government officials and in the D.C. are for the past year.</w:t>
      </w:r>
    </w:p>
    <w:p w14:paraId="1CE78036" w14:textId="6C981FB4" w:rsidR="00734DCB" w:rsidRDefault="00734DCB" w:rsidP="001A2FC0">
      <w:pPr>
        <w:spacing w:line="480" w:lineRule="auto"/>
      </w:pPr>
      <w:r>
        <w:tab/>
      </w:r>
      <w:r w:rsidR="009E15AB">
        <w:t>The dilemma that the U.S. is facing is that this has happened multiple times with different Chinese-based groups.</w:t>
      </w:r>
      <w:r w:rsidR="004537C8">
        <w:t xml:space="preserve"> </w:t>
      </w:r>
      <w:r w:rsidR="004117CC">
        <w:t>While this investigation on Salt Typhoon was going on, there has been another case a few years old about another group called Volt Typhoon</w:t>
      </w:r>
      <w:r w:rsidR="00654202">
        <w:t xml:space="preserve">, who has broken into and is allegedly preparing to cyberattack. </w:t>
      </w:r>
      <w:r w:rsidR="007438CC">
        <w:t xml:space="preserve">The Department of </w:t>
      </w:r>
      <w:r w:rsidR="002F27A2">
        <w:t>Treasury</w:t>
      </w:r>
      <w:r w:rsidR="007438CC">
        <w:t xml:space="preserve"> has also claimed that a third-party Chinese group has stolen some data from them.</w:t>
      </w:r>
      <w:r w:rsidR="002F27A2">
        <w:t xml:space="preserve"> These groups’ motives seem to be espionage, but </w:t>
      </w:r>
      <w:r w:rsidR="00740EC6">
        <w:t>officials think these groups are preparing for a large-scale attack on U.S. infrastructure in case o</w:t>
      </w:r>
      <w:r w:rsidR="001C3896">
        <w:t xml:space="preserve">f </w:t>
      </w:r>
      <w:r w:rsidR="003E5A85">
        <w:t>a</w:t>
      </w:r>
      <w:r w:rsidR="001C3896">
        <w:t xml:space="preserve"> big event like an invasion </w:t>
      </w:r>
      <w:r w:rsidR="003E5A85">
        <w:t>in</w:t>
      </w:r>
      <w:r w:rsidR="001C3896">
        <w:t xml:space="preserve"> Taiwan.</w:t>
      </w:r>
    </w:p>
    <w:p w14:paraId="1F7C6E66" w14:textId="598E481B" w:rsidR="001C3896" w:rsidRDefault="001C3896" w:rsidP="001A2FC0">
      <w:pPr>
        <w:spacing w:line="480" w:lineRule="auto"/>
      </w:pPr>
      <w:r>
        <w:tab/>
      </w:r>
      <w:r w:rsidR="0007313C">
        <w:t xml:space="preserve">The action the U.S. should take is finding effective ways to </w:t>
      </w:r>
      <w:r w:rsidR="005F54C4">
        <w:t xml:space="preserve">stop hackers from breaking in and </w:t>
      </w:r>
      <w:r w:rsidR="00525386">
        <w:t>attacking infrastructure</w:t>
      </w:r>
      <w:r w:rsidR="006D336D">
        <w:t xml:space="preserve">. </w:t>
      </w:r>
      <w:r w:rsidR="00525386">
        <w:t xml:space="preserve">This is the biggest target for the hacking groups, and securing a large target </w:t>
      </w:r>
      <w:r w:rsidR="00AB417B">
        <w:t>would be beneficial for the U.S.</w:t>
      </w:r>
    </w:p>
    <w:p w14:paraId="05425532" w14:textId="0ECDE9BE" w:rsidR="00AB417B" w:rsidRDefault="00AB417B" w:rsidP="001A2FC0">
      <w:pPr>
        <w:spacing w:line="480" w:lineRule="auto"/>
      </w:pPr>
      <w:r>
        <w:tab/>
        <w:t xml:space="preserve">The maxim the U.S. would use is the switch out how telecommunication companies operate. </w:t>
      </w:r>
      <w:r w:rsidR="005D6C26">
        <w:t xml:space="preserve">It was noted that many telecommunication companies rely on outdated technology, which makes breaking into the tech easier. </w:t>
      </w:r>
      <w:r w:rsidR="00232FA0">
        <w:t>Companies do this to be more efficient and available. If the U.S. had these companies switch their technology to focus on security, then these groups would have a harder time getting than they do now.</w:t>
      </w:r>
    </w:p>
    <w:p w14:paraId="604591D9" w14:textId="61007531" w:rsidR="00D97DC9" w:rsidRDefault="00387DE8" w:rsidP="001A2FC0">
      <w:pPr>
        <w:spacing w:line="480" w:lineRule="auto"/>
      </w:pPr>
      <w:r>
        <w:tab/>
      </w:r>
      <w:r w:rsidR="002446B9">
        <w:t>If all companies and government agencies focus on security more than efficiency, then it could slow down these groups’ motives. It may harm potential customers in the short term, but in the long term, they do not have to worry about data getting breached.</w:t>
      </w:r>
    </w:p>
    <w:p w14:paraId="27EEAA41" w14:textId="56639E1D" w:rsidR="00BF5003" w:rsidRDefault="00BF5003" w:rsidP="001A2FC0">
      <w:pPr>
        <w:spacing w:line="480" w:lineRule="auto"/>
      </w:pPr>
      <w:r>
        <w:lastRenderedPageBreak/>
        <w:tab/>
        <w:t xml:space="preserve">The dilemma that the Chinese government is facing is how they could get ahold of information the U.S. has. Salt Typhoon was created to target counterintelligence groups, </w:t>
      </w:r>
      <w:r w:rsidR="00975A01">
        <w:t xml:space="preserve">and there is important data and information that the U.S. is holding onto that the Chinese government finds important. </w:t>
      </w:r>
      <w:r w:rsidR="00127F4C">
        <w:t>Using groups like Salt Typhoon is most likely the safest way they get this information.</w:t>
      </w:r>
    </w:p>
    <w:p w14:paraId="4104FCA4" w14:textId="0B08ECBB" w:rsidR="00127F4C" w:rsidRDefault="00127F4C" w:rsidP="001A2FC0">
      <w:pPr>
        <w:spacing w:line="480" w:lineRule="auto"/>
      </w:pPr>
      <w:r>
        <w:tab/>
      </w:r>
      <w:r w:rsidR="007A54AF">
        <w:t xml:space="preserve">The action that the Chinese government needs to take is to find new and more effective ways to break into U.S. data infrastructure. </w:t>
      </w:r>
      <w:r w:rsidR="00522215">
        <w:t xml:space="preserve">If more efficient ways are found within these groups, then it could be harder to find any </w:t>
      </w:r>
      <w:r w:rsidR="00CC473B">
        <w:t>break-ins</w:t>
      </w:r>
      <w:r w:rsidR="00522215">
        <w:t xml:space="preserve"> or potential tampering.</w:t>
      </w:r>
    </w:p>
    <w:p w14:paraId="7D4D32DD" w14:textId="22DB8810" w:rsidR="00CC473B" w:rsidRDefault="00CC473B" w:rsidP="001A2FC0">
      <w:pPr>
        <w:spacing w:line="480" w:lineRule="auto"/>
      </w:pPr>
      <w:r>
        <w:tab/>
      </w:r>
      <w:r w:rsidR="00BD1591">
        <w:t xml:space="preserve">The maxim Chinese government would follow is that </w:t>
      </w:r>
      <w:r w:rsidR="00385238">
        <w:t xml:space="preserve">any data infrastructure can be broken into, and that any data inside should be free to take. </w:t>
      </w:r>
      <w:r w:rsidR="0035329F">
        <w:t xml:space="preserve">This would make </w:t>
      </w:r>
      <w:r w:rsidR="00C465F9">
        <w:t xml:space="preserve">the Typhoon’s jobs </w:t>
      </w:r>
      <w:r w:rsidR="00711BD7">
        <w:t>easier,</w:t>
      </w:r>
      <w:r w:rsidR="00C465F9">
        <w:t xml:space="preserve"> and they would not have to go through espionage to get what they need.</w:t>
      </w:r>
    </w:p>
    <w:p w14:paraId="104D142E" w14:textId="1384B94E" w:rsidR="00711BD7" w:rsidRPr="002F27A2" w:rsidRDefault="00711BD7" w:rsidP="001A2FC0">
      <w:pPr>
        <w:spacing w:line="480" w:lineRule="auto"/>
      </w:pPr>
      <w:r>
        <w:tab/>
        <w:t xml:space="preserve">However, with this maxim, this also applies to the U.S. and other foreign governments as well. They could easily be able to take information that Chinese data infrastructure </w:t>
      </w:r>
      <w:r w:rsidR="000016C2">
        <w:t>has and</w:t>
      </w:r>
      <w:r>
        <w:t xml:space="preserve"> could use this to their own advantage. </w:t>
      </w:r>
      <w:r w:rsidR="000016C2">
        <w:t>Because of this, the</w:t>
      </w:r>
      <w:r>
        <w:t xml:space="preserve"> maxim does not </w:t>
      </w:r>
      <w:r w:rsidR="000016C2">
        <w:t>satisfy the Categorical Imperative</w:t>
      </w:r>
      <w:r w:rsidR="003C71F5">
        <w:t>.</w:t>
      </w:r>
    </w:p>
    <w:sectPr w:rsidR="00711BD7" w:rsidRPr="002F2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B90"/>
    <w:rsid w:val="000016C2"/>
    <w:rsid w:val="0007313C"/>
    <w:rsid w:val="00127F4C"/>
    <w:rsid w:val="001A2FC0"/>
    <w:rsid w:val="001C3896"/>
    <w:rsid w:val="00232FA0"/>
    <w:rsid w:val="002446B9"/>
    <w:rsid w:val="00292A35"/>
    <w:rsid w:val="002F27A2"/>
    <w:rsid w:val="0035329F"/>
    <w:rsid w:val="00385238"/>
    <w:rsid w:val="00387DE8"/>
    <w:rsid w:val="003C71F5"/>
    <w:rsid w:val="003E5A85"/>
    <w:rsid w:val="0041121B"/>
    <w:rsid w:val="004117CC"/>
    <w:rsid w:val="004537C8"/>
    <w:rsid w:val="00522215"/>
    <w:rsid w:val="00525386"/>
    <w:rsid w:val="00546B90"/>
    <w:rsid w:val="005D6C26"/>
    <w:rsid w:val="005F54C4"/>
    <w:rsid w:val="00654202"/>
    <w:rsid w:val="006B0935"/>
    <w:rsid w:val="006D336D"/>
    <w:rsid w:val="00711BD7"/>
    <w:rsid w:val="00734DCB"/>
    <w:rsid w:val="00740EC6"/>
    <w:rsid w:val="007438CC"/>
    <w:rsid w:val="007A54AF"/>
    <w:rsid w:val="00975A01"/>
    <w:rsid w:val="009E15AB"/>
    <w:rsid w:val="00AB417B"/>
    <w:rsid w:val="00BD1591"/>
    <w:rsid w:val="00BF5003"/>
    <w:rsid w:val="00C465F9"/>
    <w:rsid w:val="00CC473B"/>
    <w:rsid w:val="00D97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AA002"/>
  <w15:chartTrackingRefBased/>
  <w15:docId w15:val="{B52D2388-DE34-4CD7-B661-0BE3FE67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B90"/>
    <w:rPr>
      <w:rFonts w:eastAsiaTheme="majorEastAsia" w:cstheme="majorBidi"/>
      <w:color w:val="272727" w:themeColor="text1" w:themeTint="D8"/>
    </w:rPr>
  </w:style>
  <w:style w:type="paragraph" w:styleId="Title">
    <w:name w:val="Title"/>
    <w:basedOn w:val="Normal"/>
    <w:next w:val="Normal"/>
    <w:link w:val="TitleChar"/>
    <w:uiPriority w:val="10"/>
    <w:qFormat/>
    <w:rsid w:val="00546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B90"/>
    <w:pPr>
      <w:spacing w:before="160"/>
      <w:jc w:val="center"/>
    </w:pPr>
    <w:rPr>
      <w:i/>
      <w:iCs/>
      <w:color w:val="404040" w:themeColor="text1" w:themeTint="BF"/>
    </w:rPr>
  </w:style>
  <w:style w:type="character" w:customStyle="1" w:styleId="QuoteChar">
    <w:name w:val="Quote Char"/>
    <w:basedOn w:val="DefaultParagraphFont"/>
    <w:link w:val="Quote"/>
    <w:uiPriority w:val="29"/>
    <w:rsid w:val="00546B90"/>
    <w:rPr>
      <w:i/>
      <w:iCs/>
      <w:color w:val="404040" w:themeColor="text1" w:themeTint="BF"/>
    </w:rPr>
  </w:style>
  <w:style w:type="paragraph" w:styleId="ListParagraph">
    <w:name w:val="List Paragraph"/>
    <w:basedOn w:val="Normal"/>
    <w:uiPriority w:val="34"/>
    <w:qFormat/>
    <w:rsid w:val="00546B90"/>
    <w:pPr>
      <w:ind w:left="720"/>
      <w:contextualSpacing/>
    </w:pPr>
  </w:style>
  <w:style w:type="character" w:styleId="IntenseEmphasis">
    <w:name w:val="Intense Emphasis"/>
    <w:basedOn w:val="DefaultParagraphFont"/>
    <w:uiPriority w:val="21"/>
    <w:qFormat/>
    <w:rsid w:val="00546B90"/>
    <w:rPr>
      <w:i/>
      <w:iCs/>
      <w:color w:val="0F4761" w:themeColor="accent1" w:themeShade="BF"/>
    </w:rPr>
  </w:style>
  <w:style w:type="paragraph" w:styleId="IntenseQuote">
    <w:name w:val="Intense Quote"/>
    <w:basedOn w:val="Normal"/>
    <w:next w:val="Normal"/>
    <w:link w:val="IntenseQuoteChar"/>
    <w:uiPriority w:val="30"/>
    <w:qFormat/>
    <w:rsid w:val="00546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B90"/>
    <w:rPr>
      <w:i/>
      <w:iCs/>
      <w:color w:val="0F4761" w:themeColor="accent1" w:themeShade="BF"/>
    </w:rPr>
  </w:style>
  <w:style w:type="character" w:styleId="IntenseReference">
    <w:name w:val="Intense Reference"/>
    <w:basedOn w:val="DefaultParagraphFont"/>
    <w:uiPriority w:val="32"/>
    <w:qFormat/>
    <w:rsid w:val="00546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Jackson</dc:creator>
  <cp:keywords/>
  <dc:description/>
  <cp:lastModifiedBy>Victoria Jackson</cp:lastModifiedBy>
  <cp:revision>38</cp:revision>
  <dcterms:created xsi:type="dcterms:W3CDTF">2025-01-30T22:55:00Z</dcterms:created>
  <dcterms:modified xsi:type="dcterms:W3CDTF">2025-01-31T20:06:00Z</dcterms:modified>
</cp:coreProperties>
</file>