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35A" w:rsidRDefault="00657039">
      <w:r>
        <w:t>Output:- 1</w:t>
      </w:r>
      <w:r>
        <w:br/>
      </w:r>
      <w:r>
        <w:br/>
      </w:r>
      <w:r w:rsidRPr="00657039">
        <w:drawing>
          <wp:inline distT="0" distB="0" distL="0" distR="0" wp14:anchorId="2F04EE84" wp14:editId="638E8C5E">
            <wp:extent cx="5731510" cy="3622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</w:p>
    <w:sectPr w:rsidR="00DE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39"/>
    <w:rsid w:val="00657039"/>
    <w:rsid w:val="00DE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B9B0"/>
  <w15:chartTrackingRefBased/>
  <w15:docId w15:val="{2AA75FAF-8D25-4BB7-BFDD-1F0F3F1F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Marikanti Vamshikrishna</dc:creator>
  <cp:keywords/>
  <dc:description/>
  <cp:lastModifiedBy>Marikanti Vamshikrishna</cp:lastModifiedBy>
  <cp:revision>1</cp:revision>
  <dcterms:created xsi:type="dcterms:W3CDTF">2026-01-14T09:46:00Z</dcterms:created>
  <dcterms:modified xsi:type="dcterms:W3CDTF">2026-01-14T09:52:00Z</dcterms:modified>
</cp:coreProperties>
</file>