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054EAF" w14:textId="77777777" w:rsidR="009D12A6" w:rsidRPr="008118A9" w:rsidRDefault="007F54AC" w:rsidP="00EB62A0">
      <w:pPr>
        <w:tabs>
          <w:tab w:val="left" w:pos="3119"/>
          <w:tab w:val="left" w:pos="8080"/>
        </w:tabs>
        <w:spacing w:after="0" w:line="360" w:lineRule="auto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Органам студентського самоврядування</w:t>
      </w:r>
    </w:p>
    <w:p w14:paraId="3AA86BA9" w14:textId="77777777" w:rsidR="00EB62A0" w:rsidRPr="008118A9" w:rsidRDefault="007F54AC" w:rsidP="00EB62A0">
      <w:pPr>
        <w:tabs>
          <w:tab w:val="left" w:pos="3119"/>
          <w:tab w:val="left" w:pos="8080"/>
        </w:tabs>
        <w:spacing w:after="0" w:line="360" w:lineRule="auto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 xml:space="preserve">Студентським організаціям та ініціативам, </w:t>
      </w:r>
    </w:p>
    <w:p w14:paraId="6A37154C" w14:textId="77777777" w:rsidR="00EB62A0" w:rsidRPr="008118A9" w:rsidRDefault="007F54AC" w:rsidP="00EB62A0">
      <w:pPr>
        <w:tabs>
          <w:tab w:val="left" w:pos="3119"/>
          <w:tab w:val="left" w:pos="8080"/>
        </w:tabs>
        <w:spacing w:after="0" w:line="360" w:lineRule="auto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які здійснюють свою діяльність у освітньому просторі</w:t>
      </w:r>
    </w:p>
    <w:p w14:paraId="5E38FBD2" w14:textId="77777777" w:rsidR="007F54AC" w:rsidRPr="008118A9" w:rsidRDefault="007F54AC" w:rsidP="00EB62A0">
      <w:pPr>
        <w:tabs>
          <w:tab w:val="left" w:pos="3119"/>
          <w:tab w:val="left" w:pos="8080"/>
        </w:tabs>
        <w:spacing w:after="0" w:line="360" w:lineRule="auto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КНУ імені Тараса Шевченка</w:t>
      </w:r>
    </w:p>
    <w:p w14:paraId="4B2180C1" w14:textId="77777777" w:rsidR="007F54AC" w:rsidRPr="008118A9" w:rsidRDefault="007F54AC" w:rsidP="00EB62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362FCA" w14:textId="150D1DAA" w:rsidR="00E619C5" w:rsidRPr="008118A9" w:rsidRDefault="00E619C5" w:rsidP="00EB62A0">
      <w:pPr>
        <w:jc w:val="center"/>
        <w:rPr>
          <w:rFonts w:ascii="Times New Roman" w:hAnsi="Times New Roman" w:cs="Times New Roman"/>
          <w:b/>
          <w:i/>
          <w:color w:val="1F497D" w:themeColor="text2"/>
          <w:sz w:val="24"/>
          <w:szCs w:val="24"/>
        </w:rPr>
      </w:pPr>
      <w:r w:rsidRPr="008118A9">
        <w:rPr>
          <w:rFonts w:ascii="Times New Roman" w:hAnsi="Times New Roman" w:cs="Times New Roman"/>
          <w:b/>
          <w:i/>
          <w:color w:val="1F497D" w:themeColor="text2"/>
          <w:sz w:val="24"/>
          <w:szCs w:val="24"/>
        </w:rPr>
        <w:t>Шановна студентська громадо!</w:t>
      </w:r>
    </w:p>
    <w:p w14:paraId="2770145A" w14:textId="532DC4B5" w:rsidR="00DC5B99" w:rsidRPr="008118A9" w:rsidRDefault="008118A9" w:rsidP="00EB62A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Студентська </w:t>
      </w:r>
      <w:r w:rsidR="00E619C5" w:rsidRPr="008118A9">
        <w:rPr>
          <w:rFonts w:ascii="Times New Roman" w:hAnsi="Times New Roman" w:cs="Times New Roman"/>
          <w:sz w:val="24"/>
          <w:szCs w:val="24"/>
        </w:rPr>
        <w:t xml:space="preserve">самоврядування є запорукою </w:t>
      </w:r>
      <w:r w:rsidR="00F743F0" w:rsidRPr="008118A9">
        <w:rPr>
          <w:rFonts w:ascii="Times New Roman" w:hAnsi="Times New Roman" w:cs="Times New Roman"/>
          <w:sz w:val="24"/>
          <w:szCs w:val="24"/>
        </w:rPr>
        <w:t xml:space="preserve">демократизації університетів та становлення громадянського суспільства Україні. Його зміст та форми мають ґрунтуватися на </w:t>
      </w:r>
      <w:r w:rsidR="00A472DF" w:rsidRPr="008118A9">
        <w:rPr>
          <w:rFonts w:ascii="Times New Roman" w:hAnsi="Times New Roman" w:cs="Times New Roman"/>
          <w:sz w:val="24"/>
          <w:szCs w:val="24"/>
        </w:rPr>
        <w:t xml:space="preserve">демократичних </w:t>
      </w:r>
      <w:r w:rsidR="00F743F0" w:rsidRPr="008118A9">
        <w:rPr>
          <w:rFonts w:ascii="Times New Roman" w:hAnsi="Times New Roman" w:cs="Times New Roman"/>
          <w:sz w:val="24"/>
          <w:szCs w:val="24"/>
        </w:rPr>
        <w:t>принципах</w:t>
      </w:r>
      <w:r w:rsidR="00A472DF" w:rsidRPr="008118A9">
        <w:rPr>
          <w:rFonts w:ascii="Times New Roman" w:hAnsi="Times New Roman" w:cs="Times New Roman"/>
          <w:sz w:val="24"/>
          <w:szCs w:val="24"/>
        </w:rPr>
        <w:t>, що забезпечують розвиток сучасно</w:t>
      </w:r>
      <w:r w:rsidR="00DC5B99" w:rsidRPr="008118A9">
        <w:rPr>
          <w:rFonts w:ascii="Times New Roman" w:hAnsi="Times New Roman" w:cs="Times New Roman"/>
          <w:sz w:val="24"/>
          <w:szCs w:val="24"/>
        </w:rPr>
        <w:t>ї європейської країни</w:t>
      </w:r>
      <w:r w:rsidR="00A472DF" w:rsidRPr="008118A9">
        <w:rPr>
          <w:rFonts w:ascii="Times New Roman" w:hAnsi="Times New Roman" w:cs="Times New Roman"/>
          <w:sz w:val="24"/>
          <w:szCs w:val="24"/>
        </w:rPr>
        <w:t>.</w:t>
      </w:r>
      <w:r w:rsidR="00F0127D" w:rsidRPr="008118A9">
        <w:rPr>
          <w:rFonts w:ascii="Times New Roman" w:hAnsi="Times New Roman" w:cs="Times New Roman"/>
          <w:sz w:val="24"/>
          <w:szCs w:val="24"/>
        </w:rPr>
        <w:t xml:space="preserve"> А завдання адміністрації Університету створювати відповідні умови та всіляко сприяти цим процесам. </w:t>
      </w:r>
    </w:p>
    <w:p w14:paraId="6891F5DB" w14:textId="269156C3" w:rsidR="00E619C5" w:rsidRPr="008118A9" w:rsidRDefault="00DC5B99" w:rsidP="00EB62A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Бути лідером, представляти інте</w:t>
      </w:r>
      <w:r w:rsidR="008118A9">
        <w:rPr>
          <w:rFonts w:ascii="Times New Roman" w:hAnsi="Times New Roman" w:cs="Times New Roman"/>
          <w:sz w:val="24"/>
          <w:szCs w:val="24"/>
        </w:rPr>
        <w:t xml:space="preserve">реси студентства на всіх рівнях, це, в першу чергу, </w:t>
      </w:r>
      <w:r w:rsidRPr="008118A9">
        <w:rPr>
          <w:rFonts w:ascii="Times New Roman" w:hAnsi="Times New Roman" w:cs="Times New Roman"/>
          <w:sz w:val="24"/>
          <w:szCs w:val="24"/>
        </w:rPr>
        <w:t>велика відповідальність</w:t>
      </w:r>
      <w:r w:rsidR="008118A9">
        <w:rPr>
          <w:rFonts w:ascii="Times New Roman" w:hAnsi="Times New Roman" w:cs="Times New Roman"/>
          <w:sz w:val="24"/>
          <w:szCs w:val="24"/>
        </w:rPr>
        <w:t>, а не лише статус</w:t>
      </w:r>
      <w:r w:rsidRPr="008118A9">
        <w:rPr>
          <w:rFonts w:ascii="Times New Roman" w:hAnsi="Times New Roman" w:cs="Times New Roman"/>
          <w:sz w:val="24"/>
          <w:szCs w:val="24"/>
        </w:rPr>
        <w:t xml:space="preserve">. Знаю за власним досвідом, бо </w:t>
      </w:r>
      <w:r w:rsidR="008118A9">
        <w:rPr>
          <w:rFonts w:ascii="Times New Roman" w:hAnsi="Times New Roman" w:cs="Times New Roman"/>
          <w:sz w:val="24"/>
          <w:szCs w:val="24"/>
        </w:rPr>
        <w:t xml:space="preserve">з 2013 по 2015 рік я очолювала Студентський парламент Університету. </w:t>
      </w:r>
    </w:p>
    <w:p w14:paraId="187861FF" w14:textId="63130E4C" w:rsidR="00323D5A" w:rsidRPr="008118A9" w:rsidRDefault="006129A4" w:rsidP="00EB62A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 xml:space="preserve">Вибори до СПУ, що відбулися 28 травня 2021 року, та відповідний підготовчий період продемонстрували громадянську активність наших студентів, які навіть за умов карантину вели 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бурхливу </w:t>
      </w:r>
      <w:r w:rsidRPr="008118A9">
        <w:rPr>
          <w:rFonts w:ascii="Times New Roman" w:hAnsi="Times New Roman" w:cs="Times New Roman"/>
          <w:sz w:val="24"/>
          <w:szCs w:val="24"/>
        </w:rPr>
        <w:t xml:space="preserve">передвиборчу кампанію. Та, нажаль, не обійшлося без скандалів, наклепів та </w:t>
      </w:r>
      <w:proofErr w:type="spellStart"/>
      <w:r w:rsidRPr="008118A9">
        <w:rPr>
          <w:rFonts w:ascii="Times New Roman" w:hAnsi="Times New Roman" w:cs="Times New Roman"/>
          <w:sz w:val="24"/>
          <w:szCs w:val="24"/>
        </w:rPr>
        <w:t>булінгу</w:t>
      </w:r>
      <w:proofErr w:type="spellEnd"/>
      <w:r w:rsidRPr="008118A9">
        <w:rPr>
          <w:rFonts w:ascii="Times New Roman" w:hAnsi="Times New Roman" w:cs="Times New Roman"/>
          <w:sz w:val="24"/>
          <w:szCs w:val="24"/>
        </w:rPr>
        <w:t xml:space="preserve">. 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Відповідно до статті 40 ЗУ «Про вищу освіту» адміністрація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ЗВО </w:t>
      </w:r>
      <w:r w:rsidR="00323D5A" w:rsidRPr="008118A9">
        <w:rPr>
          <w:rFonts w:ascii="Times New Roman" w:hAnsi="Times New Roman" w:cs="Times New Roman"/>
          <w:sz w:val="24"/>
          <w:szCs w:val="24"/>
        </w:rPr>
        <w:t>не має права втручатися в роботу органів студентського самоврядування</w:t>
      </w:r>
      <w:r w:rsidR="008118A9">
        <w:rPr>
          <w:rFonts w:ascii="Times New Roman" w:hAnsi="Times New Roman" w:cs="Times New Roman"/>
          <w:sz w:val="24"/>
          <w:szCs w:val="24"/>
        </w:rPr>
        <w:t xml:space="preserve"> і ми дотримуємося правових норм. Проте залишатися осторонь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ганебних випадків, що паплюжать репутацію всього Університет</w:t>
      </w:r>
      <w:r w:rsidR="008118A9">
        <w:rPr>
          <w:rFonts w:ascii="Times New Roman" w:hAnsi="Times New Roman" w:cs="Times New Roman"/>
          <w:sz w:val="24"/>
          <w:szCs w:val="24"/>
        </w:rPr>
        <w:t>у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, - неможливо.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Наш обов’язок 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гарантувати </w:t>
      </w:r>
      <w:r w:rsidR="00323D5A" w:rsidRPr="008118A9">
        <w:rPr>
          <w:rFonts w:ascii="Times New Roman" w:hAnsi="Times New Roman" w:cs="Times New Roman"/>
          <w:sz w:val="24"/>
          <w:szCs w:val="24"/>
        </w:rPr>
        <w:t>безпечне середовище, як в матеріальному, так і в психологічному розумінні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 для всіх учасників освітнього процесу</w:t>
      </w:r>
      <w:r w:rsidR="00323D5A" w:rsidRPr="008118A9">
        <w:rPr>
          <w:rFonts w:ascii="Times New Roman" w:hAnsi="Times New Roman" w:cs="Times New Roman"/>
          <w:sz w:val="24"/>
          <w:szCs w:val="24"/>
        </w:rPr>
        <w:t>.</w:t>
      </w:r>
    </w:p>
    <w:p w14:paraId="169E611F" w14:textId="1B95F213" w:rsidR="00E95CD1" w:rsidRPr="008118A9" w:rsidRDefault="00CA10C5" w:rsidP="00CA10C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Як проректорка з гуманітарних питань, я наполегливо ре</w:t>
      </w:r>
      <w:r w:rsidR="008118A9">
        <w:rPr>
          <w:rFonts w:ascii="Times New Roman" w:hAnsi="Times New Roman" w:cs="Times New Roman"/>
          <w:sz w:val="24"/>
          <w:szCs w:val="24"/>
        </w:rPr>
        <w:t>комендую активістам студентських ініціатив</w:t>
      </w:r>
      <w:r w:rsidRPr="008118A9">
        <w:rPr>
          <w:rFonts w:ascii="Times New Roman" w:hAnsi="Times New Roman" w:cs="Times New Roman"/>
          <w:sz w:val="24"/>
          <w:szCs w:val="24"/>
        </w:rPr>
        <w:t xml:space="preserve"> та іншим учасникам освітнього процесу дотримуватися ЗУ «Про забезпечення функціонування української мови як державної» та Етичного кодексу Університету у спілкуванні на офіційних ресурсах студентських ініціатив, організацій, органів студентського самоврядування та інших платформах які позиціонують свою належність до нашого Університету. </w:t>
      </w:r>
    </w:p>
    <w:p w14:paraId="5A71A4FF" w14:textId="4F2AEC30" w:rsidR="00CA10C5" w:rsidRPr="008118A9" w:rsidRDefault="00E95CD1" w:rsidP="00CA10C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Наша гідність та репутація, - це наша спільна кропітка праці. Щиро сподіваюся на ваше розуміння</w:t>
      </w:r>
      <w:r w:rsidR="008118A9">
        <w:rPr>
          <w:rFonts w:ascii="Times New Roman" w:hAnsi="Times New Roman" w:cs="Times New Roman"/>
          <w:sz w:val="24"/>
          <w:szCs w:val="24"/>
        </w:rPr>
        <w:t xml:space="preserve"> і сприяння</w:t>
      </w:r>
      <w:r w:rsidRPr="008118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C0B3B2" w14:textId="16F5866E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32ECA5" w14:textId="77777777" w:rsidR="0068332D" w:rsidRPr="008118A9" w:rsidRDefault="0068332D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BA937F" w14:textId="77777777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З повагою</w:t>
      </w:r>
    </w:p>
    <w:p w14:paraId="5CB95530" w14:textId="77777777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Проректора з науково-педагогічної роботи</w:t>
      </w:r>
    </w:p>
    <w:p w14:paraId="4D05FB69" w14:textId="77777777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(гуманітарні питання)                                                                                             Інна СТЕПАНЕЦЬ</w:t>
      </w:r>
    </w:p>
    <w:p w14:paraId="1FBC4914" w14:textId="77777777" w:rsidR="00E619C5" w:rsidRPr="008118A9" w:rsidRDefault="00E619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E619C5" w:rsidRPr="008118A9" w:rsidSect="00E95CD1">
      <w:pgSz w:w="11906" w:h="16838"/>
      <w:pgMar w:top="680" w:right="851" w:bottom="851" w:left="85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001"/>
    <w:rsid w:val="00217D81"/>
    <w:rsid w:val="00323D5A"/>
    <w:rsid w:val="006129A4"/>
    <w:rsid w:val="0068332D"/>
    <w:rsid w:val="007F54AC"/>
    <w:rsid w:val="008118A9"/>
    <w:rsid w:val="00880463"/>
    <w:rsid w:val="00890001"/>
    <w:rsid w:val="009D12A6"/>
    <w:rsid w:val="00A472DF"/>
    <w:rsid w:val="00CA10C5"/>
    <w:rsid w:val="00CF3306"/>
    <w:rsid w:val="00DC5B99"/>
    <w:rsid w:val="00E619C5"/>
    <w:rsid w:val="00E95CD1"/>
    <w:rsid w:val="00EB62A0"/>
    <w:rsid w:val="00F0127D"/>
    <w:rsid w:val="00F743F0"/>
    <w:rsid w:val="00FD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409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1375</Words>
  <Characters>784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2021-05-29T16:15:00Z</dcterms:created>
  <dcterms:modified xsi:type="dcterms:W3CDTF">2021-05-29T16:51:00Z</dcterms:modified>
</cp:coreProperties>
</file>