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EF019" w14:textId="371DB820" w:rsidR="00C94A5D" w:rsidRPr="00C94A5D" w:rsidRDefault="00C94A5D" w:rsidP="00C94A5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A2D6C29" w14:textId="0B9B0DC8" w:rsidR="00C94A5D" w:rsidRPr="00C94A5D" w:rsidRDefault="00C94A5D" w:rsidP="00C94A5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66C5D90" w14:textId="164E4817" w:rsidR="00C94A5D" w:rsidRPr="00C94A5D" w:rsidRDefault="00C94A5D" w:rsidP="00C94A5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430479C" w14:textId="5B3820C9" w:rsidR="00C94A5D" w:rsidRPr="00C94A5D" w:rsidRDefault="00C94A5D" w:rsidP="00C94A5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34E9531" w14:textId="48BE27EE" w:rsidR="00C94A5D" w:rsidRPr="00C94A5D" w:rsidRDefault="00C94A5D" w:rsidP="00C94A5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20EB8F7" w14:textId="49DABDF6" w:rsidR="00C94A5D" w:rsidRPr="00C94A5D" w:rsidRDefault="00C94A5D" w:rsidP="00C94A5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7B66539" w14:textId="77777777" w:rsidR="00C94A5D" w:rsidRPr="00C94A5D" w:rsidRDefault="00C94A5D" w:rsidP="00C94A5D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</w:p>
    <w:p w14:paraId="78E1B65F" w14:textId="290A0DB1" w:rsidR="00C94A5D" w:rsidRPr="00C94A5D" w:rsidRDefault="00C94A5D" w:rsidP="00C94A5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C94A5D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Шановна Олена Олександрівна!</w:t>
      </w:r>
    </w:p>
    <w:p w14:paraId="4A65A845" w14:textId="49710E56" w:rsidR="00C94A5D" w:rsidRPr="00C94A5D" w:rsidRDefault="00C94A5D" w:rsidP="00C94A5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94A5D">
        <w:rPr>
          <w:rFonts w:ascii="Times New Roman" w:hAnsi="Times New Roman" w:cs="Times New Roman"/>
          <w:sz w:val="28"/>
          <w:szCs w:val="28"/>
          <w:lang w:val="uk-UA"/>
        </w:rPr>
        <w:t xml:space="preserve">Щиро вдячний вашій компанії за внесок у розвиток кар‘єрного потенціалу молоді. Наш університет активно працює над тим, щоб створювати якомога кращі умови для навчання молодих фахівців й розробляє нові формати для підвищення ефективності цієї роботи. </w:t>
      </w:r>
    </w:p>
    <w:p w14:paraId="335E24E7" w14:textId="071E2EA1" w:rsidR="00C94A5D" w:rsidRPr="00C94A5D" w:rsidRDefault="00C94A5D" w:rsidP="00C94A5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94A5D">
        <w:rPr>
          <w:rFonts w:ascii="Times New Roman" w:hAnsi="Times New Roman" w:cs="Times New Roman"/>
          <w:sz w:val="28"/>
          <w:szCs w:val="28"/>
          <w:lang w:val="uk-UA"/>
        </w:rPr>
        <w:t xml:space="preserve">Запрошуємо Вас та представників компанії долучитися до роботи Ради роботодавців Київського національного університету імені Тараса Шевченка. Мета створення цього органу - гнучко адаптовувати навчальні механізми вищої освіти до актуальних потреб ринку праці. </w:t>
      </w:r>
    </w:p>
    <w:p w14:paraId="3DBA7761" w14:textId="721DDACA" w:rsidR="00C94A5D" w:rsidRPr="00C94A5D" w:rsidRDefault="00C94A5D" w:rsidP="00C94A5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94A5D">
        <w:rPr>
          <w:rFonts w:ascii="Times New Roman" w:hAnsi="Times New Roman" w:cs="Times New Roman"/>
          <w:sz w:val="28"/>
          <w:szCs w:val="28"/>
          <w:lang w:val="uk-UA"/>
        </w:rPr>
        <w:t xml:space="preserve">Установчі збори Ради роботодавців відбудуться </w:t>
      </w:r>
      <w:r w:rsidRPr="00C94A5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26 жовтня 2021 року з 16:00 до 17:30 </w:t>
      </w:r>
      <w:r w:rsidR="003851CD">
        <w:rPr>
          <w:rFonts w:ascii="Times New Roman" w:hAnsi="Times New Roman" w:cs="Times New Roman"/>
          <w:b/>
          <w:bCs/>
          <w:sz w:val="28"/>
          <w:szCs w:val="28"/>
          <w:lang w:val="uk-UA"/>
        </w:rPr>
        <w:t>у</w:t>
      </w:r>
      <w:r w:rsidRPr="00C94A5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3851CD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залі засідань Вченої ради</w:t>
      </w:r>
      <w:r w:rsidRPr="00C94A5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головного корпусу університету (м. Київ, вул. Володимирська, 60)</w:t>
      </w:r>
      <w:r w:rsidRPr="00C94A5D">
        <w:rPr>
          <w:rFonts w:ascii="Times New Roman" w:hAnsi="Times New Roman" w:cs="Times New Roman"/>
          <w:sz w:val="28"/>
          <w:szCs w:val="28"/>
          <w:lang w:val="uk-UA"/>
        </w:rPr>
        <w:t xml:space="preserve">. На зустрічі буде обговорено основні вектори співпраці освіти та бізнесу, а також план роботи органу на 2021-2022 роки. </w:t>
      </w:r>
    </w:p>
    <w:p w14:paraId="35828653" w14:textId="77777777" w:rsidR="00C94A5D" w:rsidRPr="00C94A5D" w:rsidRDefault="00C94A5D" w:rsidP="00C94A5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B67FFEE" w14:textId="77777777" w:rsidR="00C94A5D" w:rsidRPr="00C94A5D" w:rsidRDefault="00C94A5D" w:rsidP="00C94A5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94A5D">
        <w:rPr>
          <w:rFonts w:ascii="Times New Roman" w:hAnsi="Times New Roman" w:cs="Times New Roman"/>
          <w:sz w:val="28"/>
          <w:szCs w:val="28"/>
          <w:lang w:val="uk-UA"/>
        </w:rPr>
        <w:t>Будемо раді розширювати нашу співпрацю!</w:t>
      </w:r>
    </w:p>
    <w:p w14:paraId="0FD24F3D" w14:textId="770BD844" w:rsidR="00C94A5D" w:rsidRPr="00C94A5D" w:rsidRDefault="00C94A5D" w:rsidP="00C94A5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C749BB8" w14:textId="77777777" w:rsidR="00C94A5D" w:rsidRPr="00C94A5D" w:rsidRDefault="00C94A5D" w:rsidP="00C94A5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B08116F" w14:textId="77777777" w:rsidR="00C94A5D" w:rsidRPr="00C94A5D" w:rsidRDefault="00C94A5D" w:rsidP="00C94A5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94A5D">
        <w:rPr>
          <w:rFonts w:ascii="Times New Roman" w:hAnsi="Times New Roman" w:cs="Times New Roman"/>
          <w:b/>
          <w:bCs/>
          <w:sz w:val="28"/>
          <w:szCs w:val="28"/>
          <w:lang w:val="uk-UA"/>
        </w:rPr>
        <w:t>З повагою</w:t>
      </w:r>
    </w:p>
    <w:p w14:paraId="3256242E" w14:textId="3335EEFA" w:rsidR="005635B2" w:rsidRPr="00C94A5D" w:rsidRDefault="00C94A5D" w:rsidP="00C94A5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94A5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Ректор  </w:t>
      </w:r>
      <w:r w:rsidRPr="00C94A5D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Pr="00C94A5D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Pr="00C94A5D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Pr="00C94A5D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Pr="00C94A5D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Pr="00C94A5D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Pr="00C94A5D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Pr="00C94A5D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  <w:t>проф. В.А. Бугров</w:t>
      </w:r>
    </w:p>
    <w:sectPr w:rsidR="005635B2" w:rsidRPr="00C94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A5D"/>
    <w:rsid w:val="003851CD"/>
    <w:rsid w:val="005635B2"/>
    <w:rsid w:val="009B6433"/>
    <w:rsid w:val="00C9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131BD"/>
  <w15:chartTrackingRefBased/>
  <w15:docId w15:val="{73949B74-B52F-479F-8D5B-D91FCD125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Куриленко</dc:creator>
  <cp:keywords/>
  <dc:description/>
  <cp:lastModifiedBy>Roman Kurylenko</cp:lastModifiedBy>
  <cp:revision>2</cp:revision>
  <dcterms:created xsi:type="dcterms:W3CDTF">2021-10-06T22:00:00Z</dcterms:created>
  <dcterms:modified xsi:type="dcterms:W3CDTF">2021-10-07T09:12:00Z</dcterms:modified>
</cp:coreProperties>
</file>