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right="0"/>
        <w:rPr/>
      </w:pPr>
      <w:bookmarkStart w:colFirst="0" w:colLast="0" w:name="_heading=h.gjdgxs" w:id="0"/>
      <w:bookmarkEnd w:id="0"/>
      <w:r w:rsidDel="00000000" w:rsidR="00000000" w:rsidRPr="00000000">
        <w:rPr/>
        <w:drawing>
          <wp:anchor allowOverlap="1" behindDoc="1" distB="0" distT="0" distL="0" distR="0" hidden="0" layoutInCell="1" locked="0" relativeHeight="0" simplePos="0">
            <wp:simplePos x="0" y="0"/>
            <wp:positionH relativeFrom="page">
              <wp:posOffset>5894025</wp:posOffset>
            </wp:positionH>
            <wp:positionV relativeFrom="page">
              <wp:posOffset>360000</wp:posOffset>
            </wp:positionV>
            <wp:extent cx="1252171" cy="438260"/>
            <wp:effectExtent b="0" l="0" r="0" t="0"/>
            <wp:wrapNone/>
            <wp:docPr id="1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252171" cy="438260"/>
                    </a:xfrm>
                    <a:prstGeom prst="rect"/>
                    <a:ln/>
                  </pic:spPr>
                </pic:pic>
              </a:graphicData>
            </a:graphic>
          </wp:anchor>
        </w:drawing>
      </w:r>
      <w:r w:rsidDel="00000000" w:rsidR="00000000" w:rsidRPr="00000000">
        <w:rPr>
          <w:rtl w:val="0"/>
        </w:rPr>
        <w:t xml:space="preserve">Junior Programmer Pathway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ind w:right="-810"/>
        <w:rPr/>
      </w:pPr>
      <w:bookmarkStart w:colFirst="0" w:colLast="0" w:name="_heading=h.x82pqsn8rube" w:id="1"/>
      <w:bookmarkEnd w:id="1"/>
      <w:r w:rsidDel="00000000" w:rsidR="00000000" w:rsidRPr="00000000">
        <w:rPr>
          <w:rtl w:val="0"/>
        </w:rPr>
        <w:t xml:space="preserve">Mission 4: Apply object-oriented principles</w:t>
      </w:r>
    </w:p>
    <w:p w:rsidR="00000000" w:rsidDel="00000000" w:rsidP="00000000" w:rsidRDefault="00000000" w:rsidRPr="00000000" w14:paraId="00000004">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4886925</wp:posOffset>
            </wp:positionH>
            <wp:positionV relativeFrom="paragraph">
              <wp:posOffset>180975</wp:posOffset>
            </wp:positionV>
            <wp:extent cx="1892662" cy="1892662"/>
            <wp:effectExtent b="0" l="0" r="0" t="0"/>
            <wp:wrapSquare wrapText="bothSides" distB="114300" distT="114300" distL="114300" distR="114300"/>
            <wp:docPr id="1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892662" cy="1892662"/>
                    </a:xfrm>
                    <a:prstGeom prst="rect"/>
                    <a:ln/>
                  </pic:spPr>
                </pic:pic>
              </a:graphicData>
            </a:graphic>
          </wp:anchor>
        </w:drawing>
      </w:r>
    </w:p>
    <w:p w:rsidR="00000000" w:rsidDel="00000000" w:rsidP="00000000" w:rsidRDefault="00000000" w:rsidRPr="00000000" w14:paraId="00000005">
      <w:pPr>
        <w:keepLines w:val="1"/>
        <w:rPr/>
      </w:pPr>
      <w:r w:rsidDel="00000000" w:rsidR="00000000" w:rsidRPr="00000000">
        <w:rPr>
          <w:rtl w:val="0"/>
        </w:rPr>
      </w:r>
    </w:p>
    <w:p w:rsidR="00000000" w:rsidDel="00000000" w:rsidP="00000000" w:rsidRDefault="00000000" w:rsidRPr="00000000" w14:paraId="00000006">
      <w:pPr>
        <w:pStyle w:val="Heading2"/>
        <w:rPr>
          <w:b w:val="1"/>
        </w:rPr>
      </w:pPr>
      <w:bookmarkStart w:colFirst="0" w:colLast="0" w:name="_heading=h.1fob9te" w:id="2"/>
      <w:bookmarkEnd w:id="2"/>
      <w:r w:rsidDel="00000000" w:rsidR="00000000" w:rsidRPr="00000000">
        <w:rPr>
          <w:rtl w:val="0"/>
        </w:rPr>
        <w:t xml:space="preserve">Pathway Description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widowControl w:val="0"/>
        <w:rPr>
          <w:b w:val="1"/>
        </w:rPr>
      </w:pPr>
      <w:r w:rsidDel="00000000" w:rsidR="00000000" w:rsidRPr="00000000">
        <w:rPr>
          <w:b w:val="1"/>
          <w:rtl w:val="0"/>
        </w:rPr>
        <w:t xml:space="preserve">Mission overview</w:t>
      </w:r>
    </w:p>
    <w:p w:rsidR="00000000" w:rsidDel="00000000" w:rsidP="00000000" w:rsidRDefault="00000000" w:rsidRPr="00000000" w14:paraId="00000009">
      <w:pPr>
        <w:widowControl w:val="0"/>
        <w:rPr/>
      </w:pPr>
      <w:r w:rsidDel="00000000" w:rsidR="00000000" w:rsidRPr="00000000">
        <w:rPr>
          <w:rtl w:val="0"/>
        </w:rPr>
        <w:t xml:space="preserve">In this Mission, you’ll refactor the inventory project you completed in the previous Mission using the pillars of object-oriented programming as a guide. You’ll deep dive into the inner workings of each pillar individually, so you can better understand its value in developing applications. Next, you’ll learn how to profile your code to identify any optimization bottlenecks that would slow down the final build of your application. To close out this Mission, you’ll develop a small application for your portfolio that uses fully optimized code built on OOP principles. </w:t>
      </w:r>
    </w:p>
    <w:p w:rsidR="00000000" w:rsidDel="00000000" w:rsidP="00000000" w:rsidRDefault="00000000" w:rsidRPr="00000000" w14:paraId="0000000A">
      <w:pPr>
        <w:widowControl w:val="0"/>
        <w:rPr/>
      </w:pPr>
      <w:r w:rsidDel="00000000" w:rsidR="00000000" w:rsidRPr="00000000">
        <w:rPr>
          <w:rtl w:val="0"/>
        </w:rPr>
      </w:r>
    </w:p>
    <w:p w:rsidR="00000000" w:rsidDel="00000000" w:rsidP="00000000" w:rsidRDefault="00000000" w:rsidRPr="00000000" w14:paraId="0000000B">
      <w:pPr>
        <w:widowControl w:val="0"/>
        <w:rPr/>
      </w:pPr>
      <w:r w:rsidDel="00000000" w:rsidR="00000000" w:rsidRPr="00000000">
        <w:rPr>
          <w:rtl w:val="0"/>
        </w:rPr>
        <w:t xml:space="preserve">When you complete this Mission, you will complete the Junior Programmer Pathway – congratulations!</w:t>
      </w:r>
    </w:p>
    <w:p w:rsidR="00000000" w:rsidDel="00000000" w:rsidP="00000000" w:rsidRDefault="00000000" w:rsidRPr="00000000" w14:paraId="0000000C">
      <w:pPr>
        <w:widowControl w:val="0"/>
        <w:rPr/>
      </w:pPr>
      <w:r w:rsidDel="00000000" w:rsidR="00000000" w:rsidRPr="00000000">
        <w:rPr>
          <w:rtl w:val="0"/>
        </w:rPr>
      </w:r>
    </w:p>
    <w:p w:rsidR="00000000" w:rsidDel="00000000" w:rsidP="00000000" w:rsidRDefault="00000000" w:rsidRPr="00000000" w14:paraId="0000000D">
      <w:pPr>
        <w:widowControl w:val="0"/>
        <w:rPr>
          <w:b w:val="1"/>
        </w:rPr>
      </w:pPr>
      <w:r w:rsidDel="00000000" w:rsidR="00000000" w:rsidRPr="00000000">
        <w:rPr>
          <w:b w:val="1"/>
          <w:rtl w:val="0"/>
        </w:rPr>
        <w:t xml:space="preserve">Key details</w:t>
      </w:r>
    </w:p>
    <w:p w:rsidR="00000000" w:rsidDel="00000000" w:rsidP="00000000" w:rsidRDefault="00000000" w:rsidRPr="00000000" w14:paraId="0000000E">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is the final Mission in your current Pathway!</w:t>
      </w:r>
    </w:p>
    <w:p w:rsidR="00000000" w:rsidDel="00000000" w:rsidP="00000000" w:rsidRDefault="00000000" w:rsidRPr="00000000" w14:paraId="0000000F">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Mission will take you approximately 5 hours to complete. Take it at your own pace — you’ll receive XP each step of the way.  </w:t>
      </w:r>
    </w:p>
    <w:p w:rsidR="00000000" w:rsidDel="00000000" w:rsidP="00000000" w:rsidRDefault="00000000" w:rsidRPr="00000000" w14:paraId="00000010">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When you’ve finished the Mission, you’ll get the Mission badge for your profile and portfolio.</w:t>
      </w:r>
    </w:p>
    <w:p w:rsidR="00000000" w:rsidDel="00000000" w:rsidP="00000000" w:rsidRDefault="00000000" w:rsidRPr="00000000" w14:paraId="00000011">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2">
      <w:pPr>
        <w:keepNext w:val="0"/>
        <w:keepLines w:val="1"/>
        <w:ind w:right="3729.921259842521"/>
        <w:rPr>
          <w:b w:val="1"/>
        </w:rPr>
      </w:pPr>
      <w:r w:rsidDel="00000000" w:rsidR="00000000" w:rsidRPr="00000000">
        <w:rPr>
          <w:b w:val="1"/>
          <w:rtl w:val="0"/>
        </w:rPr>
        <w:t xml:space="preserve">Skills covered in this course</w:t>
      </w:r>
    </w:p>
    <w:p w:rsidR="00000000" w:rsidDel="00000000" w:rsidP="00000000" w:rsidRDefault="00000000" w:rsidRPr="00000000" w14:paraId="00000013">
      <w:pPr>
        <w:widowControl w:val="0"/>
        <w:rPr/>
      </w:pPr>
      <w:r w:rsidDel="00000000" w:rsidR="00000000" w:rsidRPr="00000000">
        <w:rPr>
          <w:rtl w:val="0"/>
        </w:rPr>
        <w:t xml:space="preserve">Basic code optimization</w:t>
      </w:r>
    </w:p>
    <w:p w:rsidR="00000000" w:rsidDel="00000000" w:rsidP="00000000" w:rsidRDefault="00000000" w:rsidRPr="00000000" w14:paraId="00000014">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Maximize code efficiency by correctly executing coding best practices</w:t>
      </w:r>
    </w:p>
    <w:p w:rsidR="00000000" w:rsidDel="00000000" w:rsidP="00000000" w:rsidRDefault="00000000" w:rsidRPr="00000000" w14:paraId="00000015">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Debug performance issues</w:t>
      </w:r>
    </w:p>
    <w:p w:rsidR="00000000" w:rsidDel="00000000" w:rsidP="00000000" w:rsidRDefault="00000000" w:rsidRPr="00000000" w14:paraId="00000016">
      <w:pPr>
        <w:widowControl w:val="0"/>
        <w:rPr/>
      </w:pPr>
      <w:r w:rsidDel="00000000" w:rsidR="00000000" w:rsidRPr="00000000">
        <w:rPr>
          <w:rtl w:val="0"/>
        </w:rPr>
        <w:t xml:space="preserve">Beginner programming theory</w:t>
      </w:r>
    </w:p>
    <w:p w:rsidR="00000000" w:rsidDel="00000000" w:rsidP="00000000" w:rsidRDefault="00000000" w:rsidRPr="00000000" w14:paraId="00000017">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Analyze the principal pillars of object-oriented programming</w:t>
      </w:r>
    </w:p>
    <w:p w:rsidR="00000000" w:rsidDel="00000000" w:rsidP="00000000" w:rsidRDefault="00000000" w:rsidRPr="00000000" w14:paraId="00000018">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Simplify code and make it reusable by correctly implementing the principles of inheritance and polymorphism</w:t>
      </w:r>
    </w:p>
    <w:p w:rsidR="00000000" w:rsidDel="00000000" w:rsidP="00000000" w:rsidRDefault="00000000" w:rsidRPr="00000000" w14:paraId="00000019">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Make code more secure and usable by correctly implementing the principles of abstraction and encapsulation, including the use of interfaces</w:t>
      </w:r>
    </w:p>
    <w:p w:rsidR="00000000" w:rsidDel="00000000" w:rsidP="00000000" w:rsidRDefault="00000000" w:rsidRPr="00000000" w14:paraId="0000001A">
      <w:pPr>
        <w:keepNext w:val="0"/>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Write efficient, organized, and comprehensible code by correctly implementing the principles of object-oriented programming</w:t>
      </w:r>
    </w:p>
    <w:p w:rsidR="00000000" w:rsidDel="00000000" w:rsidP="00000000" w:rsidRDefault="00000000" w:rsidRPr="00000000" w14:paraId="0000001B">
      <w:pPr>
        <w:keepLines w:val="1"/>
        <w:ind w:left="720" w:right="0" w:firstLine="0"/>
        <w:rPr/>
      </w:pPr>
      <w:r w:rsidDel="00000000" w:rsidR="00000000" w:rsidRPr="00000000">
        <w:rPr>
          <w:rtl w:val="0"/>
        </w:rPr>
      </w:r>
    </w:p>
    <w:p w:rsidR="00000000" w:rsidDel="00000000" w:rsidP="00000000" w:rsidRDefault="00000000" w:rsidRPr="00000000" w14:paraId="0000001C">
      <w:pPr>
        <w:keepLines w:val="1"/>
        <w:ind w:left="720" w:right="0" w:firstLine="0"/>
        <w:rPr/>
      </w:pPr>
      <w:r w:rsidDel="00000000" w:rsidR="00000000" w:rsidRPr="00000000">
        <w:rPr>
          <w:rtl w:val="0"/>
        </w:rPr>
      </w:r>
    </w:p>
    <w:p w:rsidR="00000000" w:rsidDel="00000000" w:rsidP="00000000" w:rsidRDefault="00000000" w:rsidRPr="00000000" w14:paraId="0000001D">
      <w:pPr>
        <w:keepLines w:val="1"/>
        <w:ind w:left="720" w:right="0" w:firstLine="0"/>
        <w:rPr/>
      </w:pPr>
      <w:r w:rsidDel="00000000" w:rsidR="00000000" w:rsidRPr="00000000">
        <w:rPr>
          <w:rtl w:val="0"/>
        </w:rPr>
      </w:r>
    </w:p>
    <w:p w:rsidR="00000000" w:rsidDel="00000000" w:rsidP="00000000" w:rsidRDefault="00000000" w:rsidRPr="00000000" w14:paraId="0000001E">
      <w:pPr>
        <w:keepLines w:val="1"/>
        <w:ind w:left="720" w:right="0" w:firstLine="0"/>
        <w:rPr/>
      </w:pPr>
      <w:r w:rsidDel="00000000" w:rsidR="00000000" w:rsidRPr="00000000">
        <w:rPr>
          <w:rtl w:val="0"/>
        </w:rPr>
      </w:r>
    </w:p>
    <w:p w:rsidR="00000000" w:rsidDel="00000000" w:rsidP="00000000" w:rsidRDefault="00000000" w:rsidRPr="00000000" w14:paraId="0000001F">
      <w:pPr>
        <w:ind w:left="0" w:firstLine="0"/>
        <w:rPr>
          <w:b w:val="1"/>
        </w:rPr>
      </w:pPr>
      <w:r w:rsidDel="00000000" w:rsidR="00000000" w:rsidRPr="00000000">
        <w:rPr>
          <w:rtl w:val="0"/>
        </w:rPr>
      </w:r>
    </w:p>
    <w:tbl>
      <w:tblPr>
        <w:tblStyle w:val="Table1"/>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5730"/>
        <w:gridCol w:w="3572"/>
        <w:tblGridChange w:id="0">
          <w:tblGrid>
            <w:gridCol w:w="1380"/>
            <w:gridCol w:w="5730"/>
            <w:gridCol w:w="3572"/>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How to use the Pathway</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right="0"/>
              <w:rPr/>
            </w:pPr>
            <w:r w:rsidDel="00000000" w:rsidR="00000000" w:rsidRPr="00000000">
              <w:rPr>
                <w:rtl w:val="0"/>
              </w:rPr>
              <w:t xml:space="preserve">The Unity Essentials Pathway is broken up into 3 “Missions,” with each Mission containing multiple tutorials and assessments. The following Missions make up the complete Pathway: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35337" cy="440919"/>
                  <wp:effectExtent b="0" l="0" r="0" t="0"/>
                  <wp:docPr id="12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35337" cy="4409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Junior Programmer: Create with Code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 hours and 45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48636" cy="454387"/>
                  <wp:effectExtent b="0" l="0" r="0" t="0"/>
                  <wp:docPr id="1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8636" cy="4543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Junior Programmer: Create with Code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 hours and 15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16287" cy="426441"/>
                  <wp:effectExtent b="0" l="0" r="0" t="0"/>
                  <wp:docPr id="12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6287" cy="42644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Junior Programmer: Manage scene flow and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416287" cy="421625"/>
                  <wp:effectExtent b="0" l="0" r="0" t="0"/>
                  <wp:docPr id="12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16287" cy="421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Junior Programmer: Apply object-oriented principles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Hour 45 Minutes</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Students are encouraged to complete all the Missions in the correct sequence to ensure the best learning experience.</w:t>
            </w:r>
          </w:p>
        </w:tc>
      </w:tr>
    </w:tbl>
    <w:p w:rsidR="00000000" w:rsidDel="00000000" w:rsidP="00000000" w:rsidRDefault="00000000" w:rsidRPr="00000000" w14:paraId="00000035">
      <w:pPr>
        <w:ind w:left="0" w:firstLine="0"/>
        <w:rPr>
          <w:b w:val="1"/>
        </w:rPr>
      </w:pPr>
      <w:r w:rsidDel="00000000" w:rsidR="00000000" w:rsidRPr="00000000">
        <w:rPr>
          <w:rtl w:val="0"/>
        </w:rPr>
      </w:r>
    </w:p>
    <w:p w:rsidR="00000000" w:rsidDel="00000000" w:rsidP="00000000" w:rsidRDefault="00000000" w:rsidRPr="00000000" w14:paraId="00000036">
      <w:pPr>
        <w:pStyle w:val="Heading1"/>
        <w:rPr>
          <w:sz w:val="22"/>
          <w:szCs w:val="22"/>
        </w:rPr>
      </w:pPr>
      <w:bookmarkStart w:colFirst="0" w:colLast="0" w:name="_heading=h.qsj6fbui9phm" w:id="3"/>
      <w:bookmarkEnd w:id="3"/>
      <w:r w:rsidDel="00000000" w:rsidR="00000000" w:rsidRPr="00000000">
        <w:rPr>
          <w:rtl w:val="0"/>
        </w:rPr>
      </w:r>
    </w:p>
    <w:p w:rsidR="00000000" w:rsidDel="00000000" w:rsidP="00000000" w:rsidRDefault="00000000" w:rsidRPr="00000000" w14:paraId="00000037">
      <w:pPr>
        <w:pStyle w:val="Heading1"/>
        <w:rPr/>
      </w:pPr>
      <w:bookmarkStart w:colFirst="0" w:colLast="0" w:name="_heading=h.hxqd15na81by" w:id="4"/>
      <w:bookmarkEnd w:id="4"/>
      <w:r w:rsidDel="00000000" w:rsidR="00000000" w:rsidRPr="00000000">
        <w:rPr>
          <w:rtl w:val="0"/>
        </w:rPr>
      </w:r>
    </w:p>
    <w:p w:rsidR="00000000" w:rsidDel="00000000" w:rsidP="00000000" w:rsidRDefault="00000000" w:rsidRPr="00000000" w14:paraId="00000038">
      <w:pPr>
        <w:pStyle w:val="Heading2"/>
        <w:rPr/>
      </w:pPr>
      <w:bookmarkStart w:colFirst="0" w:colLast="0" w:name="_heading=h.wlr6cv1mi18v" w:id="5"/>
      <w:bookmarkEnd w:id="5"/>
      <w:r w:rsidDel="00000000" w:rsidR="00000000" w:rsidRPr="00000000">
        <w:rPr>
          <w:rtl w:val="0"/>
        </w:rPr>
        <w:t xml:space="preserve">Table of contents</w:t>
      </w:r>
    </w:p>
    <w:p w:rsidR="00000000" w:rsidDel="00000000" w:rsidP="00000000" w:rsidRDefault="00000000" w:rsidRPr="00000000" w14:paraId="00000039">
      <w:pPr>
        <w:ind w:left="0" w:firstLine="0"/>
        <w:rPr>
          <w:b w:val="1"/>
        </w:rPr>
      </w:pPr>
      <w:r w:rsidDel="00000000" w:rsidR="00000000" w:rsidRPr="00000000">
        <w:rPr>
          <w:rtl w:val="0"/>
        </w:rPr>
      </w:r>
    </w:p>
    <w:p w:rsidR="00000000" w:rsidDel="00000000" w:rsidP="00000000" w:rsidRDefault="00000000" w:rsidRPr="00000000" w14:paraId="0000003A">
      <w:pPr>
        <w:ind w:left="0" w:firstLine="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tabs>
              <w:tab w:val="right" w:pos="10533.070866141732"/>
            </w:tabs>
            <w:spacing w:before="80" w:line="240" w:lineRule="auto"/>
            <w:ind w:left="0" w:right="0" w:firstLine="0"/>
            <w:rPr/>
          </w:pPr>
          <w:r w:rsidDel="00000000" w:rsidR="00000000" w:rsidRPr="00000000">
            <w:fldChar w:fldCharType="begin"/>
            <w:instrText xml:space="preserve"> TOC \h \u \z </w:instrText>
            <w:fldChar w:fldCharType="separate"/>
          </w:r>
          <w:hyperlink w:anchor="_heading=h.x82pqsn8rube">
            <w:r w:rsidDel="00000000" w:rsidR="00000000" w:rsidRPr="00000000">
              <w:rPr>
                <w:rtl w:val="0"/>
              </w:rPr>
              <w:t xml:space="preserve">Mission 4: Apply object-oriented principles</w:t>
            </w:r>
          </w:hyperlink>
          <w:r w:rsidDel="00000000" w:rsidR="00000000" w:rsidRPr="00000000">
            <w:rPr>
              <w:b w:val="1"/>
              <w:rtl w:val="0"/>
            </w:rPr>
            <w:tab/>
          </w:r>
          <w:r w:rsidDel="00000000" w:rsidR="00000000" w:rsidRPr="00000000">
            <w:fldChar w:fldCharType="begin"/>
            <w:instrText xml:space="preserve"> PAGEREF _heading=h.x82pqsn8rube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533.070866141732"/>
            </w:tabs>
            <w:spacing w:before="200" w:line="240" w:lineRule="auto"/>
            <w:ind w:left="0" w:right="0" w:firstLine="0"/>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2"/>
                <w:szCs w:val="22"/>
                <w:u w:val="none"/>
                <w:shd w:fill="auto" w:val="clear"/>
                <w:vertAlign w:val="baseline"/>
                <w:rtl w:val="0"/>
              </w:rPr>
              <w:t xml:space="preserve">Pathway Description</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533.070866141732"/>
            </w:tabs>
            <w:spacing w:before="200" w:line="240" w:lineRule="auto"/>
            <w:ind w:left="0" w:firstLine="0"/>
            <w:rPr>
              <w:i w:val="0"/>
              <w:smallCaps w:val="0"/>
              <w:strike w:val="0"/>
              <w:color w:val="000000"/>
              <w:sz w:val="22"/>
              <w:szCs w:val="22"/>
              <w:u w:val="none"/>
              <w:shd w:fill="auto" w:val="clear"/>
              <w:vertAlign w:val="baseline"/>
            </w:rPr>
          </w:pPr>
          <w:hyperlink w:anchor="_heading=h.qsj6fbui9phm">
            <w:r w:rsidDel="00000000" w:rsidR="00000000" w:rsidRPr="00000000">
              <w:rPr>
                <w:i w:val="0"/>
                <w:smallCaps w:val="0"/>
                <w:strike w:val="0"/>
                <w:color w:val="000000"/>
                <w:sz w:val="22"/>
                <w:szCs w:val="22"/>
                <w:u w:val="none"/>
                <w:shd w:fill="auto" w:val="clear"/>
                <w:vertAlign w:val="baseline"/>
                <w:rtl w:val="0"/>
              </w:rPr>
              <w:t xml:space="preserve">Table of contents</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_heading=h.qsj6fbui9phm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533.070866141732"/>
            </w:tabs>
            <w:spacing w:before="60" w:line="240" w:lineRule="auto"/>
            <w:ind w:left="720" w:firstLine="0"/>
            <w:rPr/>
          </w:pPr>
          <w:hyperlink w:anchor="_heading=h.fwvzdi3j9mom">
            <w:r w:rsidDel="00000000" w:rsidR="00000000" w:rsidRPr="00000000">
              <w:rPr>
                <w:rtl w:val="0"/>
              </w:rPr>
              <w:t xml:space="preserve">Mission 4: Apply object-oriented principles</w:t>
            </w:r>
          </w:hyperlink>
          <w:r w:rsidDel="00000000" w:rsidR="00000000" w:rsidRPr="00000000">
            <w:rPr>
              <w:rtl w:val="0"/>
            </w:rPr>
            <w:tab/>
          </w:r>
          <w:r w:rsidDel="00000000" w:rsidR="00000000" w:rsidRPr="00000000">
            <w:fldChar w:fldCharType="begin"/>
            <w:instrText xml:space="preserve"> PAGEREF _heading=h.fwvzdi3j9mom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533.070866141732"/>
            </w:tabs>
            <w:spacing w:before="60" w:line="240" w:lineRule="auto"/>
            <w:ind w:left="720" w:firstLine="0"/>
            <w:rPr/>
          </w:pPr>
          <w:hyperlink w:anchor="_heading=h.ep4x6w3z1v2s">
            <w:r w:rsidDel="00000000" w:rsidR="00000000" w:rsidRPr="00000000">
              <w:rPr>
                <w:rtl w:val="0"/>
              </w:rPr>
              <w:t xml:space="preserve">Abstraction in object-oriented programming</w:t>
            </w:r>
          </w:hyperlink>
          <w:r w:rsidDel="00000000" w:rsidR="00000000" w:rsidRPr="00000000">
            <w:rPr>
              <w:rtl w:val="0"/>
            </w:rPr>
            <w:tab/>
          </w:r>
          <w:r w:rsidDel="00000000" w:rsidR="00000000" w:rsidRPr="00000000">
            <w:fldChar w:fldCharType="begin"/>
            <w:instrText xml:space="preserve"> PAGEREF _heading=h.ep4x6w3z1v2s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533.070866141732"/>
            </w:tabs>
            <w:spacing w:before="60" w:line="240" w:lineRule="auto"/>
            <w:ind w:left="720" w:firstLine="0"/>
            <w:rPr/>
          </w:pPr>
          <w:hyperlink w:anchor="_heading=h.t983hjtsabw5">
            <w:r w:rsidDel="00000000" w:rsidR="00000000" w:rsidRPr="00000000">
              <w:rPr>
                <w:rtl w:val="0"/>
              </w:rPr>
              <w:t xml:space="preserve">Inheritance and polymorphism in object-oriented programming</w:t>
            </w:r>
          </w:hyperlink>
          <w:r w:rsidDel="00000000" w:rsidR="00000000" w:rsidRPr="00000000">
            <w:rPr>
              <w:rtl w:val="0"/>
            </w:rPr>
            <w:tab/>
          </w:r>
          <w:r w:rsidDel="00000000" w:rsidR="00000000" w:rsidRPr="00000000">
            <w:fldChar w:fldCharType="begin"/>
            <w:instrText xml:space="preserve"> PAGEREF _heading=h.t983hjtsabw5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533.070866141732"/>
            </w:tabs>
            <w:spacing w:before="60" w:line="240" w:lineRule="auto"/>
            <w:ind w:left="720" w:firstLine="0"/>
            <w:rPr/>
          </w:pPr>
          <w:hyperlink w:anchor="_heading=h.rxypilll1lv">
            <w:r w:rsidDel="00000000" w:rsidR="00000000" w:rsidRPr="00000000">
              <w:rPr>
                <w:rtl w:val="0"/>
              </w:rPr>
              <w:t xml:space="preserve">Encapsulation in object-oriented programming</w:t>
            </w:r>
          </w:hyperlink>
          <w:r w:rsidDel="00000000" w:rsidR="00000000" w:rsidRPr="00000000">
            <w:rPr>
              <w:rtl w:val="0"/>
            </w:rPr>
            <w:tab/>
          </w:r>
          <w:r w:rsidDel="00000000" w:rsidR="00000000" w:rsidRPr="00000000">
            <w:fldChar w:fldCharType="begin"/>
            <w:instrText xml:space="preserve"> PAGEREF _heading=h.rxypilll1lv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533.070866141732"/>
            </w:tabs>
            <w:spacing w:before="60" w:line="240" w:lineRule="auto"/>
            <w:ind w:left="720" w:firstLine="0"/>
            <w:rPr/>
          </w:pPr>
          <w:hyperlink w:anchor="_heading=h.qj48wl6b3qw4">
            <w:r w:rsidDel="00000000" w:rsidR="00000000" w:rsidRPr="00000000">
              <w:rPr>
                <w:rtl w:val="0"/>
              </w:rPr>
              <w:t xml:space="preserve">Profile code to identify issues</w:t>
            </w:r>
          </w:hyperlink>
          <w:r w:rsidDel="00000000" w:rsidR="00000000" w:rsidRPr="00000000">
            <w:rPr>
              <w:rtl w:val="0"/>
            </w:rPr>
            <w:tab/>
          </w:r>
          <w:r w:rsidDel="00000000" w:rsidR="00000000" w:rsidRPr="00000000">
            <w:fldChar w:fldCharType="begin"/>
            <w:instrText xml:space="preserve"> PAGEREF _heading=h.qj48wl6b3qw4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533.070866141732"/>
            </w:tabs>
            <w:spacing w:before="60" w:line="240" w:lineRule="auto"/>
            <w:ind w:left="720" w:firstLine="0"/>
            <w:rPr/>
          </w:pPr>
          <w:hyperlink w:anchor="_heading=h.rvc1kt88a1nk">
            <w:r w:rsidDel="00000000" w:rsidR="00000000" w:rsidRPr="00000000">
              <w:rPr>
                <w:rtl w:val="0"/>
              </w:rPr>
              <w:t xml:space="preserve">Job preparation: Junior Programmer</w:t>
            </w:r>
          </w:hyperlink>
          <w:r w:rsidDel="00000000" w:rsidR="00000000" w:rsidRPr="00000000">
            <w:rPr>
              <w:rtl w:val="0"/>
            </w:rPr>
            <w:tab/>
          </w:r>
          <w:r w:rsidDel="00000000" w:rsidR="00000000" w:rsidRPr="00000000">
            <w:fldChar w:fldCharType="begin"/>
            <w:instrText xml:space="preserve"> PAGEREF _heading=h.rvc1kt88a1nk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533.070866141732"/>
            </w:tabs>
            <w:spacing w:after="80" w:before="60" w:line="240" w:lineRule="auto"/>
            <w:ind w:left="720" w:firstLine="0"/>
            <w:rPr/>
          </w:pPr>
          <w:hyperlink w:anchor="_heading=h.d0mso5bl6m6x">
            <w:r w:rsidDel="00000000" w:rsidR="00000000" w:rsidRPr="00000000">
              <w:rPr>
                <w:rtl w:val="0"/>
              </w:rPr>
              <w:t xml:space="preserve">Mission 4 checkpoint</w:t>
            </w:r>
          </w:hyperlink>
          <w:r w:rsidDel="00000000" w:rsidR="00000000" w:rsidRPr="00000000">
            <w:rPr>
              <w:rtl w:val="0"/>
            </w:rPr>
            <w:tab/>
          </w:r>
          <w:r w:rsidDel="00000000" w:rsidR="00000000" w:rsidRPr="00000000">
            <w:fldChar w:fldCharType="begin"/>
            <w:instrText xml:space="preserve"> PAGEREF _heading=h.d0mso5bl6m6x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3"/>
        <w:rPr/>
      </w:pPr>
      <w:bookmarkStart w:colFirst="0" w:colLast="0" w:name="_heading=h.665si8us098s" w:id="6"/>
      <w:bookmarkEnd w:id="6"/>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2"/>
        <w:rPr/>
      </w:pPr>
      <w:bookmarkStart w:colFirst="0" w:colLast="0" w:name="_heading=h.3ntscxkw80ur" w:id="7"/>
      <w:bookmarkEnd w:id="7"/>
      <w:r w:rsidDel="00000000" w:rsidR="00000000" w:rsidRPr="00000000">
        <w:rPr>
          <w:rtl w:val="0"/>
        </w:rPr>
        <w:t xml:space="preserve">Mission 4: Apply object-oriented principles</w:t>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Part of the </w:t>
      </w:r>
      <w:hyperlink r:id="rId13">
        <w:r w:rsidDel="00000000" w:rsidR="00000000" w:rsidRPr="00000000">
          <w:rPr>
            <w:color w:val="1155cc"/>
            <w:u w:val="single"/>
            <w:rtl w:val="0"/>
          </w:rPr>
          <w:t xml:space="preserve">Junior Programmer Pathway</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5537925</wp:posOffset>
            </wp:positionH>
            <wp:positionV relativeFrom="paragraph">
              <wp:posOffset>171450</wp:posOffset>
            </wp:positionV>
            <wp:extent cx="1514475" cy="1514475"/>
            <wp:effectExtent b="0" l="0" r="0" t="0"/>
            <wp:wrapSquare wrapText="bothSides" distB="114300" distT="114300" distL="114300" distR="114300"/>
            <wp:docPr id="10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514475" cy="1514475"/>
                    </a:xfrm>
                    <a:prstGeom prst="rect"/>
                    <a:ln/>
                  </pic:spPr>
                </pic:pic>
              </a:graphicData>
            </a:graphic>
          </wp:anchor>
        </w:drawing>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widowControl w:val="0"/>
        <w:rPr>
          <w:b w:val="1"/>
        </w:rPr>
      </w:pPr>
      <w:r w:rsidDel="00000000" w:rsidR="00000000" w:rsidRPr="00000000">
        <w:rPr>
          <w:b w:val="1"/>
          <w:rtl w:val="0"/>
        </w:rPr>
        <w:t xml:space="preserve">Mission overview</w:t>
      </w:r>
    </w:p>
    <w:p w:rsidR="00000000" w:rsidDel="00000000" w:rsidP="00000000" w:rsidRDefault="00000000" w:rsidRPr="00000000" w14:paraId="0000004C">
      <w:pPr>
        <w:widowControl w:val="0"/>
        <w:rPr/>
      </w:pPr>
      <w:r w:rsidDel="00000000" w:rsidR="00000000" w:rsidRPr="00000000">
        <w:rPr>
          <w:rtl w:val="0"/>
        </w:rPr>
        <w:t xml:space="preserve">In this Mission, you’ll refactor the inventory project you completed in the previous Mission using the pillars of object-oriented programming as a guide. You’ll deep dive into the inner workings of each pillar individually, so you can better understand its value in developing applications. Next, you’ll learn how to profile your code to identify any optimization bottlenecks that would slow down the final build of your application. To close out this Mission, you’ll develop a small application for your portfolio that uses fully optimized code built on OOP principles. </w:t>
      </w:r>
    </w:p>
    <w:p w:rsidR="00000000" w:rsidDel="00000000" w:rsidP="00000000" w:rsidRDefault="00000000" w:rsidRPr="00000000" w14:paraId="0000004D">
      <w:pPr>
        <w:widowControl w:val="0"/>
        <w:rPr/>
      </w:pPr>
      <w:r w:rsidDel="00000000" w:rsidR="00000000" w:rsidRPr="00000000">
        <w:rPr>
          <w:rtl w:val="0"/>
        </w:rPr>
      </w:r>
    </w:p>
    <w:p w:rsidR="00000000" w:rsidDel="00000000" w:rsidP="00000000" w:rsidRDefault="00000000" w:rsidRPr="00000000" w14:paraId="0000004E">
      <w:pPr>
        <w:widowControl w:val="0"/>
        <w:rPr/>
      </w:pPr>
      <w:r w:rsidDel="00000000" w:rsidR="00000000" w:rsidRPr="00000000">
        <w:rPr>
          <w:rtl w:val="0"/>
        </w:rPr>
        <w:t xml:space="preserve">When you complete this Mission, you will complete the Junior Programmer Pathway – congratulations!</w:t>
      </w:r>
    </w:p>
    <w:p w:rsidR="00000000" w:rsidDel="00000000" w:rsidP="00000000" w:rsidRDefault="00000000" w:rsidRPr="00000000" w14:paraId="0000004F">
      <w:pPr>
        <w:widowControl w:val="0"/>
        <w:rPr/>
      </w:pPr>
      <w:r w:rsidDel="00000000" w:rsidR="00000000" w:rsidRPr="00000000">
        <w:rPr>
          <w:rtl w:val="0"/>
        </w:rPr>
      </w:r>
    </w:p>
    <w:p w:rsidR="00000000" w:rsidDel="00000000" w:rsidP="00000000" w:rsidRDefault="00000000" w:rsidRPr="00000000" w14:paraId="00000050">
      <w:pPr>
        <w:widowControl w:val="0"/>
        <w:rPr>
          <w:b w:val="1"/>
        </w:rPr>
      </w:pPr>
      <w:r w:rsidDel="00000000" w:rsidR="00000000" w:rsidRPr="00000000">
        <w:rPr>
          <w:b w:val="1"/>
          <w:rtl w:val="0"/>
        </w:rPr>
        <w:t xml:space="preserve">Key details</w:t>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This is the final Mission in your current Pathway!</w:t>
      </w:r>
    </w:p>
    <w:p w:rsidR="00000000" w:rsidDel="00000000" w:rsidP="00000000" w:rsidRDefault="00000000" w:rsidRPr="00000000" w14:paraId="0000005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This Mission will take you approximately 5 hours to complete. Take it at your own pace — you’ll receive XP each step of the way.  </w:t>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When you’ve finished the Mission, you’ll get the Mission badge for your profile and portfolio.</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5">
      <w:pPr>
        <w:widowControl w:val="0"/>
        <w:rPr>
          <w:b w:val="1"/>
        </w:rPr>
      </w:pPr>
      <w:r w:rsidDel="00000000" w:rsidR="00000000" w:rsidRPr="00000000">
        <w:rPr>
          <w:b w:val="1"/>
          <w:rtl w:val="0"/>
        </w:rPr>
        <w:t xml:space="preserve">Skills</w:t>
      </w:r>
    </w:p>
    <w:p w:rsidR="00000000" w:rsidDel="00000000" w:rsidP="00000000" w:rsidRDefault="00000000" w:rsidRPr="00000000" w14:paraId="00000056">
      <w:pPr>
        <w:widowControl w:val="0"/>
        <w:rPr>
          <w:b w:val="1"/>
        </w:rPr>
      </w:pPr>
      <w:r w:rsidDel="00000000" w:rsidR="00000000" w:rsidRPr="00000000">
        <w:rPr>
          <w:rtl w:val="0"/>
        </w:rPr>
      </w:r>
    </w:p>
    <w:p w:rsidR="00000000" w:rsidDel="00000000" w:rsidP="00000000" w:rsidRDefault="00000000" w:rsidRPr="00000000" w14:paraId="00000057">
      <w:pPr>
        <w:widowControl w:val="0"/>
        <w:rPr/>
      </w:pPr>
      <w:r w:rsidDel="00000000" w:rsidR="00000000" w:rsidRPr="00000000">
        <w:rPr>
          <w:rtl w:val="0"/>
        </w:rPr>
        <w:t xml:space="preserve">Basic code optimization</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Maximize code efficiency by correctly executing coding best practices</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Debug performance issues</w:t>
      </w:r>
    </w:p>
    <w:p w:rsidR="00000000" w:rsidDel="00000000" w:rsidP="00000000" w:rsidRDefault="00000000" w:rsidRPr="00000000" w14:paraId="0000005A">
      <w:pPr>
        <w:widowControl w:val="0"/>
        <w:rPr/>
      </w:pPr>
      <w:r w:rsidDel="00000000" w:rsidR="00000000" w:rsidRPr="00000000">
        <w:rPr>
          <w:rtl w:val="0"/>
        </w:rPr>
        <w:t xml:space="preserve">Beginner programming theory</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Analyze the principal pillars of object-oriented programming</w:t>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Simplify code and make it reusable by correctly implementing the principles of inheritance and polymorphism</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Make code more secure and usable by correctly implementing the principles of abstraction and encapsulation, including the use of interfaces</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pPr>
      <w:r w:rsidDel="00000000" w:rsidR="00000000" w:rsidRPr="00000000">
        <w:rPr>
          <w:rtl w:val="0"/>
        </w:rPr>
        <w:t xml:space="preserve">Write efficient, organized, and comprehensible code by correctly implementing the principles of object-oriented programming</w:t>
      </w:r>
    </w:p>
    <w:p w:rsidR="00000000" w:rsidDel="00000000" w:rsidP="00000000" w:rsidRDefault="00000000" w:rsidRPr="00000000" w14:paraId="0000005F">
      <w:pPr>
        <w:pStyle w:val="Heading2"/>
        <w:ind w:right="-1260"/>
        <w:rPr/>
      </w:pPr>
      <w:bookmarkStart w:colFirst="0" w:colLast="0" w:name="_heading=h.501wa8pmnpge" w:id="8"/>
      <w:bookmarkEnd w:id="8"/>
      <w:r w:rsidDel="00000000" w:rsidR="00000000" w:rsidRPr="00000000">
        <w:rPr>
          <w:rtl w:val="0"/>
        </w:rPr>
        <w:t xml:space="preserve">Abstraction in object-oriented programming</w:t>
      </w:r>
    </w:p>
    <w:p w:rsidR="00000000" w:rsidDel="00000000" w:rsidP="00000000" w:rsidRDefault="00000000" w:rsidRPr="00000000" w14:paraId="00000060">
      <w:pPr>
        <w:rPr>
          <w:b w:val="1"/>
        </w:rPr>
      </w:pPr>
      <w:r w:rsidDel="00000000" w:rsidR="00000000" w:rsidRPr="00000000">
        <w:rPr>
          <w:rtl w:val="0"/>
        </w:rPr>
      </w:r>
    </w:p>
    <w:tbl>
      <w:tblPr>
        <w:tblStyle w:val="Table2"/>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b w:val="1"/>
              </w:rPr>
            </w:pPr>
            <w:r w:rsidDel="00000000" w:rsidR="00000000" w:rsidRPr="00000000">
              <w:rPr>
                <w:b w:val="1"/>
                <w:rtl w:val="0"/>
              </w:rPr>
              <w:t xml:space="preserve">Lesson link</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rPr/>
            </w:pPr>
            <w:hyperlink r:id="rId15">
              <w:r w:rsidDel="00000000" w:rsidR="00000000" w:rsidRPr="00000000">
                <w:rPr>
                  <w:color w:val="1155cc"/>
                  <w:u w:val="single"/>
                  <w:rtl w:val="0"/>
                </w:rPr>
                <w:t xml:space="preserve">Abstraction in object-oriented programming</w:t>
              </w:r>
            </w:hyperlink>
            <w:r w:rsidDel="00000000" w:rsidR="00000000" w:rsidRPr="00000000">
              <w:rPr>
                <w:rtl w:val="0"/>
              </w:rPr>
            </w:r>
          </w:p>
        </w:tc>
      </w:tr>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b w:val="1"/>
              </w:rPr>
            </w:pPr>
            <w:r w:rsidDel="00000000" w:rsidR="00000000" w:rsidRPr="00000000">
              <w:rPr>
                <w:b w:val="1"/>
                <w:rtl w:val="0"/>
              </w:rPr>
              <w:t xml:space="preserve">Length</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20 minutes</w:t>
            </w:r>
          </w:p>
        </w:tc>
      </w:tr>
      <w:tr>
        <w:trPr>
          <w:cantSplit w:val="0"/>
          <w:trHeight w:val="440" w:hRule="atLeast"/>
          <w:tblHeader w:val="0"/>
        </w:trPr>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rPr>
                <w:b w:val="1"/>
              </w:rPr>
            </w:pPr>
            <w:r w:rsidDel="00000000" w:rsidR="00000000" w:rsidRPr="00000000">
              <w:rPr>
                <w:b w:val="1"/>
                <w:rtl w:val="0"/>
              </w:rPr>
              <w:t xml:space="preserve">Summary</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In this tutorial, you’ll learn about the first pillar of object-oriented programming: abstraction.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Outcome</w:t>
            </w:r>
          </w:p>
          <w:p w:rsidR="00000000" w:rsidDel="00000000" w:rsidP="00000000" w:rsidRDefault="00000000" w:rsidRPr="00000000" w14:paraId="0000006D">
            <w:pPr>
              <w:rPr/>
            </w:pPr>
            <w:r w:rsidDel="00000000" w:rsidR="00000000" w:rsidRPr="00000000">
              <w:rPr>
                <w:rtl w:val="0"/>
              </w:rPr>
              <w:t xml:space="preserve">By the end of this tutorial, you will be able to:</w:t>
            </w:r>
          </w:p>
          <w:p w:rsidR="00000000" w:rsidDel="00000000" w:rsidP="00000000" w:rsidRDefault="00000000" w:rsidRPr="00000000" w14:paraId="0000006E">
            <w:pPr>
              <w:numPr>
                <w:ilvl w:val="0"/>
                <w:numId w:val="2"/>
              </w:numPr>
              <w:ind w:left="720" w:hanging="360"/>
              <w:rPr/>
            </w:pPr>
            <w:r w:rsidDel="00000000" w:rsidR="00000000" w:rsidRPr="00000000">
              <w:rPr>
                <w:rtl w:val="0"/>
              </w:rPr>
              <w:t xml:space="preserve">Explain how abstraction is used to expose only necessary script components  </w:t>
            </w:r>
          </w:p>
          <w:p w:rsidR="00000000" w:rsidDel="00000000" w:rsidP="00000000" w:rsidRDefault="00000000" w:rsidRPr="00000000" w14:paraId="0000006F">
            <w:pPr>
              <w:numPr>
                <w:ilvl w:val="0"/>
                <w:numId w:val="2"/>
              </w:numPr>
              <w:ind w:left="720" w:hanging="360"/>
              <w:rPr/>
            </w:pPr>
            <w:r w:rsidDel="00000000" w:rsidR="00000000" w:rsidRPr="00000000">
              <w:rPr>
                <w:rtl w:val="0"/>
              </w:rPr>
              <w:t xml:space="preserve">Expose only the important details of an object by correctly recognizing opportunities to implement abstraction</w:t>
            </w:r>
          </w:p>
          <w:p w:rsidR="00000000" w:rsidDel="00000000" w:rsidP="00000000" w:rsidRDefault="00000000" w:rsidRPr="00000000" w14:paraId="00000070">
            <w:pPr>
              <w:ind w:left="0" w:firstLine="0"/>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pPr>
            <w:r w:rsidDel="00000000" w:rsidR="00000000" w:rsidRPr="00000000">
              <w:rPr/>
              <w:drawing>
                <wp:inline distB="114300" distT="114300" distL="114300" distR="114300">
                  <wp:extent cx="2133600" cy="1206500"/>
                  <wp:effectExtent b="0" l="0" r="0" t="0"/>
                  <wp:docPr id="10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133600" cy="12065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rPr>
                <w:b w:val="1"/>
              </w:rPr>
            </w:pPr>
            <w:r w:rsidDel="00000000" w:rsidR="00000000" w:rsidRPr="00000000">
              <w:rPr>
                <w:b w:val="1"/>
                <w:rtl w:val="0"/>
              </w:rPr>
              <w:t xml:space="preserve">Steps</w:t>
            </w:r>
          </w:p>
          <w:p w:rsidR="00000000" w:rsidDel="00000000" w:rsidP="00000000" w:rsidRDefault="00000000" w:rsidRPr="00000000" w14:paraId="00000074">
            <w:pPr>
              <w:numPr>
                <w:ilvl w:val="0"/>
                <w:numId w:val="12"/>
              </w:numPr>
              <w:ind w:left="720" w:hanging="360"/>
              <w:rPr/>
            </w:pPr>
            <w:r w:rsidDel="00000000" w:rsidR="00000000" w:rsidRPr="00000000">
              <w:rPr>
                <w:rtl w:val="0"/>
              </w:rPr>
              <w:t xml:space="preserve">Overview</w:t>
            </w:r>
          </w:p>
          <w:p w:rsidR="00000000" w:rsidDel="00000000" w:rsidP="00000000" w:rsidRDefault="00000000" w:rsidRPr="00000000" w14:paraId="00000075">
            <w:pPr>
              <w:numPr>
                <w:ilvl w:val="0"/>
                <w:numId w:val="12"/>
              </w:numPr>
              <w:ind w:left="720" w:hanging="360"/>
              <w:rPr/>
            </w:pPr>
            <w:r w:rsidDel="00000000" w:rsidR="00000000" w:rsidRPr="00000000">
              <w:rPr>
                <w:rtl w:val="0"/>
              </w:rPr>
              <w:t xml:space="preserve">What is abstraction?</w:t>
            </w:r>
          </w:p>
          <w:p w:rsidR="00000000" w:rsidDel="00000000" w:rsidP="00000000" w:rsidRDefault="00000000" w:rsidRPr="00000000" w14:paraId="00000076">
            <w:pPr>
              <w:numPr>
                <w:ilvl w:val="0"/>
                <w:numId w:val="12"/>
              </w:numPr>
              <w:ind w:left="720" w:hanging="360"/>
              <w:rPr/>
            </w:pPr>
            <w:r w:rsidDel="00000000" w:rsidR="00000000" w:rsidRPr="00000000">
              <w:rPr>
                <w:rtl w:val="0"/>
              </w:rPr>
              <w:t xml:space="preserve">Abstraction and script refactoring</w:t>
            </w:r>
          </w:p>
          <w:p w:rsidR="00000000" w:rsidDel="00000000" w:rsidP="00000000" w:rsidRDefault="00000000" w:rsidRPr="00000000" w14:paraId="00000077">
            <w:pPr>
              <w:numPr>
                <w:ilvl w:val="0"/>
                <w:numId w:val="12"/>
              </w:numPr>
              <w:ind w:left="720" w:hanging="360"/>
              <w:rPr/>
            </w:pPr>
            <w:r w:rsidDel="00000000" w:rsidR="00000000" w:rsidRPr="00000000">
              <w:rPr>
                <w:rtl w:val="0"/>
              </w:rPr>
              <w:t xml:space="preserve">Implementing abstraction in the project</w:t>
            </w:r>
          </w:p>
          <w:p w:rsidR="00000000" w:rsidDel="00000000" w:rsidP="00000000" w:rsidRDefault="00000000" w:rsidRPr="00000000" w14:paraId="00000078">
            <w:pPr>
              <w:numPr>
                <w:ilvl w:val="0"/>
                <w:numId w:val="12"/>
              </w:numPr>
              <w:ind w:left="720" w:hanging="360"/>
              <w:rPr/>
            </w:pPr>
            <w:r w:rsidDel="00000000" w:rsidR="00000000" w:rsidRPr="00000000">
              <w:rPr>
                <w:rtl w:val="0"/>
              </w:rPr>
              <w:t xml:space="preserve">Summary</w:t>
            </w:r>
          </w:p>
          <w:p w:rsidR="00000000" w:rsidDel="00000000" w:rsidP="00000000" w:rsidRDefault="00000000" w:rsidRPr="00000000" w14:paraId="00000079">
            <w:pPr>
              <w:rPr>
                <w:b w:val="1"/>
              </w:rPr>
            </w:pP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ind w:right="-1260"/>
        <w:rPr/>
      </w:pPr>
      <w:bookmarkStart w:colFirst="0" w:colLast="0" w:name="_heading=h.t983hjtsabw5" w:id="9"/>
      <w:bookmarkEnd w:id="9"/>
      <w:r w:rsidDel="00000000" w:rsidR="00000000" w:rsidRPr="00000000">
        <w:rPr>
          <w:rtl w:val="0"/>
        </w:rPr>
        <w:t xml:space="preserve">Inheritance and polymorphism in object-oriented programming</w:t>
      </w:r>
    </w:p>
    <w:p w:rsidR="00000000" w:rsidDel="00000000" w:rsidP="00000000" w:rsidRDefault="00000000" w:rsidRPr="00000000" w14:paraId="0000007E">
      <w:pPr>
        <w:rPr>
          <w:b w:val="1"/>
        </w:rPr>
      </w:pPr>
      <w:r w:rsidDel="00000000" w:rsidR="00000000" w:rsidRPr="00000000">
        <w:rPr>
          <w:rtl w:val="0"/>
        </w:rPr>
      </w:r>
    </w:p>
    <w:tbl>
      <w:tblPr>
        <w:tblStyle w:val="Table3"/>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b w:val="1"/>
              </w:rPr>
            </w:pPr>
            <w:r w:rsidDel="00000000" w:rsidR="00000000" w:rsidRPr="00000000">
              <w:rPr>
                <w:b w:val="1"/>
                <w:rtl w:val="0"/>
              </w:rPr>
              <w:t xml:space="preserve">Lesson link</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rPr/>
            </w:pPr>
            <w:hyperlink r:id="rId17">
              <w:r w:rsidDel="00000000" w:rsidR="00000000" w:rsidRPr="00000000">
                <w:rPr>
                  <w:color w:val="1155cc"/>
                  <w:u w:val="single"/>
                  <w:rtl w:val="0"/>
                </w:rPr>
                <w:t xml:space="preserve">Inheritance and polymorphism in object-oriented programming </w:t>
              </w:r>
            </w:hyperlink>
            <w:r w:rsidDel="00000000" w:rsidR="00000000" w:rsidRPr="00000000">
              <w:rPr>
                <w:rtl w:val="0"/>
              </w:rPr>
            </w:r>
          </w:p>
        </w:tc>
      </w:tr>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b w:val="1"/>
              </w:rPr>
            </w:pPr>
            <w:r w:rsidDel="00000000" w:rsidR="00000000" w:rsidRPr="00000000">
              <w:rPr>
                <w:b w:val="1"/>
                <w:rtl w:val="0"/>
              </w:rPr>
              <w:t xml:space="preserve">Length</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b w:val="1"/>
              </w:rPr>
            </w:pPr>
            <w:r w:rsidDel="00000000" w:rsidR="00000000" w:rsidRPr="00000000">
              <w:rPr>
                <w:b w:val="1"/>
                <w:rtl w:val="0"/>
              </w:rPr>
              <w:t xml:space="preserve">20 minutes</w:t>
            </w:r>
          </w:p>
        </w:tc>
      </w:tr>
      <w:tr>
        <w:trPr>
          <w:cantSplit w:val="0"/>
          <w:trHeight w:val="440" w:hRule="atLeast"/>
          <w:tblHeader w:val="0"/>
        </w:trPr>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rPr/>
            </w:pPr>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In this tutorial, you’ll learn about inheritance and polymorphism, two closely related pillars of OOP.</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Outcome</w:t>
            </w:r>
          </w:p>
          <w:p w:rsidR="00000000" w:rsidDel="00000000" w:rsidP="00000000" w:rsidRDefault="00000000" w:rsidRPr="00000000" w14:paraId="00000089">
            <w:pPr>
              <w:rPr/>
            </w:pPr>
            <w:r w:rsidDel="00000000" w:rsidR="00000000" w:rsidRPr="00000000">
              <w:rPr>
                <w:rtl w:val="0"/>
              </w:rPr>
              <w:t xml:space="preserve">By the end of this tutorial, you will be able to:</w:t>
            </w:r>
          </w:p>
          <w:p w:rsidR="00000000" w:rsidDel="00000000" w:rsidP="00000000" w:rsidRDefault="00000000" w:rsidRPr="00000000" w14:paraId="0000008A">
            <w:pPr>
              <w:numPr>
                <w:ilvl w:val="0"/>
                <w:numId w:val="6"/>
              </w:numPr>
              <w:ind w:left="720" w:hanging="360"/>
              <w:rPr/>
            </w:pPr>
            <w:r w:rsidDel="00000000" w:rsidR="00000000" w:rsidRPr="00000000">
              <w:rPr>
                <w:rtl w:val="0"/>
              </w:rPr>
              <w:t xml:space="preserve">Explain how inheritance is used to share functionality between a parent and child class</w:t>
            </w:r>
          </w:p>
          <w:p w:rsidR="00000000" w:rsidDel="00000000" w:rsidP="00000000" w:rsidRDefault="00000000" w:rsidRPr="00000000" w14:paraId="0000008B">
            <w:pPr>
              <w:numPr>
                <w:ilvl w:val="0"/>
                <w:numId w:val="6"/>
              </w:numPr>
              <w:ind w:left="720" w:hanging="360"/>
              <w:rPr/>
            </w:pPr>
            <w:r w:rsidDel="00000000" w:rsidR="00000000" w:rsidRPr="00000000">
              <w:rPr>
                <w:rtl w:val="0"/>
              </w:rPr>
              <w:t xml:space="preserve">Define the relationship between a parent and child class, including what a child class can and cannot do with respect to its parent class</w:t>
            </w:r>
          </w:p>
          <w:p w:rsidR="00000000" w:rsidDel="00000000" w:rsidP="00000000" w:rsidRDefault="00000000" w:rsidRPr="00000000" w14:paraId="0000008C">
            <w:pPr>
              <w:numPr>
                <w:ilvl w:val="0"/>
                <w:numId w:val="6"/>
              </w:numPr>
              <w:ind w:left="720" w:hanging="360"/>
              <w:rPr/>
            </w:pPr>
            <w:r w:rsidDel="00000000" w:rsidR="00000000" w:rsidRPr="00000000">
              <w:rPr>
                <w:rtl w:val="0"/>
              </w:rPr>
              <w:t xml:space="preserve">Recognize opportunities where inheritance could be used to simplify code</w:t>
            </w:r>
          </w:p>
          <w:p w:rsidR="00000000" w:rsidDel="00000000" w:rsidP="00000000" w:rsidRDefault="00000000" w:rsidRPr="00000000" w14:paraId="0000008D">
            <w:pPr>
              <w:numPr>
                <w:ilvl w:val="0"/>
                <w:numId w:val="6"/>
              </w:numPr>
              <w:ind w:left="720" w:hanging="360"/>
              <w:rPr/>
            </w:pPr>
            <w:r w:rsidDel="00000000" w:rsidR="00000000" w:rsidRPr="00000000">
              <w:rPr>
                <w:rtl w:val="0"/>
              </w:rPr>
              <w:t xml:space="preserve">Describe how polymorphism is used to modify parent class functionality in a child class</w:t>
            </w:r>
          </w:p>
          <w:p w:rsidR="00000000" w:rsidDel="00000000" w:rsidP="00000000" w:rsidRDefault="00000000" w:rsidRPr="00000000" w14:paraId="0000008E">
            <w:pPr>
              <w:numPr>
                <w:ilvl w:val="0"/>
                <w:numId w:val="6"/>
              </w:numPr>
              <w:ind w:left="720" w:hanging="360"/>
              <w:rPr/>
            </w:pPr>
            <w:r w:rsidDel="00000000" w:rsidR="00000000" w:rsidRPr="00000000">
              <w:rPr>
                <w:rtl w:val="0"/>
              </w:rPr>
              <w:t xml:space="preserve">Describe how polymorphism can be applied at compile time (method overloads) and run time (method overrides)</w:t>
            </w:r>
          </w:p>
          <w:p w:rsidR="00000000" w:rsidDel="00000000" w:rsidP="00000000" w:rsidRDefault="00000000" w:rsidRPr="00000000" w14:paraId="0000008F">
            <w:pPr>
              <w:numPr>
                <w:ilvl w:val="0"/>
                <w:numId w:val="6"/>
              </w:numPr>
              <w:ind w:left="720" w:hanging="360"/>
              <w:rPr/>
            </w:pPr>
            <w:r w:rsidDel="00000000" w:rsidR="00000000" w:rsidRPr="00000000">
              <w:rPr>
                <w:rtl w:val="0"/>
              </w:rPr>
              <w:t xml:space="preserve">Recommend a high-level system architecture for a given project</w:t>
            </w:r>
          </w:p>
          <w:p w:rsidR="00000000" w:rsidDel="00000000" w:rsidP="00000000" w:rsidRDefault="00000000" w:rsidRPr="00000000" w14:paraId="00000090">
            <w:pPr>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rPr/>
            </w:pPr>
            <w:r w:rsidDel="00000000" w:rsidR="00000000" w:rsidRPr="00000000">
              <w:rPr/>
              <w:drawing>
                <wp:inline distB="114300" distT="114300" distL="114300" distR="114300">
                  <wp:extent cx="2133600" cy="1206500"/>
                  <wp:effectExtent b="0" l="0" r="0" t="0"/>
                  <wp:docPr id="1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133600" cy="12065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rPr>
                <w:b w:val="1"/>
              </w:rPr>
            </w:pPr>
            <w:r w:rsidDel="00000000" w:rsidR="00000000" w:rsidRPr="00000000">
              <w:rPr>
                <w:b w:val="1"/>
                <w:rtl w:val="0"/>
              </w:rPr>
              <w:t xml:space="preserve">Steps</w:t>
            </w:r>
          </w:p>
          <w:p w:rsidR="00000000" w:rsidDel="00000000" w:rsidP="00000000" w:rsidRDefault="00000000" w:rsidRPr="00000000" w14:paraId="00000094">
            <w:pPr>
              <w:numPr>
                <w:ilvl w:val="0"/>
                <w:numId w:val="4"/>
              </w:numPr>
              <w:ind w:left="720" w:hanging="360"/>
              <w:rPr/>
            </w:pPr>
            <w:r w:rsidDel="00000000" w:rsidR="00000000" w:rsidRPr="00000000">
              <w:rPr>
                <w:rtl w:val="0"/>
              </w:rPr>
              <w:t xml:space="preserve">Overview</w:t>
            </w:r>
          </w:p>
          <w:p w:rsidR="00000000" w:rsidDel="00000000" w:rsidP="00000000" w:rsidRDefault="00000000" w:rsidRPr="00000000" w14:paraId="00000095">
            <w:pPr>
              <w:numPr>
                <w:ilvl w:val="0"/>
                <w:numId w:val="4"/>
              </w:numPr>
              <w:ind w:left="720" w:hanging="360"/>
              <w:rPr/>
            </w:pPr>
            <w:r w:rsidDel="00000000" w:rsidR="00000000" w:rsidRPr="00000000">
              <w:rPr>
                <w:rtl w:val="0"/>
              </w:rPr>
              <w:t xml:space="preserve">What is inheritance?</w:t>
            </w:r>
          </w:p>
          <w:p w:rsidR="00000000" w:rsidDel="00000000" w:rsidP="00000000" w:rsidRDefault="00000000" w:rsidRPr="00000000" w14:paraId="00000096">
            <w:pPr>
              <w:numPr>
                <w:ilvl w:val="0"/>
                <w:numId w:val="4"/>
              </w:numPr>
              <w:ind w:left="720" w:hanging="360"/>
              <w:rPr/>
            </w:pPr>
            <w:r w:rsidDel="00000000" w:rsidR="00000000" w:rsidRPr="00000000">
              <w:rPr>
                <w:rtl w:val="0"/>
              </w:rPr>
              <w:t xml:space="preserve">What is polymorphism?</w:t>
            </w:r>
          </w:p>
          <w:p w:rsidR="00000000" w:rsidDel="00000000" w:rsidP="00000000" w:rsidRDefault="00000000" w:rsidRPr="00000000" w14:paraId="00000097">
            <w:pPr>
              <w:numPr>
                <w:ilvl w:val="0"/>
                <w:numId w:val="4"/>
              </w:numPr>
              <w:ind w:left="720" w:hanging="360"/>
              <w:rPr/>
            </w:pPr>
            <w:r w:rsidDel="00000000" w:rsidR="00000000" w:rsidRPr="00000000">
              <w:rPr>
                <w:rtl w:val="0"/>
              </w:rPr>
              <w:t xml:space="preserve">Create a new unit type</w:t>
            </w:r>
          </w:p>
          <w:p w:rsidR="00000000" w:rsidDel="00000000" w:rsidP="00000000" w:rsidRDefault="00000000" w:rsidRPr="00000000" w14:paraId="00000098">
            <w:pPr>
              <w:numPr>
                <w:ilvl w:val="0"/>
                <w:numId w:val="4"/>
              </w:numPr>
              <w:ind w:left="720" w:hanging="360"/>
              <w:rPr/>
            </w:pPr>
            <w:r w:rsidDel="00000000" w:rsidR="00000000" w:rsidRPr="00000000">
              <w:rPr>
                <w:rtl w:val="0"/>
              </w:rPr>
              <w:t xml:space="preserve">Override the BuildingInRange method</w:t>
            </w:r>
          </w:p>
          <w:p w:rsidR="00000000" w:rsidDel="00000000" w:rsidP="00000000" w:rsidRDefault="00000000" w:rsidRPr="00000000" w14:paraId="00000099">
            <w:pPr>
              <w:numPr>
                <w:ilvl w:val="0"/>
                <w:numId w:val="4"/>
              </w:numPr>
              <w:ind w:left="720" w:hanging="360"/>
              <w:rPr/>
            </w:pPr>
            <w:r w:rsidDel="00000000" w:rsidR="00000000" w:rsidRPr="00000000">
              <w:rPr>
                <w:rtl w:val="0"/>
              </w:rPr>
              <w:t xml:space="preserve">Understand Overloads</w:t>
            </w:r>
          </w:p>
          <w:p w:rsidR="00000000" w:rsidDel="00000000" w:rsidP="00000000" w:rsidRDefault="00000000" w:rsidRPr="00000000" w14:paraId="0000009A">
            <w:pPr>
              <w:numPr>
                <w:ilvl w:val="0"/>
                <w:numId w:val="4"/>
              </w:numPr>
              <w:ind w:left="720" w:hanging="360"/>
              <w:rPr/>
            </w:pPr>
            <w:r w:rsidDel="00000000" w:rsidR="00000000" w:rsidRPr="00000000">
              <w:rPr>
                <w:rtl w:val="0"/>
              </w:rPr>
              <w:t xml:space="preserve">Override the GoTo methods</w:t>
            </w:r>
          </w:p>
          <w:p w:rsidR="00000000" w:rsidDel="00000000" w:rsidP="00000000" w:rsidRDefault="00000000" w:rsidRPr="00000000" w14:paraId="0000009B">
            <w:pPr>
              <w:numPr>
                <w:ilvl w:val="0"/>
                <w:numId w:val="4"/>
              </w:numPr>
              <w:ind w:left="720" w:hanging="360"/>
              <w:rPr/>
            </w:pPr>
            <w:r w:rsidDel="00000000" w:rsidR="00000000" w:rsidRPr="00000000">
              <w:rPr>
                <w:rtl w:val="0"/>
              </w:rPr>
              <w:t xml:space="preserve">Summary</w:t>
            </w:r>
          </w:p>
          <w:p w:rsidR="00000000" w:rsidDel="00000000" w:rsidP="00000000" w:rsidRDefault="00000000" w:rsidRPr="00000000" w14:paraId="0000009C">
            <w:pPr>
              <w:ind w:left="720" w:firstLine="0"/>
              <w:rPr/>
            </w:pPr>
            <w:r w:rsidDel="00000000" w:rsidR="00000000" w:rsidRPr="00000000">
              <w:rPr>
                <w:rtl w:val="0"/>
              </w:rPr>
            </w:r>
          </w:p>
        </w:tc>
      </w:tr>
    </w:tbl>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ind w:right="-1260"/>
        <w:rPr/>
      </w:pPr>
      <w:bookmarkStart w:colFirst="0" w:colLast="0" w:name="_heading=h.rxypilll1lv" w:id="10"/>
      <w:bookmarkEnd w:id="10"/>
      <w:r w:rsidDel="00000000" w:rsidR="00000000" w:rsidRPr="00000000">
        <w:rPr>
          <w:rtl w:val="0"/>
        </w:rPr>
        <w:t xml:space="preserve">Encapsulation in object-oriented programming</w:t>
      </w:r>
    </w:p>
    <w:p w:rsidR="00000000" w:rsidDel="00000000" w:rsidP="00000000" w:rsidRDefault="00000000" w:rsidRPr="00000000" w14:paraId="000000A1">
      <w:pPr>
        <w:rPr>
          <w:b w:val="1"/>
        </w:rPr>
      </w:pPr>
      <w:r w:rsidDel="00000000" w:rsidR="00000000" w:rsidRPr="00000000">
        <w:rPr>
          <w:rtl w:val="0"/>
        </w:rPr>
      </w:r>
    </w:p>
    <w:tbl>
      <w:tblPr>
        <w:tblStyle w:val="Table4"/>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b w:val="1"/>
              </w:rPr>
            </w:pPr>
            <w:r w:rsidDel="00000000" w:rsidR="00000000" w:rsidRPr="00000000">
              <w:rPr>
                <w:b w:val="1"/>
                <w:rtl w:val="0"/>
              </w:rPr>
              <w:t xml:space="preserve">Lesson link</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rPr/>
            </w:pPr>
            <w:hyperlink r:id="rId19">
              <w:r w:rsidDel="00000000" w:rsidR="00000000" w:rsidRPr="00000000">
                <w:rPr>
                  <w:color w:val="1155cc"/>
                  <w:u w:val="single"/>
                  <w:rtl w:val="0"/>
                </w:rPr>
                <w:t xml:space="preserve">Encapsulation in object-oriented programming </w:t>
              </w:r>
            </w:hyperlink>
            <w:r w:rsidDel="00000000" w:rsidR="00000000" w:rsidRPr="00000000">
              <w:rPr>
                <w:rtl w:val="0"/>
              </w:rPr>
            </w:r>
          </w:p>
        </w:tc>
      </w:tr>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rPr>
                <w:b w:val="1"/>
              </w:rPr>
            </w:pPr>
            <w:r w:rsidDel="00000000" w:rsidR="00000000" w:rsidRPr="00000000">
              <w:rPr>
                <w:b w:val="1"/>
                <w:rtl w:val="0"/>
              </w:rPr>
              <w:t xml:space="preserve">Length</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b w:val="1"/>
              </w:rPr>
            </w:pPr>
            <w:r w:rsidDel="00000000" w:rsidR="00000000" w:rsidRPr="00000000">
              <w:rPr>
                <w:b w:val="1"/>
                <w:rtl w:val="0"/>
              </w:rPr>
              <w:t xml:space="preserve">20 minutes</w:t>
            </w:r>
          </w:p>
        </w:tc>
      </w:tr>
      <w:tr>
        <w:trPr>
          <w:cantSplit w:val="0"/>
          <w:trHeight w:val="440" w:hRule="atLeast"/>
          <w:tblHeader w:val="0"/>
        </w:trPr>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rPr/>
            </w:pPr>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In this tutorial, you’ll learn about the second pillar in object-oriented programming: encapsulation.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Outcome</w:t>
            </w:r>
          </w:p>
          <w:p w:rsidR="00000000" w:rsidDel="00000000" w:rsidP="00000000" w:rsidRDefault="00000000" w:rsidRPr="00000000" w14:paraId="000000AC">
            <w:pPr>
              <w:rPr/>
            </w:pPr>
            <w:r w:rsidDel="00000000" w:rsidR="00000000" w:rsidRPr="00000000">
              <w:rPr>
                <w:rtl w:val="0"/>
              </w:rPr>
              <w:t xml:space="preserve">By the end of this tutorial, you will be able to:</w:t>
            </w:r>
          </w:p>
          <w:p w:rsidR="00000000" w:rsidDel="00000000" w:rsidP="00000000" w:rsidRDefault="00000000" w:rsidRPr="00000000" w14:paraId="000000AD">
            <w:pPr>
              <w:numPr>
                <w:ilvl w:val="0"/>
                <w:numId w:val="8"/>
              </w:numPr>
              <w:ind w:left="720" w:hanging="360"/>
              <w:rPr/>
            </w:pPr>
            <w:r w:rsidDel="00000000" w:rsidR="00000000" w:rsidRPr="00000000">
              <w:rPr>
                <w:rtl w:val="0"/>
              </w:rPr>
              <w:t xml:space="preserve">Explain how encapsulation is used to write code that can only be used as intended by the programmer</w:t>
            </w:r>
          </w:p>
          <w:p w:rsidR="00000000" w:rsidDel="00000000" w:rsidP="00000000" w:rsidRDefault="00000000" w:rsidRPr="00000000" w14:paraId="000000AE">
            <w:pPr>
              <w:numPr>
                <w:ilvl w:val="0"/>
                <w:numId w:val="8"/>
              </w:numPr>
              <w:ind w:left="720" w:hanging="360"/>
              <w:rPr/>
            </w:pPr>
            <w:r w:rsidDel="00000000" w:rsidR="00000000" w:rsidRPr="00000000">
              <w:rPr>
                <w:rtl w:val="0"/>
              </w:rPr>
              <w:t xml:space="preserve">Control access to data within a class by applying encapsulation with getters and setters</w:t>
            </w:r>
          </w:p>
          <w:p w:rsidR="00000000" w:rsidDel="00000000" w:rsidP="00000000" w:rsidRDefault="00000000" w:rsidRPr="00000000" w14:paraId="000000AF">
            <w:pPr>
              <w:numPr>
                <w:ilvl w:val="0"/>
                <w:numId w:val="8"/>
              </w:numPr>
              <w:ind w:left="720" w:hanging="360"/>
              <w:rPr/>
            </w:pPr>
            <w:r w:rsidDel="00000000" w:rsidR="00000000" w:rsidRPr="00000000">
              <w:rPr>
                <w:rtl w:val="0"/>
              </w:rPr>
              <w:t xml:space="preserve">Differentiate between public variables (properties), private variables (fields), and local variables</w:t>
            </w:r>
          </w:p>
          <w:p w:rsidR="00000000" w:rsidDel="00000000" w:rsidP="00000000" w:rsidRDefault="00000000" w:rsidRPr="00000000" w14:paraId="000000B0">
            <w:pPr>
              <w:numPr>
                <w:ilvl w:val="0"/>
                <w:numId w:val="8"/>
              </w:numPr>
              <w:ind w:left="720" w:hanging="360"/>
              <w:rPr/>
            </w:pPr>
            <w:r w:rsidDel="00000000" w:rsidR="00000000" w:rsidRPr="00000000">
              <w:rPr>
                <w:rtl w:val="0"/>
              </w:rPr>
              <w:t xml:space="preserve">Enable easier readability and debugging by correctly organizing classes to include only singular purpose code</w:t>
            </w:r>
          </w:p>
          <w:p w:rsidR="00000000" w:rsidDel="00000000" w:rsidP="00000000" w:rsidRDefault="00000000" w:rsidRPr="00000000" w14:paraId="000000B1">
            <w:pPr>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pPr>
            <w:r w:rsidDel="00000000" w:rsidR="00000000" w:rsidRPr="00000000">
              <w:rPr/>
              <w:drawing>
                <wp:inline distB="114300" distT="114300" distL="114300" distR="114300">
                  <wp:extent cx="2133600" cy="1206500"/>
                  <wp:effectExtent b="0" l="0" r="0" t="0"/>
                  <wp:docPr id="10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133600" cy="12065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rPr>
                <w:b w:val="1"/>
              </w:rPr>
            </w:pPr>
            <w:r w:rsidDel="00000000" w:rsidR="00000000" w:rsidRPr="00000000">
              <w:rPr>
                <w:b w:val="1"/>
                <w:rtl w:val="0"/>
              </w:rPr>
              <w:t xml:space="preserve">Steps</w:t>
            </w:r>
          </w:p>
          <w:p w:rsidR="00000000" w:rsidDel="00000000" w:rsidP="00000000" w:rsidRDefault="00000000" w:rsidRPr="00000000" w14:paraId="000000B5">
            <w:pPr>
              <w:numPr>
                <w:ilvl w:val="0"/>
                <w:numId w:val="11"/>
              </w:numPr>
              <w:ind w:left="720" w:hanging="360"/>
              <w:rPr/>
            </w:pPr>
            <w:r w:rsidDel="00000000" w:rsidR="00000000" w:rsidRPr="00000000">
              <w:rPr>
                <w:rtl w:val="0"/>
              </w:rPr>
              <w:t xml:space="preserve">Overview</w:t>
            </w:r>
          </w:p>
          <w:p w:rsidR="00000000" w:rsidDel="00000000" w:rsidP="00000000" w:rsidRDefault="00000000" w:rsidRPr="00000000" w14:paraId="000000B6">
            <w:pPr>
              <w:numPr>
                <w:ilvl w:val="0"/>
                <w:numId w:val="11"/>
              </w:numPr>
              <w:ind w:left="720" w:hanging="360"/>
              <w:rPr/>
            </w:pPr>
            <w:r w:rsidDel="00000000" w:rsidR="00000000" w:rsidRPr="00000000">
              <w:rPr>
                <w:rtl w:val="0"/>
              </w:rPr>
              <w:t xml:space="preserve">What is encapsulation?</w:t>
            </w:r>
          </w:p>
          <w:p w:rsidR="00000000" w:rsidDel="00000000" w:rsidP="00000000" w:rsidRDefault="00000000" w:rsidRPr="00000000" w14:paraId="000000B7">
            <w:pPr>
              <w:numPr>
                <w:ilvl w:val="0"/>
                <w:numId w:val="11"/>
              </w:numPr>
              <w:ind w:left="720" w:hanging="360"/>
              <w:rPr/>
            </w:pPr>
            <w:r w:rsidDel="00000000" w:rsidR="00000000" w:rsidRPr="00000000">
              <w:rPr>
                <w:rtl w:val="0"/>
              </w:rPr>
              <w:t xml:space="preserve">Private variables and Inspector visibility</w:t>
            </w:r>
          </w:p>
          <w:p w:rsidR="00000000" w:rsidDel="00000000" w:rsidP="00000000" w:rsidRDefault="00000000" w:rsidRPr="00000000" w14:paraId="000000B8">
            <w:pPr>
              <w:numPr>
                <w:ilvl w:val="0"/>
                <w:numId w:val="11"/>
              </w:numPr>
              <w:ind w:left="720" w:hanging="360"/>
              <w:rPr/>
            </w:pPr>
            <w:r w:rsidDel="00000000" w:rsidR="00000000" w:rsidRPr="00000000">
              <w:rPr>
                <w:rtl w:val="0"/>
              </w:rPr>
              <w:t xml:space="preserve">Find a vulnerable public variable in your project</w:t>
            </w:r>
          </w:p>
          <w:p w:rsidR="00000000" w:rsidDel="00000000" w:rsidP="00000000" w:rsidRDefault="00000000" w:rsidRPr="00000000" w14:paraId="000000B9">
            <w:pPr>
              <w:numPr>
                <w:ilvl w:val="0"/>
                <w:numId w:val="11"/>
              </w:numPr>
              <w:ind w:left="720" w:hanging="360"/>
              <w:rPr/>
            </w:pPr>
            <w:r w:rsidDel="00000000" w:rsidR="00000000" w:rsidRPr="00000000">
              <w:rPr>
                <w:rtl w:val="0"/>
              </w:rPr>
              <w:t xml:space="preserve">Create a Property with a Getter and a Setter</w:t>
            </w:r>
          </w:p>
          <w:p w:rsidR="00000000" w:rsidDel="00000000" w:rsidP="00000000" w:rsidRDefault="00000000" w:rsidRPr="00000000" w14:paraId="000000BA">
            <w:pPr>
              <w:numPr>
                <w:ilvl w:val="0"/>
                <w:numId w:val="11"/>
              </w:numPr>
              <w:ind w:left="720" w:hanging="360"/>
              <w:rPr/>
            </w:pPr>
            <w:r w:rsidDel="00000000" w:rsidR="00000000" w:rsidRPr="00000000">
              <w:rPr>
                <w:rtl w:val="0"/>
              </w:rPr>
              <w:t xml:space="preserve">Locate the need for setter validation</w:t>
            </w:r>
          </w:p>
          <w:p w:rsidR="00000000" w:rsidDel="00000000" w:rsidP="00000000" w:rsidRDefault="00000000" w:rsidRPr="00000000" w14:paraId="000000BB">
            <w:pPr>
              <w:numPr>
                <w:ilvl w:val="0"/>
                <w:numId w:val="11"/>
              </w:numPr>
              <w:ind w:left="720" w:hanging="360"/>
              <w:rPr/>
            </w:pPr>
            <w:r w:rsidDel="00000000" w:rsidR="00000000" w:rsidRPr="00000000">
              <w:rPr>
                <w:rtl w:val="0"/>
              </w:rPr>
              <w:t xml:space="preserve">Make a property with a backing field</w:t>
            </w:r>
          </w:p>
          <w:p w:rsidR="00000000" w:rsidDel="00000000" w:rsidP="00000000" w:rsidRDefault="00000000" w:rsidRPr="00000000" w14:paraId="000000BC">
            <w:pPr>
              <w:numPr>
                <w:ilvl w:val="0"/>
                <w:numId w:val="11"/>
              </w:numPr>
              <w:ind w:left="720" w:hanging="360"/>
              <w:rPr/>
            </w:pPr>
            <w:r w:rsidDel="00000000" w:rsidR="00000000" w:rsidRPr="00000000">
              <w:rPr>
                <w:rtl w:val="0"/>
              </w:rPr>
              <w:t xml:space="preserve">Implement setter validation to prevent negative numbers</w:t>
            </w:r>
          </w:p>
          <w:p w:rsidR="00000000" w:rsidDel="00000000" w:rsidP="00000000" w:rsidRDefault="00000000" w:rsidRPr="00000000" w14:paraId="000000BD">
            <w:pPr>
              <w:numPr>
                <w:ilvl w:val="0"/>
                <w:numId w:val="11"/>
              </w:numPr>
              <w:ind w:left="720" w:hanging="360"/>
              <w:rPr/>
            </w:pPr>
            <w:r w:rsidDel="00000000" w:rsidR="00000000" w:rsidRPr="00000000">
              <w:rPr>
                <w:rtl w:val="0"/>
              </w:rPr>
              <w:t xml:space="preserve">Summary</w:t>
            </w:r>
          </w:p>
          <w:p w:rsidR="00000000" w:rsidDel="00000000" w:rsidP="00000000" w:rsidRDefault="00000000" w:rsidRPr="00000000" w14:paraId="000000BE">
            <w:pPr>
              <w:ind w:left="720" w:firstLine="0"/>
              <w:rPr/>
            </w:pP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ind w:right="-1260"/>
        <w:rPr/>
      </w:pPr>
      <w:bookmarkStart w:colFirst="0" w:colLast="0" w:name="_heading=h.qj48wl6b3qw4" w:id="11"/>
      <w:bookmarkEnd w:id="11"/>
      <w:r w:rsidDel="00000000" w:rsidR="00000000" w:rsidRPr="00000000">
        <w:rPr>
          <w:rtl w:val="0"/>
        </w:rPr>
        <w:t xml:space="preserve">Profile code to identify issues</w:t>
      </w:r>
    </w:p>
    <w:p w:rsidR="00000000" w:rsidDel="00000000" w:rsidP="00000000" w:rsidRDefault="00000000" w:rsidRPr="00000000" w14:paraId="000000C3">
      <w:pPr>
        <w:rPr>
          <w:b w:val="1"/>
        </w:rPr>
      </w:pPr>
      <w:r w:rsidDel="00000000" w:rsidR="00000000" w:rsidRPr="00000000">
        <w:rPr>
          <w:rtl w:val="0"/>
        </w:rPr>
      </w:r>
    </w:p>
    <w:tbl>
      <w:tblPr>
        <w:tblStyle w:val="Table5"/>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b w:val="1"/>
              </w:rPr>
            </w:pPr>
            <w:r w:rsidDel="00000000" w:rsidR="00000000" w:rsidRPr="00000000">
              <w:rPr>
                <w:b w:val="1"/>
                <w:rtl w:val="0"/>
              </w:rPr>
              <w:t xml:space="preserve">Lesson link</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rPr/>
            </w:pPr>
            <w:hyperlink r:id="rId21">
              <w:r w:rsidDel="00000000" w:rsidR="00000000" w:rsidRPr="00000000">
                <w:rPr>
                  <w:color w:val="1155cc"/>
                  <w:u w:val="single"/>
                  <w:rtl w:val="0"/>
                </w:rPr>
                <w:t xml:space="preserve">Profile code to identify issues</w:t>
              </w:r>
            </w:hyperlink>
            <w:r w:rsidDel="00000000" w:rsidR="00000000" w:rsidRPr="00000000">
              <w:rPr>
                <w:rtl w:val="0"/>
              </w:rPr>
            </w:r>
          </w:p>
        </w:tc>
      </w:tr>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b w:val="1"/>
              </w:rPr>
            </w:pPr>
            <w:r w:rsidDel="00000000" w:rsidR="00000000" w:rsidRPr="00000000">
              <w:rPr>
                <w:b w:val="1"/>
                <w:rtl w:val="0"/>
              </w:rPr>
              <w:t xml:space="preserve">Length</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b w:val="1"/>
              </w:rPr>
            </w:pPr>
            <w:r w:rsidDel="00000000" w:rsidR="00000000" w:rsidRPr="00000000">
              <w:rPr>
                <w:b w:val="1"/>
                <w:rtl w:val="0"/>
              </w:rPr>
              <w:t xml:space="preserve">30 minutes</w:t>
            </w:r>
          </w:p>
        </w:tc>
      </w:tr>
      <w:tr>
        <w:trPr>
          <w:cantSplit w:val="0"/>
          <w:trHeight w:val="440" w:hRule="atLeast"/>
          <w:tblHeader w:val="0"/>
        </w:trPr>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In this tutorial, you’ll learn how to use the Profiler to analyze a scene and identify where optimization bottlenecks are occurring.</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Outcome</w:t>
            </w:r>
          </w:p>
          <w:p w:rsidR="00000000" w:rsidDel="00000000" w:rsidP="00000000" w:rsidRDefault="00000000" w:rsidRPr="00000000" w14:paraId="000000CE">
            <w:pPr>
              <w:rPr/>
            </w:pPr>
            <w:r w:rsidDel="00000000" w:rsidR="00000000" w:rsidRPr="00000000">
              <w:rPr>
                <w:rtl w:val="0"/>
              </w:rPr>
              <w:t xml:space="preserve">By the end of this tutorial, you will be able to:</w:t>
            </w:r>
          </w:p>
          <w:p w:rsidR="00000000" w:rsidDel="00000000" w:rsidP="00000000" w:rsidRDefault="00000000" w:rsidRPr="00000000" w14:paraId="000000CF">
            <w:pPr>
              <w:numPr>
                <w:ilvl w:val="0"/>
                <w:numId w:val="5"/>
              </w:numPr>
              <w:ind w:left="720" w:hanging="360"/>
              <w:rPr/>
            </w:pPr>
            <w:r w:rsidDel="00000000" w:rsidR="00000000" w:rsidRPr="00000000">
              <w:rPr>
                <w:rtl w:val="0"/>
              </w:rPr>
              <w:t xml:space="preserve">Deduce the script method that uses the most CPU time (as opposed to a script method that does not) by using the CPU profiler in the Profiler window</w:t>
            </w:r>
          </w:p>
          <w:p w:rsidR="00000000" w:rsidDel="00000000" w:rsidP="00000000" w:rsidRDefault="00000000" w:rsidRPr="00000000" w14:paraId="000000D0">
            <w:pPr>
              <w:numPr>
                <w:ilvl w:val="0"/>
                <w:numId w:val="5"/>
              </w:numPr>
              <w:ind w:left="720" w:hanging="360"/>
              <w:rPr/>
            </w:pPr>
            <w:r w:rsidDel="00000000" w:rsidR="00000000" w:rsidRPr="00000000">
              <w:rPr>
                <w:rtl w:val="0"/>
              </w:rPr>
              <w:t xml:space="preserve">Differentiate a loop that efficiently goes through a collection once in an Update() call from many loops that go through the same collection in an Update() call</w:t>
            </w:r>
          </w:p>
          <w:p w:rsidR="00000000" w:rsidDel="00000000" w:rsidP="00000000" w:rsidRDefault="00000000" w:rsidRPr="00000000" w14:paraId="000000D1">
            <w:pPr>
              <w:numPr>
                <w:ilvl w:val="0"/>
                <w:numId w:val="5"/>
              </w:numPr>
              <w:ind w:left="720" w:hanging="360"/>
              <w:rPr/>
            </w:pPr>
            <w:r w:rsidDel="00000000" w:rsidR="00000000" w:rsidRPr="00000000">
              <w:rPr>
                <w:rtl w:val="0"/>
              </w:rPr>
              <w:t xml:space="preserve">Recognize possible issues that might cause performance problems (e.g., too many RigidBody components, too many Colliders, too many shadows, etc.), given a scenario</w:t>
            </w:r>
          </w:p>
          <w:p w:rsidR="00000000" w:rsidDel="00000000" w:rsidP="00000000" w:rsidRDefault="00000000" w:rsidRPr="00000000" w14:paraId="000000D2">
            <w:pPr>
              <w:numPr>
                <w:ilvl w:val="0"/>
                <w:numId w:val="5"/>
              </w:numPr>
              <w:ind w:left="720" w:hanging="360"/>
              <w:rPr/>
            </w:pPr>
            <w:r w:rsidDel="00000000" w:rsidR="00000000" w:rsidRPr="00000000">
              <w:rPr>
                <w:rtl w:val="0"/>
              </w:rPr>
              <w:t xml:space="preserve">Investigate performance issues caused by poly count, texture sizes, or too many objects on the screen by using Unity's Stats window</w:t>
            </w:r>
          </w:p>
          <w:p w:rsidR="00000000" w:rsidDel="00000000" w:rsidP="00000000" w:rsidRDefault="00000000" w:rsidRPr="00000000" w14:paraId="000000D3">
            <w:pPr>
              <w:numPr>
                <w:ilvl w:val="0"/>
                <w:numId w:val="5"/>
              </w:numPr>
              <w:ind w:left="720" w:hanging="360"/>
              <w:rPr/>
            </w:pPr>
            <w:r w:rsidDel="00000000" w:rsidR="00000000" w:rsidRPr="00000000">
              <w:rPr>
                <w:rtl w:val="0"/>
              </w:rPr>
              <w:t xml:space="preserve">Identify unnecessary nested if statements</w:t>
            </w:r>
          </w:p>
          <w:p w:rsidR="00000000" w:rsidDel="00000000" w:rsidP="00000000" w:rsidRDefault="00000000" w:rsidRPr="00000000" w14:paraId="000000D4">
            <w:pPr>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pPr>
            <w:r w:rsidDel="00000000" w:rsidR="00000000" w:rsidRPr="00000000">
              <w:rPr/>
              <w:drawing>
                <wp:inline distB="114300" distT="114300" distL="114300" distR="114300">
                  <wp:extent cx="2133600" cy="1206500"/>
                  <wp:effectExtent b="0" l="0" r="0" t="0"/>
                  <wp:docPr id="11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133600" cy="12065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rPr>
                <w:b w:val="1"/>
              </w:rPr>
            </w:pPr>
            <w:r w:rsidDel="00000000" w:rsidR="00000000" w:rsidRPr="00000000">
              <w:rPr>
                <w:b w:val="1"/>
                <w:rtl w:val="0"/>
              </w:rPr>
              <w:t xml:space="preserve">Steps</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numPr>
                <w:ilvl w:val="0"/>
                <w:numId w:val="3"/>
              </w:numPr>
              <w:ind w:left="720" w:hanging="360"/>
              <w:rPr/>
            </w:pPr>
            <w:r w:rsidDel="00000000" w:rsidR="00000000" w:rsidRPr="00000000">
              <w:rPr>
                <w:rtl w:val="0"/>
              </w:rPr>
              <w:t xml:space="preserve">Overview</w:t>
            </w:r>
          </w:p>
          <w:p w:rsidR="00000000" w:rsidDel="00000000" w:rsidP="00000000" w:rsidRDefault="00000000" w:rsidRPr="00000000" w14:paraId="000000DA">
            <w:pPr>
              <w:numPr>
                <w:ilvl w:val="0"/>
                <w:numId w:val="3"/>
              </w:numPr>
              <w:ind w:left="720" w:hanging="360"/>
              <w:rPr/>
            </w:pPr>
            <w:r w:rsidDel="00000000" w:rsidR="00000000" w:rsidRPr="00000000">
              <w:rPr>
                <w:rtl w:val="0"/>
              </w:rPr>
              <w:t xml:space="preserve">Explore the scene</w:t>
            </w:r>
          </w:p>
          <w:p w:rsidR="00000000" w:rsidDel="00000000" w:rsidP="00000000" w:rsidRDefault="00000000" w:rsidRPr="00000000" w14:paraId="000000DB">
            <w:pPr>
              <w:numPr>
                <w:ilvl w:val="0"/>
                <w:numId w:val="3"/>
              </w:numPr>
              <w:ind w:left="720" w:hanging="360"/>
              <w:rPr/>
            </w:pPr>
            <w:r w:rsidDel="00000000" w:rsidR="00000000" w:rsidRPr="00000000">
              <w:rPr>
                <w:rtl w:val="0"/>
              </w:rPr>
              <w:t xml:space="preserve">Gather profiling data</w:t>
            </w:r>
          </w:p>
          <w:p w:rsidR="00000000" w:rsidDel="00000000" w:rsidP="00000000" w:rsidRDefault="00000000" w:rsidRPr="00000000" w14:paraId="000000DC">
            <w:pPr>
              <w:numPr>
                <w:ilvl w:val="0"/>
                <w:numId w:val="3"/>
              </w:numPr>
              <w:ind w:left="720" w:hanging="360"/>
              <w:rPr/>
            </w:pPr>
            <w:r w:rsidDel="00000000" w:rsidR="00000000" w:rsidRPr="00000000">
              <w:rPr>
                <w:rtl w:val="0"/>
              </w:rPr>
              <w:t xml:space="preserve">Establish a millisecond budget</w:t>
            </w:r>
          </w:p>
          <w:p w:rsidR="00000000" w:rsidDel="00000000" w:rsidP="00000000" w:rsidRDefault="00000000" w:rsidRPr="00000000" w14:paraId="000000DD">
            <w:pPr>
              <w:numPr>
                <w:ilvl w:val="0"/>
                <w:numId w:val="3"/>
              </w:numPr>
              <w:ind w:left="720" w:hanging="360"/>
              <w:rPr/>
            </w:pPr>
            <w:r w:rsidDel="00000000" w:rsidR="00000000" w:rsidRPr="00000000">
              <w:rPr>
                <w:rtl w:val="0"/>
              </w:rPr>
              <w:t xml:space="preserve">Explore the Profiler Timeline</w:t>
            </w:r>
          </w:p>
          <w:p w:rsidR="00000000" w:rsidDel="00000000" w:rsidP="00000000" w:rsidRDefault="00000000" w:rsidRPr="00000000" w14:paraId="000000DE">
            <w:pPr>
              <w:numPr>
                <w:ilvl w:val="0"/>
                <w:numId w:val="3"/>
              </w:numPr>
              <w:ind w:left="720" w:hanging="360"/>
              <w:rPr/>
            </w:pPr>
            <w:r w:rsidDel="00000000" w:rsidR="00000000" w:rsidRPr="00000000">
              <w:rPr>
                <w:rtl w:val="0"/>
              </w:rPr>
              <w:t xml:space="preserve">Add Profiler sample methods</w:t>
            </w:r>
          </w:p>
          <w:p w:rsidR="00000000" w:rsidDel="00000000" w:rsidP="00000000" w:rsidRDefault="00000000" w:rsidRPr="00000000" w14:paraId="000000DF">
            <w:pPr>
              <w:numPr>
                <w:ilvl w:val="0"/>
                <w:numId w:val="3"/>
              </w:numPr>
              <w:ind w:left="720" w:hanging="360"/>
              <w:rPr/>
            </w:pPr>
            <w:r w:rsidDel="00000000" w:rsidR="00000000" w:rsidRPr="00000000">
              <w:rPr>
                <w:rtl w:val="0"/>
              </w:rPr>
              <w:t xml:space="preserve">Optimize the code</w:t>
            </w:r>
          </w:p>
          <w:p w:rsidR="00000000" w:rsidDel="00000000" w:rsidP="00000000" w:rsidRDefault="00000000" w:rsidRPr="00000000" w14:paraId="000000E0">
            <w:pPr>
              <w:numPr>
                <w:ilvl w:val="0"/>
                <w:numId w:val="3"/>
              </w:numPr>
              <w:ind w:left="720" w:hanging="360"/>
              <w:rPr/>
            </w:pPr>
            <w:r w:rsidDel="00000000" w:rsidR="00000000" w:rsidRPr="00000000">
              <w:rPr>
                <w:rtl w:val="0"/>
              </w:rPr>
              <w:t xml:space="preserve">Summary</w:t>
            </w:r>
          </w:p>
          <w:p w:rsidR="00000000" w:rsidDel="00000000" w:rsidP="00000000" w:rsidRDefault="00000000" w:rsidRPr="00000000" w14:paraId="000000E1">
            <w:pPr>
              <w:ind w:left="720" w:firstLine="0"/>
              <w:rPr/>
            </w:pPr>
            <w:r w:rsidDel="00000000" w:rsidR="00000000" w:rsidRPr="00000000">
              <w:rPr>
                <w:rtl w:val="0"/>
              </w:rPr>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ind w:right="-1260"/>
        <w:rPr/>
      </w:pPr>
      <w:bookmarkStart w:colFirst="0" w:colLast="0" w:name="_heading=h.dtdmcvq05hdq" w:id="12"/>
      <w:bookmarkEnd w:id="12"/>
      <w:r w:rsidDel="00000000" w:rsidR="00000000" w:rsidRPr="00000000">
        <w:rPr>
          <w:rtl w:val="0"/>
        </w:rPr>
        <w:t xml:space="preserve">Job preparation: Junior Programmer</w:t>
      </w:r>
    </w:p>
    <w:p w:rsidR="00000000" w:rsidDel="00000000" w:rsidP="00000000" w:rsidRDefault="00000000" w:rsidRPr="00000000" w14:paraId="000000E7">
      <w:pPr>
        <w:rPr>
          <w:b w:val="1"/>
        </w:rPr>
      </w:pPr>
      <w:r w:rsidDel="00000000" w:rsidR="00000000" w:rsidRPr="00000000">
        <w:rPr>
          <w:rtl w:val="0"/>
        </w:rPr>
      </w:r>
    </w:p>
    <w:tbl>
      <w:tblPr>
        <w:tblStyle w:val="Table6"/>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b w:val="1"/>
              </w:rPr>
            </w:pPr>
            <w:r w:rsidDel="00000000" w:rsidR="00000000" w:rsidRPr="00000000">
              <w:rPr>
                <w:b w:val="1"/>
                <w:rtl w:val="0"/>
              </w:rPr>
              <w:t xml:space="preserve">Lesson link</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rPr/>
            </w:pPr>
            <w:hyperlink r:id="rId23">
              <w:r w:rsidDel="00000000" w:rsidR="00000000" w:rsidRPr="00000000">
                <w:rPr>
                  <w:color w:val="1155cc"/>
                  <w:u w:val="single"/>
                  <w:rtl w:val="0"/>
                </w:rPr>
                <w:t xml:space="preserve">Job preparation: Junior Programmer</w:t>
              </w:r>
            </w:hyperlink>
            <w:r w:rsidDel="00000000" w:rsidR="00000000" w:rsidRPr="00000000">
              <w:rPr>
                <w:rtl w:val="0"/>
              </w:rPr>
            </w:r>
          </w:p>
        </w:tc>
      </w:tr>
      <w:tr>
        <w:trPr>
          <w:cantSplit w:val="0"/>
          <w:trHeight w:val="440" w:hRule="atLeast"/>
          <w:tblHeader w:val="0"/>
        </w:trPr>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b w:val="1"/>
              </w:rPr>
            </w:pPr>
            <w:r w:rsidDel="00000000" w:rsidR="00000000" w:rsidRPr="00000000">
              <w:rPr>
                <w:b w:val="1"/>
                <w:rtl w:val="0"/>
              </w:rPr>
              <w:t xml:space="preserve">Length</w:t>
            </w:r>
          </w:p>
        </w:tc>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b w:val="1"/>
              </w:rPr>
            </w:pPr>
            <w:r w:rsidDel="00000000" w:rsidR="00000000" w:rsidRPr="00000000">
              <w:rPr>
                <w:b w:val="1"/>
                <w:rtl w:val="0"/>
              </w:rPr>
              <w:t xml:space="preserve">15 minutes</w:t>
            </w:r>
          </w:p>
        </w:tc>
      </w:tr>
      <w:tr>
        <w:trPr>
          <w:cantSplit w:val="0"/>
          <w:trHeight w:val="440" w:hRule="atLeast"/>
          <w:tblHeader w:val="0"/>
        </w:trPr>
        <w:tc>
          <w:tcPr>
            <w:gridSpan w:val="2"/>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In this tutorial, you’ll review guidance on:</w:t>
            </w:r>
          </w:p>
          <w:p w:rsidR="00000000" w:rsidDel="00000000" w:rsidP="00000000" w:rsidRDefault="00000000" w:rsidRPr="00000000" w14:paraId="000000F0">
            <w:pPr>
              <w:numPr>
                <w:ilvl w:val="0"/>
                <w:numId w:val="13"/>
              </w:numPr>
              <w:ind w:left="720" w:hanging="360"/>
              <w:rPr/>
            </w:pPr>
            <w:r w:rsidDel="00000000" w:rsidR="00000000" w:rsidRPr="00000000">
              <w:rPr>
                <w:rtl w:val="0"/>
              </w:rPr>
              <w:t xml:space="preserve">Evidencing your progress</w:t>
            </w:r>
          </w:p>
          <w:p w:rsidR="00000000" w:rsidDel="00000000" w:rsidP="00000000" w:rsidRDefault="00000000" w:rsidRPr="00000000" w14:paraId="000000F1">
            <w:pPr>
              <w:numPr>
                <w:ilvl w:val="0"/>
                <w:numId w:val="13"/>
              </w:numPr>
              <w:ind w:left="720" w:hanging="360"/>
              <w:rPr/>
            </w:pPr>
            <w:r w:rsidDel="00000000" w:rsidR="00000000" w:rsidRPr="00000000">
              <w:rPr>
                <w:rtl w:val="0"/>
              </w:rPr>
              <w:t xml:space="preserve">Updating your portfolio and resume</w:t>
            </w:r>
          </w:p>
          <w:p w:rsidR="00000000" w:rsidDel="00000000" w:rsidP="00000000" w:rsidRDefault="00000000" w:rsidRPr="00000000" w14:paraId="000000F2">
            <w:pPr>
              <w:numPr>
                <w:ilvl w:val="0"/>
                <w:numId w:val="13"/>
              </w:numPr>
              <w:ind w:left="720" w:hanging="360"/>
              <w:rPr/>
            </w:pPr>
            <w:r w:rsidDel="00000000" w:rsidR="00000000" w:rsidRPr="00000000">
              <w:rPr>
                <w:rtl w:val="0"/>
              </w:rPr>
              <w:t xml:space="preserve">Preparing for interviews</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c>
        <w:tc>
          <w:tcPr>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pPr>
            <w:r w:rsidDel="00000000" w:rsidR="00000000" w:rsidRPr="00000000">
              <w:rPr/>
              <w:drawing>
                <wp:inline distB="114300" distT="114300" distL="114300" distR="114300">
                  <wp:extent cx="2133600" cy="1206500"/>
                  <wp:effectExtent b="0" l="0" r="0" t="0"/>
                  <wp:docPr id="11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133600" cy="120650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rPr>
                <w:b w:val="1"/>
              </w:rPr>
            </w:pPr>
            <w:r w:rsidDel="00000000" w:rsidR="00000000" w:rsidRPr="00000000">
              <w:rPr>
                <w:b w:val="1"/>
                <w:rtl w:val="0"/>
              </w:rPr>
              <w:t xml:space="preserve">Steps</w:t>
            </w:r>
          </w:p>
          <w:p w:rsidR="00000000" w:rsidDel="00000000" w:rsidP="00000000" w:rsidRDefault="00000000" w:rsidRPr="00000000" w14:paraId="000000F9">
            <w:pPr>
              <w:numPr>
                <w:ilvl w:val="0"/>
                <w:numId w:val="9"/>
              </w:numPr>
              <w:ind w:left="720" w:hanging="360"/>
              <w:rPr/>
            </w:pPr>
            <w:r w:rsidDel="00000000" w:rsidR="00000000" w:rsidRPr="00000000">
              <w:rPr>
                <w:rtl w:val="0"/>
              </w:rPr>
              <w:t xml:space="preserve">Overview</w:t>
            </w:r>
          </w:p>
          <w:p w:rsidR="00000000" w:rsidDel="00000000" w:rsidP="00000000" w:rsidRDefault="00000000" w:rsidRPr="00000000" w14:paraId="000000FA">
            <w:pPr>
              <w:numPr>
                <w:ilvl w:val="0"/>
                <w:numId w:val="9"/>
              </w:numPr>
              <w:ind w:left="720" w:hanging="360"/>
              <w:rPr/>
            </w:pPr>
            <w:r w:rsidDel="00000000" w:rsidR="00000000" w:rsidRPr="00000000">
              <w:rPr>
                <w:rtl w:val="0"/>
              </w:rPr>
              <w:t xml:space="preserve">Consider certification</w:t>
            </w:r>
          </w:p>
          <w:p w:rsidR="00000000" w:rsidDel="00000000" w:rsidP="00000000" w:rsidRDefault="00000000" w:rsidRPr="00000000" w14:paraId="000000FB">
            <w:pPr>
              <w:numPr>
                <w:ilvl w:val="0"/>
                <w:numId w:val="9"/>
              </w:numPr>
              <w:ind w:left="720" w:hanging="360"/>
              <w:rPr/>
            </w:pPr>
            <w:r w:rsidDel="00000000" w:rsidR="00000000" w:rsidRPr="00000000">
              <w:rPr>
                <w:rtl w:val="0"/>
              </w:rPr>
              <w:t xml:space="preserve">Review your resume and portfolio</w:t>
            </w:r>
          </w:p>
          <w:p w:rsidR="00000000" w:rsidDel="00000000" w:rsidP="00000000" w:rsidRDefault="00000000" w:rsidRPr="00000000" w14:paraId="000000FC">
            <w:pPr>
              <w:numPr>
                <w:ilvl w:val="0"/>
                <w:numId w:val="9"/>
              </w:numPr>
              <w:ind w:left="720" w:hanging="360"/>
              <w:rPr/>
            </w:pPr>
            <w:r w:rsidDel="00000000" w:rsidR="00000000" w:rsidRPr="00000000">
              <w:rPr>
                <w:rtl w:val="0"/>
              </w:rPr>
              <w:t xml:space="preserve">Preparing for an interview</w:t>
            </w:r>
          </w:p>
          <w:p w:rsidR="00000000" w:rsidDel="00000000" w:rsidP="00000000" w:rsidRDefault="00000000" w:rsidRPr="00000000" w14:paraId="000000FD">
            <w:pPr>
              <w:numPr>
                <w:ilvl w:val="0"/>
                <w:numId w:val="9"/>
              </w:numPr>
              <w:ind w:left="720" w:hanging="360"/>
              <w:rPr/>
            </w:pPr>
            <w:r w:rsidDel="00000000" w:rsidR="00000000" w:rsidRPr="00000000">
              <w:rPr>
                <w:rtl w:val="0"/>
              </w:rPr>
              <w:t xml:space="preserve">Get an established creator perspective</w:t>
            </w:r>
          </w:p>
          <w:p w:rsidR="00000000" w:rsidDel="00000000" w:rsidP="00000000" w:rsidRDefault="00000000" w:rsidRPr="00000000" w14:paraId="000000FE">
            <w:pPr>
              <w:numPr>
                <w:ilvl w:val="0"/>
                <w:numId w:val="9"/>
              </w:numPr>
              <w:ind w:left="720" w:hanging="360"/>
              <w:rPr/>
            </w:pPr>
            <w:r w:rsidDel="00000000" w:rsidR="00000000" w:rsidRPr="00000000">
              <w:rPr>
                <w:rtl w:val="0"/>
              </w:rPr>
              <w:t xml:space="preserve">Summary and next steps</w:t>
            </w:r>
          </w:p>
          <w:p w:rsidR="00000000" w:rsidDel="00000000" w:rsidP="00000000" w:rsidRDefault="00000000" w:rsidRPr="00000000" w14:paraId="000000FF">
            <w:pPr>
              <w:ind w:left="720" w:firstLine="0"/>
              <w:rPr/>
            </w:pPr>
            <w:r w:rsidDel="00000000" w:rsidR="00000000" w:rsidRPr="00000000">
              <w:rPr>
                <w:rtl w:val="0"/>
              </w:rPr>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ind w:right="-1260"/>
        <w:rPr/>
      </w:pPr>
      <w:bookmarkStart w:colFirst="0" w:colLast="0" w:name="_heading=h.d0mso5bl6m6x" w:id="13"/>
      <w:bookmarkEnd w:id="13"/>
      <w:r w:rsidDel="00000000" w:rsidR="00000000" w:rsidRPr="00000000">
        <w:rPr>
          <w:rtl w:val="0"/>
        </w:rPr>
        <w:t xml:space="preserve">Mission 4 checkpoint</w:t>
      </w:r>
    </w:p>
    <w:p w:rsidR="00000000" w:rsidDel="00000000" w:rsidP="00000000" w:rsidRDefault="00000000" w:rsidRPr="00000000" w14:paraId="00000105">
      <w:pPr>
        <w:rPr>
          <w:b w:val="1"/>
        </w:rPr>
      </w:pPr>
      <w:r w:rsidDel="00000000" w:rsidR="00000000" w:rsidRPr="00000000">
        <w:rPr>
          <w:rtl w:val="0"/>
        </w:rPr>
      </w:r>
    </w:p>
    <w:tbl>
      <w:tblPr>
        <w:tblStyle w:val="Table7"/>
        <w:tblW w:w="1068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5235"/>
        <w:gridCol w:w="3572"/>
        <w:tblGridChange w:id="0">
          <w:tblGrid>
            <w:gridCol w:w="1875"/>
            <w:gridCol w:w="5235"/>
            <w:gridCol w:w="3572"/>
          </w:tblGrid>
        </w:tblGridChange>
      </w:tblGrid>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b w:val="1"/>
                <w:color w:val="1d1c1d"/>
                <w:shd w:fill="f8f8f8" w:val="clear"/>
                <w:rtl w:val="0"/>
              </w:rPr>
              <w:t xml:space="preserve">Quiz: </w:t>
            </w:r>
            <w:hyperlink r:id="rId25">
              <w:r w:rsidDel="00000000" w:rsidR="00000000" w:rsidRPr="00000000">
                <w:rPr>
                  <w:color w:val="1155cc"/>
                  <w:u w:val="single"/>
                  <w:shd w:fill="f8f8f8" w:val="clear"/>
                  <w:rtl w:val="0"/>
                </w:rPr>
                <w:t xml:space="preserve">Apply object-oriented principles</w:t>
              </w:r>
            </w:hyperlink>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tcMar>
              <w:top w:w="100.0" w:type="dxa"/>
              <w:left w:w="100.0" w:type="dxa"/>
              <w:bottom w:w="100.0" w:type="dxa"/>
              <w:right w:w="100.0" w:type="dxa"/>
            </w:tcMar>
            <w:vAlign w:val="top"/>
          </w:tcPr>
          <w:p w:rsidR="00000000" w:rsidDel="00000000" w:rsidP="00000000" w:rsidRDefault="00000000" w:rsidRPr="00000000" w14:paraId="00000109">
            <w:pPr>
              <w:rPr>
                <w:u w:val="single"/>
              </w:rPr>
            </w:pPr>
            <w:r w:rsidDel="00000000" w:rsidR="00000000" w:rsidRPr="00000000">
              <w:rPr>
                <w:b w:val="1"/>
                <w:color w:val="1d1c1d"/>
                <w:shd w:fill="f8f8f8" w:val="clear"/>
                <w:rtl w:val="0"/>
              </w:rPr>
              <w:t xml:space="preserve">Submission task: </w:t>
            </w:r>
            <w:hyperlink r:id="rId26">
              <w:r w:rsidDel="00000000" w:rsidR="00000000" w:rsidRPr="00000000">
                <w:rPr>
                  <w:color w:val="1155cc"/>
                  <w:u w:val="single"/>
                  <w:shd w:fill="f8f8f8" w:val="clear"/>
                  <w:rtl w:val="0"/>
                </w:rPr>
                <w:t xml:space="preserve">Programming theory in action</w:t>
              </w:r>
            </w:hyperlink>
            <w:r w:rsidDel="00000000" w:rsidR="00000000" w:rsidRPr="00000000">
              <w:rPr>
                <w:rtl w:val="0"/>
              </w:rPr>
            </w:r>
          </w:p>
        </w:tc>
      </w:tr>
      <w:tr>
        <w:trPr>
          <w:cantSplit w:val="0"/>
          <w:trHeight w:val="440" w:hRule="atLeast"/>
          <w:tblHeader w:val="0"/>
        </w:trPr>
        <w:tc>
          <w:tcPr>
            <w:gridSpan w:val="3"/>
            <w:tcBorders>
              <w:top w:color="434343" w:space="0" w:sz="8" w:val="single"/>
              <w:left w:color="434343"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rPr>
                <w:b w:val="1"/>
                <w:color w:val="1d1c1d"/>
                <w:highlight w:val="white"/>
              </w:rPr>
            </w:pPr>
            <w:r w:rsidDel="00000000" w:rsidR="00000000" w:rsidRPr="00000000">
              <w:rPr>
                <w:b w:val="1"/>
                <w:color w:val="1d1c1d"/>
                <w:highlight w:val="white"/>
                <w:rtl w:val="0"/>
              </w:rPr>
              <w:t xml:space="preserve">A successful submission will include</w:t>
            </w:r>
          </w:p>
          <w:p w:rsidR="00000000" w:rsidDel="00000000" w:rsidP="00000000" w:rsidRDefault="00000000" w:rsidRPr="00000000" w14:paraId="0000010D">
            <w:pPr>
              <w:numPr>
                <w:ilvl w:val="0"/>
                <w:numId w:val="10"/>
              </w:numPr>
              <w:ind w:left="720" w:hanging="360"/>
              <w:rPr>
                <w:color w:val="1d1c1d"/>
                <w:highlight w:val="white"/>
              </w:rPr>
            </w:pPr>
            <w:r w:rsidDel="00000000" w:rsidR="00000000" w:rsidRPr="00000000">
              <w:rPr>
                <w:color w:val="1d1c1d"/>
                <w:highlight w:val="white"/>
                <w:rtl w:val="0"/>
              </w:rPr>
              <w:t xml:space="preserve">A link to your project’s GitHub repo, showing multiple commits with commit messages and at least two branches</w:t>
            </w:r>
          </w:p>
          <w:p w:rsidR="00000000" w:rsidDel="00000000" w:rsidP="00000000" w:rsidRDefault="00000000" w:rsidRPr="00000000" w14:paraId="0000010E">
            <w:pPr>
              <w:numPr>
                <w:ilvl w:val="0"/>
                <w:numId w:val="10"/>
              </w:numPr>
              <w:ind w:left="720" w:hanging="360"/>
              <w:rPr>
                <w:color w:val="1d1c1d"/>
                <w:highlight w:val="white"/>
              </w:rPr>
            </w:pPr>
            <w:r w:rsidDel="00000000" w:rsidR="00000000" w:rsidRPr="00000000">
              <w:rPr>
                <w:color w:val="1d1c1d"/>
                <w:highlight w:val="white"/>
                <w:rtl w:val="0"/>
              </w:rPr>
              <w:t xml:space="preserve">Demonstration of abstraction (higher-level methods that abstract unnecessary details)</w:t>
            </w:r>
          </w:p>
          <w:p w:rsidR="00000000" w:rsidDel="00000000" w:rsidP="00000000" w:rsidRDefault="00000000" w:rsidRPr="00000000" w14:paraId="0000010F">
            <w:pPr>
              <w:numPr>
                <w:ilvl w:val="0"/>
                <w:numId w:val="10"/>
              </w:numPr>
              <w:ind w:left="720" w:hanging="360"/>
              <w:rPr>
                <w:color w:val="1d1c1d"/>
                <w:highlight w:val="white"/>
              </w:rPr>
            </w:pPr>
            <w:r w:rsidDel="00000000" w:rsidR="00000000" w:rsidRPr="00000000">
              <w:rPr>
                <w:color w:val="1d1c1d"/>
                <w:highlight w:val="white"/>
                <w:rtl w:val="0"/>
              </w:rPr>
              <w:t xml:space="preserve">Demonstration of inheritance (parent/child classes)</w:t>
            </w:r>
          </w:p>
          <w:p w:rsidR="00000000" w:rsidDel="00000000" w:rsidP="00000000" w:rsidRDefault="00000000" w:rsidRPr="00000000" w14:paraId="00000110">
            <w:pPr>
              <w:numPr>
                <w:ilvl w:val="0"/>
                <w:numId w:val="10"/>
              </w:numPr>
              <w:ind w:left="720" w:hanging="360"/>
              <w:rPr>
                <w:color w:val="1d1c1d"/>
                <w:highlight w:val="white"/>
              </w:rPr>
            </w:pPr>
            <w:r w:rsidDel="00000000" w:rsidR="00000000" w:rsidRPr="00000000">
              <w:rPr>
                <w:color w:val="1d1c1d"/>
                <w:highlight w:val="white"/>
                <w:rtl w:val="0"/>
              </w:rPr>
              <w:t xml:space="preserve">Demonstration of polymorphism (method overriding or overloading)</w:t>
            </w:r>
          </w:p>
          <w:p w:rsidR="00000000" w:rsidDel="00000000" w:rsidP="00000000" w:rsidRDefault="00000000" w:rsidRPr="00000000" w14:paraId="00000111">
            <w:pPr>
              <w:numPr>
                <w:ilvl w:val="0"/>
                <w:numId w:val="10"/>
              </w:numPr>
              <w:ind w:left="720" w:hanging="360"/>
              <w:rPr>
                <w:color w:val="1d1c1d"/>
                <w:highlight w:val="white"/>
              </w:rPr>
            </w:pPr>
            <w:r w:rsidDel="00000000" w:rsidR="00000000" w:rsidRPr="00000000">
              <w:rPr>
                <w:color w:val="1d1c1d"/>
                <w:highlight w:val="white"/>
                <w:rtl w:val="0"/>
              </w:rPr>
              <w:t xml:space="preserve">Demonstration of encapsulation (getters and setters)</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r>
    </w:p>
    <w:sectPr>
      <w:pgSz w:h="15840" w:w="12240" w:orient="portrait"/>
      <w:pgMar w:bottom="566.9291338582677" w:top="566.9291338582677" w:left="566.9291338582677" w:right="1140" w:header="2160"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Inter">
    <w:embedRegular w:fontKey="{00000000-0000-0000-0000-000000000000}" r:id="rId1" w:subsetted="0"/>
    <w:embedBold w:fontKey="{00000000-0000-0000-0000-000000000000}" r:id="rId2" w:subsetted="0"/>
  </w:font>
  <w:font w:name="Inter Thin">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Inter Thin" w:cs="Inter Thin" w:eastAsia="Inter Thin" w:hAnsi="Inter Thin"/>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sz w:val="22"/>
        <w:szCs w:val="22"/>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16" w:lineRule="auto"/>
      <w:ind w:right="3729.921259842521"/>
    </w:pPr>
    <w:rPr>
      <w:b w:val="1"/>
      <w:sz w:val="34"/>
      <w:szCs w:val="34"/>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ind w:right="-990"/>
    </w:pPr>
    <w:rPr>
      <w:b w:val="1"/>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16" w:lineRule="auto"/>
      <w:ind w:right="44.88188976378126"/>
    </w:pPr>
    <w:rPr>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16" w:lineRule="auto"/>
      <w:ind w:right="3729.921259842521"/>
    </w:pPr>
    <w:rPr>
      <w:b w:val="1"/>
      <w:sz w:val="34"/>
      <w:szCs w:val="3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line="216" w:lineRule="auto"/>
      <w:ind w:right="180"/>
    </w:pPr>
    <w:rPr>
      <w:b w:val="1"/>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16" w:lineRule="auto"/>
      <w:ind w:right="44.88188976378126"/>
    </w:pPr>
    <w:rPr>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16" w:lineRule="auto"/>
      <w:ind w:right="3729.921259842521"/>
    </w:pPr>
    <w:rPr>
      <w:b w:val="1"/>
      <w:sz w:val="34"/>
      <w:szCs w:val="3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line="216" w:lineRule="auto"/>
    </w:pPr>
    <w:rPr>
      <w:b w:val="1"/>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16" w:lineRule="auto"/>
      <w:ind w:right="44.88188976378126"/>
    </w:pPr>
    <w:rPr>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16" w:lineRule="auto"/>
      <w:ind w:right="3729.921259842521"/>
    </w:pPr>
    <w:rPr>
      <w:b w:val="1"/>
      <w:sz w:val="34"/>
      <w:szCs w:val="34"/>
    </w:rPr>
  </w:style>
  <w:style w:type="paragraph" w:styleId="Heading2">
    <w:name w:val="heading 2"/>
    <w:basedOn w:val="Normal"/>
    <w:next w:val="Normal"/>
    <w:pPr>
      <w:keepNext w:val="1"/>
      <w:keepLines w:val="1"/>
      <w:spacing w:after="80" w:before="320" w:lineRule="auto"/>
    </w:pPr>
    <w:rPr>
      <w:b w:val="1"/>
      <w:sz w:val="34"/>
      <w:szCs w:val="34"/>
    </w:rPr>
  </w:style>
  <w:style w:type="paragraph" w:styleId="Heading3">
    <w:name w:val="heading 3"/>
    <w:basedOn w:val="Normal"/>
    <w:next w:val="Normal"/>
    <w:pPr>
      <w:keepNext w:val="1"/>
      <w:keepLines w:val="1"/>
      <w:spacing w:after="80" w:before="320" w:line="240" w:lineRule="auto"/>
      <w:ind w:right="0"/>
    </w:pPr>
    <w:rPr>
      <w:b w:val="1"/>
      <w:sz w:val="34"/>
      <w:szCs w:val="3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16" w:lineRule="auto"/>
      <w:ind w:right="44.88188976378126"/>
    </w:pPr>
    <w:rPr>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16" w:lineRule="auto"/>
      <w:ind w:right="3729.921259842521"/>
    </w:pPr>
    <w:rPr>
      <w:b w:val="1"/>
      <w:sz w:val="34"/>
      <w:szCs w:val="3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16" w:lineRule="auto"/>
      <w:ind w:right="44.88188976378126"/>
    </w:pPr>
    <w:rPr>
      <w:b w:val="1"/>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16" w:lineRule="auto"/>
      <w:ind w:right="3729.921259842521"/>
    </w:pPr>
    <w:rPr>
      <w:b w:val="1"/>
      <w:sz w:val="34"/>
      <w:szCs w:val="3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16" w:lineRule="auto"/>
      <w:ind w:right="44.88188976378126"/>
    </w:pPr>
    <w:rPr>
      <w:b w:val="1"/>
      <w:sz w:val="60"/>
      <w:szCs w:val="60"/>
    </w:rPr>
  </w:style>
  <w:style w:type="paragraph" w:styleId="Subtitle">
    <w:name w:val="Subtitle"/>
    <w:basedOn w:val="Normal"/>
    <w:next w:val="Normal"/>
    <w:pPr>
      <w:keepNext w:val="1"/>
      <w:keepLines w:val="1"/>
      <w:spacing w:line="216" w:lineRule="auto"/>
      <w:ind w:right="3729.921259842521"/>
    </w:pPr>
    <w:rPr>
      <w:b w:val="1"/>
      <w:sz w:val="40"/>
      <w:szCs w:val="40"/>
    </w:rPr>
  </w:style>
  <w:style w:type="paragraph" w:styleId="Subtitle">
    <w:name w:val="Subtitle"/>
    <w:basedOn w:val="Normal"/>
    <w:next w:val="Normal"/>
    <w:pPr>
      <w:keepNext w:val="1"/>
      <w:keepLines w:val="1"/>
      <w:spacing w:line="216" w:lineRule="auto"/>
      <w:ind w:right="3729.921259842521"/>
    </w:pPr>
    <w:rPr>
      <w:b w:val="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216" w:lineRule="auto"/>
      <w:ind w:right="3729.921259842521"/>
    </w:pPr>
    <w:rPr>
      <w:b w:val="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216" w:lineRule="auto"/>
      <w:ind w:right="3729.921259842521"/>
    </w:pPr>
    <w:rPr>
      <w:b w:val="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216" w:lineRule="auto"/>
      <w:ind w:right="3729.921259842521"/>
    </w:pPr>
    <w:rPr>
      <w:b w:val="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216" w:lineRule="auto"/>
      <w:ind w:right="3729.921259842521"/>
    </w:pPr>
    <w:rPr>
      <w:b w:val="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hyperlink" Target="https://learn.unity.com/tutorial/profile-code-to-identify-issues?uv=2020.3&amp;pathwayId=5f7e17e1edbc2a5ec21a20af&amp;missionId=5f779f1eedbc2a00201f3e5e" TargetMode="External"/><Relationship Id="rId24" Type="http://schemas.openxmlformats.org/officeDocument/2006/relationships/image" Target="media/image3.png"/><Relationship Id="rId23" Type="http://schemas.openxmlformats.org/officeDocument/2006/relationships/hyperlink" Target="https://learn.unity.com/tutorial/job-preparation-junior-programmer?uv=2020.3&amp;pathwayId=5f7e17e1edbc2a5ec21a20af&amp;missionId=5f779f1eedbc2a00201f3e5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learn.unity.com/tutorial/submission-programming-theory-in-action?labelRequired=true&amp;pathwayId=5f7e17e1edbc2a5ec21a20af&amp;missionId=5f779f1eedbc2a00201f3e5e" TargetMode="External"/><Relationship Id="rId25" Type="http://schemas.openxmlformats.org/officeDocument/2006/relationships/hyperlink" Target="https://learn.unity.com/quiz/quiz-apply-object-oriented-principles?uv=2020.3&amp;labelRequired=true&amp;pathwayId=5f7e17e1edbc2a5ec21a20af&amp;missionId=5f779f1eedbc2a00201f3e5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2.png"/><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hyperlink" Target="https://learn.unity.com/mission/programming-basics?pathwayId=5f7e17e1edbc2a5ec21a20af" TargetMode="External"/><Relationship Id="rId12" Type="http://schemas.openxmlformats.org/officeDocument/2006/relationships/image" Target="media/image9.png"/><Relationship Id="rId15" Type="http://schemas.openxmlformats.org/officeDocument/2006/relationships/hyperlink" Target="https://learn.unity.com/tutorial/abstraction-in-object-oriented-programming?pathwayId=5f7e17e1edbc2a5ec21a20af&amp;missionId=5f779f1eedbc2a00201f3e5e" TargetMode="External"/><Relationship Id="rId14" Type="http://schemas.openxmlformats.org/officeDocument/2006/relationships/image" Target="media/image7.png"/><Relationship Id="rId17" Type="http://schemas.openxmlformats.org/officeDocument/2006/relationships/hyperlink" Target="https://learn.unity.com/tutorial/inheritance-and-polymorphism-in-object-oriented-programming?uv=2020.3&amp;pathwayId=5f7e17e1edbc2a5ec21a20af&amp;missionId=5f779f1eedbc2a00201f3e5e" TargetMode="External"/><Relationship Id="rId16" Type="http://schemas.openxmlformats.org/officeDocument/2006/relationships/image" Target="media/image11.png"/><Relationship Id="rId19" Type="http://schemas.openxmlformats.org/officeDocument/2006/relationships/hyperlink" Target="https://learn.unity.com/tutorial/encapsulation-in-object-oriented-programming?uv=2020.3&amp;pathwayId=5f7e17e1edbc2a5ec21a20af&amp;missionId=5f779f1eedbc2a00201f3e5e"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Thin-regular.ttf"/><Relationship Id="rId4" Type="http://schemas.openxmlformats.org/officeDocument/2006/relationships/font" Target="fonts/InterTh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zz0ZiywrUblTE9fBBr6rTOao0g==">AMUW2mUpzaI3NR8P4jmDfcJBcqyfZjz2F/OYE4hg14lEp2hcORgsLTFtf/zQZQ+inEWcv9MK1tAAR2QA9HMjt0/Brlnq8EmjJ6mtBbr6VBqNp/fnkM9C/7r8IM1+kyZRkWQrDFUZH1S0QX3C6j0Lp0k/y3e6S0VeWEBEgp3Y5M99x7OHrDUpoXXRWEG9fQ+d2t1agOfSt84RSk+zsfPkAszeTvrhwG/bKMKiEeCwtJYPb1+vSEi6oxKQdfo7KzaUKDH3zu364BduJxT6z6F6pEwJx8mui63oNH5w+FYYHIrg3YAK3C1LT5gzhi1FsPk7GATNWoZDKraUm3y1TnWBU+CuRsLKag/I2pp2qGT84kBQr8nEDpuW+EQmDzMKY8aczUV9jYoBoSA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