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97" w:rsidRDefault="007F2E97" w:rsidP="00597D3F">
      <w:pPr>
        <w:jc w:val="center"/>
        <w:rPr>
          <w:b/>
          <w:sz w:val="32"/>
          <w:szCs w:val="32"/>
        </w:rPr>
      </w:pPr>
    </w:p>
    <w:p w:rsidR="000D381E" w:rsidRDefault="005A2E5C" w:rsidP="00597D3F">
      <w:pPr>
        <w:jc w:val="center"/>
        <w:rPr>
          <w:b/>
          <w:sz w:val="32"/>
          <w:szCs w:val="32"/>
        </w:rPr>
      </w:pPr>
      <w:r w:rsidRPr="00597D3F">
        <w:rPr>
          <w:b/>
          <w:sz w:val="32"/>
          <w:szCs w:val="32"/>
        </w:rPr>
        <w:t xml:space="preserve">Test </w:t>
      </w:r>
      <w:r w:rsidR="00B50FB2" w:rsidRPr="00597D3F">
        <w:rPr>
          <w:b/>
          <w:sz w:val="32"/>
          <w:szCs w:val="32"/>
        </w:rPr>
        <w:t>Plan</w:t>
      </w:r>
      <w:r w:rsidR="00C77BC4" w:rsidRPr="00597D3F">
        <w:rPr>
          <w:b/>
          <w:sz w:val="32"/>
          <w:szCs w:val="32"/>
        </w:rPr>
        <w:t xml:space="preserve"> Name: Buy </w:t>
      </w:r>
      <w:r w:rsidR="00B857E4">
        <w:rPr>
          <w:b/>
          <w:sz w:val="32"/>
          <w:szCs w:val="32"/>
        </w:rPr>
        <w:t>some e</w:t>
      </w:r>
      <w:r w:rsidR="00C77BC4" w:rsidRPr="00597D3F">
        <w:rPr>
          <w:b/>
          <w:sz w:val="32"/>
          <w:szCs w:val="32"/>
        </w:rPr>
        <w:t>nergy</w:t>
      </w:r>
    </w:p>
    <w:p w:rsidR="000D381E" w:rsidRDefault="000D381E" w:rsidP="00597D3F">
      <w:pPr>
        <w:jc w:val="center"/>
        <w:rPr>
          <w:b/>
          <w:sz w:val="32"/>
          <w:szCs w:val="32"/>
        </w:rPr>
      </w:pPr>
    </w:p>
    <w:sdt>
      <w:sdtPr>
        <w:rPr>
          <w:rFonts w:ascii="Arial" w:eastAsia="Arial" w:hAnsi="Arial" w:cs="Arial"/>
          <w:color w:val="auto"/>
          <w:sz w:val="20"/>
          <w:szCs w:val="24"/>
        </w:rPr>
        <w:id w:val="1165978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381E" w:rsidRDefault="000D381E">
          <w:pPr>
            <w:pStyle w:val="TOCHeading"/>
          </w:pPr>
          <w:r>
            <w:t>Table of Contents</w:t>
          </w:r>
        </w:p>
        <w:p w:rsidR="00E27268" w:rsidRDefault="000D381E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71453" w:history="1">
            <w:r w:rsidR="00E27268" w:rsidRPr="00E00E30">
              <w:rPr>
                <w:rStyle w:val="Hyperlink"/>
                <w:noProof/>
              </w:rPr>
              <w:t>1.0 Test Script Details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_Toc140771453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2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E27268" w:rsidRDefault="006016D3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0771454" w:history="1">
            <w:r w:rsidR="00E27268" w:rsidRPr="00E00E30">
              <w:rPr>
                <w:rStyle w:val="Hyperlink"/>
                <w:noProof/>
              </w:rPr>
              <w:t>2.0 Revision History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_Toc140771454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2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E27268" w:rsidRDefault="006016D3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0771455" w:history="1">
            <w:r w:rsidR="00E27268" w:rsidRPr="00E00E30">
              <w:rPr>
                <w:rStyle w:val="Hyperlink"/>
                <w:noProof/>
              </w:rPr>
              <w:t>3.0 Test Scope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_Toc140771455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3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E27268" w:rsidRDefault="006016D3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0771456" w:history="1">
            <w:r w:rsidR="00E27268" w:rsidRPr="00E00E30">
              <w:rPr>
                <w:rStyle w:val="Hyperlink"/>
                <w:noProof/>
              </w:rPr>
              <w:t>4.0 Test Execution Entry Criteria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_Toc140771456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3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E27268" w:rsidRDefault="006016D3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0771457" w:history="1">
            <w:r w:rsidR="00E27268" w:rsidRPr="00E00E30">
              <w:rPr>
                <w:rStyle w:val="Hyperlink"/>
                <w:noProof/>
              </w:rPr>
              <w:t>5.0 Execution Details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_Toc140771457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4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E27268" w:rsidRDefault="006016D3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0771458" w:history="1">
            <w:r w:rsidR="00E27268" w:rsidRPr="00E00E30">
              <w:rPr>
                <w:rStyle w:val="Hyperlink"/>
                <w:noProof/>
              </w:rPr>
              <w:t>6.0 Test Steps</w:t>
            </w:r>
            <w:r w:rsidR="00E27268">
              <w:rPr>
                <w:noProof/>
                <w:webHidden/>
              </w:rPr>
              <w:tab/>
            </w:r>
            <w:r w:rsidR="00E27268">
              <w:rPr>
                <w:noProof/>
                <w:webHidden/>
              </w:rPr>
              <w:fldChar w:fldCharType="begin"/>
            </w:r>
            <w:r w:rsidR="00E27268">
              <w:rPr>
                <w:noProof/>
                <w:webHidden/>
              </w:rPr>
              <w:instrText xml:space="preserve"> PAGEREF _Toc140771458 \h </w:instrText>
            </w:r>
            <w:r w:rsidR="00E27268">
              <w:rPr>
                <w:noProof/>
                <w:webHidden/>
              </w:rPr>
            </w:r>
            <w:r w:rsidR="00E27268">
              <w:rPr>
                <w:noProof/>
                <w:webHidden/>
              </w:rPr>
              <w:fldChar w:fldCharType="separate"/>
            </w:r>
            <w:r w:rsidR="00E27268">
              <w:rPr>
                <w:noProof/>
                <w:webHidden/>
              </w:rPr>
              <w:t>5</w:t>
            </w:r>
            <w:r w:rsidR="00E27268">
              <w:rPr>
                <w:noProof/>
                <w:webHidden/>
              </w:rPr>
              <w:fldChar w:fldCharType="end"/>
            </w:r>
          </w:hyperlink>
        </w:p>
        <w:p w:rsidR="000D381E" w:rsidRDefault="000D381E">
          <w:r>
            <w:rPr>
              <w:b/>
              <w:bCs/>
              <w:noProof/>
            </w:rPr>
            <w:fldChar w:fldCharType="end"/>
          </w:r>
        </w:p>
      </w:sdtContent>
    </w:sdt>
    <w:p w:rsidR="000D381E" w:rsidRDefault="000D381E" w:rsidP="00597D3F">
      <w:pPr>
        <w:jc w:val="center"/>
        <w:rPr>
          <w:b/>
          <w:sz w:val="32"/>
          <w:szCs w:val="32"/>
        </w:rPr>
      </w:pPr>
    </w:p>
    <w:p w:rsidR="000D381E" w:rsidRDefault="000D381E" w:rsidP="00597D3F">
      <w:pPr>
        <w:jc w:val="center"/>
        <w:rPr>
          <w:b/>
          <w:sz w:val="32"/>
          <w:szCs w:val="32"/>
        </w:rPr>
      </w:pPr>
    </w:p>
    <w:p w:rsidR="000D381E" w:rsidRDefault="000D381E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4CD3" w:rsidRDefault="00D34CD3"/>
    <w:p w:rsidR="00B50FB2" w:rsidRDefault="00313105" w:rsidP="000D381E">
      <w:pPr>
        <w:pStyle w:val="Heading1"/>
        <w:numPr>
          <w:ilvl w:val="0"/>
          <w:numId w:val="0"/>
        </w:numPr>
        <w:ind w:left="360"/>
      </w:pPr>
      <w:bookmarkStart w:id="0" w:name="_Toc140771453"/>
      <w:r>
        <w:t xml:space="preserve">1.0 </w:t>
      </w:r>
      <w:r w:rsidR="00597D3F" w:rsidRPr="00597D3F">
        <w:t>Test Script Details</w:t>
      </w:r>
      <w:bookmarkEnd w:id="0"/>
    </w:p>
    <w:p w:rsidR="005A2E5C" w:rsidRDefault="005A2E5C"/>
    <w:tbl>
      <w:tblPr>
        <w:tblpPr w:leftFromText="180" w:rightFromText="180" w:vertAnchor="page" w:horzAnchor="margin" w:tblpXSpec="center" w:tblpY="3580"/>
        <w:tblW w:w="12950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0618"/>
      </w:tblGrid>
      <w:tr w:rsidR="000D381E" w:rsidTr="000D381E">
        <w:trPr>
          <w:trHeight w:val="305"/>
        </w:trPr>
        <w:tc>
          <w:tcPr>
            <w:tcW w:w="2332" w:type="dxa"/>
            <w:shd w:val="clear" w:color="auto" w:fill="747678"/>
          </w:tcPr>
          <w:p w:rsidR="000D381E" w:rsidRDefault="000D381E" w:rsidP="000D381E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Script ID:</w:t>
            </w:r>
          </w:p>
        </w:tc>
        <w:tc>
          <w:tcPr>
            <w:tcW w:w="10618" w:type="dxa"/>
          </w:tcPr>
          <w:p w:rsidR="000D381E" w:rsidRDefault="000D381E" w:rsidP="000D381E">
            <w:pPr>
              <w:spacing w:before="40" w:after="40"/>
            </w:pPr>
            <w:r>
              <w:t>001</w:t>
            </w:r>
          </w:p>
        </w:tc>
      </w:tr>
      <w:tr w:rsidR="000D381E" w:rsidTr="000D381E">
        <w:trPr>
          <w:trHeight w:val="260"/>
        </w:trPr>
        <w:tc>
          <w:tcPr>
            <w:tcW w:w="2332" w:type="dxa"/>
            <w:shd w:val="clear" w:color="auto" w:fill="747678"/>
          </w:tcPr>
          <w:p w:rsidR="000D381E" w:rsidRDefault="000D381E" w:rsidP="000D381E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Script Name:</w:t>
            </w:r>
          </w:p>
        </w:tc>
        <w:tc>
          <w:tcPr>
            <w:tcW w:w="10618" w:type="dxa"/>
          </w:tcPr>
          <w:p w:rsidR="000D381E" w:rsidRPr="005A2E5C" w:rsidRDefault="000D381E" w:rsidP="000D381E">
            <w:pPr>
              <w:spacing w:before="40" w:after="40"/>
            </w:pPr>
            <w:r w:rsidRPr="005A2E5C">
              <w:t>QA Exercise</w:t>
            </w:r>
            <w:r>
              <w:t>_Buy_some_energy_v1.0</w:t>
            </w:r>
          </w:p>
        </w:tc>
      </w:tr>
      <w:tr w:rsidR="000D381E" w:rsidTr="000D381E">
        <w:tc>
          <w:tcPr>
            <w:tcW w:w="2332" w:type="dxa"/>
            <w:shd w:val="clear" w:color="auto" w:fill="747678"/>
          </w:tcPr>
          <w:p w:rsidR="000D381E" w:rsidRDefault="000D381E" w:rsidP="000D381E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Authored By:</w:t>
            </w:r>
          </w:p>
        </w:tc>
        <w:tc>
          <w:tcPr>
            <w:tcW w:w="10618" w:type="dxa"/>
          </w:tcPr>
          <w:p w:rsidR="000D381E" w:rsidRDefault="000D381E" w:rsidP="000D381E">
            <w:pPr>
              <w:spacing w:before="40" w:after="40"/>
            </w:pPr>
            <w:r>
              <w:t>Vijay Kumar</w:t>
            </w:r>
          </w:p>
        </w:tc>
      </w:tr>
      <w:tr w:rsidR="000D381E" w:rsidTr="000D381E">
        <w:tc>
          <w:tcPr>
            <w:tcW w:w="2332" w:type="dxa"/>
            <w:shd w:val="clear" w:color="auto" w:fill="747678"/>
          </w:tcPr>
          <w:p w:rsidR="000D381E" w:rsidRDefault="000D381E" w:rsidP="000D381E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Reviewed By:</w:t>
            </w:r>
          </w:p>
        </w:tc>
        <w:tc>
          <w:tcPr>
            <w:tcW w:w="10618" w:type="dxa"/>
          </w:tcPr>
          <w:p w:rsidR="000D381E" w:rsidRDefault="000D381E" w:rsidP="000D381E">
            <w:pPr>
              <w:spacing w:before="40" w:after="40"/>
            </w:pPr>
            <w:r>
              <w:t>ENSEK Team member</w:t>
            </w:r>
          </w:p>
        </w:tc>
      </w:tr>
    </w:tbl>
    <w:p w:rsidR="00B50FB2" w:rsidRDefault="00B50FB2"/>
    <w:p w:rsidR="00B50FB2" w:rsidRDefault="00B50FB2"/>
    <w:p w:rsidR="00C77BC4" w:rsidRDefault="00C77BC4">
      <w:pPr>
        <w:rPr>
          <w:b/>
          <w:sz w:val="22"/>
        </w:rPr>
      </w:pPr>
    </w:p>
    <w:p w:rsidR="00597D3F" w:rsidRDefault="00597D3F">
      <w:pPr>
        <w:rPr>
          <w:b/>
          <w:sz w:val="22"/>
        </w:rPr>
      </w:pPr>
    </w:p>
    <w:p w:rsidR="007F2E97" w:rsidRDefault="007F2E97">
      <w:pPr>
        <w:rPr>
          <w:b/>
          <w:sz w:val="28"/>
          <w:szCs w:val="28"/>
        </w:rPr>
      </w:pPr>
    </w:p>
    <w:p w:rsidR="00D34CD3" w:rsidRPr="000D381E" w:rsidRDefault="00313105" w:rsidP="000D381E">
      <w:pPr>
        <w:pStyle w:val="Heading1"/>
        <w:numPr>
          <w:ilvl w:val="0"/>
          <w:numId w:val="0"/>
        </w:numPr>
        <w:ind w:left="360"/>
      </w:pPr>
      <w:bookmarkStart w:id="1" w:name="_Toc140771454"/>
      <w:r>
        <w:t xml:space="preserve">2.0 </w:t>
      </w:r>
      <w:r w:rsidR="005A2E5C" w:rsidRPr="000D381E">
        <w:t>Revision History</w:t>
      </w:r>
      <w:bookmarkEnd w:id="1"/>
    </w:p>
    <w:tbl>
      <w:tblPr>
        <w:tblW w:w="4675" w:type="pct"/>
        <w:tblInd w:w="421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ook w:val="0000" w:firstRow="0" w:lastRow="0" w:firstColumn="0" w:lastColumn="0" w:noHBand="0" w:noVBand="0"/>
      </w:tblPr>
      <w:tblGrid>
        <w:gridCol w:w="2510"/>
        <w:gridCol w:w="7386"/>
        <w:gridCol w:w="2107"/>
        <w:gridCol w:w="1038"/>
      </w:tblGrid>
      <w:tr w:rsidR="005A2E5C" w:rsidTr="000D381E">
        <w:tc>
          <w:tcPr>
            <w:tcW w:w="962" w:type="pct"/>
            <w:shd w:val="clear" w:color="auto" w:fill="747678"/>
          </w:tcPr>
          <w:p w:rsidR="005A2E5C" w:rsidRDefault="005A2E5C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832" w:type="pct"/>
            <w:shd w:val="clear" w:color="auto" w:fill="747678"/>
          </w:tcPr>
          <w:p w:rsidR="005A2E5C" w:rsidRDefault="005A2E5C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Modifications</w:t>
            </w:r>
          </w:p>
        </w:tc>
        <w:tc>
          <w:tcPr>
            <w:tcW w:w="808" w:type="pct"/>
            <w:shd w:val="clear" w:color="auto" w:fill="747678"/>
          </w:tcPr>
          <w:p w:rsidR="005A2E5C" w:rsidRDefault="005A2E5C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98" w:type="pct"/>
            <w:shd w:val="clear" w:color="auto" w:fill="747678"/>
          </w:tcPr>
          <w:p w:rsidR="005A2E5C" w:rsidRDefault="005A2E5C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</w:tr>
      <w:tr w:rsidR="005A2E5C" w:rsidTr="000D381E">
        <w:trPr>
          <w:trHeight w:val="242"/>
        </w:trPr>
        <w:tc>
          <w:tcPr>
            <w:tcW w:w="962" w:type="pct"/>
          </w:tcPr>
          <w:p w:rsidR="005A2E5C" w:rsidRDefault="005A2E5C" w:rsidP="00CD3B7C">
            <w:pPr>
              <w:spacing w:before="40" w:after="40"/>
            </w:pPr>
            <w:r>
              <w:t>Vijay Kumar</w:t>
            </w:r>
          </w:p>
        </w:tc>
        <w:tc>
          <w:tcPr>
            <w:tcW w:w="2832" w:type="pct"/>
          </w:tcPr>
          <w:p w:rsidR="005A2E5C" w:rsidRDefault="005A2E5C" w:rsidP="00CD3B7C">
            <w:pPr>
              <w:spacing w:before="40" w:after="40"/>
            </w:pPr>
            <w:r>
              <w:t>Document Creation</w:t>
            </w:r>
          </w:p>
        </w:tc>
        <w:tc>
          <w:tcPr>
            <w:tcW w:w="808" w:type="pct"/>
          </w:tcPr>
          <w:p w:rsidR="005A2E5C" w:rsidRDefault="005A2E5C" w:rsidP="00CD3B7C">
            <w:pPr>
              <w:spacing w:before="40" w:after="40"/>
            </w:pPr>
            <w:r>
              <w:t>20-JUL-2023</w:t>
            </w:r>
          </w:p>
        </w:tc>
        <w:tc>
          <w:tcPr>
            <w:tcW w:w="398" w:type="pct"/>
          </w:tcPr>
          <w:p w:rsidR="005A2E5C" w:rsidRDefault="005A2E5C" w:rsidP="00CD3B7C">
            <w:pPr>
              <w:spacing w:before="40" w:after="40"/>
            </w:pPr>
            <w:r>
              <w:t>1.0</w:t>
            </w:r>
          </w:p>
        </w:tc>
      </w:tr>
    </w:tbl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0D381E" w:rsidRDefault="000D381E"/>
    <w:p w:rsidR="000D381E" w:rsidRDefault="000D381E"/>
    <w:p w:rsidR="000D381E" w:rsidRDefault="000D381E"/>
    <w:p w:rsidR="000D381E" w:rsidRDefault="000D381E"/>
    <w:p w:rsidR="000D381E" w:rsidRDefault="000D381E"/>
    <w:p w:rsidR="000D381E" w:rsidRDefault="000D381E"/>
    <w:p w:rsidR="00C77BC4" w:rsidRDefault="00C77BC4"/>
    <w:p w:rsidR="000D381E" w:rsidRDefault="00313105" w:rsidP="000D381E">
      <w:pPr>
        <w:pStyle w:val="Heading1"/>
        <w:numPr>
          <w:ilvl w:val="0"/>
          <w:numId w:val="0"/>
        </w:numPr>
        <w:ind w:left="360"/>
      </w:pPr>
      <w:bookmarkStart w:id="2" w:name="_Toc140771455"/>
      <w:r>
        <w:lastRenderedPageBreak/>
        <w:t xml:space="preserve">3.0 </w:t>
      </w:r>
      <w:r w:rsidR="000D381E">
        <w:t>Test Scope</w:t>
      </w:r>
      <w:bookmarkEnd w:id="2"/>
      <w:r w:rsidR="000D381E">
        <w:t xml:space="preserve"> </w:t>
      </w:r>
      <w:r w:rsidR="000D381E" w:rsidRPr="00FB1999">
        <w:t xml:space="preserve"> </w:t>
      </w:r>
    </w:p>
    <w:tbl>
      <w:tblPr>
        <w:tblpPr w:leftFromText="180" w:rightFromText="180" w:vertAnchor="page" w:horzAnchor="margin" w:tblpY="2947"/>
        <w:tblW w:w="13381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400" w:firstRow="0" w:lastRow="0" w:firstColumn="0" w:lastColumn="0" w:noHBand="0" w:noVBand="1"/>
      </w:tblPr>
      <w:tblGrid>
        <w:gridCol w:w="3643"/>
        <w:gridCol w:w="9738"/>
      </w:tblGrid>
      <w:tr w:rsidR="000D381E" w:rsidTr="0015612E">
        <w:tc>
          <w:tcPr>
            <w:tcW w:w="3643" w:type="dxa"/>
            <w:shd w:val="clear" w:color="auto" w:fill="auto"/>
          </w:tcPr>
          <w:p w:rsidR="000D381E" w:rsidRDefault="000D381E" w:rsidP="0015612E">
            <w:pPr>
              <w:spacing w:before="40" w:after="40"/>
            </w:pPr>
            <w:r>
              <w:t>Test Scope</w:t>
            </w:r>
          </w:p>
        </w:tc>
        <w:tc>
          <w:tcPr>
            <w:tcW w:w="9738" w:type="dxa"/>
            <w:shd w:val="clear" w:color="auto" w:fill="auto"/>
          </w:tcPr>
          <w:p w:rsidR="000D381E" w:rsidRPr="0099337B" w:rsidRDefault="000D381E" w:rsidP="0015612E">
            <w:pPr>
              <w:numPr>
                <w:ilvl w:val="0"/>
                <w:numId w:val="1"/>
              </w:numPr>
              <w:spacing w:before="40" w:after="40"/>
              <w:rPr>
                <w:rFonts w:ascii="Helvetica" w:eastAsia="Times New Roman" w:hAnsi="Helvetica" w:cs="Times New Roman"/>
                <w:color w:val="333333"/>
                <w:sz w:val="36"/>
                <w:szCs w:val="45"/>
                <w:lang w:val="en-GB"/>
              </w:rPr>
            </w:pPr>
            <w:r w:rsidRPr="00B11A59">
              <w:t>Buy some energy</w:t>
            </w:r>
            <w:r>
              <w:t xml:space="preserve"> cover below requirements</w:t>
            </w:r>
          </w:p>
        </w:tc>
      </w:tr>
      <w:tr w:rsidR="000D381E" w:rsidTr="0015612E">
        <w:trPr>
          <w:trHeight w:val="816"/>
        </w:trPr>
        <w:tc>
          <w:tcPr>
            <w:tcW w:w="3643" w:type="dxa"/>
          </w:tcPr>
          <w:p w:rsidR="000D381E" w:rsidRPr="0028650F" w:rsidRDefault="000D381E" w:rsidP="0015612E">
            <w:pPr>
              <w:spacing w:before="40" w:after="40"/>
            </w:pPr>
            <w:r w:rsidRPr="0028650F">
              <w:t>Requirement Coverage</w:t>
            </w:r>
          </w:p>
        </w:tc>
        <w:tc>
          <w:tcPr>
            <w:tcW w:w="9738" w:type="dxa"/>
          </w:tcPr>
          <w:p w:rsidR="000D381E" w:rsidRPr="0028650F" w:rsidRDefault="000D381E" w:rsidP="000D381E">
            <w:pPr>
              <w:pStyle w:val="ListParagraph"/>
              <w:numPr>
                <w:ilvl w:val="0"/>
                <w:numId w:val="5"/>
              </w:numPr>
              <w:spacing w:before="40" w:after="40"/>
            </w:pPr>
            <w:r w:rsidRPr="0028650F">
              <w:t>Req_01</w:t>
            </w:r>
          </w:p>
          <w:p w:rsidR="000D381E" w:rsidRDefault="000D381E" w:rsidP="000D381E">
            <w:pPr>
              <w:pStyle w:val="ListParagraph"/>
              <w:numPr>
                <w:ilvl w:val="0"/>
                <w:numId w:val="5"/>
              </w:numPr>
              <w:spacing w:before="40" w:after="40"/>
            </w:pPr>
            <w:r w:rsidRPr="0028650F">
              <w:t>Req_02</w:t>
            </w:r>
          </w:p>
        </w:tc>
      </w:tr>
    </w:tbl>
    <w:p w:rsidR="000D381E" w:rsidRDefault="000D381E" w:rsidP="000D381E">
      <w:pPr>
        <w:spacing w:after="160" w:line="259" w:lineRule="auto"/>
        <w:rPr>
          <w:b/>
          <w:sz w:val="28"/>
          <w:szCs w:val="28"/>
        </w:rPr>
      </w:pPr>
    </w:p>
    <w:p w:rsidR="000D381E" w:rsidRDefault="000D381E" w:rsidP="000D381E">
      <w:pPr>
        <w:spacing w:after="160" w:line="259" w:lineRule="auto"/>
        <w:rPr>
          <w:b/>
          <w:sz w:val="28"/>
          <w:szCs w:val="28"/>
        </w:rPr>
      </w:pPr>
    </w:p>
    <w:p w:rsidR="000D381E" w:rsidRDefault="000D381E" w:rsidP="000D381E">
      <w:pPr>
        <w:spacing w:after="160" w:line="259" w:lineRule="auto"/>
        <w:rPr>
          <w:b/>
          <w:sz w:val="28"/>
          <w:szCs w:val="28"/>
        </w:rPr>
      </w:pPr>
    </w:p>
    <w:p w:rsidR="000D381E" w:rsidRDefault="000D381E" w:rsidP="000D381E">
      <w:pPr>
        <w:spacing w:after="160" w:line="259" w:lineRule="auto"/>
        <w:rPr>
          <w:b/>
          <w:sz w:val="28"/>
          <w:szCs w:val="28"/>
        </w:rPr>
      </w:pPr>
    </w:p>
    <w:p w:rsidR="000D381E" w:rsidRDefault="00313105" w:rsidP="000D381E">
      <w:pPr>
        <w:pStyle w:val="Heading1"/>
        <w:numPr>
          <w:ilvl w:val="0"/>
          <w:numId w:val="0"/>
        </w:numPr>
        <w:ind w:left="360"/>
      </w:pPr>
      <w:bookmarkStart w:id="3" w:name="_Toc140771456"/>
      <w:r>
        <w:t xml:space="preserve">4.0 </w:t>
      </w:r>
      <w:r w:rsidR="000D381E" w:rsidRPr="00FB1999">
        <w:t>Test Execution Entry Criteria</w:t>
      </w:r>
      <w:bookmarkEnd w:id="3"/>
      <w:r w:rsidR="000D381E" w:rsidRPr="00FB1999">
        <w:t xml:space="preserve"> </w:t>
      </w:r>
    </w:p>
    <w:tbl>
      <w:tblPr>
        <w:tblpPr w:leftFromText="180" w:rightFromText="180" w:vertAnchor="page" w:horzAnchor="margin" w:tblpY="5775"/>
        <w:tblW w:w="13381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400" w:firstRow="0" w:lastRow="0" w:firstColumn="0" w:lastColumn="0" w:noHBand="0" w:noVBand="1"/>
      </w:tblPr>
      <w:tblGrid>
        <w:gridCol w:w="3643"/>
        <w:gridCol w:w="9738"/>
      </w:tblGrid>
      <w:tr w:rsidR="00313105" w:rsidRPr="00597D3F" w:rsidTr="00313105">
        <w:trPr>
          <w:trHeight w:val="1958"/>
        </w:trPr>
        <w:tc>
          <w:tcPr>
            <w:tcW w:w="3643" w:type="dxa"/>
          </w:tcPr>
          <w:p w:rsidR="00313105" w:rsidRPr="0024095C" w:rsidRDefault="00313105" w:rsidP="00313105">
            <w:pPr>
              <w:spacing w:before="40" w:after="40"/>
              <w:rPr>
                <w:sz w:val="22"/>
                <w:szCs w:val="28"/>
              </w:rPr>
            </w:pPr>
            <w:r w:rsidRPr="0024095C">
              <w:rPr>
                <w:sz w:val="22"/>
                <w:szCs w:val="28"/>
              </w:rPr>
              <w:t xml:space="preserve">Test Execution Entry </w:t>
            </w:r>
            <w:r>
              <w:rPr>
                <w:sz w:val="22"/>
                <w:szCs w:val="28"/>
              </w:rPr>
              <w:t>Criteria/</w:t>
            </w:r>
          </w:p>
          <w:p w:rsidR="00313105" w:rsidRDefault="00313105" w:rsidP="00313105">
            <w:pPr>
              <w:spacing w:before="40" w:after="40"/>
            </w:pPr>
            <w:r>
              <w:t>Definition of Done (DoD)</w:t>
            </w:r>
          </w:p>
        </w:tc>
        <w:tc>
          <w:tcPr>
            <w:tcW w:w="9738" w:type="dxa"/>
          </w:tcPr>
          <w:p w:rsidR="00313105" w:rsidRPr="004D651B" w:rsidRDefault="00313105" w:rsidP="00313105">
            <w:pPr>
              <w:numPr>
                <w:ilvl w:val="0"/>
                <w:numId w:val="1"/>
              </w:numPr>
              <w:spacing w:before="40" w:after="40"/>
              <w:rPr>
                <w:rFonts w:ascii="Helvetica" w:eastAsia="Times New Roman" w:hAnsi="Helvetica" w:cs="Times New Roman"/>
                <w:color w:val="333333"/>
                <w:sz w:val="36"/>
                <w:szCs w:val="45"/>
                <w:lang w:val="en-GB"/>
              </w:rPr>
            </w:pPr>
            <w:r>
              <w:t>Acceptance Criteria for “</w:t>
            </w:r>
            <w:r w:rsidRPr="00B11A59">
              <w:t>Buy some energy</w:t>
            </w:r>
            <w:r>
              <w:t>” functionality is demoed and accepted.</w:t>
            </w:r>
          </w:p>
          <w:p w:rsidR="00313105" w:rsidRDefault="00313105" w:rsidP="003131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Requirements document is signed off.</w:t>
            </w:r>
          </w:p>
          <w:p w:rsidR="00313105" w:rsidRDefault="00313105" w:rsidP="003131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Test Script reviewed and signed off.</w:t>
            </w:r>
          </w:p>
          <w:p w:rsidR="00313105" w:rsidRPr="00597D3F" w:rsidRDefault="00313105" w:rsidP="003131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lang w:val="en-GB"/>
              </w:rPr>
            </w:pPr>
            <w:r>
              <w:t>Latest stable build is deployed to QA or Formal environment.</w:t>
            </w:r>
          </w:p>
        </w:tc>
      </w:tr>
    </w:tbl>
    <w:p w:rsidR="00597D3F" w:rsidRPr="00FB1999" w:rsidRDefault="00597D3F">
      <w:pPr>
        <w:spacing w:after="160" w:line="259" w:lineRule="auto"/>
        <w:rPr>
          <w:b/>
          <w:sz w:val="28"/>
          <w:szCs w:val="28"/>
        </w:rPr>
      </w:pPr>
      <w:r w:rsidRPr="00FB1999">
        <w:rPr>
          <w:b/>
          <w:sz w:val="28"/>
          <w:szCs w:val="28"/>
        </w:rPr>
        <w:br w:type="page"/>
      </w:r>
    </w:p>
    <w:p w:rsidR="00C77BC4" w:rsidRDefault="00313105" w:rsidP="000D381E">
      <w:pPr>
        <w:pStyle w:val="Heading1"/>
        <w:numPr>
          <w:ilvl w:val="0"/>
          <w:numId w:val="0"/>
        </w:numPr>
        <w:ind w:left="360"/>
      </w:pPr>
      <w:bookmarkStart w:id="4" w:name="_Toc140771457"/>
      <w:r>
        <w:lastRenderedPageBreak/>
        <w:t xml:space="preserve">5.0 </w:t>
      </w:r>
      <w:r w:rsidR="000D381E">
        <w:t>Execution Details</w:t>
      </w:r>
      <w:bookmarkEnd w:id="4"/>
    </w:p>
    <w:p w:rsidR="00D34CD3" w:rsidRDefault="00D34CD3"/>
    <w:tbl>
      <w:tblPr>
        <w:tblpPr w:leftFromText="180" w:rightFromText="180" w:vertAnchor="text" w:horzAnchor="margin" w:tblpY="58"/>
        <w:tblW w:w="12950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400" w:firstRow="0" w:lastRow="0" w:firstColumn="0" w:lastColumn="0" w:noHBand="0" w:noVBand="1"/>
      </w:tblPr>
      <w:tblGrid>
        <w:gridCol w:w="2342"/>
        <w:gridCol w:w="10608"/>
      </w:tblGrid>
      <w:tr w:rsidR="005A2E5C" w:rsidTr="005A2E5C">
        <w:tc>
          <w:tcPr>
            <w:tcW w:w="12950" w:type="dxa"/>
            <w:gridSpan w:val="2"/>
            <w:shd w:val="clear" w:color="auto" w:fill="747678"/>
          </w:tcPr>
          <w:p w:rsidR="005A2E5C" w:rsidRDefault="005A2E5C" w:rsidP="005A2E5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Post-Test Signatures</w:t>
            </w:r>
          </w:p>
        </w:tc>
      </w:tr>
      <w:tr w:rsidR="005A2E5C" w:rsidTr="005A2E5C">
        <w:tc>
          <w:tcPr>
            <w:tcW w:w="2342" w:type="dxa"/>
          </w:tcPr>
          <w:p w:rsidR="005A2E5C" w:rsidRDefault="00B11A59" w:rsidP="005A2E5C">
            <w:pPr>
              <w:spacing w:before="40" w:after="40"/>
            </w:pPr>
            <w:r>
              <w:t>Tested By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  <w:r>
              <w:t>&lt;Tester Name&gt;, &lt;Title&gt;</w:t>
            </w:r>
          </w:p>
        </w:tc>
      </w:tr>
      <w:tr w:rsidR="005A2E5C" w:rsidTr="005A2E5C">
        <w:trPr>
          <w:trHeight w:val="778"/>
        </w:trPr>
        <w:tc>
          <w:tcPr>
            <w:tcW w:w="2342" w:type="dxa"/>
          </w:tcPr>
          <w:p w:rsidR="005A2E5C" w:rsidRDefault="005A2E5C" w:rsidP="00B11A59">
            <w:pPr>
              <w:spacing w:before="40" w:after="40"/>
            </w:pPr>
            <w:r>
              <w:t>Tester Signature</w:t>
            </w:r>
            <w:r w:rsidR="00B11A59">
              <w:t>&amp;</w:t>
            </w:r>
          </w:p>
          <w:p w:rsidR="00B11A59" w:rsidRDefault="00B11A59" w:rsidP="00B11A59">
            <w:pPr>
              <w:spacing w:before="40" w:after="40"/>
            </w:pPr>
            <w:r>
              <w:t>Date (DD-MMM-YYYY)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spacing w:before="40" w:after="40"/>
            </w:pPr>
          </w:p>
        </w:tc>
      </w:tr>
      <w:tr w:rsidR="005A2E5C" w:rsidTr="005A2E5C">
        <w:tc>
          <w:tcPr>
            <w:tcW w:w="2342" w:type="dxa"/>
          </w:tcPr>
          <w:p w:rsidR="005A2E5C" w:rsidRDefault="00B11A59" w:rsidP="005A2E5C">
            <w:pPr>
              <w:spacing w:before="40" w:after="40"/>
            </w:pPr>
            <w:r>
              <w:t>Reviewed By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  <w:r>
              <w:t>&lt;Reviewer Name&gt;, &lt;Title&gt;</w:t>
            </w:r>
          </w:p>
        </w:tc>
      </w:tr>
      <w:tr w:rsidR="005A2E5C" w:rsidTr="005A2E5C">
        <w:trPr>
          <w:trHeight w:val="778"/>
        </w:trPr>
        <w:tc>
          <w:tcPr>
            <w:tcW w:w="2342" w:type="dxa"/>
          </w:tcPr>
          <w:p w:rsidR="005A2E5C" w:rsidRDefault="005A2E5C" w:rsidP="00B11A59">
            <w:pPr>
              <w:spacing w:before="40" w:after="40"/>
            </w:pPr>
            <w:r>
              <w:t>Reviewer Signature</w:t>
            </w:r>
            <w:r w:rsidR="00B11A59">
              <w:t xml:space="preserve"> &amp; Date (DD-MMM-YYYY)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spacing w:before="40" w:after="40"/>
            </w:pPr>
          </w:p>
          <w:p w:rsidR="005A2E5C" w:rsidRDefault="005A2E5C" w:rsidP="005A2E5C">
            <w:pPr>
              <w:tabs>
                <w:tab w:val="left" w:pos="8625"/>
              </w:tabs>
              <w:spacing w:before="40" w:after="40"/>
            </w:pPr>
          </w:p>
        </w:tc>
      </w:tr>
      <w:tr w:rsidR="005A2E5C" w:rsidTr="005A2E5C">
        <w:tc>
          <w:tcPr>
            <w:tcW w:w="2342" w:type="dxa"/>
          </w:tcPr>
          <w:p w:rsidR="005A2E5C" w:rsidRDefault="005A2E5C" w:rsidP="005A2E5C">
            <w:pPr>
              <w:spacing w:before="40" w:after="40"/>
            </w:pPr>
            <w:r>
              <w:t>Run Number: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</w:tc>
      </w:tr>
      <w:tr w:rsidR="005A2E5C" w:rsidTr="005A2E5C">
        <w:tc>
          <w:tcPr>
            <w:tcW w:w="2342" w:type="dxa"/>
          </w:tcPr>
          <w:p w:rsidR="005A2E5C" w:rsidRDefault="005A2E5C" w:rsidP="005A2E5C">
            <w:pPr>
              <w:spacing w:before="40" w:after="40"/>
            </w:pPr>
            <w:r>
              <w:t>Build Number: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</w:tc>
      </w:tr>
      <w:tr w:rsidR="005A2E5C" w:rsidTr="005A2E5C">
        <w:tc>
          <w:tcPr>
            <w:tcW w:w="2342" w:type="dxa"/>
          </w:tcPr>
          <w:p w:rsidR="005A2E5C" w:rsidRDefault="005A2E5C" w:rsidP="005A2E5C">
            <w:pPr>
              <w:spacing w:before="40" w:after="40"/>
            </w:pPr>
            <w:r>
              <w:t>Browser</w:t>
            </w:r>
            <w:r w:rsidR="00B11A59">
              <w:t xml:space="preserve"> &amp; Version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</w:tc>
      </w:tr>
      <w:tr w:rsidR="005A2E5C" w:rsidTr="005A2E5C">
        <w:tc>
          <w:tcPr>
            <w:tcW w:w="2342" w:type="dxa"/>
          </w:tcPr>
          <w:p w:rsidR="005A2E5C" w:rsidRDefault="005A2E5C" w:rsidP="005A2E5C">
            <w:pPr>
              <w:spacing w:before="40" w:after="40"/>
            </w:pPr>
            <w:r>
              <w:t>Operating System</w:t>
            </w:r>
            <w:r w:rsidR="00B11A59">
              <w:t xml:space="preserve"> &amp;Version</w:t>
            </w:r>
          </w:p>
        </w:tc>
        <w:tc>
          <w:tcPr>
            <w:tcW w:w="10608" w:type="dxa"/>
          </w:tcPr>
          <w:p w:rsidR="005A2E5C" w:rsidRDefault="005A2E5C" w:rsidP="005A2E5C">
            <w:pPr>
              <w:spacing w:before="40" w:after="40"/>
            </w:pPr>
          </w:p>
        </w:tc>
      </w:tr>
    </w:tbl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D34CD3" w:rsidRDefault="00D34CD3"/>
    <w:p w:rsidR="005A2E5C" w:rsidRDefault="005A2E5C"/>
    <w:tbl>
      <w:tblPr>
        <w:tblW w:w="13036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000" w:firstRow="0" w:lastRow="0" w:firstColumn="0" w:lastColumn="0" w:noHBand="0" w:noVBand="0"/>
      </w:tblPr>
      <w:tblGrid>
        <w:gridCol w:w="3455"/>
        <w:gridCol w:w="9581"/>
      </w:tblGrid>
      <w:tr w:rsidR="005A2E5C" w:rsidTr="005A2E5C">
        <w:tc>
          <w:tcPr>
            <w:tcW w:w="3455" w:type="dxa"/>
            <w:shd w:val="clear" w:color="auto" w:fill="747678"/>
          </w:tcPr>
          <w:p w:rsidR="005A2E5C" w:rsidRDefault="00E00DB4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Script Result</w:t>
            </w:r>
          </w:p>
        </w:tc>
        <w:tc>
          <w:tcPr>
            <w:tcW w:w="9581" w:type="dxa"/>
            <w:shd w:val="clear" w:color="auto" w:fill="747678"/>
          </w:tcPr>
          <w:p w:rsidR="005A2E5C" w:rsidRDefault="005A2E5C" w:rsidP="00CD3B7C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 w:rsidR="005A2E5C" w:rsidTr="005A2E5C">
        <w:tc>
          <w:tcPr>
            <w:tcW w:w="3455" w:type="dxa"/>
          </w:tcPr>
          <w:p w:rsidR="005A2E5C" w:rsidRDefault="005A2E5C" w:rsidP="00CD3B7C">
            <w:pPr>
              <w:spacing w:before="40" w:after="4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ab/>
              <w:t>Pass</w:t>
            </w:r>
          </w:p>
          <w:p w:rsidR="005A2E5C" w:rsidRDefault="005A2E5C" w:rsidP="00CD3B7C">
            <w:pPr>
              <w:spacing w:before="40" w:after="4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ab/>
              <w:t>Fail</w:t>
            </w:r>
          </w:p>
          <w:p w:rsidR="005A2E5C" w:rsidRDefault="005A2E5C" w:rsidP="00CD3B7C">
            <w:pPr>
              <w:spacing w:before="40" w:after="4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ab/>
              <w:t>Blocked</w:t>
            </w:r>
          </w:p>
          <w:p w:rsidR="005A2E5C" w:rsidRDefault="005A2E5C" w:rsidP="00CD3B7C">
            <w:pPr>
              <w:spacing w:before="40" w:after="40"/>
            </w:pPr>
          </w:p>
        </w:tc>
        <w:tc>
          <w:tcPr>
            <w:tcW w:w="9581" w:type="dxa"/>
          </w:tcPr>
          <w:p w:rsidR="005A2E5C" w:rsidRDefault="005A2E5C" w:rsidP="00CD3B7C">
            <w:pPr>
              <w:spacing w:before="40" w:after="40"/>
            </w:pPr>
          </w:p>
        </w:tc>
      </w:tr>
    </w:tbl>
    <w:p w:rsidR="005A2E5C" w:rsidRDefault="005A2E5C"/>
    <w:p w:rsidR="005A2E5C" w:rsidRDefault="005A2E5C"/>
    <w:p w:rsidR="005A2E5C" w:rsidRDefault="005A2E5C"/>
    <w:p w:rsidR="005A2E5C" w:rsidRDefault="00313105" w:rsidP="00313105">
      <w:pPr>
        <w:pStyle w:val="Heading1"/>
        <w:numPr>
          <w:ilvl w:val="0"/>
          <w:numId w:val="0"/>
        </w:numPr>
        <w:ind w:left="360"/>
      </w:pPr>
      <w:bookmarkStart w:id="5" w:name="_Toc140771458"/>
      <w:r>
        <w:lastRenderedPageBreak/>
        <w:t>6.0 Test Steps</w:t>
      </w:r>
      <w:bookmarkEnd w:id="5"/>
    </w:p>
    <w:tbl>
      <w:tblPr>
        <w:tblW w:w="13467" w:type="dxa"/>
        <w:tblInd w:w="-431" w:type="dxa"/>
        <w:tbl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3827"/>
        <w:gridCol w:w="3402"/>
        <w:gridCol w:w="1418"/>
        <w:gridCol w:w="3543"/>
      </w:tblGrid>
      <w:tr w:rsidR="005A2E5C" w:rsidTr="001F7E36">
        <w:trPr>
          <w:tblHeader/>
        </w:trPr>
        <w:tc>
          <w:tcPr>
            <w:tcW w:w="1277" w:type="dxa"/>
            <w:shd w:val="clear" w:color="auto" w:fill="BFBFBF"/>
            <w:vAlign w:val="center"/>
          </w:tcPr>
          <w:p w:rsidR="005A2E5C" w:rsidRPr="00B857E4" w:rsidRDefault="005A2E5C" w:rsidP="00CD3B7C">
            <w:pPr>
              <w:spacing w:before="40" w:after="40"/>
              <w:jc w:val="center"/>
              <w:rPr>
                <w:b/>
                <w:sz w:val="22"/>
              </w:rPr>
            </w:pPr>
            <w:r w:rsidRPr="00B857E4">
              <w:rPr>
                <w:b/>
                <w:sz w:val="22"/>
              </w:rPr>
              <w:t>Step</w:t>
            </w:r>
            <w:r w:rsidR="00661C88">
              <w:rPr>
                <w:b/>
                <w:sz w:val="22"/>
              </w:rPr>
              <w:t xml:space="preserve"> #</w:t>
            </w:r>
          </w:p>
        </w:tc>
        <w:tc>
          <w:tcPr>
            <w:tcW w:w="3827" w:type="dxa"/>
            <w:shd w:val="clear" w:color="auto" w:fill="BFBFBF"/>
            <w:vAlign w:val="center"/>
          </w:tcPr>
          <w:p w:rsidR="005A2E5C" w:rsidRPr="00B857E4" w:rsidRDefault="005A2E5C" w:rsidP="00CD3B7C">
            <w:pPr>
              <w:spacing w:before="40" w:after="40"/>
              <w:rPr>
                <w:b/>
                <w:sz w:val="22"/>
              </w:rPr>
            </w:pPr>
            <w:r w:rsidRPr="00B857E4">
              <w:rPr>
                <w:b/>
                <w:sz w:val="22"/>
              </w:rPr>
              <w:t>Action</w:t>
            </w:r>
            <w:r w:rsidR="00D903D1" w:rsidRPr="00B857E4">
              <w:rPr>
                <w:b/>
                <w:sz w:val="22"/>
              </w:rPr>
              <w:t>(</w:t>
            </w:r>
            <w:r w:rsidRPr="00B857E4">
              <w:rPr>
                <w:b/>
                <w:sz w:val="22"/>
              </w:rPr>
              <w:t>s</w:t>
            </w:r>
            <w:r w:rsidR="00D903D1" w:rsidRPr="00B857E4">
              <w:rPr>
                <w:b/>
                <w:sz w:val="22"/>
              </w:rPr>
              <w:t>)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5A2E5C" w:rsidRPr="00B857E4" w:rsidRDefault="005A2E5C" w:rsidP="00CD3B7C">
            <w:pPr>
              <w:spacing w:before="40" w:after="40"/>
              <w:rPr>
                <w:b/>
                <w:sz w:val="22"/>
              </w:rPr>
            </w:pPr>
            <w:r w:rsidRPr="00B857E4">
              <w:rPr>
                <w:b/>
                <w:sz w:val="22"/>
              </w:rPr>
              <w:t>Expected Result</w:t>
            </w:r>
            <w:r w:rsidR="00D903D1" w:rsidRPr="00B857E4">
              <w:rPr>
                <w:b/>
                <w:sz w:val="22"/>
              </w:rPr>
              <w:t>(</w:t>
            </w:r>
            <w:r w:rsidRPr="00B857E4">
              <w:rPr>
                <w:b/>
                <w:sz w:val="22"/>
              </w:rPr>
              <w:t>s</w:t>
            </w:r>
            <w:r w:rsidR="00D903D1" w:rsidRPr="00B857E4">
              <w:rPr>
                <w:b/>
                <w:sz w:val="22"/>
              </w:rPr>
              <w:t>)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5A2E5C" w:rsidRPr="00B857E4" w:rsidRDefault="005A2E5C" w:rsidP="00CD3B7C">
            <w:pPr>
              <w:spacing w:before="40" w:after="40"/>
              <w:rPr>
                <w:b/>
                <w:sz w:val="22"/>
              </w:rPr>
            </w:pPr>
            <w:r w:rsidRPr="00B857E4">
              <w:rPr>
                <w:b/>
                <w:sz w:val="22"/>
              </w:rPr>
              <w:t>Test Status</w:t>
            </w:r>
          </w:p>
        </w:tc>
        <w:tc>
          <w:tcPr>
            <w:tcW w:w="3543" w:type="dxa"/>
            <w:shd w:val="clear" w:color="auto" w:fill="BFBFBF"/>
            <w:vAlign w:val="center"/>
          </w:tcPr>
          <w:p w:rsidR="00B857E4" w:rsidRPr="00B857E4" w:rsidRDefault="00B857E4" w:rsidP="00B857E4">
            <w:pPr>
              <w:spacing w:before="40" w:after="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 Results</w:t>
            </w:r>
            <w:r w:rsidR="005A2E5C" w:rsidRPr="00B857E4">
              <w:rPr>
                <w:b/>
                <w:sz w:val="22"/>
              </w:rPr>
              <w:t xml:space="preserve"> /Notes</w:t>
            </w:r>
          </w:p>
        </w:tc>
      </w:tr>
      <w:tr w:rsidR="005A2E5C" w:rsidTr="00B11A59">
        <w:trPr>
          <w:trHeight w:val="305"/>
        </w:trPr>
        <w:tc>
          <w:tcPr>
            <w:tcW w:w="13467" w:type="dxa"/>
            <w:gridSpan w:val="5"/>
            <w:shd w:val="clear" w:color="auto" w:fill="1F4E79"/>
          </w:tcPr>
          <w:p w:rsidR="00B857E4" w:rsidRDefault="00B857E4" w:rsidP="008D5AA7">
            <w:pPr>
              <w:tabs>
                <w:tab w:val="center" w:pos="6504"/>
              </w:tabs>
              <w:spacing w:before="40" w:after="40"/>
              <w:rPr>
                <w:b/>
                <w:color w:val="FFFFFF"/>
              </w:rPr>
            </w:pPr>
          </w:p>
          <w:p w:rsidR="00B857E4" w:rsidRDefault="009B10D2" w:rsidP="00394276">
            <w:pPr>
              <w:tabs>
                <w:tab w:val="center" w:pos="6504"/>
              </w:tabs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Test Objective: </w:t>
            </w:r>
            <w:r w:rsidR="00D903D1">
              <w:rPr>
                <w:b/>
                <w:color w:val="FFFFFF"/>
              </w:rPr>
              <w:t xml:space="preserve">Positive </w:t>
            </w:r>
            <w:r w:rsidR="00394276">
              <w:rPr>
                <w:b/>
                <w:color w:val="FFFFFF"/>
              </w:rPr>
              <w:t>s</w:t>
            </w:r>
            <w:r w:rsidR="00D903D1">
              <w:rPr>
                <w:b/>
                <w:color w:val="FFFFFF"/>
              </w:rPr>
              <w:t>cenarios</w:t>
            </w:r>
            <w:r w:rsidR="00B50FB2">
              <w:rPr>
                <w:b/>
                <w:color w:val="FFFFFF"/>
              </w:rPr>
              <w:t xml:space="preserve"> for “Buy </w:t>
            </w:r>
            <w:r w:rsidR="00B11A59">
              <w:rPr>
                <w:b/>
                <w:color w:val="FFFFFF"/>
              </w:rPr>
              <w:t>some e</w:t>
            </w:r>
            <w:r w:rsidR="00B50FB2">
              <w:rPr>
                <w:b/>
                <w:color w:val="FFFFFF"/>
              </w:rPr>
              <w:t>nergy</w:t>
            </w:r>
            <w:r w:rsidR="001D1C20">
              <w:rPr>
                <w:b/>
                <w:color w:val="FFFFFF"/>
              </w:rPr>
              <w:t xml:space="preserve"> – GAS Energy Type</w:t>
            </w:r>
            <w:r w:rsidR="00B50FB2">
              <w:rPr>
                <w:b/>
                <w:color w:val="FFFFFF"/>
              </w:rPr>
              <w:t>”</w:t>
            </w:r>
            <w:r w:rsidR="001D1C20">
              <w:rPr>
                <w:b/>
                <w:color w:val="FFFFFF"/>
              </w:rPr>
              <w:t xml:space="preserve"> </w:t>
            </w:r>
            <w:r w:rsidR="005A2E5C">
              <w:rPr>
                <w:b/>
                <w:color w:val="FFFFFF"/>
              </w:rPr>
              <w:tab/>
            </w:r>
          </w:p>
        </w:tc>
      </w:tr>
      <w:tr w:rsidR="00BF4FB4" w:rsidTr="00FF5DCD">
        <w:trPr>
          <w:trHeight w:val="1580"/>
        </w:trPr>
        <w:tc>
          <w:tcPr>
            <w:tcW w:w="1277" w:type="dxa"/>
          </w:tcPr>
          <w:p w:rsidR="00BF4FB4" w:rsidRPr="00FF5DCD" w:rsidRDefault="00BF4FB4" w:rsidP="00CD3B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Launch </w:t>
            </w:r>
          </w:p>
          <w:p w:rsidR="00BF4FB4" w:rsidRPr="00FF5DCD" w:rsidRDefault="006016D3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hyperlink r:id="rId8" w:history="1">
              <w:r w:rsidR="00BF4FB4" w:rsidRPr="00FF5DCD">
                <w:rPr>
                  <w:rStyle w:val="Hyperlink"/>
                  <w:szCs w:val="20"/>
                </w:rPr>
                <w:t>https://ensekautomationcandidatetest.azurewebsites.net/</w:t>
              </w:r>
            </w:hyperlink>
            <w:r w:rsidR="00BF4FB4" w:rsidRPr="00FF5DCD">
              <w:rPr>
                <w:color w:val="000000"/>
                <w:szCs w:val="20"/>
              </w:rPr>
              <w:t xml:space="preserve"> </w:t>
            </w:r>
          </w:p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and click on “Buy energy” button under “Buy some energy” section</w:t>
            </w:r>
          </w:p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BF4FB4" w:rsidRPr="00FF5DCD" w:rsidRDefault="00BF4FB4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BF4FB4" w:rsidRPr="00FF5DCD" w:rsidRDefault="00BF4FB4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  <w:tc>
          <w:tcPr>
            <w:tcW w:w="3402" w:type="dxa"/>
          </w:tcPr>
          <w:p w:rsidR="00BF4FB4" w:rsidRPr="00FF5DCD" w:rsidRDefault="00BF4FB4" w:rsidP="00CD3B7C">
            <w:pPr>
              <w:spacing w:before="40" w:after="40"/>
              <w:rPr>
                <w:szCs w:val="20"/>
              </w:rPr>
            </w:pPr>
            <w:r w:rsidRPr="00FF5DCD">
              <w:rPr>
                <w:szCs w:val="20"/>
              </w:rPr>
              <w:t xml:space="preserve">Buy energy page is displayed successfully </w:t>
            </w:r>
          </w:p>
          <w:p w:rsidR="000E72E3" w:rsidRDefault="000E72E3" w:rsidP="00CD3B7C">
            <w:pPr>
              <w:spacing w:before="40" w:after="40"/>
              <w:rPr>
                <w:rStyle w:val="Hyperlink"/>
                <w:szCs w:val="20"/>
              </w:rPr>
            </w:pPr>
            <w:r w:rsidRPr="00FF5DCD">
              <w:rPr>
                <w:szCs w:val="20"/>
              </w:rPr>
              <w:t xml:space="preserve">i.e. </w:t>
            </w:r>
            <w:hyperlink r:id="rId9" w:history="1">
              <w:r w:rsidRPr="00FF5DCD">
                <w:rPr>
                  <w:rStyle w:val="Hyperlink"/>
                  <w:szCs w:val="20"/>
                </w:rPr>
                <w:t>https://ensekautomationcandidatetest.azurewebsites.net/Energy/Buy</w:t>
              </w:r>
            </w:hyperlink>
          </w:p>
          <w:p w:rsidR="001D50F3" w:rsidRDefault="001D50F3" w:rsidP="00CD3B7C">
            <w:pPr>
              <w:spacing w:before="40" w:after="40"/>
              <w:rPr>
                <w:rStyle w:val="Hyperlink"/>
                <w:szCs w:val="20"/>
              </w:rPr>
            </w:pPr>
          </w:p>
          <w:p w:rsidR="001D50F3" w:rsidRPr="001D50F3" w:rsidRDefault="001D50F3" w:rsidP="00CD3B7C">
            <w:pPr>
              <w:spacing w:before="40" w:after="40"/>
              <w:rPr>
                <w:b/>
                <w:szCs w:val="20"/>
              </w:rPr>
            </w:pPr>
            <w:r w:rsidRPr="001D50F3">
              <w:rPr>
                <w:b/>
                <w:color w:val="000000"/>
                <w:szCs w:val="20"/>
              </w:rPr>
              <w:t>[Take Objective evidence]</w:t>
            </w:r>
          </w:p>
        </w:tc>
        <w:tc>
          <w:tcPr>
            <w:tcW w:w="1418" w:type="dxa"/>
          </w:tcPr>
          <w:p w:rsidR="00BF4FB4" w:rsidRPr="00FF5DCD" w:rsidRDefault="006016D3" w:rsidP="00BF4FB4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3"/>
                <w:id w:val="1851457910"/>
              </w:sdtPr>
              <w:sdtEndPr/>
              <w:sdtContent>
                <w:r w:rsidR="00BF4FB4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BF4FB4" w:rsidRPr="00FF5DCD">
              <w:rPr>
                <w:szCs w:val="20"/>
              </w:rPr>
              <w:tab/>
              <w:t>Pass</w:t>
            </w:r>
          </w:p>
          <w:p w:rsidR="00BF4FB4" w:rsidRPr="00FF5DCD" w:rsidRDefault="006016D3" w:rsidP="00BF4FB4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4"/>
                <w:id w:val="1416205102"/>
              </w:sdtPr>
              <w:sdtEndPr/>
              <w:sdtContent>
                <w:r w:rsidR="00BF4FB4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BF4FB4" w:rsidRPr="00FF5DCD">
              <w:rPr>
                <w:szCs w:val="20"/>
              </w:rPr>
              <w:tab/>
              <w:t>Fail</w:t>
            </w:r>
          </w:p>
          <w:p w:rsidR="00BF4FB4" w:rsidRPr="00FF5DCD" w:rsidRDefault="00BF4FB4" w:rsidP="00BF4FB4">
            <w:pPr>
              <w:spacing w:before="40" w:after="40"/>
              <w:ind w:left="363" w:hanging="363"/>
              <w:rPr>
                <w:szCs w:val="20"/>
              </w:rPr>
            </w:pPr>
            <w:r w:rsidRPr="00FF5DCD">
              <w:rPr>
                <w:rFonts w:ascii="MS Gothic" w:eastAsia="MS Gothic" w:hAnsi="MS Gothic" w:cs="MS Gothic"/>
                <w:szCs w:val="20"/>
              </w:rPr>
              <w:t>☐</w:t>
            </w:r>
            <w:r w:rsidRPr="00FF5DCD">
              <w:rPr>
                <w:szCs w:val="20"/>
              </w:rPr>
              <w:tab/>
              <w:t>Blocked</w:t>
            </w:r>
          </w:p>
        </w:tc>
        <w:tc>
          <w:tcPr>
            <w:tcW w:w="3543" w:type="dxa"/>
          </w:tcPr>
          <w:p w:rsidR="00BF4FB4" w:rsidRPr="00FF5DCD" w:rsidRDefault="00BF4FB4" w:rsidP="00CD3B7C">
            <w:pPr>
              <w:spacing w:before="40" w:after="40"/>
              <w:rPr>
                <w:szCs w:val="20"/>
              </w:rPr>
            </w:pPr>
          </w:p>
        </w:tc>
      </w:tr>
      <w:tr w:rsidR="00BF4FB4" w:rsidTr="00B11A59">
        <w:trPr>
          <w:trHeight w:val="440"/>
        </w:trPr>
        <w:tc>
          <w:tcPr>
            <w:tcW w:w="1277" w:type="dxa"/>
          </w:tcPr>
          <w:p w:rsidR="00BF4FB4" w:rsidRPr="00FF5DCD" w:rsidRDefault="00BF4FB4" w:rsidP="00CD3B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Make a note of “Quantity  of Units Available “ for all Energy Types</w:t>
            </w:r>
          </w:p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Click “Reset” button</w:t>
            </w:r>
          </w:p>
          <w:p w:rsidR="00BF4FB4" w:rsidRPr="00FF5DCD" w:rsidRDefault="00BF4FB4" w:rsidP="00BF4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BF4FB4" w:rsidRPr="00FF5DCD" w:rsidRDefault="00BF4FB4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  <w:tc>
          <w:tcPr>
            <w:tcW w:w="3402" w:type="dxa"/>
          </w:tcPr>
          <w:p w:rsidR="00B95AE5" w:rsidRPr="00FF5DCD" w:rsidRDefault="00B95AE5" w:rsidP="00B95AE5">
            <w:pPr>
              <w:spacing w:before="40" w:after="40"/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Quantity of Units Available for all Energy Types are displayed as noted in </w:t>
            </w:r>
            <w:r>
              <w:rPr>
                <w:color w:val="000000"/>
                <w:szCs w:val="20"/>
              </w:rPr>
              <w:t>“Actual results/Notes”</w:t>
            </w:r>
            <w:r w:rsidRPr="00FF5DCD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column</w:t>
            </w:r>
            <w:r w:rsidRPr="00FF5DCD">
              <w:rPr>
                <w:color w:val="000000"/>
                <w:szCs w:val="20"/>
              </w:rPr>
              <w:t>.</w:t>
            </w:r>
          </w:p>
          <w:p w:rsidR="00B95AE5" w:rsidRDefault="00B95AE5" w:rsidP="00B95AE5">
            <w:pPr>
              <w:spacing w:before="40" w:after="40"/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i.e. display default values </w:t>
            </w:r>
          </w:p>
          <w:p w:rsidR="001D50F3" w:rsidRPr="00B95AE5" w:rsidRDefault="001D50F3" w:rsidP="00BF4FB4">
            <w:pPr>
              <w:spacing w:before="40" w:after="40"/>
              <w:rPr>
                <w:color w:val="000000"/>
                <w:sz w:val="16"/>
                <w:szCs w:val="20"/>
              </w:rPr>
            </w:pPr>
          </w:p>
          <w:p w:rsidR="001D50F3" w:rsidRPr="00FF5DCD" w:rsidRDefault="001D50F3" w:rsidP="00BF4FB4">
            <w:pPr>
              <w:spacing w:before="40" w:after="40"/>
              <w:rPr>
                <w:szCs w:val="20"/>
              </w:rPr>
            </w:pPr>
            <w:r w:rsidRPr="001D50F3">
              <w:rPr>
                <w:b/>
                <w:color w:val="000000"/>
                <w:szCs w:val="20"/>
              </w:rPr>
              <w:t>[Take Objective evidence]</w:t>
            </w:r>
          </w:p>
        </w:tc>
        <w:tc>
          <w:tcPr>
            <w:tcW w:w="1418" w:type="dxa"/>
          </w:tcPr>
          <w:p w:rsidR="00BF4FB4" w:rsidRPr="00FF5DCD" w:rsidRDefault="006016D3" w:rsidP="00BF4FB4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3"/>
                <w:id w:val="-1634395796"/>
              </w:sdtPr>
              <w:sdtEndPr/>
              <w:sdtContent>
                <w:r w:rsidR="00BF4FB4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BF4FB4" w:rsidRPr="00FF5DCD">
              <w:rPr>
                <w:szCs w:val="20"/>
              </w:rPr>
              <w:tab/>
              <w:t>Pass</w:t>
            </w:r>
          </w:p>
          <w:p w:rsidR="00BF4FB4" w:rsidRPr="00FF5DCD" w:rsidRDefault="006016D3" w:rsidP="00BF4FB4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4"/>
                <w:id w:val="-1733068226"/>
              </w:sdtPr>
              <w:sdtEndPr/>
              <w:sdtContent>
                <w:r w:rsidR="00BF4FB4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BF4FB4" w:rsidRPr="00FF5DCD">
              <w:rPr>
                <w:szCs w:val="20"/>
              </w:rPr>
              <w:tab/>
              <w:t>Fail</w:t>
            </w:r>
          </w:p>
          <w:p w:rsidR="00BF4FB4" w:rsidRPr="00FF5DCD" w:rsidRDefault="00BF4FB4" w:rsidP="00BF4FB4">
            <w:pPr>
              <w:spacing w:before="40" w:after="40"/>
              <w:ind w:left="363" w:hanging="363"/>
              <w:rPr>
                <w:szCs w:val="20"/>
              </w:rPr>
            </w:pPr>
            <w:r w:rsidRPr="00FF5DCD">
              <w:rPr>
                <w:rFonts w:ascii="MS Gothic" w:eastAsia="MS Gothic" w:hAnsi="MS Gothic" w:cs="MS Gothic"/>
                <w:szCs w:val="20"/>
              </w:rPr>
              <w:t>☐</w:t>
            </w:r>
            <w:r w:rsidRPr="00FF5DCD">
              <w:rPr>
                <w:szCs w:val="20"/>
              </w:rPr>
              <w:tab/>
              <w:t>Blocked</w:t>
            </w:r>
          </w:p>
        </w:tc>
        <w:tc>
          <w:tcPr>
            <w:tcW w:w="3543" w:type="dxa"/>
          </w:tcPr>
          <w:p w:rsidR="00BF4FB4" w:rsidRPr="00FF5DCD" w:rsidRDefault="00BF4FB4" w:rsidP="00CD3B7C">
            <w:pPr>
              <w:spacing w:before="40" w:after="40"/>
              <w:rPr>
                <w:szCs w:val="20"/>
              </w:rPr>
            </w:pPr>
          </w:p>
        </w:tc>
      </w:tr>
      <w:tr w:rsidR="005A2E5C" w:rsidTr="00B11A59">
        <w:trPr>
          <w:trHeight w:val="440"/>
        </w:trPr>
        <w:tc>
          <w:tcPr>
            <w:tcW w:w="1277" w:type="dxa"/>
          </w:tcPr>
          <w:p w:rsidR="005A2E5C" w:rsidRPr="00FF5DCD" w:rsidRDefault="005A2E5C" w:rsidP="00CD3B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5A2E5C" w:rsidRPr="00FF5DCD" w:rsidRDefault="00D903D1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Buy Gas with “Number of Units Required</w:t>
            </w:r>
            <w:r w:rsidRPr="00FF5DCD">
              <w:rPr>
                <w:b/>
                <w:color w:val="000000"/>
                <w:szCs w:val="20"/>
              </w:rPr>
              <w:t>” is equal to</w:t>
            </w:r>
            <w:r w:rsidRPr="00FF5DCD">
              <w:rPr>
                <w:color w:val="000000"/>
                <w:szCs w:val="20"/>
              </w:rPr>
              <w:t xml:space="preserve"> “Quantity  of Units Available “</w:t>
            </w:r>
          </w:p>
          <w:p w:rsidR="00D903D1" w:rsidRPr="00FF5DCD" w:rsidRDefault="00D903D1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  <w:tc>
          <w:tcPr>
            <w:tcW w:w="3402" w:type="dxa"/>
          </w:tcPr>
          <w:p w:rsidR="005A2E5C" w:rsidRPr="00FF5DCD" w:rsidRDefault="00BF4FB4" w:rsidP="00CD3B7C">
            <w:pPr>
              <w:spacing w:before="40" w:after="40"/>
              <w:rPr>
                <w:szCs w:val="20"/>
              </w:rPr>
            </w:pPr>
            <w:r w:rsidRPr="00FF5DCD">
              <w:rPr>
                <w:szCs w:val="20"/>
              </w:rPr>
              <w:t>B</w:t>
            </w:r>
            <w:r w:rsidR="00801974" w:rsidRPr="00FF5DCD">
              <w:rPr>
                <w:szCs w:val="20"/>
              </w:rPr>
              <w:t xml:space="preserve">elow message </w:t>
            </w:r>
            <w:r w:rsidRPr="00FF5DCD">
              <w:rPr>
                <w:szCs w:val="20"/>
              </w:rPr>
              <w:t xml:space="preserve">is displayed </w:t>
            </w:r>
            <w:r w:rsidR="00801974" w:rsidRPr="00FF5DCD">
              <w:rPr>
                <w:szCs w:val="20"/>
              </w:rPr>
              <w:t>on “Sales Confirmed!” page</w:t>
            </w:r>
          </w:p>
          <w:p w:rsidR="00801974" w:rsidRPr="00FF5DCD" w:rsidRDefault="00801974" w:rsidP="00801974">
            <w:pPr>
              <w:spacing w:after="150"/>
              <w:rPr>
                <w:szCs w:val="20"/>
              </w:rPr>
            </w:pPr>
          </w:p>
          <w:p w:rsidR="00801974" w:rsidRPr="00FF5DCD" w:rsidRDefault="00801974" w:rsidP="00801974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Thank you for your purchase of 3000 units of Gas We have popped it in the post and it will be with you shortly.</w:t>
            </w:r>
          </w:p>
          <w:p w:rsidR="00801974" w:rsidRDefault="00801974" w:rsidP="00FF5DCD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There are now 0 u</w:t>
            </w:r>
            <w:r w:rsidR="00FF5DCD"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nits of Gas left in our stores.</w:t>
            </w:r>
          </w:p>
          <w:p w:rsidR="00313105" w:rsidRPr="00B8095E" w:rsidRDefault="001D50F3" w:rsidP="00FF5DCD">
            <w:pPr>
              <w:spacing w:after="150"/>
              <w:rPr>
                <w:b/>
                <w:color w:val="000000"/>
                <w:szCs w:val="20"/>
              </w:rPr>
            </w:pPr>
            <w:r w:rsidRPr="001D50F3">
              <w:rPr>
                <w:b/>
                <w:color w:val="000000"/>
                <w:szCs w:val="20"/>
              </w:rPr>
              <w:t>[Take Objective evidence]</w:t>
            </w:r>
          </w:p>
        </w:tc>
        <w:tc>
          <w:tcPr>
            <w:tcW w:w="1418" w:type="dxa"/>
          </w:tcPr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3"/>
                <w:id w:val="140694721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Pass</w:t>
            </w:r>
          </w:p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4"/>
                <w:id w:val="1446964717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Fail</w:t>
            </w:r>
          </w:p>
          <w:p w:rsidR="005A2E5C" w:rsidRPr="00FF5DCD" w:rsidRDefault="005A2E5C" w:rsidP="00CD3B7C">
            <w:pPr>
              <w:spacing w:before="40" w:after="40"/>
              <w:ind w:left="363" w:hanging="363"/>
              <w:rPr>
                <w:szCs w:val="20"/>
              </w:rPr>
            </w:pPr>
            <w:r w:rsidRPr="00FF5DCD">
              <w:rPr>
                <w:rFonts w:ascii="MS Gothic" w:eastAsia="MS Gothic" w:hAnsi="MS Gothic" w:cs="MS Gothic"/>
                <w:szCs w:val="20"/>
              </w:rPr>
              <w:t>☐</w:t>
            </w:r>
            <w:r w:rsidRPr="00FF5DCD">
              <w:rPr>
                <w:szCs w:val="20"/>
              </w:rPr>
              <w:tab/>
            </w:r>
            <w:r w:rsidR="009B10D2" w:rsidRPr="00FF5DCD">
              <w:rPr>
                <w:szCs w:val="20"/>
              </w:rPr>
              <w:t>Blocked</w:t>
            </w:r>
          </w:p>
        </w:tc>
        <w:tc>
          <w:tcPr>
            <w:tcW w:w="3543" w:type="dxa"/>
          </w:tcPr>
          <w:p w:rsidR="005A2E5C" w:rsidRPr="00FF5DCD" w:rsidRDefault="005A2E5C" w:rsidP="00CD3B7C">
            <w:pPr>
              <w:spacing w:before="40" w:after="40"/>
              <w:rPr>
                <w:szCs w:val="20"/>
              </w:rPr>
            </w:pPr>
          </w:p>
        </w:tc>
      </w:tr>
      <w:tr w:rsidR="005A2E5C" w:rsidTr="00B11A59">
        <w:trPr>
          <w:trHeight w:val="440"/>
        </w:trPr>
        <w:tc>
          <w:tcPr>
            <w:tcW w:w="1277" w:type="dxa"/>
          </w:tcPr>
          <w:p w:rsidR="005A2E5C" w:rsidRPr="00FF5DCD" w:rsidRDefault="005A2E5C" w:rsidP="00CD3B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5A2E5C" w:rsidRPr="00B50A42" w:rsidRDefault="00801974" w:rsidP="00D9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spacing w:after="120"/>
              <w:rPr>
                <w:b/>
                <w:color w:val="000000"/>
                <w:szCs w:val="20"/>
              </w:rPr>
            </w:pPr>
            <w:r w:rsidRPr="00B50A42">
              <w:rPr>
                <w:b/>
                <w:color w:val="000000"/>
                <w:szCs w:val="20"/>
              </w:rPr>
              <w:t>Reset the Values</w:t>
            </w:r>
          </w:p>
          <w:p w:rsidR="00801974" w:rsidRPr="00FF5DCD" w:rsidRDefault="00801974" w:rsidP="0080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spacing w:after="120"/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Buy Gas with “Number of Units Required” </w:t>
            </w:r>
            <w:r w:rsidRPr="00FF5DCD">
              <w:rPr>
                <w:b/>
                <w:color w:val="000000"/>
                <w:szCs w:val="20"/>
              </w:rPr>
              <w:t>less than</w:t>
            </w:r>
            <w:r w:rsidRPr="00FF5DCD">
              <w:rPr>
                <w:color w:val="000000"/>
                <w:szCs w:val="20"/>
              </w:rPr>
              <w:t xml:space="preserve"> (e.g. 1000 units) “Quantity  of Units Available”</w:t>
            </w:r>
          </w:p>
        </w:tc>
        <w:tc>
          <w:tcPr>
            <w:tcW w:w="3402" w:type="dxa"/>
          </w:tcPr>
          <w:p w:rsidR="00801974" w:rsidRPr="00FF5DCD" w:rsidRDefault="00801974" w:rsidP="00801974">
            <w:pPr>
              <w:spacing w:before="40" w:after="40"/>
              <w:rPr>
                <w:szCs w:val="20"/>
              </w:rPr>
            </w:pPr>
            <w:r w:rsidRPr="00FF5DCD">
              <w:rPr>
                <w:szCs w:val="20"/>
              </w:rPr>
              <w:t>User should be able to view below message on “Sales Confirmed!” page</w:t>
            </w:r>
          </w:p>
          <w:p w:rsidR="00801974" w:rsidRPr="00FF5DCD" w:rsidRDefault="00801974" w:rsidP="00801974">
            <w:pPr>
              <w:spacing w:after="150"/>
              <w:rPr>
                <w:szCs w:val="20"/>
              </w:rPr>
            </w:pPr>
          </w:p>
          <w:p w:rsidR="00801974" w:rsidRPr="00FF5DCD" w:rsidRDefault="00801974" w:rsidP="00801974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Thank you for your purchase of 1000 units of Gas We have popped it in the post and it will be with you shortly.</w:t>
            </w:r>
          </w:p>
          <w:p w:rsidR="005A2E5C" w:rsidRPr="00FF5DCD" w:rsidRDefault="00801974" w:rsidP="00801974">
            <w:pPr>
              <w:spacing w:before="40" w:after="40"/>
              <w:rPr>
                <w:szCs w:val="20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There are now 2000 units of Gas left in our stores</w:t>
            </w:r>
          </w:p>
        </w:tc>
        <w:tc>
          <w:tcPr>
            <w:tcW w:w="1418" w:type="dxa"/>
          </w:tcPr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5"/>
                <w:id w:val="-107506267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Pass</w:t>
            </w:r>
          </w:p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6"/>
                <w:id w:val="1301798011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Fail</w:t>
            </w:r>
          </w:p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7"/>
                <w:id w:val="-749430859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</w:r>
            <w:r w:rsidR="009B10D2" w:rsidRPr="00FF5DCD">
              <w:rPr>
                <w:szCs w:val="20"/>
              </w:rPr>
              <w:t>Blocked</w:t>
            </w:r>
          </w:p>
        </w:tc>
        <w:tc>
          <w:tcPr>
            <w:tcW w:w="3543" w:type="dxa"/>
          </w:tcPr>
          <w:p w:rsidR="005A2E5C" w:rsidRPr="00FF5DCD" w:rsidRDefault="005A2E5C" w:rsidP="00CD3B7C">
            <w:pPr>
              <w:spacing w:before="40" w:after="40"/>
              <w:rPr>
                <w:szCs w:val="20"/>
              </w:rPr>
            </w:pPr>
          </w:p>
        </w:tc>
      </w:tr>
      <w:tr w:rsidR="005A2E5C" w:rsidTr="00B11A59">
        <w:trPr>
          <w:trHeight w:val="440"/>
        </w:trPr>
        <w:tc>
          <w:tcPr>
            <w:tcW w:w="1277" w:type="dxa"/>
          </w:tcPr>
          <w:p w:rsidR="005A2E5C" w:rsidRPr="00FF5DCD" w:rsidRDefault="005A2E5C" w:rsidP="00CD3B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5A2E5C" w:rsidRPr="00FF5DCD" w:rsidRDefault="00801974" w:rsidP="00CD3B7C">
            <w:pPr>
              <w:spacing w:before="40" w:after="40"/>
              <w:rPr>
                <w:szCs w:val="20"/>
                <w:highlight w:val="yellow"/>
              </w:rPr>
            </w:pPr>
            <w:r w:rsidRPr="00FF5DCD">
              <w:rPr>
                <w:color w:val="000000"/>
                <w:szCs w:val="20"/>
              </w:rPr>
              <w:t xml:space="preserve">Buy more Gas with “Number of Units Required” </w:t>
            </w:r>
            <w:r w:rsidRPr="00B50A42">
              <w:rPr>
                <w:b/>
                <w:color w:val="000000"/>
                <w:szCs w:val="20"/>
              </w:rPr>
              <w:t>less than</w:t>
            </w:r>
            <w:r w:rsidRPr="00FF5DCD">
              <w:rPr>
                <w:color w:val="000000"/>
                <w:szCs w:val="20"/>
              </w:rPr>
              <w:t xml:space="preserve"> (e.g. 1000 units) </w:t>
            </w:r>
            <w:r w:rsidR="00B95AE5">
              <w:rPr>
                <w:color w:val="000000"/>
                <w:szCs w:val="20"/>
              </w:rPr>
              <w:t xml:space="preserve">current </w:t>
            </w:r>
            <w:r w:rsidRPr="00FF5DCD">
              <w:rPr>
                <w:color w:val="000000"/>
                <w:szCs w:val="20"/>
              </w:rPr>
              <w:t>“Quantity  of Units Available”</w:t>
            </w:r>
          </w:p>
        </w:tc>
        <w:tc>
          <w:tcPr>
            <w:tcW w:w="3402" w:type="dxa"/>
          </w:tcPr>
          <w:p w:rsidR="00801974" w:rsidRPr="00FF5DCD" w:rsidRDefault="00801974" w:rsidP="00801974">
            <w:pPr>
              <w:spacing w:before="40" w:after="40"/>
              <w:rPr>
                <w:szCs w:val="20"/>
              </w:rPr>
            </w:pPr>
            <w:r w:rsidRPr="00FF5DCD">
              <w:rPr>
                <w:szCs w:val="20"/>
              </w:rPr>
              <w:t>User should be able to view below message on “Sales Confirmed!” page</w:t>
            </w:r>
          </w:p>
          <w:p w:rsidR="00801974" w:rsidRPr="00FF5DCD" w:rsidRDefault="00801974" w:rsidP="00801974">
            <w:pPr>
              <w:spacing w:after="150"/>
              <w:rPr>
                <w:szCs w:val="20"/>
              </w:rPr>
            </w:pPr>
          </w:p>
          <w:p w:rsidR="00801974" w:rsidRPr="00FF5DCD" w:rsidRDefault="00801974" w:rsidP="00801974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Thank you for your purchase of 1000 units of Gas We have popped it in the post and it will be with you shortly.</w:t>
            </w:r>
          </w:p>
          <w:p w:rsidR="005A2E5C" w:rsidRPr="00FF5DCD" w:rsidRDefault="00801974" w:rsidP="00801974">
            <w:pPr>
              <w:spacing w:before="40" w:after="40"/>
              <w:rPr>
                <w:szCs w:val="20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There are now 1000 units of Gas left in our stores</w:t>
            </w:r>
          </w:p>
        </w:tc>
        <w:tc>
          <w:tcPr>
            <w:tcW w:w="1418" w:type="dxa"/>
          </w:tcPr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8"/>
                <w:id w:val="1316691496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Pass</w:t>
            </w:r>
          </w:p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9"/>
                <w:id w:val="727345221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  <w:t>Fail</w:t>
            </w:r>
          </w:p>
          <w:p w:rsidR="005A2E5C" w:rsidRPr="00FF5DCD" w:rsidRDefault="006016D3" w:rsidP="00CD3B7C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0"/>
                <w:id w:val="-2090838484"/>
              </w:sdtPr>
              <w:sdtEndPr/>
              <w:sdtContent>
                <w:r w:rsidR="005A2E5C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5A2E5C" w:rsidRPr="00FF5DCD">
              <w:rPr>
                <w:szCs w:val="20"/>
              </w:rPr>
              <w:tab/>
            </w:r>
            <w:r w:rsidR="00D903D1" w:rsidRPr="00FF5DCD">
              <w:rPr>
                <w:szCs w:val="20"/>
              </w:rPr>
              <w:t>Blocked</w:t>
            </w:r>
          </w:p>
        </w:tc>
        <w:tc>
          <w:tcPr>
            <w:tcW w:w="3543" w:type="dxa"/>
          </w:tcPr>
          <w:p w:rsidR="005A2E5C" w:rsidRPr="00FF5DCD" w:rsidRDefault="005A2E5C" w:rsidP="00CD3B7C">
            <w:pPr>
              <w:spacing w:before="40" w:after="40"/>
              <w:rPr>
                <w:szCs w:val="20"/>
              </w:rPr>
            </w:pPr>
          </w:p>
        </w:tc>
      </w:tr>
      <w:tr w:rsidR="001D1C20" w:rsidTr="00B11A59">
        <w:trPr>
          <w:trHeight w:val="440"/>
        </w:trPr>
        <w:tc>
          <w:tcPr>
            <w:tcW w:w="1277" w:type="dxa"/>
          </w:tcPr>
          <w:p w:rsidR="001D1C20" w:rsidRPr="00FF5DCD" w:rsidRDefault="001D1C20" w:rsidP="001D1C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1D1C20" w:rsidRPr="00FF5DCD" w:rsidRDefault="001D1C20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spacing w:after="120"/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Buy more Gas with “Number of Units Required” </w:t>
            </w:r>
            <w:r w:rsidRPr="00B50A42">
              <w:rPr>
                <w:b/>
                <w:color w:val="000000"/>
                <w:szCs w:val="20"/>
              </w:rPr>
              <w:t>less than</w:t>
            </w:r>
            <w:r w:rsidRPr="00FF5DCD">
              <w:rPr>
                <w:color w:val="000000"/>
                <w:szCs w:val="20"/>
              </w:rPr>
              <w:t xml:space="preserve"> (e.g. 1000 units) </w:t>
            </w:r>
            <w:r w:rsidR="00B95AE5">
              <w:rPr>
                <w:color w:val="000000"/>
                <w:szCs w:val="20"/>
              </w:rPr>
              <w:t xml:space="preserve">current </w:t>
            </w:r>
            <w:r w:rsidRPr="00FF5DCD">
              <w:rPr>
                <w:color w:val="000000"/>
                <w:szCs w:val="20"/>
              </w:rPr>
              <w:t>“Quantity  of Units Available”</w:t>
            </w:r>
          </w:p>
        </w:tc>
        <w:tc>
          <w:tcPr>
            <w:tcW w:w="3402" w:type="dxa"/>
          </w:tcPr>
          <w:p w:rsidR="001D1C20" w:rsidRPr="00FF5DCD" w:rsidRDefault="001D1C20" w:rsidP="001D1C20">
            <w:pPr>
              <w:spacing w:before="40" w:after="40"/>
              <w:rPr>
                <w:szCs w:val="20"/>
              </w:rPr>
            </w:pPr>
            <w:r w:rsidRPr="00FF5DCD">
              <w:rPr>
                <w:szCs w:val="20"/>
              </w:rPr>
              <w:t>User should be able to view below message on “Sales Confirmed!” page</w:t>
            </w:r>
          </w:p>
          <w:p w:rsidR="001D1C20" w:rsidRPr="00FF5DCD" w:rsidRDefault="001D1C20" w:rsidP="001D1C20">
            <w:pPr>
              <w:spacing w:after="150"/>
              <w:rPr>
                <w:szCs w:val="20"/>
              </w:rPr>
            </w:pPr>
          </w:p>
          <w:p w:rsidR="001D1C20" w:rsidRPr="00FF5DCD" w:rsidRDefault="001D1C20" w:rsidP="001D1C20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Thank you for your purchase of 3000 units of Gas We have popped it in the post and it will be with you shortly.</w:t>
            </w:r>
          </w:p>
          <w:p w:rsidR="00B95AE5" w:rsidRPr="00FF5DCD" w:rsidRDefault="001D1C20" w:rsidP="001D1C20">
            <w:pPr>
              <w:spacing w:after="150"/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</w:pPr>
            <w:r w:rsidRPr="00FF5DCD">
              <w:rPr>
                <w:rFonts w:ascii="Helvetica" w:eastAsia="Times New Roman" w:hAnsi="Helvetica" w:cs="Times New Roman"/>
                <w:color w:val="333333"/>
                <w:szCs w:val="20"/>
                <w:lang w:val="en-GB" w:eastAsia="en-GB"/>
              </w:rPr>
              <w:t>There are now 0 units of Gas left in our stores.</w:t>
            </w:r>
          </w:p>
        </w:tc>
        <w:tc>
          <w:tcPr>
            <w:tcW w:w="1418" w:type="dxa"/>
          </w:tcPr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1"/>
                <w:id w:val="498002769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Pass</w:t>
            </w:r>
          </w:p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2"/>
                <w:id w:val="-254520018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Fail</w:t>
            </w:r>
          </w:p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3"/>
                <w:id w:val="774598329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Blocked</w:t>
            </w:r>
          </w:p>
        </w:tc>
        <w:tc>
          <w:tcPr>
            <w:tcW w:w="3543" w:type="dxa"/>
          </w:tcPr>
          <w:p w:rsidR="001D1C20" w:rsidRPr="00FF5DCD" w:rsidRDefault="001D1C20" w:rsidP="001D1C20">
            <w:pPr>
              <w:spacing w:before="40" w:after="40"/>
              <w:rPr>
                <w:szCs w:val="20"/>
              </w:rPr>
            </w:pPr>
          </w:p>
        </w:tc>
      </w:tr>
      <w:tr w:rsidR="001D1C20" w:rsidTr="00B11A59">
        <w:trPr>
          <w:trHeight w:val="377"/>
        </w:trPr>
        <w:tc>
          <w:tcPr>
            <w:tcW w:w="13467" w:type="dxa"/>
            <w:gridSpan w:val="5"/>
            <w:shd w:val="clear" w:color="auto" w:fill="1F4E79"/>
          </w:tcPr>
          <w:p w:rsidR="00310D4E" w:rsidRPr="00FF5DCD" w:rsidRDefault="001D1C20" w:rsidP="001D1C20">
            <w:pPr>
              <w:tabs>
                <w:tab w:val="center" w:pos="6504"/>
              </w:tabs>
              <w:spacing w:before="40" w:after="40"/>
              <w:rPr>
                <w:b/>
                <w:color w:val="FFFFFF"/>
                <w:szCs w:val="20"/>
              </w:rPr>
            </w:pPr>
            <w:r w:rsidRPr="00FF5DCD">
              <w:rPr>
                <w:b/>
                <w:color w:val="FFFFFF"/>
                <w:szCs w:val="20"/>
              </w:rPr>
              <w:lastRenderedPageBreak/>
              <w:t xml:space="preserve">Test Objective: </w:t>
            </w:r>
            <w:r w:rsidR="00394276" w:rsidRPr="00FF5DCD">
              <w:rPr>
                <w:b/>
                <w:color w:val="FFFFFF"/>
                <w:szCs w:val="20"/>
              </w:rPr>
              <w:t>Negative scenarios for “Buy some energy – GAS Energy Type”</w:t>
            </w:r>
          </w:p>
          <w:p w:rsidR="00310D4E" w:rsidRPr="00FF5DCD" w:rsidRDefault="00310D4E" w:rsidP="001D1C20">
            <w:pPr>
              <w:tabs>
                <w:tab w:val="center" w:pos="6504"/>
              </w:tabs>
              <w:spacing w:before="40" w:after="40"/>
              <w:rPr>
                <w:b/>
                <w:color w:val="FFFFFF"/>
                <w:szCs w:val="20"/>
              </w:rPr>
            </w:pPr>
          </w:p>
          <w:p w:rsidR="00CD3B7C" w:rsidRPr="00DD3B77" w:rsidRDefault="00310D4E" w:rsidP="00310D4E">
            <w:pPr>
              <w:tabs>
                <w:tab w:val="center" w:pos="6504"/>
              </w:tabs>
              <w:spacing w:before="40" w:after="40"/>
              <w:rPr>
                <w:b/>
                <w:color w:val="FFFFFF"/>
                <w:sz w:val="16"/>
                <w:szCs w:val="20"/>
              </w:rPr>
            </w:pPr>
            <w:r w:rsidRPr="00FF5DCD">
              <w:rPr>
                <w:b/>
                <w:color w:val="FFFFFF"/>
                <w:szCs w:val="20"/>
              </w:rPr>
              <w:t xml:space="preserve">Note: </w:t>
            </w:r>
          </w:p>
          <w:p w:rsidR="00DD3B77" w:rsidRPr="00D02A9B" w:rsidRDefault="00CD3B7C" w:rsidP="00DD3B77">
            <w:pPr>
              <w:pStyle w:val="ListParagraph"/>
              <w:numPr>
                <w:ilvl w:val="3"/>
                <w:numId w:val="4"/>
              </w:numPr>
              <w:tabs>
                <w:tab w:val="center" w:pos="6504"/>
              </w:tabs>
              <w:spacing w:before="40" w:after="40"/>
              <w:ind w:left="888"/>
              <w:rPr>
                <w:b/>
                <w:color w:val="FFFFFF"/>
                <w:sz w:val="22"/>
                <w:szCs w:val="20"/>
              </w:rPr>
            </w:pPr>
            <w:r w:rsidRPr="00D02A9B">
              <w:rPr>
                <w:color w:val="FFFFFF"/>
                <w:sz w:val="18"/>
                <w:szCs w:val="20"/>
              </w:rPr>
              <w:t xml:space="preserve">Couple of scenarios are covered </w:t>
            </w:r>
            <w:r w:rsidR="00310D4E" w:rsidRPr="00D02A9B">
              <w:rPr>
                <w:color w:val="FFFFFF"/>
                <w:sz w:val="18"/>
                <w:szCs w:val="20"/>
              </w:rPr>
              <w:t xml:space="preserve">as </w:t>
            </w:r>
            <w:r w:rsidRPr="00D02A9B">
              <w:rPr>
                <w:color w:val="FFFFFF"/>
                <w:sz w:val="18"/>
                <w:szCs w:val="20"/>
              </w:rPr>
              <w:t xml:space="preserve">part of </w:t>
            </w:r>
            <w:r w:rsidR="00C764B0" w:rsidRPr="00D02A9B">
              <w:rPr>
                <w:color w:val="FFFFFF"/>
                <w:sz w:val="18"/>
                <w:szCs w:val="20"/>
              </w:rPr>
              <w:t>the</w:t>
            </w:r>
            <w:r w:rsidRPr="00D02A9B">
              <w:rPr>
                <w:color w:val="FFFFFF"/>
                <w:sz w:val="18"/>
                <w:szCs w:val="20"/>
              </w:rPr>
              <w:t xml:space="preserve"> excersie</w:t>
            </w:r>
            <w:bookmarkStart w:id="6" w:name="_GoBack"/>
            <w:bookmarkEnd w:id="6"/>
            <w:r w:rsidRPr="00D02A9B">
              <w:rPr>
                <w:color w:val="FFFFFF"/>
                <w:sz w:val="18"/>
                <w:szCs w:val="20"/>
              </w:rPr>
              <w:t>. Other scenarios include</w:t>
            </w:r>
            <w:r w:rsidR="00C764B0" w:rsidRPr="00D02A9B">
              <w:rPr>
                <w:color w:val="FFFFFF"/>
                <w:sz w:val="18"/>
                <w:szCs w:val="20"/>
              </w:rPr>
              <w:t>s</w:t>
            </w:r>
            <w:r w:rsidRPr="00D02A9B">
              <w:rPr>
                <w:color w:val="FFFFFF"/>
                <w:sz w:val="18"/>
                <w:szCs w:val="20"/>
              </w:rPr>
              <w:t xml:space="preserve"> boundary values, alphanumeric, </w:t>
            </w:r>
            <w:r w:rsidR="0026393B" w:rsidRPr="00D02A9B">
              <w:rPr>
                <w:color w:val="FFFFFF"/>
                <w:sz w:val="18"/>
                <w:szCs w:val="20"/>
              </w:rPr>
              <w:t xml:space="preserve">negative value, </w:t>
            </w:r>
            <w:r w:rsidR="00394276" w:rsidRPr="00D02A9B">
              <w:rPr>
                <w:color w:val="FFFFFF"/>
                <w:sz w:val="18"/>
                <w:szCs w:val="20"/>
              </w:rPr>
              <w:t>cross site scripting (XSS)</w:t>
            </w:r>
            <w:r w:rsidR="00DD3B77" w:rsidRPr="00D02A9B">
              <w:rPr>
                <w:color w:val="FFFFFF"/>
                <w:sz w:val="18"/>
                <w:szCs w:val="20"/>
              </w:rPr>
              <w:t xml:space="preserve"> attack</w:t>
            </w:r>
            <w:r w:rsidR="00394276" w:rsidRPr="00D02A9B">
              <w:rPr>
                <w:color w:val="FFFFFF"/>
                <w:sz w:val="18"/>
                <w:szCs w:val="20"/>
              </w:rPr>
              <w:t xml:space="preserve"> testing </w:t>
            </w:r>
          </w:p>
          <w:p w:rsidR="001D1C20" w:rsidRPr="00FF5DCD" w:rsidRDefault="00394276" w:rsidP="00C764B0">
            <w:pPr>
              <w:pStyle w:val="ListParagraph"/>
              <w:numPr>
                <w:ilvl w:val="3"/>
                <w:numId w:val="4"/>
              </w:numPr>
              <w:tabs>
                <w:tab w:val="center" w:pos="6504"/>
              </w:tabs>
              <w:spacing w:before="40" w:after="40"/>
              <w:ind w:left="888"/>
              <w:rPr>
                <w:b/>
                <w:color w:val="FFFFFF"/>
                <w:szCs w:val="20"/>
              </w:rPr>
            </w:pPr>
            <w:r w:rsidRPr="00D02A9B">
              <w:rPr>
                <w:color w:val="FFFFFF"/>
                <w:sz w:val="18"/>
                <w:szCs w:val="20"/>
              </w:rPr>
              <w:t>R</w:t>
            </w:r>
            <w:r w:rsidR="00310D4E" w:rsidRPr="00D02A9B">
              <w:rPr>
                <w:color w:val="FFFFFF"/>
                <w:sz w:val="18"/>
                <w:szCs w:val="20"/>
              </w:rPr>
              <w:t>equirements document is NOT shar</w:t>
            </w:r>
            <w:r w:rsidR="00C764B0" w:rsidRPr="00D02A9B">
              <w:rPr>
                <w:color w:val="FFFFFF"/>
                <w:sz w:val="18"/>
                <w:szCs w:val="20"/>
              </w:rPr>
              <w:t>ed for buy energy functionality and currently exception is thrown for these scenarios</w:t>
            </w:r>
            <w:r w:rsidR="00C764B0" w:rsidRPr="00D02A9B">
              <w:rPr>
                <w:b/>
                <w:color w:val="FFFFFF"/>
                <w:sz w:val="22"/>
                <w:szCs w:val="20"/>
              </w:rPr>
              <w:t>, “</w:t>
            </w:r>
            <w:r w:rsidR="00DD3B77" w:rsidRPr="00D02A9B">
              <w:rPr>
                <w:color w:val="FFFFFF"/>
                <w:sz w:val="18"/>
                <w:szCs w:val="20"/>
              </w:rPr>
              <w:t>Expected</w:t>
            </w:r>
            <w:r w:rsidR="00C764B0" w:rsidRPr="00D02A9B">
              <w:rPr>
                <w:color w:val="FFFFFF"/>
                <w:sz w:val="18"/>
                <w:szCs w:val="20"/>
              </w:rPr>
              <w:t xml:space="preserve"> R</w:t>
            </w:r>
            <w:r w:rsidR="00310D4E" w:rsidRPr="00D02A9B">
              <w:rPr>
                <w:color w:val="FFFFFF"/>
                <w:sz w:val="18"/>
                <w:szCs w:val="20"/>
              </w:rPr>
              <w:t>esults</w:t>
            </w:r>
            <w:r w:rsidR="00C764B0" w:rsidRPr="00D02A9B">
              <w:rPr>
                <w:color w:val="FFFFFF"/>
                <w:sz w:val="18"/>
                <w:szCs w:val="20"/>
              </w:rPr>
              <w:t>”</w:t>
            </w:r>
            <w:r w:rsidR="00310D4E" w:rsidRPr="00D02A9B">
              <w:rPr>
                <w:color w:val="FFFFFF"/>
                <w:sz w:val="18"/>
                <w:szCs w:val="20"/>
              </w:rPr>
              <w:t xml:space="preserve"> are wr</w:t>
            </w:r>
            <w:r w:rsidR="00DD3B77" w:rsidRPr="00D02A9B">
              <w:rPr>
                <w:color w:val="FFFFFF"/>
                <w:sz w:val="18"/>
                <w:szCs w:val="20"/>
              </w:rPr>
              <w:t xml:space="preserve">itten </w:t>
            </w:r>
            <w:r w:rsidR="00C764B0" w:rsidRPr="00D02A9B">
              <w:rPr>
                <w:color w:val="FFFFFF"/>
                <w:sz w:val="18"/>
                <w:szCs w:val="20"/>
              </w:rPr>
              <w:t>as per industry standards.</w:t>
            </w:r>
          </w:p>
        </w:tc>
      </w:tr>
      <w:tr w:rsidR="001D1C20" w:rsidTr="00B11A59">
        <w:trPr>
          <w:trHeight w:val="440"/>
        </w:trPr>
        <w:tc>
          <w:tcPr>
            <w:tcW w:w="1277" w:type="dxa"/>
          </w:tcPr>
          <w:p w:rsidR="001D1C20" w:rsidRPr="00FF5DCD" w:rsidRDefault="001D1C20" w:rsidP="001D1C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1D1C20" w:rsidRPr="00FF5DCD" w:rsidRDefault="001D1C20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Launch </w:t>
            </w:r>
            <w:hyperlink r:id="rId10" w:history="1">
              <w:r w:rsidRPr="00FF5DCD">
                <w:rPr>
                  <w:rStyle w:val="Hyperlink"/>
                  <w:szCs w:val="20"/>
                </w:rPr>
                <w:t>https://ensekautomationcandidatetest.azurewebsites.net/Energy/Buy</w:t>
              </w:r>
            </w:hyperlink>
          </w:p>
          <w:p w:rsidR="001D1C20" w:rsidRPr="00FF5DCD" w:rsidRDefault="001D1C20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1D1C20" w:rsidRPr="00FF5DCD" w:rsidRDefault="001D1C20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1D1C20" w:rsidRPr="00FF5DCD" w:rsidRDefault="001D1C20" w:rsidP="00CD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Buy Gas with “Number of Units Required”</w:t>
            </w:r>
            <w:r w:rsidR="00CD3B7C" w:rsidRPr="00FF5DCD">
              <w:rPr>
                <w:color w:val="000000"/>
                <w:szCs w:val="20"/>
              </w:rPr>
              <w:t xml:space="preserve"> field with non-numeric values</w:t>
            </w:r>
            <w:r w:rsidRPr="00FF5DCD">
              <w:rPr>
                <w:color w:val="000000"/>
                <w:szCs w:val="20"/>
              </w:rPr>
              <w:t xml:space="preserve"> </w:t>
            </w:r>
          </w:p>
          <w:p w:rsidR="00CD3B7C" w:rsidRPr="00FF5DCD" w:rsidRDefault="00CD3B7C" w:rsidP="00CD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(e.g. A or * or --)</w:t>
            </w:r>
          </w:p>
        </w:tc>
        <w:tc>
          <w:tcPr>
            <w:tcW w:w="3402" w:type="dxa"/>
          </w:tcPr>
          <w:p w:rsidR="001D1C20" w:rsidRPr="00FF5DCD" w:rsidRDefault="00CD3B7C" w:rsidP="0031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Below e</w:t>
            </w:r>
            <w:r w:rsidR="00310D4E" w:rsidRPr="00FF5DCD">
              <w:rPr>
                <w:color w:val="000000"/>
                <w:szCs w:val="20"/>
              </w:rPr>
              <w:t xml:space="preserve">rror message is displayed </w:t>
            </w:r>
          </w:p>
          <w:p w:rsidR="00310D4E" w:rsidRPr="00FF5DCD" w:rsidRDefault="00310D4E" w:rsidP="0031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310D4E" w:rsidRDefault="00CD3B7C" w:rsidP="00CD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“</w:t>
            </w:r>
            <w:r w:rsidR="00310D4E" w:rsidRPr="00FF5DCD">
              <w:rPr>
                <w:color w:val="000000"/>
                <w:szCs w:val="20"/>
              </w:rPr>
              <w:t>Number of Units Required</w:t>
            </w:r>
            <w:r w:rsidRPr="00FF5DCD">
              <w:rPr>
                <w:color w:val="000000"/>
                <w:szCs w:val="20"/>
              </w:rPr>
              <w:t>”</w:t>
            </w:r>
            <w:r w:rsidR="00310D4E" w:rsidRPr="00FF5DCD">
              <w:rPr>
                <w:color w:val="000000"/>
                <w:szCs w:val="20"/>
              </w:rPr>
              <w:t xml:space="preserve"> must be </w:t>
            </w:r>
            <w:r w:rsidRPr="00FF5DCD">
              <w:rPr>
                <w:color w:val="000000"/>
                <w:szCs w:val="20"/>
              </w:rPr>
              <w:t>numeric value.</w:t>
            </w:r>
          </w:p>
          <w:p w:rsidR="0042050D" w:rsidRDefault="0042050D" w:rsidP="00CD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42050D" w:rsidRPr="00FF5DCD" w:rsidRDefault="0042050D" w:rsidP="00CD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1D50F3">
              <w:rPr>
                <w:b/>
                <w:color w:val="000000"/>
                <w:szCs w:val="20"/>
              </w:rPr>
              <w:t>[Take Objective evidence]</w:t>
            </w:r>
          </w:p>
        </w:tc>
        <w:tc>
          <w:tcPr>
            <w:tcW w:w="1418" w:type="dxa"/>
          </w:tcPr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1"/>
                <w:id w:val="-2142415939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Pass</w:t>
            </w:r>
          </w:p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2"/>
                <w:id w:val="-826438733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Fail</w:t>
            </w:r>
          </w:p>
          <w:p w:rsidR="001D1C20" w:rsidRPr="00FF5DCD" w:rsidRDefault="006016D3" w:rsidP="001D1C20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3"/>
                <w:id w:val="-1167398788"/>
              </w:sdtPr>
              <w:sdtEndPr/>
              <w:sdtContent>
                <w:r w:rsidR="001D1C20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1D1C20" w:rsidRPr="00FF5DCD">
              <w:rPr>
                <w:szCs w:val="20"/>
              </w:rPr>
              <w:tab/>
              <w:t>Blocked</w:t>
            </w:r>
          </w:p>
        </w:tc>
        <w:tc>
          <w:tcPr>
            <w:tcW w:w="3543" w:type="dxa"/>
          </w:tcPr>
          <w:p w:rsidR="001D1C20" w:rsidRPr="00FF5DCD" w:rsidRDefault="001D1C20" w:rsidP="00310D4E">
            <w:pPr>
              <w:spacing w:before="40" w:after="40"/>
              <w:rPr>
                <w:szCs w:val="20"/>
              </w:rPr>
            </w:pPr>
          </w:p>
        </w:tc>
      </w:tr>
      <w:tr w:rsidR="00394276" w:rsidTr="00B11A59">
        <w:trPr>
          <w:trHeight w:val="440"/>
        </w:trPr>
        <w:tc>
          <w:tcPr>
            <w:tcW w:w="1277" w:type="dxa"/>
          </w:tcPr>
          <w:p w:rsidR="00394276" w:rsidRPr="00FF5DCD" w:rsidRDefault="00394276" w:rsidP="001D1C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Cs w:val="20"/>
              </w:rPr>
            </w:pPr>
          </w:p>
        </w:tc>
        <w:tc>
          <w:tcPr>
            <w:tcW w:w="3827" w:type="dxa"/>
          </w:tcPr>
          <w:p w:rsidR="00394276" w:rsidRPr="00FF5DCD" w:rsidRDefault="00394276" w:rsidP="0039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Launch </w:t>
            </w:r>
            <w:hyperlink r:id="rId11" w:history="1">
              <w:r w:rsidRPr="00FF5DCD">
                <w:rPr>
                  <w:rStyle w:val="Hyperlink"/>
                  <w:szCs w:val="20"/>
                </w:rPr>
                <w:t>https://ensekautomationcandidatetest.azurewebsites.net/Energy/Buy</w:t>
              </w:r>
            </w:hyperlink>
          </w:p>
          <w:p w:rsidR="00394276" w:rsidRPr="00FF5DCD" w:rsidRDefault="00394276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394276" w:rsidRPr="00FF5DCD" w:rsidRDefault="00394276" w:rsidP="0039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394276" w:rsidRPr="00FF5DCD" w:rsidRDefault="00394276" w:rsidP="0039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Buy Gas with “Number of Units Required” field with blank value</w:t>
            </w:r>
          </w:p>
          <w:p w:rsidR="00394276" w:rsidRPr="00FF5DCD" w:rsidRDefault="00394276" w:rsidP="001D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>i.e. remove 0 corresponding to Gas energy type</w:t>
            </w:r>
          </w:p>
        </w:tc>
        <w:tc>
          <w:tcPr>
            <w:tcW w:w="3402" w:type="dxa"/>
          </w:tcPr>
          <w:p w:rsidR="00394276" w:rsidRPr="00FF5DCD" w:rsidRDefault="00394276" w:rsidP="0039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Below error message is displayed </w:t>
            </w:r>
          </w:p>
          <w:p w:rsidR="00394276" w:rsidRPr="00FF5DCD" w:rsidRDefault="00394276" w:rsidP="0039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394276" w:rsidRDefault="00394276" w:rsidP="002D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FF5DCD">
              <w:rPr>
                <w:color w:val="000000"/>
                <w:szCs w:val="20"/>
              </w:rPr>
              <w:t xml:space="preserve">“Number of Units Required” must </w:t>
            </w:r>
            <w:r w:rsidR="002D0989" w:rsidRPr="00FF5DCD">
              <w:rPr>
                <w:color w:val="000000"/>
                <w:szCs w:val="20"/>
              </w:rPr>
              <w:t>not be blank.</w:t>
            </w:r>
          </w:p>
          <w:p w:rsidR="0042050D" w:rsidRDefault="0042050D" w:rsidP="002D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  <w:p w:rsidR="0042050D" w:rsidRPr="00FF5DCD" w:rsidRDefault="0042050D" w:rsidP="002D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 w:rsidRPr="001D50F3">
              <w:rPr>
                <w:b/>
                <w:color w:val="000000"/>
                <w:szCs w:val="20"/>
              </w:rPr>
              <w:t>[Take Objective evidence]</w:t>
            </w:r>
          </w:p>
        </w:tc>
        <w:tc>
          <w:tcPr>
            <w:tcW w:w="1418" w:type="dxa"/>
          </w:tcPr>
          <w:p w:rsidR="00394276" w:rsidRPr="00FF5DCD" w:rsidRDefault="006016D3" w:rsidP="00394276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1"/>
                <w:id w:val="-350032712"/>
              </w:sdtPr>
              <w:sdtEndPr/>
              <w:sdtContent>
                <w:r w:rsidR="00394276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394276" w:rsidRPr="00FF5DCD">
              <w:rPr>
                <w:szCs w:val="20"/>
              </w:rPr>
              <w:tab/>
              <w:t>Pass</w:t>
            </w:r>
          </w:p>
          <w:p w:rsidR="00394276" w:rsidRPr="00FF5DCD" w:rsidRDefault="006016D3" w:rsidP="00394276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2"/>
                <w:id w:val="-832910813"/>
              </w:sdtPr>
              <w:sdtEndPr/>
              <w:sdtContent>
                <w:r w:rsidR="00394276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394276" w:rsidRPr="00FF5DCD">
              <w:rPr>
                <w:szCs w:val="20"/>
              </w:rPr>
              <w:tab/>
              <w:t>Fail</w:t>
            </w:r>
          </w:p>
          <w:p w:rsidR="00394276" w:rsidRPr="00FF5DCD" w:rsidRDefault="006016D3" w:rsidP="00394276">
            <w:pPr>
              <w:spacing w:before="40" w:after="40"/>
              <w:ind w:left="363" w:hanging="363"/>
              <w:rPr>
                <w:szCs w:val="20"/>
              </w:rPr>
            </w:pPr>
            <w:sdt>
              <w:sdtPr>
                <w:rPr>
                  <w:szCs w:val="20"/>
                </w:rPr>
                <w:tag w:val="goog_rdk_13"/>
                <w:id w:val="198894782"/>
              </w:sdtPr>
              <w:sdtEndPr/>
              <w:sdtContent>
                <w:r w:rsidR="00394276" w:rsidRPr="00FF5DCD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</w:sdtContent>
            </w:sdt>
            <w:r w:rsidR="00394276" w:rsidRPr="00FF5DCD">
              <w:rPr>
                <w:szCs w:val="20"/>
              </w:rPr>
              <w:tab/>
              <w:t>Blocked</w:t>
            </w:r>
          </w:p>
        </w:tc>
        <w:tc>
          <w:tcPr>
            <w:tcW w:w="3543" w:type="dxa"/>
          </w:tcPr>
          <w:p w:rsidR="00394276" w:rsidRPr="00FF5DCD" w:rsidRDefault="00394276" w:rsidP="001D1C20">
            <w:pPr>
              <w:spacing w:before="40" w:after="40"/>
              <w:rPr>
                <w:szCs w:val="20"/>
              </w:rPr>
            </w:pPr>
          </w:p>
        </w:tc>
      </w:tr>
      <w:tr w:rsidR="001D1C20" w:rsidTr="00B11A59">
        <w:trPr>
          <w:trHeight w:val="242"/>
        </w:trPr>
        <w:tc>
          <w:tcPr>
            <w:tcW w:w="13467" w:type="dxa"/>
            <w:gridSpan w:val="5"/>
          </w:tcPr>
          <w:p w:rsidR="001D1C20" w:rsidRDefault="001D1C20" w:rsidP="001D1C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END OF TEST SCRIPT</w:t>
            </w:r>
          </w:p>
        </w:tc>
      </w:tr>
    </w:tbl>
    <w:p w:rsidR="005A2E5C" w:rsidRDefault="005A2E5C"/>
    <w:sectPr w:rsidR="005A2E5C" w:rsidSect="005B6D35">
      <w:headerReference w:type="default" r:id="rId12"/>
      <w:footerReference w:type="default" r:id="rId13"/>
      <w:pgSz w:w="16838" w:h="11906" w:orient="landscape"/>
      <w:pgMar w:top="2127" w:right="1440" w:bottom="993" w:left="1440" w:header="141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D3" w:rsidRDefault="006016D3" w:rsidP="00D34CD3">
      <w:r>
        <w:separator/>
      </w:r>
    </w:p>
  </w:endnote>
  <w:endnote w:type="continuationSeparator" w:id="0">
    <w:p w:rsidR="006016D3" w:rsidRDefault="006016D3" w:rsidP="00D3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B7C" w:rsidRDefault="00CD3B7C" w:rsidP="00D34CD3">
    <w:pPr>
      <w:pStyle w:val="Footer"/>
      <w:tabs>
        <w:tab w:val="clear" w:pos="4513"/>
        <w:tab w:val="clear" w:pos="9026"/>
        <w:tab w:val="left" w:pos="5735"/>
      </w:tabs>
    </w:pPr>
    <w: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2E18E4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2E18E4"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D3" w:rsidRDefault="006016D3" w:rsidP="00D34CD3">
      <w:r>
        <w:separator/>
      </w:r>
    </w:p>
  </w:footnote>
  <w:footnote w:type="continuationSeparator" w:id="0">
    <w:p w:rsidR="006016D3" w:rsidRDefault="006016D3" w:rsidP="00D34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B7C" w:rsidRDefault="00CD3B7C">
    <w:pPr>
      <w:pStyle w:val="Header"/>
    </w:pPr>
  </w:p>
  <w:tbl>
    <w:tblPr>
      <w:tblpPr w:leftFromText="180" w:rightFromText="180" w:vertAnchor="text" w:horzAnchor="page" w:tblpX="1028" w:tblpY="-887"/>
      <w:tblW w:w="4825" w:type="pct"/>
      <w:tblBorders>
        <w:top w:val="single" w:sz="2" w:space="0" w:color="747678"/>
        <w:left w:val="single" w:sz="2" w:space="0" w:color="747678"/>
        <w:bottom w:val="single" w:sz="2" w:space="0" w:color="747678"/>
        <w:right w:val="single" w:sz="2" w:space="0" w:color="747678"/>
        <w:insideH w:val="single" w:sz="2" w:space="0" w:color="747678"/>
        <w:insideV w:val="single" w:sz="2" w:space="0" w:color="747678"/>
      </w:tblBorders>
      <w:tblLook w:val="0000" w:firstRow="0" w:lastRow="0" w:firstColumn="0" w:lastColumn="0" w:noHBand="0" w:noVBand="0"/>
    </w:tblPr>
    <w:tblGrid>
      <w:gridCol w:w="3107"/>
      <w:gridCol w:w="3730"/>
      <w:gridCol w:w="1632"/>
      <w:gridCol w:w="4995"/>
    </w:tblGrid>
    <w:tr w:rsidR="00C20F13" w:rsidTr="00313105">
      <w:trPr>
        <w:trHeight w:val="627"/>
      </w:trPr>
      <w:tc>
        <w:tcPr>
          <w:tcW w:w="2539" w:type="pct"/>
          <w:gridSpan w:val="2"/>
          <w:tcBorders>
            <w:right w:val="nil"/>
          </w:tcBorders>
        </w:tcPr>
        <w:p w:rsidR="00C20F13" w:rsidRDefault="00C20F13" w:rsidP="00D34CD3">
          <w:pPr>
            <w:spacing w:before="60" w:after="60"/>
            <w:rPr>
              <w:b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48EA851C" wp14:editId="68015404">
                <wp:extent cx="803082" cy="326365"/>
                <wp:effectExtent l="0" t="0" r="0" b="0"/>
                <wp:docPr id="14" name="Picture 14" descr="https://ensekautomationcandidatetest.azurewebsites.net/Content/Images/ense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ensekautomationcandidatetest.azurewebsites.net/Content/Images/ense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549" cy="331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1" w:type="pct"/>
          <w:gridSpan w:val="2"/>
          <w:tcBorders>
            <w:left w:val="nil"/>
          </w:tcBorders>
          <w:vAlign w:val="center"/>
        </w:tcPr>
        <w:p w:rsidR="00C20F13" w:rsidRDefault="00C20F13" w:rsidP="00D34CD3">
          <w:pPr>
            <w:spacing w:before="60" w:after="60"/>
            <w:rPr>
              <w:b/>
            </w:rPr>
          </w:pPr>
        </w:p>
      </w:tc>
    </w:tr>
    <w:tr w:rsidR="00C20F13" w:rsidTr="00313105">
      <w:trPr>
        <w:trHeight w:val="398"/>
      </w:trPr>
      <w:tc>
        <w:tcPr>
          <w:tcW w:w="1154" w:type="pct"/>
        </w:tcPr>
        <w:p w:rsidR="00C20F13" w:rsidRDefault="00C20F13" w:rsidP="00D34CD3">
          <w:pPr>
            <w:spacing w:before="60" w:after="60"/>
            <w:rPr>
              <w:sz w:val="18"/>
              <w:szCs w:val="18"/>
            </w:rPr>
          </w:pPr>
          <w:r w:rsidRPr="00D34CD3">
            <w:rPr>
              <w:b/>
              <w:sz w:val="18"/>
              <w:szCs w:val="18"/>
            </w:rPr>
            <w:t>Effective Date</w:t>
          </w:r>
          <w:r>
            <w:rPr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DATE \@ "d-MMM-yy" </w:instrText>
          </w:r>
          <w:r>
            <w:rPr>
              <w:sz w:val="18"/>
              <w:szCs w:val="18"/>
            </w:rPr>
            <w:fldChar w:fldCharType="separate"/>
          </w:r>
          <w:r w:rsidR="002E18E4">
            <w:rPr>
              <w:noProof/>
              <w:sz w:val="18"/>
              <w:szCs w:val="18"/>
            </w:rPr>
            <w:t>20-Jul-23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991" w:type="pct"/>
          <w:gridSpan w:val="2"/>
        </w:tcPr>
        <w:p w:rsidR="00C20F13" w:rsidRPr="00D34CD3" w:rsidRDefault="00C20F13" w:rsidP="00C20F13">
          <w:pPr>
            <w:spacing w:before="60" w:after="6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Release: RE_1.0.0</w:t>
          </w:r>
        </w:p>
      </w:tc>
      <w:tc>
        <w:tcPr>
          <w:tcW w:w="1855" w:type="pct"/>
        </w:tcPr>
        <w:p w:rsidR="00C20F13" w:rsidRDefault="00C20F13" w:rsidP="00D34CD3">
          <w:pPr>
            <w:spacing w:before="60" w:after="60"/>
            <w:rPr>
              <w:sz w:val="18"/>
              <w:szCs w:val="18"/>
            </w:rPr>
          </w:pPr>
          <w:r w:rsidRPr="00D34CD3">
            <w:rPr>
              <w:b/>
              <w:sz w:val="18"/>
              <w:szCs w:val="18"/>
            </w:rPr>
            <w:t>Department</w:t>
          </w:r>
          <w:r>
            <w:rPr>
              <w:sz w:val="18"/>
              <w:szCs w:val="18"/>
            </w:rPr>
            <w:t>: ENSEK Engineering (R&amp;D)</w:t>
          </w:r>
        </w:p>
      </w:tc>
    </w:tr>
  </w:tbl>
  <w:p w:rsidR="00CD3B7C" w:rsidRDefault="00CD3B7C" w:rsidP="005A2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1CCB"/>
    <w:multiLevelType w:val="multilevel"/>
    <w:tmpl w:val="1284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80EEC"/>
    <w:multiLevelType w:val="multilevel"/>
    <w:tmpl w:val="64D254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2D14EF"/>
    <w:multiLevelType w:val="multilevel"/>
    <w:tmpl w:val="B0BCCA1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025D1"/>
    <w:multiLevelType w:val="multilevel"/>
    <w:tmpl w:val="215417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626411F"/>
    <w:multiLevelType w:val="hybridMultilevel"/>
    <w:tmpl w:val="FD4E2C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1C"/>
    <w:rsid w:val="00033C0E"/>
    <w:rsid w:val="00075219"/>
    <w:rsid w:val="000D381E"/>
    <w:rsid w:val="000E72E3"/>
    <w:rsid w:val="00184398"/>
    <w:rsid w:val="001D1C20"/>
    <w:rsid w:val="001D50F3"/>
    <w:rsid w:val="001F7E36"/>
    <w:rsid w:val="0024095C"/>
    <w:rsid w:val="0026393B"/>
    <w:rsid w:val="0028650F"/>
    <w:rsid w:val="002A0E99"/>
    <w:rsid w:val="002D037D"/>
    <w:rsid w:val="002D0989"/>
    <w:rsid w:val="002E18E4"/>
    <w:rsid w:val="00310D4E"/>
    <w:rsid w:val="00313105"/>
    <w:rsid w:val="00394276"/>
    <w:rsid w:val="003D39C6"/>
    <w:rsid w:val="003F0B58"/>
    <w:rsid w:val="0042050D"/>
    <w:rsid w:val="004D651B"/>
    <w:rsid w:val="00573207"/>
    <w:rsid w:val="00597D3F"/>
    <w:rsid w:val="005A2E5C"/>
    <w:rsid w:val="005A4F31"/>
    <w:rsid w:val="005B5A3D"/>
    <w:rsid w:val="005B6D35"/>
    <w:rsid w:val="005C095A"/>
    <w:rsid w:val="005E6C8B"/>
    <w:rsid w:val="005E7804"/>
    <w:rsid w:val="006016D3"/>
    <w:rsid w:val="00657210"/>
    <w:rsid w:val="00661C88"/>
    <w:rsid w:val="00673AC6"/>
    <w:rsid w:val="00697D48"/>
    <w:rsid w:val="007F2E97"/>
    <w:rsid w:val="00801974"/>
    <w:rsid w:val="00852232"/>
    <w:rsid w:val="0086042A"/>
    <w:rsid w:val="008D5AA7"/>
    <w:rsid w:val="009B10D2"/>
    <w:rsid w:val="00A36150"/>
    <w:rsid w:val="00B11A59"/>
    <w:rsid w:val="00B50A42"/>
    <w:rsid w:val="00B50FB2"/>
    <w:rsid w:val="00B8095E"/>
    <w:rsid w:val="00B857E4"/>
    <w:rsid w:val="00B95AE5"/>
    <w:rsid w:val="00BB181F"/>
    <w:rsid w:val="00BF4FB4"/>
    <w:rsid w:val="00C20F13"/>
    <w:rsid w:val="00C764B0"/>
    <w:rsid w:val="00C77BC4"/>
    <w:rsid w:val="00C933F1"/>
    <w:rsid w:val="00CD3B7C"/>
    <w:rsid w:val="00D02A9B"/>
    <w:rsid w:val="00D34CD3"/>
    <w:rsid w:val="00D60678"/>
    <w:rsid w:val="00D903D1"/>
    <w:rsid w:val="00DD3B77"/>
    <w:rsid w:val="00E00DB4"/>
    <w:rsid w:val="00E27268"/>
    <w:rsid w:val="00E3647D"/>
    <w:rsid w:val="00EC691C"/>
    <w:rsid w:val="00F57430"/>
    <w:rsid w:val="00FB1999"/>
    <w:rsid w:val="00FC7830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29C73-CE79-43CA-9770-4981E116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5C"/>
    <w:pPr>
      <w:spacing w:after="0" w:line="240" w:lineRule="auto"/>
    </w:pPr>
    <w:rPr>
      <w:rFonts w:ascii="Arial" w:eastAsia="Arial" w:hAnsi="Arial" w:cs="Arial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E5C"/>
    <w:pPr>
      <w:keepNext/>
      <w:numPr>
        <w:numId w:val="2"/>
      </w:numPr>
      <w:spacing w:before="240" w:after="20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E5C"/>
    <w:pPr>
      <w:keepNext/>
      <w:numPr>
        <w:ilvl w:val="1"/>
        <w:numId w:val="2"/>
      </w:numPr>
      <w:spacing w:before="200" w:after="160"/>
      <w:ind w:left="72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E5C"/>
    <w:pPr>
      <w:keepNext/>
      <w:numPr>
        <w:ilvl w:val="2"/>
        <w:numId w:val="2"/>
      </w:numPr>
      <w:spacing w:before="200" w:after="1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E5C"/>
    <w:pPr>
      <w:keepNext/>
      <w:numPr>
        <w:ilvl w:val="3"/>
        <w:numId w:val="2"/>
      </w:numPr>
      <w:spacing w:before="16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E5C"/>
    <w:pPr>
      <w:numPr>
        <w:ilvl w:val="4"/>
        <w:numId w:val="2"/>
      </w:numPr>
      <w:spacing w:before="120" w:after="8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E5C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5A2E5C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rsid w:val="005A2E5C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rsid w:val="005A2E5C"/>
    <w:pPr>
      <w:numPr>
        <w:ilvl w:val="8"/>
        <w:numId w:val="2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D3"/>
  </w:style>
  <w:style w:type="paragraph" w:styleId="Footer">
    <w:name w:val="footer"/>
    <w:basedOn w:val="Normal"/>
    <w:link w:val="FooterChar"/>
    <w:uiPriority w:val="99"/>
    <w:unhideWhenUsed/>
    <w:rsid w:val="00D34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CD3"/>
  </w:style>
  <w:style w:type="paragraph" w:styleId="NormalWeb">
    <w:name w:val="Normal (Web)"/>
    <w:basedOn w:val="Normal"/>
    <w:uiPriority w:val="99"/>
    <w:unhideWhenUsed/>
    <w:rsid w:val="005A2E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2E5C"/>
    <w:rPr>
      <w:rFonts w:ascii="Arial" w:eastAsia="Arial" w:hAnsi="Arial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2E5C"/>
    <w:rPr>
      <w:rFonts w:ascii="Arial" w:eastAsia="Arial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E5C"/>
    <w:rPr>
      <w:rFonts w:ascii="Arial" w:eastAsia="Arial" w:hAnsi="Arial" w:cs="Arial"/>
      <w:b/>
      <w:bCs/>
      <w:sz w:val="20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E5C"/>
    <w:rPr>
      <w:rFonts w:ascii="Arial" w:eastAsia="Arial" w:hAnsi="Arial" w:cs="Arial"/>
      <w:b/>
      <w:bCs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E5C"/>
    <w:rPr>
      <w:rFonts w:ascii="Arial" w:eastAsia="Arial" w:hAnsi="Arial" w:cs="Arial"/>
      <w:b/>
      <w:bCs/>
      <w:iCs/>
      <w:sz w:val="1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E5C"/>
    <w:rPr>
      <w:rFonts w:ascii="Times New Roman" w:eastAsia="Arial" w:hAnsi="Times New Roman" w:cs="Arial"/>
      <w:b/>
      <w:bC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A2E5C"/>
    <w:rPr>
      <w:rFonts w:ascii="Times New Roman" w:eastAsia="Arial" w:hAnsi="Times New Roman" w:cs="Arial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A2E5C"/>
    <w:rPr>
      <w:rFonts w:ascii="Times New Roman" w:eastAsia="Arial" w:hAnsi="Times New Roman" w:cs="Arial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A2E5C"/>
    <w:rPr>
      <w:rFonts w:ascii="Arial" w:eastAsia="Arial" w:hAnsi="Arial" w:cs="Arial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597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B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381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D38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automationcandidatetest.azurewebsites.ne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sekautomationcandidatetest.azurewebsites.net/Energy/B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sekautomationcandidatetest.azurewebsites.net/Energy/B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sekautomationcandidatetest.azurewebsites.net/Energy/Bu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DF8F-C286-4817-8285-FE0B5A5E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Setup</cp:lastModifiedBy>
  <cp:revision>47</cp:revision>
  <dcterms:created xsi:type="dcterms:W3CDTF">2023-07-19T18:17:00Z</dcterms:created>
  <dcterms:modified xsi:type="dcterms:W3CDTF">2023-07-20T21:47:00Z</dcterms:modified>
</cp:coreProperties>
</file>