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7" w:rsidRDefault="001E2EE7" w:rsidP="001E2EE7">
      <w:pPr>
        <w:ind w:firstLine="567"/>
        <w:jc w:val="center"/>
        <w:rPr>
          <w:sz w:val="24"/>
          <w:szCs w:val="24"/>
        </w:rPr>
      </w:pPr>
      <w:r w:rsidRPr="001E2EE7">
        <w:rPr>
          <w:sz w:val="24"/>
          <w:szCs w:val="24"/>
        </w:rPr>
        <w:t xml:space="preserve">МІНІСТЕРСТВО ОСВІТИ І НАУКИ УКРАЇНИ </w:t>
      </w:r>
      <w:r w:rsidRPr="001E2EE7">
        <w:rPr>
          <w:sz w:val="24"/>
          <w:szCs w:val="24"/>
        </w:rPr>
        <w:br/>
        <w:t xml:space="preserve">НАЦІОНАЛЬНИЙ УНІВЕРСИТЕТ “ЛЬВІВСЬКА ПОЛІТЕХНІКА” </w:t>
      </w:r>
    </w:p>
    <w:p w:rsidR="001E2EE7" w:rsidRDefault="001E2EE7" w:rsidP="001E2EE7">
      <w:pPr>
        <w:ind w:firstLine="567"/>
        <w:jc w:val="center"/>
        <w:rPr>
          <w:sz w:val="24"/>
          <w:szCs w:val="24"/>
        </w:rPr>
      </w:pPr>
    </w:p>
    <w:p w:rsidR="001E2EE7" w:rsidRPr="00C73F4C" w:rsidRDefault="001E2EE7" w:rsidP="001E2EE7">
      <w:pPr>
        <w:ind w:firstLine="567"/>
        <w:jc w:val="center"/>
        <w:rPr>
          <w:sz w:val="24"/>
          <w:szCs w:val="24"/>
          <w:lang w:val="ru-RU"/>
        </w:rPr>
      </w:pPr>
      <w:r w:rsidRPr="001E2EE7">
        <w:rPr>
          <w:noProof/>
          <w:sz w:val="24"/>
          <w:szCs w:val="24"/>
          <w:lang w:eastAsia="uk-UA"/>
        </w:rPr>
        <w:drawing>
          <wp:inline distT="0" distB="0" distL="0" distR="0" wp14:anchorId="45AE0019" wp14:editId="10CD39C6">
            <wp:extent cx="3581900" cy="3200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E7" w:rsidRPr="001E2EE7" w:rsidRDefault="001E2EE7" w:rsidP="001E2EE7">
      <w:pPr>
        <w:ind w:firstLine="567"/>
        <w:jc w:val="center"/>
        <w:rPr>
          <w:sz w:val="24"/>
          <w:szCs w:val="24"/>
        </w:rPr>
      </w:pPr>
    </w:p>
    <w:p w:rsidR="001E2EE7" w:rsidRDefault="001E2EE7" w:rsidP="00B32870">
      <w:pPr>
        <w:ind w:firstLine="567"/>
        <w:jc w:val="center"/>
      </w:pPr>
      <w:r w:rsidRPr="001E2EE7">
        <w:rPr>
          <w:b/>
          <w:sz w:val="28"/>
          <w:szCs w:val="28"/>
        </w:rPr>
        <w:t>СПЕКТРАЛЬНИЙ АНАЛІЗ І СИНТЕЗ ПЕРІОДИЧНОГО СИГНАЛУ</w:t>
      </w:r>
      <w:r>
        <w:t xml:space="preserve"> </w:t>
      </w:r>
    </w:p>
    <w:p w:rsidR="001E2EE7" w:rsidRPr="001A6C86" w:rsidRDefault="001E2EE7" w:rsidP="00B32870">
      <w:pPr>
        <w:ind w:firstLine="567"/>
        <w:jc w:val="center"/>
        <w:rPr>
          <w:sz w:val="28"/>
          <w:szCs w:val="28"/>
        </w:rPr>
      </w:pPr>
      <w:r w:rsidRPr="001A6C86">
        <w:rPr>
          <w:sz w:val="28"/>
          <w:szCs w:val="28"/>
        </w:rPr>
        <w:t xml:space="preserve">Звіт до лабораторної роботи №1 з курсу “Теорія інформації та кодування” </w:t>
      </w:r>
    </w:p>
    <w:p w:rsidR="001E2EE7" w:rsidRPr="001A6C86" w:rsidRDefault="00ED41A2" w:rsidP="00B32870">
      <w:pPr>
        <w:ind w:firstLine="567"/>
        <w:jc w:val="center"/>
        <w:rPr>
          <w:sz w:val="28"/>
          <w:szCs w:val="28"/>
        </w:rPr>
      </w:pPr>
      <w:r w:rsidRPr="001A6C86">
        <w:rPr>
          <w:sz w:val="28"/>
          <w:szCs w:val="28"/>
        </w:rPr>
        <w:t>Варіант 31</w:t>
      </w:r>
    </w:p>
    <w:p w:rsidR="001E2EE7" w:rsidRPr="001A6C86" w:rsidRDefault="001E2EE7" w:rsidP="00B32870">
      <w:pPr>
        <w:ind w:firstLine="567"/>
        <w:jc w:val="center"/>
        <w:rPr>
          <w:sz w:val="28"/>
          <w:szCs w:val="28"/>
        </w:rPr>
      </w:pPr>
    </w:p>
    <w:p w:rsidR="001E2EE7" w:rsidRPr="001A6C86" w:rsidRDefault="001E2EE7" w:rsidP="00B32870">
      <w:pPr>
        <w:ind w:firstLine="567"/>
        <w:jc w:val="center"/>
        <w:rPr>
          <w:sz w:val="28"/>
          <w:szCs w:val="28"/>
        </w:rPr>
      </w:pPr>
    </w:p>
    <w:p w:rsidR="00ED41A2" w:rsidRPr="001A6C86" w:rsidRDefault="001E2EE7" w:rsidP="001E2EE7">
      <w:pPr>
        <w:ind w:firstLine="567"/>
        <w:jc w:val="right"/>
        <w:rPr>
          <w:sz w:val="28"/>
          <w:szCs w:val="28"/>
        </w:rPr>
      </w:pPr>
      <w:r w:rsidRPr="001A6C86">
        <w:rPr>
          <w:sz w:val="28"/>
          <w:szCs w:val="28"/>
        </w:rPr>
        <w:t>Викона</w:t>
      </w:r>
      <w:r w:rsidR="00E5591A" w:rsidRPr="001A6C86">
        <w:rPr>
          <w:sz w:val="28"/>
          <w:szCs w:val="28"/>
        </w:rPr>
        <w:t>в</w:t>
      </w:r>
      <w:r w:rsidRPr="001A6C86">
        <w:rPr>
          <w:sz w:val="28"/>
          <w:szCs w:val="28"/>
        </w:rPr>
        <w:t>:</w:t>
      </w:r>
      <w:r w:rsidRPr="001A6C86">
        <w:rPr>
          <w:sz w:val="28"/>
          <w:szCs w:val="28"/>
        </w:rPr>
        <w:br/>
        <w:t>ст. гр.</w:t>
      </w:r>
      <w:r w:rsidR="00ED41A2" w:rsidRPr="001A6C86">
        <w:rPr>
          <w:sz w:val="28"/>
          <w:szCs w:val="28"/>
          <w:lang w:val="ru-RU"/>
        </w:rPr>
        <w:t xml:space="preserve"> </w:t>
      </w:r>
      <w:r w:rsidR="00ED41A2" w:rsidRPr="001A6C86">
        <w:rPr>
          <w:sz w:val="28"/>
          <w:szCs w:val="28"/>
        </w:rPr>
        <w:t xml:space="preserve">ІР-21 </w:t>
      </w:r>
    </w:p>
    <w:p w:rsidR="001E2EE7" w:rsidRPr="001A6C86" w:rsidRDefault="00ED41A2" w:rsidP="001E2EE7">
      <w:pPr>
        <w:ind w:firstLine="567"/>
        <w:jc w:val="right"/>
        <w:rPr>
          <w:sz w:val="28"/>
          <w:szCs w:val="28"/>
        </w:rPr>
      </w:pPr>
      <w:r w:rsidRPr="001A6C86">
        <w:rPr>
          <w:sz w:val="28"/>
          <w:szCs w:val="28"/>
          <w:lang w:val="ru-RU"/>
        </w:rPr>
        <w:t>Касараба Володимир</w:t>
      </w:r>
      <w:r w:rsidR="001E2EE7" w:rsidRPr="001A6C86">
        <w:rPr>
          <w:sz w:val="28"/>
          <w:szCs w:val="28"/>
        </w:rPr>
        <w:br/>
      </w:r>
      <w:r w:rsidR="001E2EE7" w:rsidRPr="001A6C86">
        <w:rPr>
          <w:sz w:val="28"/>
          <w:szCs w:val="28"/>
        </w:rPr>
        <w:br/>
        <w:t>Прийняв:</w:t>
      </w:r>
      <w:r w:rsidR="001E2EE7" w:rsidRPr="001A6C86">
        <w:rPr>
          <w:sz w:val="28"/>
          <w:szCs w:val="28"/>
        </w:rPr>
        <w:br/>
        <w:t>Стахів Р. І.</w:t>
      </w:r>
    </w:p>
    <w:p w:rsidR="001E2EE7" w:rsidRPr="001A6C86" w:rsidRDefault="001E2EE7" w:rsidP="001E2EE7">
      <w:pPr>
        <w:ind w:firstLine="567"/>
        <w:jc w:val="right"/>
        <w:rPr>
          <w:sz w:val="28"/>
          <w:szCs w:val="28"/>
        </w:rPr>
      </w:pPr>
    </w:p>
    <w:p w:rsidR="001E2EE7" w:rsidRPr="001A6C86" w:rsidRDefault="001E2EE7" w:rsidP="001E2EE7">
      <w:pPr>
        <w:ind w:firstLine="567"/>
        <w:jc w:val="right"/>
        <w:rPr>
          <w:sz w:val="28"/>
          <w:szCs w:val="28"/>
        </w:rPr>
      </w:pPr>
    </w:p>
    <w:p w:rsidR="001E2EE7" w:rsidRPr="001A6C86" w:rsidRDefault="001E2EE7" w:rsidP="001E2EE7">
      <w:pPr>
        <w:ind w:firstLine="567"/>
        <w:jc w:val="right"/>
        <w:rPr>
          <w:sz w:val="28"/>
          <w:szCs w:val="28"/>
        </w:rPr>
      </w:pPr>
    </w:p>
    <w:p w:rsidR="001E2EE7" w:rsidRPr="001A6C86" w:rsidRDefault="001E2EE7" w:rsidP="00B32870">
      <w:pPr>
        <w:ind w:firstLine="567"/>
        <w:jc w:val="center"/>
        <w:rPr>
          <w:sz w:val="28"/>
          <w:szCs w:val="28"/>
        </w:rPr>
      </w:pPr>
      <w:r w:rsidRPr="001A6C86">
        <w:rPr>
          <w:sz w:val="28"/>
          <w:szCs w:val="28"/>
        </w:rPr>
        <w:t>Львів – 202</w:t>
      </w:r>
      <w:r w:rsidR="00E5591A" w:rsidRPr="001A6C86">
        <w:rPr>
          <w:sz w:val="28"/>
          <w:szCs w:val="28"/>
        </w:rPr>
        <w:t>1</w:t>
      </w:r>
    </w:p>
    <w:p w:rsidR="001E2EE7" w:rsidRDefault="001E2EE7">
      <w:bookmarkStart w:id="0" w:name="_GoBack"/>
      <w:bookmarkEnd w:id="0"/>
    </w:p>
    <w:p w:rsidR="001E2EE7" w:rsidRPr="001E2EE7" w:rsidRDefault="001E2EE7" w:rsidP="001E2EE7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E2EE7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1E2EE7">
        <w:rPr>
          <w:rFonts w:ascii="Times New Roman" w:hAnsi="Times New Roman" w:cs="Times New Roman"/>
          <w:sz w:val="28"/>
          <w:szCs w:val="28"/>
        </w:rPr>
        <w:t>: вивчення методів спектрального аналізу і синтезу періодичних сигналів з використанням тригонометричних рядів Фур’є.</w:t>
      </w:r>
    </w:p>
    <w:p w:rsidR="00B32870" w:rsidRPr="00DE28F4" w:rsidRDefault="00B32870" w:rsidP="00B3287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8F4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32870" w:rsidRDefault="00B32870" w:rsidP="00B3287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7526">
        <w:rPr>
          <w:rFonts w:ascii="Times New Roman" w:hAnsi="Times New Roman" w:cs="Times New Roman"/>
          <w:b/>
          <w:sz w:val="28"/>
          <w:szCs w:val="28"/>
        </w:rPr>
        <w:t>1. Визначення спектру періодичного сигналу</w:t>
      </w:r>
    </w:p>
    <w:p w:rsidR="00B32870" w:rsidRPr="00AC7526" w:rsidRDefault="00B32870" w:rsidP="00B328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7526">
        <w:rPr>
          <w:rFonts w:ascii="Times New Roman" w:hAnsi="Times New Roman" w:cs="Times New Roman"/>
          <w:sz w:val="28"/>
          <w:szCs w:val="28"/>
        </w:rPr>
        <w:t>Знайти аналітичний вираз для частотного спектру амплітуд та частотного спектру фаз заданого періодичного сигналу (табл. 1 та 2). Отримані спектри показати графічно у вигляді спектральних ліній, висоти яких пропорційні до модулів амплітуд та початкових фаз гармонік. Визначити похибку спектрального представлення середньої потужності сигналу, якщо спектр обмежено шириною частотної смуги пропускання каналу зв’язку.</w:t>
      </w:r>
    </w:p>
    <w:p w:rsidR="00B32870" w:rsidRPr="00972BA5" w:rsidRDefault="00B32870" w:rsidP="00B3287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32870" w:rsidRPr="008456EF" w:rsidRDefault="00B32870" w:rsidP="00B3287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25E1DC" wp14:editId="7E568B63">
            <wp:extent cx="6117590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70" w:rsidRPr="00BE2BD3" w:rsidRDefault="00B32870" w:rsidP="00B32870">
      <w:pPr>
        <w:pStyle w:val="a3"/>
        <w:spacing w:after="0" w:line="240" w:lineRule="auto"/>
        <w:ind w:left="0" w:firstLine="283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0"/>
        <w:gridCol w:w="881"/>
      </w:tblGrid>
      <w:tr w:rsidR="00B32870" w:rsidTr="00B32870">
        <w:trPr>
          <w:trHeight w:val="598"/>
        </w:trPr>
        <w:tc>
          <w:tcPr>
            <w:tcW w:w="2760" w:type="dxa"/>
          </w:tcPr>
          <w:p w:rsidR="00B32870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Остання цифра НЗК</w:t>
            </w:r>
          </w:p>
        </w:tc>
        <w:tc>
          <w:tcPr>
            <w:tcW w:w="881" w:type="dxa"/>
          </w:tcPr>
          <w:p w:rsidR="00B32870" w:rsidRPr="005E5BAD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1</w:t>
            </w:r>
          </w:p>
        </w:tc>
      </w:tr>
      <w:tr w:rsidR="00B32870" w:rsidTr="00B32870">
        <w:trPr>
          <w:trHeight w:val="581"/>
        </w:trPr>
        <w:tc>
          <w:tcPr>
            <w:tcW w:w="2760" w:type="dxa"/>
          </w:tcPr>
          <w:p w:rsidR="00B32870" w:rsidRPr="00BE2BD3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А, В</w:t>
            </w:r>
          </w:p>
        </w:tc>
        <w:tc>
          <w:tcPr>
            <w:tcW w:w="881" w:type="dxa"/>
          </w:tcPr>
          <w:p w:rsidR="00B32870" w:rsidRPr="00411165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  <w:t>1.0</w:t>
            </w:r>
          </w:p>
        </w:tc>
      </w:tr>
      <w:tr w:rsidR="00B32870" w:rsidTr="00B32870">
        <w:trPr>
          <w:trHeight w:val="598"/>
        </w:trPr>
        <w:tc>
          <w:tcPr>
            <w:tcW w:w="2760" w:type="dxa"/>
          </w:tcPr>
          <w:p w:rsidR="00B32870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Т, мс</w:t>
            </w:r>
          </w:p>
        </w:tc>
        <w:tc>
          <w:tcPr>
            <w:tcW w:w="881" w:type="dxa"/>
          </w:tcPr>
          <w:p w:rsidR="00B32870" w:rsidRPr="005E5BAD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  <w:t>8.2</w:t>
            </w:r>
          </w:p>
        </w:tc>
      </w:tr>
      <w:tr w:rsidR="00B32870" w:rsidTr="00B32870">
        <w:trPr>
          <w:trHeight w:val="598"/>
        </w:trPr>
        <w:tc>
          <w:tcPr>
            <w:tcW w:w="2760" w:type="dxa"/>
          </w:tcPr>
          <w:p w:rsidR="00B32870" w:rsidRPr="00A947A9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t>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uk-UA"/>
              </w:rPr>
              <w:t>і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 w:eastAsia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  <w:t>/ T</w:t>
            </w:r>
          </w:p>
        </w:tc>
        <w:tc>
          <w:tcPr>
            <w:tcW w:w="881" w:type="dxa"/>
          </w:tcPr>
          <w:p w:rsidR="00B32870" w:rsidRPr="00411165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  <w:t>1/3</w:t>
            </w:r>
          </w:p>
        </w:tc>
      </w:tr>
      <w:tr w:rsidR="00B32870" w:rsidTr="00B32870">
        <w:trPr>
          <w:trHeight w:val="581"/>
        </w:trPr>
        <w:tc>
          <w:tcPr>
            <w:tcW w:w="2760" w:type="dxa"/>
          </w:tcPr>
          <w:p w:rsidR="00B32870" w:rsidRDefault="001A6C86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:rsidR="00B32870" w:rsidRPr="00A947A9" w:rsidRDefault="00B32870" w:rsidP="00B3287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uk-UA"/>
              </w:rPr>
              <w:t>650</w:t>
            </w:r>
          </w:p>
        </w:tc>
      </w:tr>
    </w:tbl>
    <w:p w:rsidR="008456EF" w:rsidRDefault="008456EF" w:rsidP="008456EF">
      <w:pPr>
        <w:rPr>
          <w:sz w:val="28"/>
          <w:szCs w:val="28"/>
        </w:rPr>
      </w:pPr>
    </w:p>
    <w:p w:rsidR="00B32870" w:rsidRPr="004F04A8" w:rsidRDefault="00B32870" w:rsidP="008456EF">
      <w:pPr>
        <w:rPr>
          <w:sz w:val="28"/>
          <w:szCs w:val="28"/>
          <w:lang w:val="en-US"/>
        </w:rPr>
      </w:pPr>
    </w:p>
    <w:p w:rsidR="00B32870" w:rsidRDefault="00031AA7" w:rsidP="008456EF">
      <w:pPr>
        <w:rPr>
          <w:sz w:val="28"/>
          <w:szCs w:val="28"/>
        </w:rPr>
      </w:pPr>
      <w:r w:rsidRPr="00031AA7">
        <w:rPr>
          <w:noProof/>
          <w:sz w:val="28"/>
          <w:szCs w:val="28"/>
          <w:lang w:eastAsia="uk-UA"/>
        </w:rPr>
        <w:drawing>
          <wp:inline distT="0" distB="0" distL="0" distR="0" wp14:anchorId="64C2AD27" wp14:editId="55BAAED2">
            <wp:extent cx="5837636" cy="2263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551" cy="22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70" w:rsidRDefault="00B32870" w:rsidP="008456EF">
      <w:pPr>
        <w:rPr>
          <w:sz w:val="28"/>
          <w:szCs w:val="28"/>
        </w:rPr>
      </w:pPr>
    </w:p>
    <w:p w:rsidR="00B32870" w:rsidRPr="004D1510" w:rsidRDefault="00B32870" w:rsidP="00B32870">
      <w:pPr>
        <w:spacing w:after="0"/>
        <w:rPr>
          <w:rFonts w:ascii="Times New Roman" w:hAnsi="Times New Roman" w:cs="Times New Roman"/>
          <w:b/>
          <w:sz w:val="28"/>
        </w:rPr>
      </w:pPr>
      <w:r w:rsidRPr="004D1510">
        <w:rPr>
          <w:rFonts w:ascii="Times New Roman" w:hAnsi="Times New Roman" w:cs="Times New Roman"/>
          <w:b/>
          <w:sz w:val="28"/>
        </w:rPr>
        <w:t>Спектр обчислюємо за перетворенням Фур’є</w:t>
      </w:r>
    </w:p>
    <w:p w:rsidR="00B32870" w:rsidRPr="00EA7CD9" w:rsidRDefault="00B32870" w:rsidP="00B32870">
      <w:pPr>
        <w:rPr>
          <w:rStyle w:val="af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∙cos⁡(k∙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∙t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∙cos⁡(k∙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∙t))</m:t>
          </m:r>
        </m:oMath>
      </m:oMathPara>
    </w:p>
    <w:p w:rsidR="00B32870" w:rsidRDefault="001A6C86" w:rsidP="00B32870">
      <w:pPr>
        <w:rPr>
          <w:rStyle w:val="af0"/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=2πf=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18.2∙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=345.05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с</m:t>
                  </m:r>
                </m:den>
              </m:f>
            </m:e>
          </m:d>
        </m:oMath>
      </m:oMathPara>
    </w:p>
    <w:p w:rsidR="00B32870" w:rsidRDefault="001A6C86" w:rsidP="00B32870">
      <w:pPr>
        <w:spacing w:after="0" w:line="360" w:lineRule="auto"/>
        <w:rPr>
          <w:rStyle w:val="af0"/>
          <w:rFonts w:ascii="Times New Roman" w:eastAsia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=&gt;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T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18.2∙10</m:t>
                </m:r>
              </m:e>
              <m: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=6.067∙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-3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(с)</m:t>
        </m:r>
      </m:oMath>
      <w:r w:rsidR="00B32870">
        <w:rPr>
          <w:rStyle w:val="af0"/>
          <w:rFonts w:ascii="Times New Roman" w:hAnsi="Times New Roman"/>
          <w:sz w:val="32"/>
          <w:szCs w:val="32"/>
        </w:rPr>
        <w:t xml:space="preserve"> </w:t>
      </w:r>
    </w:p>
    <w:p w:rsidR="00B32870" w:rsidRPr="00171FA3" w:rsidRDefault="001A6C86" w:rsidP="00B32870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18.2∙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=54.945(Гц)</m:t>
          </m:r>
        </m:oMath>
      </m:oMathPara>
    </w:p>
    <w:p w:rsidR="008456EF" w:rsidRPr="00B32870" w:rsidRDefault="008456EF" w:rsidP="008456E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32870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Сигнал – ні парна, ні непарна функція.</w:t>
      </w:r>
    </w:p>
    <w:p w:rsidR="008456EF" w:rsidRPr="00526548" w:rsidRDefault="001A6C86" w:rsidP="008456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∙t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 xml:space="preserve">∙dt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(k∙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∙t)∙dt</m:t>
              </m:r>
            </m:e>
          </m:nary>
        </m:oMath>
      </m:oMathPara>
    </w:p>
    <w:p w:rsidR="008456EF" w:rsidRPr="00A27D45" w:rsidRDefault="008456EF" w:rsidP="008456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27D45" w:rsidRPr="00A27D45" w:rsidRDefault="00A27D45" w:rsidP="008456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|U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πt)|,                           0≤t≤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0,                                               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≤t≤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|U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πt)|,                         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3t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≤t≤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A27D45" w:rsidRPr="000E7F02" w:rsidRDefault="00A27D45" w:rsidP="008456E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32870" w:rsidRPr="004D1510" w:rsidRDefault="00B32870" w:rsidP="00B32870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4D1510">
        <w:rPr>
          <w:rFonts w:ascii="Times New Roman" w:eastAsiaTheme="minorEastAsia" w:hAnsi="Times New Roman" w:cs="Times New Roman"/>
          <w:b/>
          <w:sz w:val="28"/>
          <w:szCs w:val="24"/>
          <w:lang w:val="ru-RU"/>
        </w:rPr>
        <w:t>Зна</w:t>
      </w:r>
      <w:r w:rsidRPr="004D1510">
        <w:rPr>
          <w:rFonts w:ascii="Times New Roman" w:eastAsiaTheme="minorEastAsia" w:hAnsi="Times New Roman" w:cs="Times New Roman"/>
          <w:b/>
          <w:sz w:val="28"/>
          <w:szCs w:val="24"/>
        </w:rPr>
        <w:t>ходити відповідні визначені інтеграли будемо за допомогою програми</w:t>
      </w:r>
      <w:r w:rsidR="00ED41A2" w:rsidRPr="00ED41A2">
        <w:rPr>
          <w:rFonts w:ascii="Times New Roman" w:eastAsiaTheme="minorEastAsia" w:hAnsi="Times New Roman" w:cs="Times New Roman"/>
          <w:b/>
          <w:sz w:val="28"/>
          <w:szCs w:val="24"/>
          <w:lang w:val="ru-RU"/>
        </w:rPr>
        <w:t xml:space="preserve"> </w:t>
      </w:r>
      <w:r w:rsidR="00ED41A2">
        <w:rPr>
          <w:rFonts w:ascii="Times New Roman" w:eastAsiaTheme="minorEastAsia" w:hAnsi="Times New Roman" w:cs="Times New Roman"/>
          <w:b/>
          <w:sz w:val="28"/>
          <w:szCs w:val="24"/>
          <w:lang w:val="ru-RU"/>
        </w:rPr>
        <w:t xml:space="preserve">на мові програмування </w:t>
      </w:r>
      <w:r w:rsidR="00ED41A2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Python</w:t>
      </w:r>
      <w:r w:rsidRPr="004D1510">
        <w:rPr>
          <w:rFonts w:ascii="Times New Roman" w:eastAsiaTheme="minorEastAsia" w:hAnsi="Times New Roman" w:cs="Times New Roman"/>
          <w:b/>
          <w:sz w:val="28"/>
          <w:szCs w:val="24"/>
        </w:rPr>
        <w:t>:</w:t>
      </w:r>
    </w:p>
    <w:p w:rsidR="00B32870" w:rsidRDefault="00B32870" w:rsidP="00B32870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ED41A2" w:rsidRDefault="00ED41A2" w:rsidP="00ED4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import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math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as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m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T =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0.0182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ti =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0.006067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U =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w =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345.05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def </w:t>
      </w:r>
      <w:r w:rsidRPr="00ED41A2">
        <w:rPr>
          <w:rFonts w:ascii="JetBrains Mono" w:eastAsia="Times New Roman" w:hAnsi="JetBrains Mono" w:cs="Courier New"/>
          <w:color w:val="FFC66D"/>
          <w:sz w:val="20"/>
          <w:szCs w:val="20"/>
          <w:lang w:eastAsia="uk-UA"/>
        </w:rPr>
        <w:t>calculate_integral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(bottom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top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func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n=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100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):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integral =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br/>
        <w:t xml:space="preserve">   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h = (bottom - top) / n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t = top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for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i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range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(n):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integral += func(t + (h /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    t += h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lastRenderedPageBreak/>
        <w:t xml:space="preserve">    integral = integral * h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return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-integral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>a0 = 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/T) * calculate_integral(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ti/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lambda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t: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abs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(U*m.sin((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/ti)*m.pi*t))) + 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/T) *calculate_integral(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*ti/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ti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lambda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t: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abs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(U*m.sin((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/ti)*m.pi*t)))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print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'a0 = 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round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(a0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))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for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k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in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range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1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21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):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ak = 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/T) * calculate_integral(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ti/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lambda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t: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abs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(U*m.sin((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/ti)*m.pi*t))*m.cos(k*w*t)) + 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/T) * calculate_integral(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*ti/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ti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lambda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t: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abs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(U*m.sin((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/ti)*m.pi*t))*m.cos(k*w*t))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bk = 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/T) * calculate_integral(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0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ti/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lambda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t: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abs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(U*m.sin((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/ti)*m.pi*t))*m.sin(k*w*t)) + 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/T) * calculate_integral(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*ti/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ti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lambda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 xml:space="preserve">t: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abs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(U*m.sin((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4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/ti)*m.pi*t))*m.sin(k*w*t))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ck = m.sqrt(ak**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 xml:space="preserve">2 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+ bk**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2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f = m.atan(bk/ak)</w:t>
      </w:r>
    </w:p>
    <w:p w:rsidR="00ED41A2" w:rsidRPr="00ED41A2" w:rsidRDefault="00ED41A2" w:rsidP="00ED4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</w:pP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br/>
        <w:t xml:space="preserve">    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print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f'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\t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a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{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k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}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=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{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round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(ak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}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f'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\t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b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{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k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}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=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{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round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(bk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}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f'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\t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c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{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k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}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=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{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round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(ck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}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f'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\t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f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{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k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}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 xml:space="preserve"> = 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{</w:t>
      </w:r>
      <w:r w:rsidRPr="00ED41A2">
        <w:rPr>
          <w:rFonts w:ascii="JetBrains Mono" w:eastAsia="Times New Roman" w:hAnsi="JetBrains Mono" w:cs="Courier New"/>
          <w:color w:val="8888C6"/>
          <w:sz w:val="20"/>
          <w:szCs w:val="20"/>
          <w:lang w:eastAsia="uk-UA"/>
        </w:rPr>
        <w:t>round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(f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 xml:space="preserve">, </w:t>
      </w:r>
      <w:r w:rsidRPr="00ED41A2">
        <w:rPr>
          <w:rFonts w:ascii="JetBrains Mono" w:eastAsia="Times New Roman" w:hAnsi="JetBrains Mono" w:cs="Courier New"/>
          <w:color w:val="6897BB"/>
          <w:sz w:val="20"/>
          <w:szCs w:val="20"/>
          <w:lang w:eastAsia="uk-UA"/>
        </w:rPr>
        <w:t>3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}</w:t>
      </w:r>
      <w:r w:rsidRPr="00ED41A2">
        <w:rPr>
          <w:rFonts w:ascii="JetBrains Mono" w:eastAsia="Times New Roman" w:hAnsi="JetBrains Mono" w:cs="Courier New"/>
          <w:color w:val="6A8759"/>
          <w:sz w:val="20"/>
          <w:szCs w:val="20"/>
          <w:lang w:eastAsia="uk-UA"/>
        </w:rPr>
        <w:t>'</w:t>
      </w:r>
      <w:r w:rsidRPr="00ED41A2">
        <w:rPr>
          <w:rFonts w:ascii="JetBrains Mono" w:eastAsia="Times New Roman" w:hAnsi="JetBrains Mono" w:cs="Courier New"/>
          <w:color w:val="CC7832"/>
          <w:sz w:val="20"/>
          <w:szCs w:val="20"/>
          <w:lang w:eastAsia="uk-UA"/>
        </w:rPr>
        <w:t>,</w:t>
      </w:r>
      <w:r w:rsidRPr="00ED41A2">
        <w:rPr>
          <w:rFonts w:ascii="JetBrains Mono" w:eastAsia="Times New Roman" w:hAnsi="JetBrains Mono" w:cs="Courier New"/>
          <w:color w:val="A9B7C6"/>
          <w:sz w:val="20"/>
          <w:szCs w:val="20"/>
          <w:lang w:eastAsia="uk-UA"/>
        </w:rPr>
        <w:t>)</w:t>
      </w:r>
    </w:p>
    <w:p w:rsidR="00E5591A" w:rsidRPr="00E5591A" w:rsidRDefault="00E5591A" w:rsidP="00B32870">
      <w:pPr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B32870" w:rsidRPr="00B32870" w:rsidRDefault="00B32870" w:rsidP="008456EF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4D1510">
        <w:rPr>
          <w:rFonts w:ascii="Times New Roman" w:eastAsiaTheme="minorEastAsia" w:hAnsi="Times New Roman" w:cs="Times New Roman"/>
          <w:b/>
          <w:sz w:val="28"/>
          <w:szCs w:val="24"/>
        </w:rPr>
        <w:t>Знайдемо коефіцієнти тригонометричного ряду:</w:t>
      </w:r>
    </w:p>
    <w:p w:rsidR="008456EF" w:rsidRPr="00AB10BA" w:rsidRDefault="001A6C86" w:rsidP="00235AD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πt)|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πt)|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=0.2 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8456EF" w:rsidRDefault="006D200B" w:rsidP="008456E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=0,1 (В)</m:t>
        </m:r>
      </m:oMath>
      <w:r w:rsidR="008456EF" w:rsidRPr="008456EF">
        <w:rPr>
          <w:rFonts w:ascii="Times New Roman" w:eastAsiaTheme="minorEastAsia" w:hAnsi="Times New Roman" w:cs="Times New Roman"/>
          <w:sz w:val="28"/>
          <w:szCs w:val="28"/>
        </w:rPr>
        <w:t xml:space="preserve"> – постійна складова.</w:t>
      </w:r>
    </w:p>
    <w:p w:rsidR="00B604B7" w:rsidRPr="00ED41A2" w:rsidRDefault="00B604B7" w:rsidP="008456E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604B7" w:rsidRPr="00C73F4C" w:rsidRDefault="00B604B7" w:rsidP="008456E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35ADE" w:rsidRPr="00235ADE" w:rsidRDefault="00235ADE" w:rsidP="008456E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D1510">
        <w:rPr>
          <w:rFonts w:ascii="Times New Roman" w:eastAsiaTheme="minorEastAsia" w:hAnsi="Times New Roman" w:cs="Times New Roman"/>
          <w:b/>
          <w:sz w:val="28"/>
          <w:szCs w:val="28"/>
        </w:rPr>
        <w:t>Коефіцієнт при косинусах:</w:t>
      </w:r>
    </w:p>
    <w:p w:rsidR="008456EF" w:rsidRPr="000E7F02" w:rsidRDefault="001A6C86" w:rsidP="008456E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πt)|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(k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t)∙dt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πt)|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∙dt</m:t>
              </m:r>
            </m:e>
          </m:nary>
        </m:oMath>
      </m:oMathPara>
    </w:p>
    <w:p w:rsidR="00235ADE" w:rsidRPr="00235ADE" w:rsidRDefault="00235ADE" w:rsidP="008456E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Коефіцієнт при с</w:t>
      </w:r>
      <w:r w:rsidRPr="004D1510">
        <w:rPr>
          <w:rFonts w:ascii="Times New Roman" w:eastAsiaTheme="minorEastAsia" w:hAnsi="Times New Roman" w:cs="Times New Roman"/>
          <w:b/>
          <w:sz w:val="28"/>
          <w:szCs w:val="28"/>
        </w:rPr>
        <w:t>инусах:</w:t>
      </w:r>
    </w:p>
    <w:p w:rsidR="008456EF" w:rsidRPr="000B39E2" w:rsidRDefault="001A6C86" w:rsidP="008456E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πt)|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(k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t)∙dt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|U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πt)|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∙dt</m:t>
              </m:r>
            </m:e>
          </m:nary>
        </m:oMath>
      </m:oMathPara>
    </w:p>
    <w:p w:rsidR="00235ADE" w:rsidRPr="000E7F02" w:rsidRDefault="00235ADE" w:rsidP="00235ADE">
      <w:pPr>
        <w:rPr>
          <w:rFonts w:eastAsiaTheme="minorEastAsia"/>
          <w:sz w:val="24"/>
          <w:szCs w:val="24"/>
          <w:lang w:val="en-US"/>
        </w:rPr>
      </w:pPr>
    </w:p>
    <w:p w:rsidR="008456EF" w:rsidRPr="00235ADE" w:rsidRDefault="001A6C86" w:rsidP="008456EF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3"/>
        <w:gridCol w:w="1593"/>
        <w:gridCol w:w="1593"/>
        <w:gridCol w:w="2382"/>
        <w:gridCol w:w="1593"/>
      </w:tblGrid>
      <w:tr w:rsidR="008456EF" w:rsidRPr="000E7F02" w:rsidTr="00B32870">
        <w:trPr>
          <w:trHeight w:val="348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b/>
                <w:sz w:val="24"/>
                <w:szCs w:val="24"/>
                <w:lang w:val="en-US"/>
              </w:rPr>
              <w:t>A</w:t>
            </w:r>
            <w:r w:rsidRPr="000E7F02">
              <w:rPr>
                <w:rFonts w:eastAsiaTheme="minorEastAsia"/>
                <w:b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b/>
                <w:sz w:val="24"/>
                <w:szCs w:val="24"/>
                <w:vertAlign w:val="subscript"/>
                <w:lang w:val="en-US"/>
              </w:rPr>
            </w:pPr>
            <w:r w:rsidRPr="000E7F02">
              <w:rPr>
                <w:rFonts w:eastAsiaTheme="minorEastAsia"/>
                <w:b/>
                <w:sz w:val="24"/>
                <w:szCs w:val="24"/>
                <w:lang w:val="en-US"/>
              </w:rPr>
              <w:t>B</w:t>
            </w:r>
            <w:r w:rsidRPr="000E7F02">
              <w:rPr>
                <w:rFonts w:eastAsiaTheme="minorEastAsia"/>
                <w:b/>
                <w:sz w:val="24"/>
                <w:szCs w:val="24"/>
                <w:vertAlign w:val="subscript"/>
                <w:lang w:val="en-US"/>
              </w:rPr>
              <w:t>k</w:t>
            </w:r>
          </w:p>
        </w:tc>
        <w:tc>
          <w:tcPr>
            <w:tcW w:w="2382" w:type="dxa"/>
            <w:vAlign w:val="center"/>
          </w:tcPr>
          <w:p w:rsidR="008456EF" w:rsidRPr="000E7F02" w:rsidRDefault="001A6C86" w:rsidP="00B32870">
            <w:pPr>
              <w:jc w:val="center"/>
              <w:rPr>
                <w:rFonts w:eastAsiaTheme="minorEastAsia"/>
                <w:b/>
                <w:sz w:val="24"/>
                <w:szCs w:val="24"/>
                <w:vertAlign w:val="subscript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vertAlign w:val="subscript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m:t>(A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  <w:vertAlign w:val="subscript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m:t>(B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  <w:lang w:val="en-US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0E7F02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Ψ</w:t>
            </w:r>
            <w:r w:rsidRPr="000E7F02">
              <w:rPr>
                <w:rFonts w:ascii="Calibri" w:hAnsi="Calibri" w:cs="Calibri"/>
                <w:b/>
                <w:color w:val="000000"/>
                <w:sz w:val="24"/>
                <w:szCs w:val="24"/>
                <w:vertAlign w:val="subscript"/>
                <w:lang w:val="en-US"/>
              </w:rPr>
              <w:t>k</w:t>
            </w:r>
          </w:p>
        </w:tc>
      </w:tr>
      <w:tr w:rsidR="008456EF" w:rsidRPr="000E7F02" w:rsidTr="00B32870">
        <w:trPr>
          <w:trHeight w:val="365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075</w:t>
            </w:r>
          </w:p>
        </w:tc>
        <w:tc>
          <w:tcPr>
            <w:tcW w:w="1593" w:type="dxa"/>
            <w:vAlign w:val="center"/>
          </w:tcPr>
          <w:p w:rsidR="008456EF" w:rsidRPr="000E7F02" w:rsidRDefault="008456EF" w:rsidP="00B54E6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F02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B54E6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2382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F02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B54E6A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1.047</w:t>
            </w:r>
          </w:p>
        </w:tc>
      </w:tr>
      <w:tr w:rsidR="008456EF" w:rsidRPr="000E7F02" w:rsidTr="00B32870">
        <w:trPr>
          <w:trHeight w:val="365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93" w:type="dxa"/>
            <w:vAlign w:val="center"/>
          </w:tcPr>
          <w:p w:rsidR="008456EF" w:rsidRPr="000E7F02" w:rsidRDefault="00AB10BA" w:rsidP="00AB10B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93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-1.048</w:t>
            </w:r>
          </w:p>
        </w:tc>
      </w:tr>
      <w:tr w:rsidR="008456EF" w:rsidRPr="000E7F02" w:rsidTr="00B32870">
        <w:trPr>
          <w:trHeight w:val="348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593" w:type="dxa"/>
            <w:vAlign w:val="center"/>
          </w:tcPr>
          <w:p w:rsidR="008456EF" w:rsidRPr="00AB10BA" w:rsidRDefault="00AB10BA" w:rsidP="00B54E6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F02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B54E6A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-0.001</w:t>
            </w:r>
          </w:p>
        </w:tc>
      </w:tr>
      <w:tr w:rsidR="008456EF" w:rsidRPr="000E7F02" w:rsidTr="00B32870">
        <w:trPr>
          <w:trHeight w:val="348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93" w:type="dxa"/>
            <w:vAlign w:val="center"/>
          </w:tcPr>
          <w:p w:rsidR="008456EF" w:rsidRPr="000E7F02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096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2382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1.045</w:t>
            </w:r>
          </w:p>
        </w:tc>
      </w:tr>
      <w:tr w:rsidR="008456EF" w:rsidRPr="000E7F02" w:rsidTr="00B32870">
        <w:trPr>
          <w:trHeight w:val="365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  <w:tc>
          <w:tcPr>
            <w:tcW w:w="1593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</w:t>
            </w:r>
            <w:r w:rsidR="008456EF" w:rsidRPr="000E7F02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063</w:t>
            </w:r>
          </w:p>
        </w:tc>
        <w:tc>
          <w:tcPr>
            <w:tcW w:w="1593" w:type="dxa"/>
            <w:vAlign w:val="center"/>
          </w:tcPr>
          <w:p w:rsidR="008456EF" w:rsidRPr="00AB10BA" w:rsidRDefault="008456EF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0E7F02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382" w:type="dxa"/>
            <w:vAlign w:val="center"/>
          </w:tcPr>
          <w:p w:rsidR="008456EF" w:rsidRPr="00AB10BA" w:rsidRDefault="008456EF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0E7F02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127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-1.05</w:t>
            </w:r>
          </w:p>
        </w:tc>
      </w:tr>
      <w:tr w:rsidR="008456EF" w:rsidRPr="000E7F02" w:rsidTr="00B32870">
        <w:trPr>
          <w:trHeight w:val="365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1593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93" w:type="dxa"/>
            <w:vAlign w:val="center"/>
          </w:tcPr>
          <w:p w:rsidR="008456EF" w:rsidRPr="00AB10BA" w:rsidRDefault="00AB10BA" w:rsidP="00B54E6A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-0.003</w:t>
            </w:r>
          </w:p>
        </w:tc>
      </w:tr>
      <w:tr w:rsidR="008456EF" w:rsidRPr="000E7F02" w:rsidTr="00B32870">
        <w:trPr>
          <w:trHeight w:val="348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054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093</w:t>
            </w:r>
          </w:p>
        </w:tc>
        <w:tc>
          <w:tcPr>
            <w:tcW w:w="2382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1.044</w:t>
            </w:r>
          </w:p>
        </w:tc>
      </w:tr>
      <w:tr w:rsidR="008456EF" w:rsidRPr="000E7F02" w:rsidTr="00B32870">
        <w:trPr>
          <w:trHeight w:val="348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068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2382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-1.051</w:t>
            </w:r>
          </w:p>
        </w:tc>
      </w:tr>
      <w:tr w:rsidR="008456EF" w:rsidRPr="000E7F02" w:rsidTr="00B32870">
        <w:trPr>
          <w:trHeight w:val="365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-0.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085</w:t>
            </w:r>
          </w:p>
        </w:tc>
        <w:tc>
          <w:tcPr>
            <w:tcW w:w="1593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085</w:t>
            </w:r>
          </w:p>
        </w:tc>
        <w:tc>
          <w:tcPr>
            <w:tcW w:w="1593" w:type="dxa"/>
            <w:vAlign w:val="center"/>
          </w:tcPr>
          <w:p w:rsidR="008456EF" w:rsidRPr="00732357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-0.00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8456EF" w:rsidRPr="000E7F02" w:rsidTr="00B32870">
        <w:trPr>
          <w:trHeight w:val="365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7F02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93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93" w:type="dxa"/>
            <w:vAlign w:val="center"/>
          </w:tcPr>
          <w:p w:rsidR="008456EF" w:rsidRPr="00732357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1.04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8456EF" w:rsidRPr="000E7F02" w:rsidTr="00B32870">
        <w:trPr>
          <w:trHeight w:val="348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11</w:t>
            </w:r>
          </w:p>
        </w:tc>
        <w:tc>
          <w:tcPr>
            <w:tcW w:w="1593" w:type="dxa"/>
            <w:vAlign w:val="center"/>
          </w:tcPr>
          <w:p w:rsidR="008456EF" w:rsidRPr="000E7F02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</w:t>
            </w:r>
            <w:r w:rsidR="00B54E6A"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593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053</w:t>
            </w:r>
          </w:p>
        </w:tc>
        <w:tc>
          <w:tcPr>
            <w:tcW w:w="2382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061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-1.053</w:t>
            </w:r>
          </w:p>
        </w:tc>
      </w:tr>
      <w:tr w:rsidR="008456EF" w:rsidRPr="000E7F02" w:rsidTr="00B32870">
        <w:trPr>
          <w:trHeight w:val="365"/>
        </w:trPr>
        <w:tc>
          <w:tcPr>
            <w:tcW w:w="1593" w:type="dxa"/>
            <w:vAlign w:val="center"/>
          </w:tcPr>
          <w:p w:rsidR="008456EF" w:rsidRPr="000E7F02" w:rsidRDefault="008456EF" w:rsidP="00B32870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0E7F02">
              <w:rPr>
                <w:rFonts w:eastAsiaTheme="minorEastAsia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3" w:type="dxa"/>
            <w:vAlign w:val="center"/>
          </w:tcPr>
          <w:p w:rsidR="008456EF" w:rsidRPr="000E7F02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</w:t>
            </w:r>
            <w:r w:rsidR="00B54E6A"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593" w:type="dxa"/>
            <w:vAlign w:val="center"/>
          </w:tcPr>
          <w:p w:rsidR="008456EF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  <w:vAlign w:val="center"/>
          </w:tcPr>
          <w:p w:rsidR="008456EF" w:rsidRPr="000E7F02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</w:rPr>
              <w:t>071</w:t>
            </w:r>
          </w:p>
        </w:tc>
        <w:tc>
          <w:tcPr>
            <w:tcW w:w="1593" w:type="dxa"/>
            <w:vAlign w:val="center"/>
          </w:tcPr>
          <w:p w:rsidR="008456EF" w:rsidRPr="000E7F02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</w:rPr>
              <w:t>-0.006</w:t>
            </w:r>
          </w:p>
        </w:tc>
      </w:tr>
      <w:tr w:rsidR="00235ADE" w:rsidRPr="000E7F02" w:rsidTr="00B32870">
        <w:trPr>
          <w:trHeight w:val="365"/>
        </w:trPr>
        <w:tc>
          <w:tcPr>
            <w:tcW w:w="1593" w:type="dxa"/>
            <w:vAlign w:val="center"/>
          </w:tcPr>
          <w:p w:rsidR="00235ADE" w:rsidRPr="000E7F02" w:rsidRDefault="00235ADE" w:rsidP="00235AD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1593" w:type="dxa"/>
            <w:vAlign w:val="center"/>
          </w:tcPr>
          <w:p w:rsidR="00235ADE" w:rsidRPr="00B54E6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</w:t>
            </w:r>
            <w:r w:rsidR="00B54E6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3" w:type="dxa"/>
            <w:vAlign w:val="center"/>
          </w:tcPr>
          <w:p w:rsidR="00235ADE" w:rsidRPr="00B54E6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</w:t>
            </w:r>
            <w:r w:rsidR="00B54E6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034</w:t>
            </w:r>
          </w:p>
        </w:tc>
        <w:tc>
          <w:tcPr>
            <w:tcW w:w="2382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039</w:t>
            </w:r>
          </w:p>
        </w:tc>
        <w:tc>
          <w:tcPr>
            <w:tcW w:w="1593" w:type="dxa"/>
            <w:vAlign w:val="center"/>
          </w:tcPr>
          <w:p w:rsidR="00235ADE" w:rsidRPr="00B54E6A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1.041</w:t>
            </w:r>
          </w:p>
        </w:tc>
      </w:tr>
      <w:tr w:rsidR="00235ADE" w:rsidRPr="000E7F02" w:rsidTr="00B32870">
        <w:trPr>
          <w:trHeight w:val="365"/>
        </w:trPr>
        <w:tc>
          <w:tcPr>
            <w:tcW w:w="1593" w:type="dxa"/>
            <w:vAlign w:val="center"/>
          </w:tcPr>
          <w:p w:rsidR="00235ADE" w:rsidRDefault="00235ADE" w:rsidP="00235AD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14</w:t>
            </w:r>
          </w:p>
        </w:tc>
        <w:tc>
          <w:tcPr>
            <w:tcW w:w="1593" w:type="dxa"/>
            <w:vAlign w:val="center"/>
          </w:tcPr>
          <w:p w:rsidR="00235ADE" w:rsidRPr="00B54E6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93" w:type="dxa"/>
            <w:vAlign w:val="center"/>
          </w:tcPr>
          <w:p w:rsidR="00235ADE" w:rsidRPr="00B54E6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  <w:vAlign w:val="center"/>
          </w:tcPr>
          <w:p w:rsidR="00235ADE" w:rsidRPr="00B54E6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93" w:type="dxa"/>
            <w:vAlign w:val="center"/>
          </w:tcPr>
          <w:p w:rsidR="00235ADE" w:rsidRPr="00B54E6A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-1.054</w:t>
            </w:r>
          </w:p>
        </w:tc>
      </w:tr>
      <w:tr w:rsidR="00235ADE" w:rsidRPr="000E7F02" w:rsidTr="00B32870">
        <w:trPr>
          <w:trHeight w:val="365"/>
        </w:trPr>
        <w:tc>
          <w:tcPr>
            <w:tcW w:w="1593" w:type="dxa"/>
            <w:vAlign w:val="center"/>
          </w:tcPr>
          <w:p w:rsidR="00235ADE" w:rsidRDefault="00235ADE" w:rsidP="00235AD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3" w:type="dxa"/>
            <w:vAlign w:val="center"/>
          </w:tcPr>
          <w:p w:rsidR="00235ADE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</w:t>
            </w:r>
            <w:r w:rsidR="00C937AD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3" w:type="dxa"/>
            <w:vAlign w:val="center"/>
          </w:tcPr>
          <w:p w:rsidR="00235ADE" w:rsidRPr="00C937AD" w:rsidRDefault="00C937AD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2382" w:type="dxa"/>
            <w:vAlign w:val="center"/>
          </w:tcPr>
          <w:p w:rsidR="00235ADE" w:rsidRPr="00AB10BA" w:rsidRDefault="00C937AD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0</w:t>
            </w:r>
            <w:r w:rsid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3" w:type="dxa"/>
            <w:vAlign w:val="center"/>
          </w:tcPr>
          <w:p w:rsidR="00235ADE" w:rsidRPr="00C937AD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-0.007</w:t>
            </w:r>
          </w:p>
        </w:tc>
      </w:tr>
      <w:tr w:rsidR="00235ADE" w:rsidRPr="000E7F02" w:rsidTr="00B32870">
        <w:trPr>
          <w:trHeight w:val="365"/>
        </w:trPr>
        <w:tc>
          <w:tcPr>
            <w:tcW w:w="1593" w:type="dxa"/>
            <w:vAlign w:val="center"/>
          </w:tcPr>
          <w:p w:rsidR="00235ADE" w:rsidRDefault="00235ADE" w:rsidP="00235AD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3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009</w:t>
            </w:r>
          </w:p>
        </w:tc>
        <w:tc>
          <w:tcPr>
            <w:tcW w:w="1593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382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017</w:t>
            </w:r>
          </w:p>
        </w:tc>
        <w:tc>
          <w:tcPr>
            <w:tcW w:w="1593" w:type="dxa"/>
            <w:vAlign w:val="center"/>
          </w:tcPr>
          <w:p w:rsidR="00235ADE" w:rsidRPr="00B54E6A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1.039</w:t>
            </w:r>
          </w:p>
        </w:tc>
      </w:tr>
      <w:tr w:rsidR="00235ADE" w:rsidRPr="000E7F02" w:rsidTr="00B32870">
        <w:trPr>
          <w:trHeight w:val="365"/>
        </w:trPr>
        <w:tc>
          <w:tcPr>
            <w:tcW w:w="1593" w:type="dxa"/>
            <w:vAlign w:val="center"/>
          </w:tcPr>
          <w:p w:rsidR="00235ADE" w:rsidRDefault="00235ADE" w:rsidP="00235AD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17</w:t>
            </w:r>
          </w:p>
        </w:tc>
        <w:tc>
          <w:tcPr>
            <w:tcW w:w="1593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003</w:t>
            </w:r>
          </w:p>
        </w:tc>
        <w:tc>
          <w:tcPr>
            <w:tcW w:w="1593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2382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006</w:t>
            </w:r>
          </w:p>
        </w:tc>
        <w:tc>
          <w:tcPr>
            <w:tcW w:w="1593" w:type="dxa"/>
            <w:vAlign w:val="center"/>
          </w:tcPr>
          <w:p w:rsidR="00235ADE" w:rsidRPr="00B54E6A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-1.055</w:t>
            </w:r>
          </w:p>
        </w:tc>
      </w:tr>
      <w:tr w:rsidR="00235ADE" w:rsidRPr="000E7F02" w:rsidTr="00B32870">
        <w:trPr>
          <w:trHeight w:val="365"/>
        </w:trPr>
        <w:tc>
          <w:tcPr>
            <w:tcW w:w="1593" w:type="dxa"/>
            <w:vAlign w:val="center"/>
          </w:tcPr>
          <w:p w:rsidR="00235ADE" w:rsidRDefault="00235ADE" w:rsidP="00235AD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18</w:t>
            </w:r>
          </w:p>
        </w:tc>
        <w:tc>
          <w:tcPr>
            <w:tcW w:w="1593" w:type="dxa"/>
            <w:vAlign w:val="center"/>
          </w:tcPr>
          <w:p w:rsidR="00235ADE" w:rsidRPr="00B54E6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93" w:type="dxa"/>
            <w:vAlign w:val="center"/>
          </w:tcPr>
          <w:p w:rsidR="00235ADE" w:rsidRPr="00B54E6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  <w:vAlign w:val="center"/>
          </w:tcPr>
          <w:p w:rsidR="00235ADE" w:rsidRPr="00B54E6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593" w:type="dxa"/>
            <w:vAlign w:val="center"/>
          </w:tcPr>
          <w:p w:rsidR="00235ADE" w:rsidRPr="00B54E6A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-0.009</w:t>
            </w:r>
          </w:p>
        </w:tc>
      </w:tr>
      <w:tr w:rsidR="00235ADE" w:rsidRPr="000E7F02" w:rsidTr="00B32870">
        <w:trPr>
          <w:trHeight w:val="365"/>
        </w:trPr>
        <w:tc>
          <w:tcPr>
            <w:tcW w:w="1593" w:type="dxa"/>
            <w:vAlign w:val="center"/>
          </w:tcPr>
          <w:p w:rsidR="00235ADE" w:rsidRDefault="00235ADE" w:rsidP="00235AD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3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1593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2382" w:type="dxa"/>
            <w:vAlign w:val="center"/>
          </w:tcPr>
          <w:p w:rsidR="00235ADE" w:rsidRPr="00B54E6A" w:rsidRDefault="00B54E6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1593" w:type="dxa"/>
            <w:vAlign w:val="center"/>
          </w:tcPr>
          <w:p w:rsidR="00235ADE" w:rsidRPr="00B54E6A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1.038</w:t>
            </w:r>
          </w:p>
        </w:tc>
      </w:tr>
      <w:tr w:rsidR="00235ADE" w:rsidRPr="000E7F02" w:rsidTr="00B32870">
        <w:trPr>
          <w:trHeight w:val="365"/>
        </w:trPr>
        <w:tc>
          <w:tcPr>
            <w:tcW w:w="1593" w:type="dxa"/>
            <w:vAlign w:val="center"/>
          </w:tcPr>
          <w:p w:rsidR="00235ADE" w:rsidRDefault="00235ADE" w:rsidP="00235ADE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3" w:type="dxa"/>
            <w:vAlign w:val="center"/>
          </w:tcPr>
          <w:p w:rsidR="00235ADE" w:rsidRPr="00AB10BA" w:rsidRDefault="00AB10BA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-</w:t>
            </w:r>
            <w:r w:rsidR="00C937AD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1593" w:type="dxa"/>
            <w:vAlign w:val="center"/>
          </w:tcPr>
          <w:p w:rsidR="00235ADE" w:rsidRPr="00C937AD" w:rsidRDefault="00C937AD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0.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009</w:t>
            </w:r>
          </w:p>
        </w:tc>
        <w:tc>
          <w:tcPr>
            <w:tcW w:w="2382" w:type="dxa"/>
            <w:vAlign w:val="center"/>
          </w:tcPr>
          <w:p w:rsidR="00235ADE" w:rsidRPr="00C937AD" w:rsidRDefault="00C937AD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0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.</w:t>
            </w:r>
            <w:r w:rsidR="00AB10BA" w:rsidRPr="00AB10BA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3" w:type="dxa"/>
            <w:vAlign w:val="center"/>
          </w:tcPr>
          <w:p w:rsidR="00235ADE" w:rsidRPr="00C937AD" w:rsidRDefault="00732357" w:rsidP="00B32870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r w:rsidRPr="00732357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-1.057</w:t>
            </w:r>
          </w:p>
        </w:tc>
      </w:tr>
    </w:tbl>
    <w:p w:rsidR="00486A21" w:rsidRDefault="00486A21" w:rsidP="008456EF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B604B7" w:rsidRDefault="00B604B7" w:rsidP="008456EF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B604B7" w:rsidRDefault="00B604B7" w:rsidP="008456EF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486A21" w:rsidRDefault="00486A21" w:rsidP="008456EF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235ADE" w:rsidRPr="00235ADE" w:rsidRDefault="00235ADE" w:rsidP="008456E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Загальний вигляд ряду:</w:t>
      </w:r>
    </w:p>
    <w:p w:rsidR="008456EF" w:rsidRPr="000E7F02" w:rsidRDefault="008456EF" w:rsidP="008456E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sz w:val="24"/>
                  <w:szCs w:val="24"/>
                </w:rPr>
                <m:t>(k∙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486A21" w:rsidRPr="004D1510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 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</m:oMath>
      </m:oMathPara>
    </w:p>
    <w:p w:rsidR="00486A21" w:rsidRPr="004D1510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</m:oMath>
      </m:oMathPara>
    </w:p>
    <w:p w:rsidR="00486A21" w:rsidRPr="004D1510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func>
        </m:oMath>
      </m:oMathPara>
    </w:p>
    <w:p w:rsidR="00486A21" w:rsidRPr="004D1510" w:rsidRDefault="001A6C86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 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</m:oMath>
      </m:oMathPara>
    </w:p>
    <w:p w:rsidR="00486A21" w:rsidRPr="004D1510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</m:oMath>
      </m:oMathPara>
    </w:p>
    <w:p w:rsidR="00486A21" w:rsidRPr="005A7736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func>
        </m:oMath>
      </m:oMathPara>
    </w:p>
    <w:p w:rsidR="00486A21" w:rsidRPr="005A7736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func>
        </m:oMath>
      </m:oMathPara>
    </w:p>
    <w:p w:rsidR="00486A21" w:rsidRPr="005A7736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func>
        </m:oMath>
      </m:oMathPara>
    </w:p>
    <w:p w:rsidR="00486A21" w:rsidRPr="005A7736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func>
        </m:oMath>
      </m:oMathPara>
    </w:p>
    <w:p w:rsidR="00486A21" w:rsidRPr="005A7736" w:rsidRDefault="00486A21" w:rsidP="00486A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∙t</m:t>
                  </m:r>
                </m:e>
              </m:d>
            </m:e>
          </m:func>
        </m:oMath>
      </m:oMathPara>
    </w:p>
    <w:p w:rsidR="008456EF" w:rsidRDefault="008456EF" w:rsidP="008456EF">
      <w:pPr>
        <w:rPr>
          <w:rFonts w:eastAsiaTheme="minorEastAsia"/>
          <w:sz w:val="24"/>
          <w:szCs w:val="24"/>
          <w:lang w:val="en-US"/>
        </w:rPr>
      </w:pPr>
    </w:p>
    <w:p w:rsidR="00235ADE" w:rsidRPr="00235ADE" w:rsidRDefault="00235ADE" w:rsidP="008456E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Ряд із відповідними коефіцієнтами:</w:t>
      </w:r>
    </w:p>
    <w:p w:rsidR="00486A21" w:rsidRPr="00486A21" w:rsidRDefault="002C0B30" w:rsidP="00C754DB">
      <w:pPr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=0,105+0.075∙cos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+ 0.025∙sin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+0.141∙cos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+0.096∙cos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+ 0.165∙sin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-0.063∙cos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+0.11∙sin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+0.054∙cos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+0.093∙sin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-0.068∙cos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+0.118∙sin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-0.085∙cos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+ 0∙cos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-0.03∙cos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+0.053∙sin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-0.071∙cos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12∙ω∙t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-0.02∙cos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-0.034∙sin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13∙ω∙t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-0.02∙cos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-0.009∙cos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-0.015∙sin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+0.003∙cos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-0.005∙sin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18∙ω∙t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+0.002∙cos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+0.004∙sin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-0.005∙cos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20∙ω∙t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+0.009∙sin(20∙ω∙t)</m:t>
          </m:r>
        </m:oMath>
      </m:oMathPara>
    </w:p>
    <w:p w:rsidR="00486A21" w:rsidRDefault="00486A21" w:rsidP="007A0424">
      <w:pPr>
        <w:rPr>
          <w:rFonts w:ascii="Times New Roman" w:eastAsiaTheme="minorEastAsia" w:hAnsi="Times New Roman"/>
          <w:b/>
          <w:sz w:val="28"/>
          <w:szCs w:val="28"/>
        </w:rPr>
      </w:pPr>
    </w:p>
    <w:p w:rsidR="00486A21" w:rsidRDefault="00486A21" w:rsidP="00486A21">
      <w:pPr>
        <w:jc w:val="center"/>
        <w:rPr>
          <w:rFonts w:ascii="Times New Roman" w:eastAsiaTheme="minorEastAsia" w:hAnsi="Times New Roman"/>
          <w:b/>
          <w:sz w:val="28"/>
          <w:szCs w:val="28"/>
        </w:rPr>
      </w:pPr>
    </w:p>
    <w:p w:rsidR="00235ADE" w:rsidRPr="002C0B30" w:rsidRDefault="00235ADE" w:rsidP="00486A21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025168">
        <w:rPr>
          <w:rFonts w:ascii="Times New Roman" w:eastAsiaTheme="minorEastAsia" w:hAnsi="Times New Roman"/>
          <w:b/>
          <w:sz w:val="28"/>
          <w:szCs w:val="28"/>
        </w:rPr>
        <w:t>Відтворений рисунок</w:t>
      </w:r>
    </w:p>
    <w:p w:rsidR="00235ADE" w:rsidRDefault="00C73F4C" w:rsidP="00235ADE">
      <w:pPr>
        <w:rPr>
          <w:rFonts w:ascii="Times New Roman" w:hAnsi="Times New Roman" w:cs="Times New Roman"/>
          <w:b/>
          <w:sz w:val="28"/>
          <w:szCs w:val="28"/>
        </w:rPr>
      </w:pPr>
      <w:r w:rsidRPr="00C73F4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DCA7637" wp14:editId="13B266ED">
            <wp:extent cx="6050804" cy="4549534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21" w:rsidRPr="006A449D" w:rsidRDefault="00235ADE" w:rsidP="00235ADE">
      <w:pPr>
        <w:tabs>
          <w:tab w:val="left" w:pos="4245"/>
        </w:tabs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456EF">
        <w:rPr>
          <w:rFonts w:ascii="Times New Roman" w:eastAsiaTheme="minorEastAsia" w:hAnsi="Times New Roman" w:cs="Times New Roman"/>
          <w:b/>
          <w:sz w:val="28"/>
          <w:szCs w:val="28"/>
        </w:rPr>
        <w:t>Рис.</w:t>
      </w:r>
      <w:r w:rsidRPr="0059283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6A449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</w:t>
      </w:r>
    </w:p>
    <w:p w:rsidR="007A0424" w:rsidRDefault="007A0424" w:rsidP="00235AD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ADE" w:rsidRPr="00025168" w:rsidRDefault="00235ADE" w:rsidP="00235ADE">
      <w:pPr>
        <w:jc w:val="center"/>
        <w:rPr>
          <w:rFonts w:eastAsiaTheme="minorEastAsia"/>
          <w:b/>
          <w:sz w:val="24"/>
          <w:szCs w:val="24"/>
          <w:lang w:val="ru-RU"/>
        </w:rPr>
      </w:pPr>
      <w:r w:rsidRPr="006A449D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A449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025168">
        <w:rPr>
          <w:rFonts w:ascii="Times New Roman" w:hAnsi="Times New Roman"/>
          <w:b/>
          <w:sz w:val="28"/>
          <w:szCs w:val="28"/>
        </w:rPr>
        <w:t>Спектр амплітуд</w:t>
      </w:r>
    </w:p>
    <w:p w:rsidR="00235ADE" w:rsidRPr="006A449D" w:rsidRDefault="00ED41A2" w:rsidP="00235ADE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ED41A2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7D237FC" wp14:editId="52AA771F">
            <wp:extent cx="6073666" cy="4526672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DE" w:rsidRDefault="00235ADE" w:rsidP="00235AD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35ADE" w:rsidRPr="008456EF" w:rsidRDefault="00235ADE" w:rsidP="00235AD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456EF">
        <w:rPr>
          <w:rFonts w:ascii="Times New Roman" w:eastAsiaTheme="minorEastAsia" w:hAnsi="Times New Roman" w:cs="Times New Roman"/>
          <w:b/>
          <w:sz w:val="28"/>
          <w:szCs w:val="28"/>
        </w:rPr>
        <w:t>Рис.</w:t>
      </w:r>
      <w:r w:rsidRPr="0059283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8456EF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235ADE" w:rsidRDefault="00235ADE" w:rsidP="00235A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ADE" w:rsidRDefault="00235ADE" w:rsidP="00235A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5ADE" w:rsidRDefault="00235ADE" w:rsidP="00235AD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0424" w:rsidRDefault="007A0424" w:rsidP="00235AD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0424" w:rsidRDefault="007A0424" w:rsidP="00235AD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0424" w:rsidRDefault="007A0424" w:rsidP="00235AD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A0424" w:rsidRDefault="007A0424" w:rsidP="00235AD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ADE" w:rsidRPr="00D7287E" w:rsidRDefault="00235ADE" w:rsidP="00235AD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5ADE" w:rsidRDefault="00235ADE" w:rsidP="00235ADE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u-RU" w:eastAsia="ru-RU"/>
        </w:rPr>
      </w:pPr>
    </w:p>
    <w:p w:rsidR="00486A21" w:rsidRDefault="00486A21" w:rsidP="00235ADE">
      <w:pPr>
        <w:rPr>
          <w:rFonts w:ascii="Times New Roman" w:eastAsiaTheme="minorEastAsia" w:hAnsi="Times New Roman" w:cs="Times New Roman"/>
          <w:b/>
          <w:noProof/>
          <w:sz w:val="28"/>
          <w:szCs w:val="28"/>
          <w:lang w:val="ru-RU" w:eastAsia="ru-RU"/>
        </w:rPr>
      </w:pPr>
    </w:p>
    <w:p w:rsidR="00235ADE" w:rsidRDefault="00235ADE" w:rsidP="00235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6E19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456EF">
        <w:rPr>
          <w:rFonts w:ascii="Times New Roman" w:hAnsi="Times New Roman" w:cs="Times New Roman"/>
          <w:b/>
          <w:sz w:val="28"/>
          <w:szCs w:val="28"/>
        </w:rPr>
        <w:t>Частотн</w:t>
      </w:r>
      <w:r>
        <w:rPr>
          <w:rFonts w:ascii="Times New Roman" w:hAnsi="Times New Roman" w:cs="Times New Roman"/>
          <w:b/>
          <w:sz w:val="28"/>
          <w:szCs w:val="28"/>
        </w:rPr>
        <w:t xml:space="preserve">ий </w:t>
      </w:r>
      <w:r w:rsidRPr="008456EF">
        <w:rPr>
          <w:rFonts w:ascii="Times New Roman" w:hAnsi="Times New Roman" w:cs="Times New Roman"/>
          <w:b/>
          <w:sz w:val="28"/>
          <w:szCs w:val="28"/>
        </w:rPr>
        <w:t>спектр фаз</w:t>
      </w:r>
    </w:p>
    <w:p w:rsidR="00235ADE" w:rsidRPr="00972BA5" w:rsidRDefault="00235ADE" w:rsidP="00235ADE">
      <w:pPr>
        <w:jc w:val="center"/>
        <w:rPr>
          <w:rFonts w:eastAsiaTheme="minorEastAsia"/>
          <w:b/>
          <w:sz w:val="24"/>
          <w:szCs w:val="24"/>
          <w:lang w:val="ru-RU"/>
        </w:rPr>
      </w:pPr>
    </w:p>
    <w:p w:rsidR="00235ADE" w:rsidRPr="00DF4097" w:rsidRDefault="00ED41A2" w:rsidP="007A042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D41A2">
        <w:rPr>
          <w:rFonts w:ascii="Times New Roman" w:eastAsiaTheme="minorEastAsia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36E3BB2" wp14:editId="5A0F2A69">
            <wp:extent cx="6050804" cy="454191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DE" w:rsidRPr="008456EF" w:rsidRDefault="00235ADE" w:rsidP="00235AD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456EF">
        <w:rPr>
          <w:rFonts w:ascii="Times New Roman" w:eastAsiaTheme="minorEastAsia" w:hAnsi="Times New Roman" w:cs="Times New Roman"/>
          <w:b/>
          <w:sz w:val="28"/>
          <w:szCs w:val="28"/>
        </w:rPr>
        <w:t>Рис.</w:t>
      </w:r>
      <w:r w:rsidRPr="0059283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3</w:t>
      </w:r>
    </w:p>
    <w:p w:rsidR="00235ADE" w:rsidRDefault="00235ADE" w:rsidP="00235ADE">
      <w:pPr>
        <w:rPr>
          <w:rFonts w:eastAsiaTheme="minorEastAsia"/>
          <w:sz w:val="24"/>
          <w:szCs w:val="24"/>
          <w:lang w:val="ru-RU"/>
        </w:rPr>
      </w:pPr>
    </w:p>
    <w:p w:rsidR="00235ADE" w:rsidRDefault="00235ADE" w:rsidP="00235ADE">
      <w:pPr>
        <w:rPr>
          <w:rFonts w:eastAsiaTheme="minorEastAsia"/>
          <w:sz w:val="24"/>
          <w:szCs w:val="24"/>
          <w:lang w:val="ru-RU"/>
        </w:rPr>
      </w:pPr>
    </w:p>
    <w:p w:rsidR="00235ADE" w:rsidRDefault="00235ADE" w:rsidP="00235ADE">
      <w:pPr>
        <w:rPr>
          <w:rFonts w:eastAsiaTheme="minorEastAsia"/>
          <w:sz w:val="24"/>
          <w:szCs w:val="24"/>
          <w:lang w:val="ru-RU"/>
        </w:rPr>
      </w:pPr>
    </w:p>
    <w:p w:rsidR="00235ADE" w:rsidRDefault="00235ADE" w:rsidP="00235ADE">
      <w:pPr>
        <w:rPr>
          <w:rFonts w:eastAsiaTheme="minorEastAsia"/>
          <w:sz w:val="24"/>
          <w:szCs w:val="24"/>
          <w:lang w:val="ru-RU"/>
        </w:rPr>
      </w:pPr>
    </w:p>
    <w:p w:rsidR="00235ADE" w:rsidRDefault="00235ADE" w:rsidP="00235ADE">
      <w:pPr>
        <w:rPr>
          <w:rFonts w:eastAsiaTheme="minorEastAsia"/>
          <w:sz w:val="24"/>
          <w:szCs w:val="24"/>
          <w:lang w:val="ru-RU"/>
        </w:rPr>
      </w:pPr>
    </w:p>
    <w:p w:rsidR="008456EF" w:rsidRPr="00B32870" w:rsidRDefault="008456EF" w:rsidP="008456EF">
      <w:pPr>
        <w:rPr>
          <w:rFonts w:eastAsiaTheme="minorEastAsia"/>
          <w:sz w:val="24"/>
          <w:szCs w:val="24"/>
          <w:lang w:val="ru-RU"/>
        </w:rPr>
      </w:pPr>
    </w:p>
    <w:p w:rsidR="00B32870" w:rsidRPr="004D1510" w:rsidRDefault="00B32870" w:rsidP="00B32870">
      <w:pPr>
        <w:rPr>
          <w:rFonts w:eastAsiaTheme="minorEastAsia"/>
          <w:b/>
          <w:sz w:val="28"/>
          <w:szCs w:val="28"/>
        </w:rPr>
      </w:pPr>
      <w:r w:rsidRPr="004D1510">
        <w:rPr>
          <w:rFonts w:eastAsiaTheme="minorEastAsia"/>
          <w:b/>
          <w:sz w:val="28"/>
          <w:szCs w:val="28"/>
        </w:rPr>
        <w:t>Кількість гармонік:</w:t>
      </w:r>
    </w:p>
    <w:p w:rsidR="00B32870" w:rsidRPr="00B32870" w:rsidRDefault="00B32870" w:rsidP="00B32870">
      <w:pPr>
        <w:rPr>
          <w:rFonts w:eastAsiaTheme="minorEastAsia"/>
          <w:sz w:val="28"/>
          <w:szCs w:val="24"/>
          <w:lang w:val="ru-RU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ΔF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650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28"/>
              </w:rPr>
              <m:t>54.945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=11.83</m:t>
        </m:r>
        <m:r>
          <m:rPr>
            <m:sty m:val="p"/>
          </m:rPr>
          <w:rPr>
            <w:rFonts w:ascii="Cambria Math" w:hAnsi="Cambria Math" w:cs="Arial"/>
            <w:color w:val="222222"/>
            <w:sz w:val="36"/>
            <w:szCs w:val="32"/>
            <w:shd w:val="clear" w:color="auto" w:fill="FFFFFF"/>
          </w:rPr>
          <m:t>≈12</m:t>
        </m:r>
      </m:oMath>
      <w:r w:rsidRPr="00B32870">
        <w:rPr>
          <w:rFonts w:eastAsiaTheme="minorEastAsia"/>
          <w:sz w:val="28"/>
          <w:szCs w:val="24"/>
          <w:lang w:val="ru-RU"/>
        </w:rPr>
        <w:t xml:space="preserve">  (</w:t>
      </w:r>
      <w:r w:rsidRPr="00B32870">
        <w:rPr>
          <w:rFonts w:ascii="Times New Roman" w:eastAsiaTheme="minorEastAsia" w:hAnsi="Times New Roman" w:cs="Times New Roman"/>
          <w:sz w:val="32"/>
          <w:szCs w:val="24"/>
          <w:lang w:val="ru-RU"/>
        </w:rPr>
        <w:t>гармонік</w:t>
      </w:r>
      <w:r w:rsidRPr="00B32870">
        <w:rPr>
          <w:rFonts w:eastAsiaTheme="minorEastAsia"/>
          <w:sz w:val="28"/>
          <w:szCs w:val="24"/>
          <w:lang w:val="ru-RU"/>
        </w:rPr>
        <w:t>)</w:t>
      </w:r>
    </w:p>
    <w:p w:rsidR="008456EF" w:rsidRPr="00B32870" w:rsidRDefault="008456EF" w:rsidP="008456EF">
      <w:pPr>
        <w:rPr>
          <w:rFonts w:eastAsiaTheme="minorEastAsia"/>
          <w:b/>
          <w:sz w:val="28"/>
          <w:szCs w:val="28"/>
          <w:lang w:val="ru-RU"/>
        </w:rPr>
      </w:pPr>
      <w:r w:rsidRPr="00B32870">
        <w:rPr>
          <w:rFonts w:eastAsiaTheme="minorEastAsia"/>
          <w:b/>
          <w:sz w:val="28"/>
          <w:szCs w:val="28"/>
          <w:lang w:val="ru-RU"/>
        </w:rPr>
        <w:t>Потужність сигналу:</w:t>
      </w:r>
    </w:p>
    <w:p w:rsidR="008456EF" w:rsidRPr="008456EF" w:rsidRDefault="008456EF" w:rsidP="008456EF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P=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456EF" w:rsidRPr="008456EF" w:rsidRDefault="008456EF" w:rsidP="008456EF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0.105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0.075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0.141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0.096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(-0.063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8456EF" w:rsidRPr="00EF5E3F" w:rsidRDefault="008456EF" w:rsidP="008456EF">
      <w:pPr>
        <w:rPr>
          <w:rFonts w:ascii="Calibri" w:eastAsia="Times New Roman" w:hAnsi="Calibri" w:cs="Calibri"/>
          <w:i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0.054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(-0.068</m:t>
              </m:r>
              <m:r>
                <m:rPr>
                  <m:sty m:val="p"/>
                </m:rPr>
                <w:rPr>
                  <w:rFonts w:ascii="Cambria Math" w:hAnsi="Calibri" w:cs="Calibri"/>
                  <w:color w:val="00000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Calibri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0.085</m:t>
              </m:r>
            </m:e>
            <m:sup>
              <m: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Calibri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Calibri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0.03</m:t>
              </m:r>
            </m:e>
            <m:sup>
              <m:r>
                <w:rPr>
                  <w:rFonts w:ascii="Cambria Math" w:hAnsi="Cambria Math" w:cs="Calibri"/>
                  <w:color w:val="00000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color w:val="000000"/>
              <w:sz w:val="28"/>
              <w:szCs w:val="28"/>
            </w:rPr>
            <m:t>)=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lang w:val="ru-RU" w:eastAsia="ru-RU"/>
            </w:rPr>
            <m:t>0.06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uk-UA"/>
                </w:rPr>
                <m:t>В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2</m:t>
              </m:r>
            </m:sup>
          </m:sSup>
        </m:oMath>
      </m:oMathPara>
    </w:p>
    <w:p w:rsidR="008456EF" w:rsidRPr="00B32870" w:rsidRDefault="008456EF" w:rsidP="008456EF">
      <w:pPr>
        <w:rPr>
          <w:rFonts w:ascii="Calibri" w:hAnsi="Calibri" w:cs="Times New Roman"/>
          <w:b/>
          <w:color w:val="000000"/>
          <w:sz w:val="28"/>
          <w:szCs w:val="28"/>
        </w:rPr>
      </w:pPr>
      <w:r w:rsidRPr="00B32870">
        <w:rPr>
          <w:rFonts w:ascii="Calibri" w:hAnsi="Calibri" w:cs="Times New Roman"/>
          <w:b/>
          <w:color w:val="000000"/>
          <w:sz w:val="28"/>
          <w:szCs w:val="28"/>
        </w:rPr>
        <w:t>Визначаємо повну середню потужність сигналу:</w:t>
      </w:r>
    </w:p>
    <w:p w:rsidR="008456EF" w:rsidRPr="0066417B" w:rsidRDefault="001A6C86" w:rsidP="0066417B">
      <w:pPr>
        <w:ind w:right="-142"/>
        <w:rPr>
          <w:rFonts w:ascii="Calibri" w:eastAsia="Times New Roman" w:hAnsi="Calibri" w:cs="Times New Roman"/>
          <w:color w:val="000000"/>
          <w:sz w:val="28"/>
          <w:szCs w:val="28"/>
          <w:lang w:val="en-US" w:eastAsia="uk-UA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acc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(t)</m:t>
              </m:r>
            </m:e>
          </m:ac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dt=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|U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sin⁡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πt)|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dt+</m:t>
                  </m:r>
                </m:e>
              </m:nary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|U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πt)|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dt=0.08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uk-UA"/>
                    </w:rPr>
                    <m:t>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</m:e>
          </m:nary>
        </m:oMath>
      </m:oMathPara>
    </w:p>
    <w:p w:rsidR="008456EF" w:rsidRPr="00B32870" w:rsidRDefault="008456EF" w:rsidP="008456EF">
      <w:pPr>
        <w:rPr>
          <w:rFonts w:ascii="Calibri" w:eastAsia="Times New Roman" w:hAnsi="Calibri" w:cs="Times New Roman"/>
          <w:b/>
          <w:color w:val="000000"/>
          <w:sz w:val="28"/>
          <w:szCs w:val="28"/>
          <w:lang w:val="ru-RU" w:eastAsia="uk-UA"/>
        </w:rPr>
      </w:pPr>
      <w:r w:rsidRPr="00B32870">
        <w:rPr>
          <w:rFonts w:ascii="Calibri" w:eastAsia="Times New Roman" w:hAnsi="Calibri" w:cs="Times New Roman"/>
          <w:b/>
          <w:color w:val="000000"/>
          <w:sz w:val="28"/>
          <w:szCs w:val="28"/>
          <w:lang w:eastAsia="uk-UA"/>
        </w:rPr>
        <w:t>Знаходимо абсолютну похибку представлення</w:t>
      </w:r>
      <w:r w:rsidRPr="00B32870">
        <w:rPr>
          <w:rFonts w:ascii="Calibri" w:eastAsia="Times New Roman" w:hAnsi="Calibri" w:cs="Times New Roman"/>
          <w:b/>
          <w:color w:val="000000"/>
          <w:sz w:val="28"/>
          <w:szCs w:val="28"/>
          <w:lang w:val="ru-RU" w:eastAsia="uk-UA"/>
        </w:rPr>
        <w:t>:</w:t>
      </w:r>
    </w:p>
    <w:p w:rsidR="008456EF" w:rsidRPr="0014609E" w:rsidRDefault="008456EF" w:rsidP="008456EF">
      <w:pPr>
        <w:rPr>
          <w:rFonts w:ascii="Calibri" w:eastAsia="Times New Roman" w:hAnsi="Calibri" w:cs="Times New Roman"/>
          <w:i/>
          <w:color w:val="000000"/>
          <w:sz w:val="28"/>
          <w:szCs w:val="28"/>
          <w:lang w:val="en-US" w:eastAsia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uk-UA"/>
            </w:rPr>
            <m:t>Δ=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</m:ctrlPr>
            </m:bar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(t)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-P=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uk-UA"/>
            </w:rPr>
            <m:t>0.08-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lang w:val="ru-RU" w:eastAsia="ru-RU"/>
            </w:rPr>
            <m:t>0.06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uk-UA"/>
            </w:rPr>
            <m:t>=0.02</m:t>
          </m:r>
        </m:oMath>
      </m:oMathPara>
    </w:p>
    <w:p w:rsidR="008456EF" w:rsidRPr="00B32870" w:rsidRDefault="008456EF" w:rsidP="008456EF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uk-UA"/>
        </w:rPr>
      </w:pPr>
      <w:r w:rsidRPr="00B32870">
        <w:rPr>
          <w:rFonts w:ascii="Calibri" w:eastAsia="Times New Roman" w:hAnsi="Calibri" w:cs="Times New Roman"/>
          <w:b/>
          <w:color w:val="000000"/>
          <w:sz w:val="28"/>
          <w:szCs w:val="28"/>
          <w:lang w:val="ru-RU" w:eastAsia="uk-UA"/>
        </w:rPr>
        <w:t>Відносна похибка представлення</w:t>
      </w:r>
      <w:r w:rsidRPr="00B32870">
        <w:rPr>
          <w:rFonts w:ascii="Calibri" w:eastAsia="Times New Roman" w:hAnsi="Calibri" w:cs="Times New Roman"/>
          <w:b/>
          <w:color w:val="000000"/>
          <w:sz w:val="28"/>
          <w:szCs w:val="28"/>
          <w:lang w:eastAsia="uk-UA"/>
        </w:rPr>
        <w:t>:</w:t>
      </w:r>
    </w:p>
    <w:p w:rsidR="008456EF" w:rsidRPr="00486A21" w:rsidRDefault="008456EF" w:rsidP="008456EF">
      <w:pPr>
        <w:rPr>
          <w:rFonts w:ascii="Calibri" w:eastAsia="Times New Roman" w:hAnsi="Calibri" w:cs="Times New Roman"/>
          <w:i/>
          <w:color w:val="000000"/>
          <w:sz w:val="32"/>
          <w:szCs w:val="24"/>
          <w:lang w:val="ru-RU" w:eastAsia="uk-UA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32"/>
            <w:szCs w:val="24"/>
            <w:lang w:val="en-US" w:eastAsia="uk-UA"/>
          </w:rPr>
          <m:t>δ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32"/>
            <w:szCs w:val="24"/>
            <w:lang w:val="ru-RU" w:eastAsia="uk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32"/>
                <w:szCs w:val="24"/>
                <w:lang w:val="en-US" w:eastAsia="uk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24"/>
                <w:lang w:val="en-US" w:eastAsia="uk-UA"/>
              </w:rPr>
              <m:t>Δ</m:t>
            </m:r>
          </m:num>
          <m:den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24"/>
                    <w:lang w:eastAsia="uk-UA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24"/>
                        <w:lang w:eastAsia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24"/>
                        <w:lang w:eastAsia="uk-UA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24"/>
                        <w:lang w:eastAsia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32"/>
                    <w:szCs w:val="24"/>
                    <w:lang w:eastAsia="uk-UA"/>
                  </w:rPr>
                  <m:t>(t)</m:t>
                </m:r>
              </m:e>
            </m:ba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32"/>
            <w:szCs w:val="24"/>
            <w:lang w:val="ru-RU" w:eastAsia="uk-UA"/>
          </w:rPr>
          <m:t>=</m:t>
        </m:r>
      </m:oMath>
      <w:r w:rsidRPr="00486A21">
        <w:rPr>
          <w:rFonts w:ascii="Calibri" w:eastAsia="Times New Roman" w:hAnsi="Calibri" w:cs="Times New Roman"/>
          <w:color w:val="000000"/>
          <w:sz w:val="32"/>
          <w:szCs w:val="24"/>
          <w:lang w:val="ru-RU" w:eastAsia="uk-UA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  <w:sz w:val="32"/>
                <w:szCs w:val="24"/>
                <w:lang w:eastAsia="uk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32"/>
                <w:szCs w:val="24"/>
                <w:lang w:eastAsia="uk-UA"/>
              </w:rPr>
              <m:t>0.02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24"/>
                <w:lang w:val="ru-RU" w:eastAsia="uk-UA"/>
              </w:rPr>
              <m:t>0.08</m:t>
            </m:r>
          </m:den>
        </m:f>
        <m:r>
          <m:rPr>
            <m:sty m:val="p"/>
          </m:rPr>
          <w:rPr>
            <w:rFonts w:ascii="Cambria Math" w:eastAsia="Times New Roman" w:hAnsi="Cambria Math" w:cs="Calibri"/>
            <w:color w:val="000000"/>
            <w:sz w:val="32"/>
            <w:szCs w:val="24"/>
            <w:lang w:eastAsia="uk-UA"/>
          </w:rPr>
          <m:t>∙100%=25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sz w:val="32"/>
            <w:szCs w:val="24"/>
            <w:lang w:eastAsia="uk-UA"/>
          </w:rPr>
          <m:t>%</m:t>
        </m:r>
      </m:oMath>
    </w:p>
    <w:p w:rsidR="00235ADE" w:rsidRDefault="00235ADE" w:rsidP="00235A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35ADE" w:rsidRDefault="00235ADE" w:rsidP="00235A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35ADE" w:rsidRDefault="00235ADE" w:rsidP="00235A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35ADE" w:rsidRDefault="00235ADE" w:rsidP="00235A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35ADE" w:rsidRPr="009F7C3C" w:rsidRDefault="00235ADE" w:rsidP="00235A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Висновок: </w:t>
      </w:r>
    </w:p>
    <w:p w:rsidR="001A6C86" w:rsidRPr="0014609E" w:rsidRDefault="00DF4097" w:rsidP="001A6C86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14609E">
        <w:rPr>
          <w:rFonts w:ascii="Arial" w:hAnsi="Arial" w:cs="Arial"/>
          <w:color w:val="000000" w:themeColor="text1"/>
          <w:sz w:val="28"/>
          <w:szCs w:val="28"/>
        </w:rPr>
        <w:t xml:space="preserve">На цій </w:t>
      </w:r>
      <w:r w:rsidR="001A6C86" w:rsidRPr="0014609E">
        <w:rPr>
          <w:rFonts w:ascii="Arial" w:hAnsi="Arial" w:cs="Arial"/>
          <w:color w:val="000000" w:themeColor="text1"/>
          <w:sz w:val="28"/>
          <w:szCs w:val="28"/>
        </w:rPr>
        <w:t>лабораторній роботі я вивчив методи спектрального аналізу і синтезу періодичних сигналів з використанням тригонометричних рядів Фур’є.</w:t>
      </w:r>
      <w:r w:rsidR="001A6C86" w:rsidRPr="0014609E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1A6C86" w:rsidRPr="0014609E">
        <w:rPr>
          <w:rFonts w:ascii="Arial" w:hAnsi="Arial" w:cs="Arial"/>
          <w:color w:val="000000" w:themeColor="text1"/>
          <w:sz w:val="28"/>
          <w:szCs w:val="28"/>
        </w:rPr>
        <w:t>Спочатку я знайшов аналітичний вираз для частотного спектру амплітуд та частотного спектру фаз заданого у моєму варіанті періодичного сигналу. По графіку я визначив, що мій сигнал с</w:t>
      </w:r>
      <w:r w:rsidR="001A6C86" w:rsidRPr="0014609E">
        <w:rPr>
          <w:rFonts w:ascii="Arial" w:eastAsiaTheme="minorEastAsia" w:hAnsi="Arial" w:cs="Arial"/>
          <w:color w:val="000000" w:themeColor="text1"/>
          <w:sz w:val="28"/>
          <w:szCs w:val="28"/>
        </w:rPr>
        <w:t>игнал – ні парна, ні непарна функція</w:t>
      </w:r>
      <w:r w:rsidR="001A6C86" w:rsidRPr="0014609E">
        <w:rPr>
          <w:rFonts w:ascii="Arial" w:eastAsiaTheme="minorEastAsia" w:hAnsi="Arial" w:cs="Arial"/>
          <w:b/>
          <w:color w:val="000000" w:themeColor="text1"/>
          <w:sz w:val="28"/>
          <w:szCs w:val="28"/>
        </w:rPr>
        <w:t xml:space="preserve">. </w:t>
      </w:r>
      <w:r w:rsidR="001A6C86" w:rsidRPr="0014609E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Для обчислення інтегралів при обрахунку коефіціїнтів ряду Фур’є я використав програмий код, написаний на мові програмування </w:t>
      </w:r>
      <w:r w:rsidR="001A6C86" w:rsidRPr="0014609E">
        <w:rPr>
          <w:rFonts w:ascii="Arial" w:eastAsiaTheme="minorEastAsia" w:hAnsi="Arial" w:cs="Arial"/>
          <w:color w:val="000000" w:themeColor="text1"/>
          <w:sz w:val="28"/>
          <w:szCs w:val="28"/>
          <w:lang w:val="en-US"/>
        </w:rPr>
        <w:t>Python</w:t>
      </w:r>
      <w:r w:rsidR="001A6C86" w:rsidRPr="0014609E">
        <w:rPr>
          <w:rFonts w:ascii="Arial" w:eastAsiaTheme="minorEastAsia" w:hAnsi="Arial" w:cs="Arial"/>
          <w:color w:val="000000" w:themeColor="text1"/>
          <w:sz w:val="28"/>
          <w:szCs w:val="28"/>
          <w:lang w:val="ru-RU"/>
        </w:rPr>
        <w:t xml:space="preserve">. </w:t>
      </w:r>
      <w:r w:rsidR="001A6C86" w:rsidRPr="0014609E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Всі отримані дані я заніс у таблицю. Наступним кроком я записав загальний вигляд ряду, та ряд з відповідними коефіцієнтми. </w:t>
      </w:r>
      <w:r w:rsidR="001A6C86" w:rsidRPr="0014609E">
        <w:rPr>
          <w:rFonts w:ascii="Arial" w:hAnsi="Arial" w:cs="Arial"/>
          <w:color w:val="000000" w:themeColor="text1"/>
          <w:sz w:val="28"/>
          <w:szCs w:val="28"/>
        </w:rPr>
        <w:t xml:space="preserve">Отримані спектри я показав графічно у вигляді спектральних ліній, висоти яких пропорційні до модулів амплітуд та початкових фаз гармонік. Після цього я знайшов кількість гармонік </w:t>
      </w:r>
      <w:r w:rsidR="001A6C86" w:rsidRPr="0014609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— 12 у моєму випадку —</w:t>
      </w:r>
      <w:r w:rsidR="001A6C86" w:rsidRPr="0014609E">
        <w:rPr>
          <w:rFonts w:ascii="Arial" w:hAnsi="Arial" w:cs="Arial"/>
          <w:color w:val="000000" w:themeColor="text1"/>
          <w:sz w:val="28"/>
          <w:szCs w:val="28"/>
        </w:rPr>
        <w:t xml:space="preserve"> та обрахував потужність сигналу і повну середню потужність сигналу. На завершення я визначив похибку спектрального представлення середньої потужності сигналу, якщо спектр обмежено шириною частотної смуги пропускання каналу зв’язку.</w:t>
      </w:r>
    </w:p>
    <w:p w:rsidR="00235ADE" w:rsidRPr="001A6C86" w:rsidRDefault="00235ADE" w:rsidP="001A6C86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235ADE" w:rsidRPr="001A6C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1F63"/>
    <w:multiLevelType w:val="hybridMultilevel"/>
    <w:tmpl w:val="2856E168"/>
    <w:lvl w:ilvl="0" w:tplc="EF00848A">
      <w:numFmt w:val="bullet"/>
      <w:lvlText w:val="-"/>
      <w:lvlJc w:val="left"/>
      <w:pPr>
        <w:ind w:left="57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1" w15:restartNumberingAfterBreak="0">
    <w:nsid w:val="2DE565F6"/>
    <w:multiLevelType w:val="hybridMultilevel"/>
    <w:tmpl w:val="A47A72E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E47D3"/>
    <w:multiLevelType w:val="hybridMultilevel"/>
    <w:tmpl w:val="EFD2DA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940"/>
    <w:multiLevelType w:val="hybridMultilevel"/>
    <w:tmpl w:val="92485A26"/>
    <w:lvl w:ilvl="0" w:tplc="5E147C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68B6227"/>
    <w:multiLevelType w:val="hybridMultilevel"/>
    <w:tmpl w:val="2E747B9C"/>
    <w:lvl w:ilvl="0" w:tplc="F88EF240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96B91"/>
    <w:multiLevelType w:val="hybridMultilevel"/>
    <w:tmpl w:val="978439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206A7"/>
    <w:multiLevelType w:val="hybridMultilevel"/>
    <w:tmpl w:val="CD8E7034"/>
    <w:lvl w:ilvl="0" w:tplc="F6F4A8AE">
      <w:start w:val="1"/>
      <w:numFmt w:val="decimal"/>
      <w:lvlText w:val="%1."/>
      <w:lvlJc w:val="left"/>
      <w:pPr>
        <w:ind w:left="3900" w:hanging="360"/>
      </w:pPr>
      <w:rPr>
        <w:rFonts w:eastAsiaTheme="minorEastAsia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7E85765B"/>
    <w:multiLevelType w:val="hybridMultilevel"/>
    <w:tmpl w:val="0F3E37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EF"/>
    <w:rsid w:val="00031AA7"/>
    <w:rsid w:val="000B39E2"/>
    <w:rsid w:val="000F1360"/>
    <w:rsid w:val="0014609E"/>
    <w:rsid w:val="0019087C"/>
    <w:rsid w:val="001A6C86"/>
    <w:rsid w:val="001E2EE7"/>
    <w:rsid w:val="00235ADE"/>
    <w:rsid w:val="00267070"/>
    <w:rsid w:val="002C0B30"/>
    <w:rsid w:val="002E22D1"/>
    <w:rsid w:val="003B13C4"/>
    <w:rsid w:val="00466C01"/>
    <w:rsid w:val="00486A21"/>
    <w:rsid w:val="004F04A8"/>
    <w:rsid w:val="005B3FDA"/>
    <w:rsid w:val="0066417B"/>
    <w:rsid w:val="006D200B"/>
    <w:rsid w:val="00732357"/>
    <w:rsid w:val="0073706B"/>
    <w:rsid w:val="007574D3"/>
    <w:rsid w:val="007A0424"/>
    <w:rsid w:val="008456EF"/>
    <w:rsid w:val="008E531F"/>
    <w:rsid w:val="00A27D45"/>
    <w:rsid w:val="00AB10BA"/>
    <w:rsid w:val="00AB31AD"/>
    <w:rsid w:val="00B11373"/>
    <w:rsid w:val="00B32870"/>
    <w:rsid w:val="00B54E6A"/>
    <w:rsid w:val="00B604B7"/>
    <w:rsid w:val="00B61151"/>
    <w:rsid w:val="00C612F1"/>
    <w:rsid w:val="00C73F4C"/>
    <w:rsid w:val="00C754DB"/>
    <w:rsid w:val="00C937AD"/>
    <w:rsid w:val="00DA6FC4"/>
    <w:rsid w:val="00DF4097"/>
    <w:rsid w:val="00E5591A"/>
    <w:rsid w:val="00EA7CD9"/>
    <w:rsid w:val="00ED41A2"/>
    <w:rsid w:val="00E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FF107"/>
  <w15:docId w15:val="{D7AA4DDF-ACFB-4AD4-91A8-62DC9F9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6EF"/>
  </w:style>
  <w:style w:type="paragraph" w:styleId="1">
    <w:name w:val="heading 1"/>
    <w:basedOn w:val="a"/>
    <w:next w:val="a"/>
    <w:link w:val="10"/>
    <w:uiPriority w:val="9"/>
    <w:qFormat/>
    <w:rsid w:val="008456E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56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6EF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84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4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456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56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5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Placeholder Text"/>
    <w:basedOn w:val="a0"/>
    <w:uiPriority w:val="99"/>
    <w:semiHidden/>
    <w:rsid w:val="008456EF"/>
    <w:rPr>
      <w:color w:val="808080"/>
    </w:rPr>
  </w:style>
  <w:style w:type="character" w:customStyle="1" w:styleId="MapleInput">
    <w:name w:val="Maple Input"/>
    <w:uiPriority w:val="99"/>
    <w:rsid w:val="008456EF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8456EF"/>
    <w:rPr>
      <w:color w:val="0000FF"/>
    </w:rPr>
  </w:style>
  <w:style w:type="paragraph" w:customStyle="1" w:styleId="MapleOutput1">
    <w:name w:val="Maple Output1"/>
    <w:uiPriority w:val="99"/>
    <w:rsid w:val="008456EF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456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9">
    <w:name w:val="header"/>
    <w:basedOn w:val="a"/>
    <w:link w:val="aa"/>
    <w:uiPriority w:val="99"/>
    <w:unhideWhenUsed/>
    <w:rsid w:val="008456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8456EF"/>
  </w:style>
  <w:style w:type="paragraph" w:styleId="ab">
    <w:name w:val="footer"/>
    <w:basedOn w:val="a"/>
    <w:link w:val="ac"/>
    <w:uiPriority w:val="99"/>
    <w:unhideWhenUsed/>
    <w:rsid w:val="008456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8456EF"/>
  </w:style>
  <w:style w:type="character" w:customStyle="1" w:styleId="ad">
    <w:name w:val="Основний текст_"/>
    <w:basedOn w:val="a0"/>
    <w:link w:val="11"/>
    <w:locked/>
    <w:rsid w:val="008456EF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">
    <w:name w:val="Основний текст1"/>
    <w:basedOn w:val="a"/>
    <w:link w:val="ad"/>
    <w:rsid w:val="008456EF"/>
    <w:pPr>
      <w:widowControl w:val="0"/>
      <w:shd w:val="clear" w:color="auto" w:fill="FFFFFF"/>
      <w:spacing w:after="540" w:line="221" w:lineRule="exact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styleId="ae">
    <w:name w:val="TOC Heading"/>
    <w:basedOn w:val="1"/>
    <w:next w:val="a"/>
    <w:uiPriority w:val="39"/>
    <w:unhideWhenUsed/>
    <w:qFormat/>
    <w:rsid w:val="008456EF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8456EF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8456EF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8456EF"/>
    <w:pPr>
      <w:spacing w:after="100"/>
    </w:pPr>
  </w:style>
  <w:style w:type="character" w:customStyle="1" w:styleId="af0">
    <w:name w:val="Нет"/>
    <w:rsid w:val="00B32870"/>
  </w:style>
  <w:style w:type="paragraph" w:styleId="HTML">
    <w:name w:val="HTML Preformatted"/>
    <w:basedOn w:val="a"/>
    <w:link w:val="HTML0"/>
    <w:uiPriority w:val="99"/>
    <w:semiHidden/>
    <w:unhideWhenUsed/>
    <w:rsid w:val="00B3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3287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D519-8036-47E2-80A5-DBBD1567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9</Pages>
  <Words>5200</Words>
  <Characters>2965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dk2</dc:creator>
  <cp:lastModifiedBy>Volodymyr</cp:lastModifiedBy>
  <cp:revision>12</cp:revision>
  <dcterms:created xsi:type="dcterms:W3CDTF">2021-03-14T22:15:00Z</dcterms:created>
  <dcterms:modified xsi:type="dcterms:W3CDTF">2021-03-18T22:11:00Z</dcterms:modified>
</cp:coreProperties>
</file>