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4DC" w:rsidRDefault="00FA64DC" w:rsidP="00FA64DC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Міністерство освіти і науки України</w:t>
      </w:r>
    </w:p>
    <w:p w:rsidR="00FA64DC" w:rsidRDefault="00FA64DC" w:rsidP="00FA64DC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Національний університет “Львівська політехніка”</w:t>
      </w:r>
    </w:p>
    <w:p w:rsidR="00FA64DC" w:rsidRDefault="00FA64DC" w:rsidP="00FA64DC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FA64DC" w:rsidRDefault="00FA64DC" w:rsidP="00FA64DC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Інститут компютерних технологій, автоматики та метрології</w:t>
      </w:r>
    </w:p>
    <w:p w:rsidR="00FA64DC" w:rsidRDefault="00FA64DC" w:rsidP="00FA64DC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FA64DC" w:rsidRDefault="00FA64DC" w:rsidP="00FA64DC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FA64DC" w:rsidRDefault="00FA64DC" w:rsidP="00FA64DC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FA64DC" w:rsidRDefault="00FA64DC" w:rsidP="00FA64DC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eastAsia="Times New Roman" w:hAnsi="Times New Roman" w:cs="Times New Roman"/>
          <w:noProof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inline distT="0" distB="0" distL="0" distR="0" wp14:anchorId="357E2EEC" wp14:editId="44DAD7EC">
            <wp:extent cx="2209800" cy="2105025"/>
            <wp:effectExtent l="0" t="0" r="0" b="0"/>
            <wp:docPr id="1073741825" name="officeArt object" descr="Результат пошуку зображень за запитом &quot;ну лп герб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езультат пошуку зображень за запитом &quot;ну лп герб&quot;" descr="Результат пошуку зображень за запитом &quot;ну лп герб&quot;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05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A64DC" w:rsidRDefault="00FA64DC" w:rsidP="00FA64DC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FA64DC" w:rsidRPr="0077440B" w:rsidRDefault="00FA64DC" w:rsidP="00FA64DC">
      <w:pPr>
        <w:spacing w:after="40" w:line="440" w:lineRule="atLeast"/>
        <w:jc w:val="center"/>
        <w:rPr>
          <w:rStyle w:val="None"/>
          <w:rFonts w:eastAsia="Times New Roman"/>
          <w:b/>
          <w:bCs/>
          <w:color w:val="000000"/>
          <w:sz w:val="28"/>
          <w:szCs w:val="28"/>
          <w:u w:color="000000"/>
          <w:shd w:val="clear" w:color="auto" w:fill="FFFFFF"/>
          <w:lang w:val="uk-UA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uk-UA"/>
          <w14:textOutline w14:w="12700" w14:cap="flat" w14:cmpd="sng" w14:algn="ctr">
            <w14:noFill/>
            <w14:prstDash w14:val="solid"/>
            <w14:miter w14:lim="400000"/>
          </w14:textOutline>
        </w:rPr>
        <w:t>Комп</w:t>
      </w:r>
      <w:r w:rsidRPr="0063693C">
        <w:rPr>
          <w:rStyle w:val="None"/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uk-UA"/>
          <w14:textOutline w14:w="12700" w14:cap="flat" w14:cmpd="sng" w14:algn="ctr">
            <w14:noFill/>
            <w14:prstDash w14:val="solid"/>
            <w14:miter w14:lim="400000"/>
          </w14:textOutline>
        </w:rPr>
        <w:t>`</w:t>
      </w:r>
      <w:r>
        <w:rPr>
          <w:rStyle w:val="None"/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uk-UA"/>
          <w14:textOutline w14:w="12700" w14:cap="flat" w14:cmpd="sng" w14:algn="ctr">
            <w14:noFill/>
            <w14:prstDash w14:val="solid"/>
            <w14:miter w14:lim="400000"/>
          </w14:textOutline>
        </w:rPr>
        <w:t>ютерні мережі</w:t>
      </w:r>
    </w:p>
    <w:p w:rsidR="00FA64DC" w:rsidRPr="00FA64DC" w:rsidRDefault="00FA64DC" w:rsidP="00FA64DC">
      <w:pPr>
        <w:spacing w:after="40" w:line="440" w:lineRule="atLeast"/>
        <w:jc w:val="center"/>
        <w:rPr>
          <w:rStyle w:val="None"/>
          <w:rFonts w:cs="Arial Unicode MS"/>
          <w:b/>
          <w:bCs/>
          <w:color w:val="000000"/>
          <w:sz w:val="40"/>
          <w:szCs w:val="28"/>
          <w:u w:color="000000"/>
          <w:shd w:val="clear" w:color="auto" w:fill="FFFFFF"/>
          <w:lang w:val="uk-UA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FA64DC">
        <w:rPr>
          <w:rStyle w:val="None"/>
          <w:rFonts w:cs="Arial Unicode MS"/>
          <w:b/>
          <w:bCs/>
          <w:color w:val="000000"/>
          <w:sz w:val="40"/>
          <w:szCs w:val="28"/>
          <w:u w:color="000000"/>
          <w:shd w:val="clear" w:color="auto" w:fill="FFFFFF"/>
          <w:lang w:val="uk-UA"/>
          <w14:textOutline w14:w="12700" w14:cap="flat" w14:cmpd="sng" w14:algn="ctr">
            <w14:noFill/>
            <w14:prstDash w14:val="solid"/>
            <w14:miter w14:lim="400000"/>
          </w14:textOutline>
        </w:rPr>
        <w:t>Контрольна робота</w:t>
      </w:r>
    </w:p>
    <w:p w:rsidR="00FA64DC" w:rsidRDefault="00FA64DC" w:rsidP="00FA64DC">
      <w:pPr>
        <w:pStyle w:val="Default"/>
        <w:widowControl w:val="0"/>
        <w:spacing w:before="20" w:after="20"/>
        <w:ind w:left="880" w:right="600"/>
        <w:jc w:val="center"/>
        <w:rPr>
          <w:rStyle w:val="None"/>
          <w:rFonts w:ascii="Times New Roman" w:eastAsia="Times New Roman" w:hAnsi="Times New Roman" w:cs="Times New Roman"/>
          <w:sz w:val="36"/>
          <w:szCs w:val="36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eastAsia="Times New Roman" w:hAnsi="Times New Roman" w:cs="Times New Roman"/>
          <w:sz w:val="36"/>
          <w:szCs w:val="36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Варіант 9 </w:t>
      </w:r>
    </w:p>
    <w:p w:rsidR="00FA64DC" w:rsidRDefault="00FA64DC" w:rsidP="00FA64DC">
      <w:pPr>
        <w:pStyle w:val="Default"/>
        <w:widowControl w:val="0"/>
        <w:spacing w:before="20" w:after="20"/>
        <w:ind w:left="880" w:right="600"/>
        <w:jc w:val="center"/>
        <w:rPr>
          <w:rStyle w:val="None"/>
          <w:rFonts w:ascii="Times New Roman" w:eastAsia="Times New Roman" w:hAnsi="Times New Roman" w:cs="Times New Roman"/>
          <w:sz w:val="36"/>
          <w:szCs w:val="36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FA64DC" w:rsidRDefault="00FA64DC" w:rsidP="00FA64DC">
      <w:pPr>
        <w:pStyle w:val="Default"/>
        <w:widowControl w:val="0"/>
        <w:spacing w:before="20" w:after="20"/>
        <w:ind w:left="880" w:right="600"/>
        <w:jc w:val="center"/>
        <w:rPr>
          <w:rStyle w:val="None"/>
          <w:rFonts w:ascii="Times New Roman" w:eastAsia="Times New Roman" w:hAnsi="Times New Roman" w:cs="Times New Roman"/>
          <w:sz w:val="36"/>
          <w:szCs w:val="36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FA64DC" w:rsidRDefault="00FA64DC" w:rsidP="00FA64DC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36"/>
          <w:szCs w:val="36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FA64DC" w:rsidRDefault="00FA64DC" w:rsidP="00FA64DC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FA64DC" w:rsidRDefault="00FA64DC" w:rsidP="00FA64DC">
      <w:pPr>
        <w:pStyle w:val="Default"/>
        <w:spacing w:after="40"/>
        <w:jc w:val="right"/>
        <w:rPr>
          <w:rStyle w:val="None"/>
          <w:rFonts w:ascii="Times New Roman" w:eastAsia="Times New Roman" w:hAnsi="Times New Roman" w:cs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Виконав:</w:t>
      </w:r>
    </w:p>
    <w:p w:rsidR="00FA64DC" w:rsidRPr="00111006" w:rsidRDefault="00FA64DC" w:rsidP="00FA64DC">
      <w:pPr>
        <w:pStyle w:val="Default"/>
        <w:spacing w:after="40"/>
        <w:jc w:val="right"/>
        <w:rPr>
          <w:rStyle w:val="None"/>
          <w:rFonts w:ascii="Times New Roman" w:hAnsi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студ. групи ІР-2</w:t>
      </w:r>
      <w:r w:rsidRPr="00111006">
        <w:rPr>
          <w:rStyle w:val="None"/>
          <w:rFonts w:ascii="Times New Roman" w:hAnsi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1</w:t>
      </w:r>
    </w:p>
    <w:p w:rsidR="00FA64DC" w:rsidRPr="00D34529" w:rsidRDefault="00FA64DC" w:rsidP="00FA64DC">
      <w:pPr>
        <w:pStyle w:val="Default"/>
        <w:spacing w:after="40"/>
        <w:jc w:val="right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Касараба В.В.</w:t>
      </w:r>
    </w:p>
    <w:p w:rsidR="00FA64DC" w:rsidRDefault="00FA64DC" w:rsidP="00FA64DC">
      <w:pPr>
        <w:pStyle w:val="Default"/>
        <w:spacing w:after="40"/>
        <w:jc w:val="right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:rsidR="00FA64DC" w:rsidRDefault="00FA64DC" w:rsidP="00FA64DC">
      <w:pPr>
        <w:pStyle w:val="Default"/>
        <w:spacing w:after="40"/>
        <w:jc w:val="right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FA64DC" w:rsidRDefault="00FA64DC" w:rsidP="00FA64DC">
      <w:pPr>
        <w:pStyle w:val="Default"/>
        <w:spacing w:after="40"/>
        <w:jc w:val="right"/>
        <w:rPr>
          <w:rStyle w:val="None"/>
          <w:rFonts w:ascii="Times New Roman" w:eastAsia="Times New Roman" w:hAnsi="Times New Roman" w:cs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Прийняла:</w:t>
      </w:r>
    </w:p>
    <w:p w:rsidR="00FA64DC" w:rsidRDefault="00FA64DC" w:rsidP="00FA64DC">
      <w:pPr>
        <w:pStyle w:val="Default"/>
        <w:spacing w:after="40"/>
        <w:jc w:val="right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Влах-Вигриновська Г. І.</w:t>
      </w:r>
    </w:p>
    <w:p w:rsidR="00FA64DC" w:rsidRDefault="00FA64DC" w:rsidP="00FA64DC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</w:p>
    <w:p w:rsidR="00FA64DC" w:rsidRDefault="00FA64DC" w:rsidP="00FA64DC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FA64DC" w:rsidRPr="00CF4335" w:rsidRDefault="00FA64DC" w:rsidP="00FA64DC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FA64DC" w:rsidRPr="00CF4335" w:rsidRDefault="00FA64DC" w:rsidP="00FA64DC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FA64DC" w:rsidRDefault="00FA64DC" w:rsidP="00FA64DC">
      <w:pPr>
        <w:pStyle w:val="Default"/>
        <w:spacing w:after="40"/>
        <w:jc w:val="center"/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Львів — 2021</w:t>
      </w:r>
    </w:p>
    <w:p w:rsidR="00FA64DC" w:rsidRPr="00FA64DC" w:rsidRDefault="00FA64DC" w:rsidP="00FA64DC">
      <w:pPr>
        <w:shd w:val="clear" w:color="auto" w:fill="FFFFFF"/>
        <w:tabs>
          <w:tab w:val="left" w:pos="0"/>
        </w:tabs>
        <w:spacing w:before="24"/>
        <w:jc w:val="center"/>
        <w:rPr>
          <w:b/>
          <w:noProof/>
          <w:sz w:val="32"/>
          <w:szCs w:val="28"/>
          <w:lang w:val="ru-RU"/>
        </w:rPr>
      </w:pPr>
      <w:r w:rsidRPr="00FA64DC">
        <w:rPr>
          <w:b/>
          <w:noProof/>
          <w:sz w:val="32"/>
          <w:szCs w:val="28"/>
          <w:lang w:val="ru-RU"/>
        </w:rPr>
        <w:lastRenderedPageBreak/>
        <w:t>Завдання:</w:t>
      </w:r>
    </w:p>
    <w:p w:rsidR="00FA64DC" w:rsidRPr="00FA64DC" w:rsidRDefault="00FA64DC" w:rsidP="00FA64DC">
      <w:pPr>
        <w:shd w:val="clear" w:color="auto" w:fill="FFFFFF"/>
        <w:tabs>
          <w:tab w:val="left" w:pos="0"/>
        </w:tabs>
        <w:spacing w:before="24"/>
        <w:rPr>
          <w:b/>
          <w:noProof/>
          <w:sz w:val="28"/>
          <w:szCs w:val="28"/>
          <w:lang w:val="ru-RU"/>
        </w:rPr>
      </w:pPr>
      <w:r w:rsidRPr="00FA64DC">
        <w:rPr>
          <w:b/>
          <w:noProof/>
          <w:sz w:val="28"/>
          <w:szCs w:val="28"/>
          <w:lang w:val="ru-RU"/>
        </w:rPr>
        <w:t>За заданою адресою ІР-мережі:</w:t>
      </w:r>
      <w:r w:rsidRPr="00FA64DC">
        <w:rPr>
          <w:b/>
          <w:spacing w:val="-10"/>
          <w:sz w:val="28"/>
          <w:szCs w:val="28"/>
          <w:lang w:val="ru-RU"/>
        </w:rPr>
        <w:t xml:space="preserve">  </w:t>
      </w:r>
    </w:p>
    <w:p w:rsidR="00FA64DC" w:rsidRPr="00FA64DC" w:rsidRDefault="00FA64DC" w:rsidP="00FA64DC">
      <w:pPr>
        <w:shd w:val="clear" w:color="auto" w:fill="FFFFFF"/>
        <w:tabs>
          <w:tab w:val="left" w:pos="0"/>
        </w:tabs>
        <w:spacing w:before="24"/>
        <w:jc w:val="both"/>
        <w:rPr>
          <w:b/>
          <w:noProof/>
          <w:sz w:val="28"/>
          <w:szCs w:val="28"/>
          <w:lang w:val="ru-RU"/>
        </w:rPr>
      </w:pPr>
      <w:r w:rsidRPr="005E37B4">
        <w:rPr>
          <w:b/>
          <w:noProof/>
          <w:sz w:val="28"/>
          <w:szCs w:val="28"/>
          <w:lang w:val="ru-RU"/>
        </w:rPr>
        <w:t>1</w:t>
      </w:r>
      <w:r w:rsidRPr="00FA64DC">
        <w:rPr>
          <w:b/>
          <w:noProof/>
          <w:sz w:val="28"/>
          <w:szCs w:val="28"/>
          <w:lang w:val="ru-RU"/>
        </w:rPr>
        <w:t>. визначити її клас та маску по замовчуванню</w:t>
      </w:r>
      <w:r w:rsidRPr="005E37B4">
        <w:rPr>
          <w:b/>
          <w:noProof/>
          <w:sz w:val="28"/>
          <w:szCs w:val="28"/>
          <w:lang w:val="ru-RU"/>
        </w:rPr>
        <w:t xml:space="preserve"> та  мах. число хостів</w:t>
      </w:r>
      <w:r w:rsidRPr="00FA64DC">
        <w:rPr>
          <w:b/>
          <w:noProof/>
          <w:sz w:val="28"/>
          <w:szCs w:val="28"/>
          <w:lang w:val="ru-RU"/>
        </w:rPr>
        <w:t>;</w:t>
      </w:r>
    </w:p>
    <w:p w:rsidR="00FA64DC" w:rsidRPr="00FA64DC" w:rsidRDefault="00FA64DC" w:rsidP="00FA64DC">
      <w:pPr>
        <w:shd w:val="clear" w:color="auto" w:fill="FFFFFF"/>
        <w:tabs>
          <w:tab w:val="left" w:pos="0"/>
        </w:tabs>
        <w:spacing w:before="24"/>
        <w:jc w:val="both"/>
        <w:rPr>
          <w:b/>
          <w:noProof/>
          <w:sz w:val="28"/>
          <w:szCs w:val="28"/>
          <w:lang w:val="ru-RU"/>
        </w:rPr>
      </w:pPr>
      <w:r w:rsidRPr="005E37B4">
        <w:rPr>
          <w:b/>
          <w:noProof/>
          <w:sz w:val="28"/>
          <w:szCs w:val="28"/>
          <w:lang w:val="ru-RU"/>
        </w:rPr>
        <w:t>2</w:t>
      </w:r>
      <w:r w:rsidRPr="00FA64DC">
        <w:rPr>
          <w:b/>
          <w:noProof/>
          <w:sz w:val="28"/>
          <w:szCs w:val="28"/>
          <w:lang w:val="ru-RU"/>
        </w:rPr>
        <w:t xml:space="preserve">. поділити мережу на три підмережі, визначивши для них маску, адреси і поле адрес хостів; </w:t>
      </w:r>
    </w:p>
    <w:p w:rsidR="00FA64DC" w:rsidRDefault="00FA64DC" w:rsidP="00FA64DC">
      <w:pPr>
        <w:shd w:val="clear" w:color="auto" w:fill="FFFFFF"/>
        <w:tabs>
          <w:tab w:val="left" w:pos="0"/>
        </w:tabs>
        <w:spacing w:before="24"/>
        <w:jc w:val="both"/>
        <w:rPr>
          <w:b/>
          <w:noProof/>
          <w:sz w:val="28"/>
          <w:szCs w:val="28"/>
          <w:lang w:val="ru-RU"/>
        </w:rPr>
      </w:pPr>
      <w:r w:rsidRPr="005E37B4">
        <w:rPr>
          <w:b/>
          <w:noProof/>
          <w:sz w:val="28"/>
          <w:szCs w:val="28"/>
          <w:lang w:val="ru-RU"/>
        </w:rPr>
        <w:t>3</w:t>
      </w:r>
      <w:r w:rsidRPr="00FA64DC">
        <w:rPr>
          <w:b/>
          <w:noProof/>
          <w:sz w:val="28"/>
          <w:szCs w:val="28"/>
          <w:lang w:val="ru-RU"/>
        </w:rPr>
        <w:t xml:space="preserve">. скласти таблицю маршрутизації маршрутизатора </w:t>
      </w:r>
      <w:r w:rsidRPr="005E37B4">
        <w:rPr>
          <w:b/>
          <w:noProof/>
          <w:sz w:val="28"/>
          <w:szCs w:val="28"/>
        </w:rPr>
        <w:t>R</w:t>
      </w:r>
      <w:r w:rsidRPr="00FA64DC">
        <w:rPr>
          <w:b/>
          <w:noProof/>
          <w:sz w:val="28"/>
          <w:szCs w:val="28"/>
          <w:lang w:val="ru-RU"/>
        </w:rPr>
        <w:t>2.</w:t>
      </w:r>
    </w:p>
    <w:p w:rsidR="00FA64DC" w:rsidRDefault="00FA64DC" w:rsidP="00FA64DC">
      <w:pPr>
        <w:shd w:val="clear" w:color="auto" w:fill="FFFFFF"/>
        <w:tabs>
          <w:tab w:val="left" w:pos="0"/>
        </w:tabs>
        <w:spacing w:before="24"/>
        <w:jc w:val="both"/>
        <w:rPr>
          <w:b/>
          <w:noProof/>
          <w:sz w:val="28"/>
          <w:szCs w:val="28"/>
          <w:lang w:val="ru-RU"/>
        </w:rPr>
      </w:pPr>
    </w:p>
    <w:p w:rsidR="00FA64DC" w:rsidRDefault="00FA64DC" w:rsidP="00FA64DC">
      <w:pPr>
        <w:shd w:val="clear" w:color="auto" w:fill="FFFFFF"/>
        <w:tabs>
          <w:tab w:val="left" w:pos="0"/>
        </w:tabs>
        <w:spacing w:before="24"/>
        <w:jc w:val="center"/>
        <w:rPr>
          <w:b/>
          <w:noProof/>
          <w:sz w:val="18"/>
          <w:szCs w:val="18"/>
          <w:lang w:val="ru-RU"/>
        </w:rPr>
      </w:pPr>
      <w:r w:rsidRPr="00FA64DC">
        <w:rPr>
          <w:b/>
          <w:noProof/>
          <w:sz w:val="32"/>
          <w:szCs w:val="28"/>
          <w:lang w:val="ru-RU"/>
        </w:rPr>
        <w:t>Варіант:</w:t>
      </w:r>
    </w:p>
    <w:p w:rsidR="00FA64DC" w:rsidRPr="00FA64DC" w:rsidRDefault="00FA64DC" w:rsidP="00FA64DC">
      <w:pPr>
        <w:shd w:val="clear" w:color="auto" w:fill="FFFFFF"/>
        <w:tabs>
          <w:tab w:val="left" w:pos="0"/>
        </w:tabs>
        <w:spacing w:before="24"/>
        <w:jc w:val="center"/>
        <w:rPr>
          <w:b/>
          <w:noProof/>
          <w:sz w:val="18"/>
          <w:szCs w:val="18"/>
          <w:lang w:val="ru-RU"/>
        </w:rPr>
      </w:pPr>
    </w:p>
    <w:tbl>
      <w:tblPr>
        <w:tblStyle w:val="TableGrid"/>
        <w:tblW w:w="5930" w:type="dxa"/>
        <w:tblInd w:w="19" w:type="dxa"/>
        <w:tblCellMar>
          <w:top w:w="9" w:type="dxa"/>
          <w:left w:w="108" w:type="dxa"/>
          <w:right w:w="43" w:type="dxa"/>
        </w:tblCellMar>
        <w:tblLook w:val="04A0" w:firstRow="1" w:lastRow="0" w:firstColumn="1" w:lastColumn="0" w:noHBand="0" w:noVBand="1"/>
      </w:tblPr>
      <w:tblGrid>
        <w:gridCol w:w="1366"/>
        <w:gridCol w:w="2296"/>
        <w:gridCol w:w="2268"/>
      </w:tblGrid>
      <w:tr w:rsidR="00FA64DC" w:rsidRPr="005E37B4" w:rsidTr="000C0349">
        <w:trPr>
          <w:trHeight w:val="331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4DC" w:rsidRPr="005E37B4" w:rsidRDefault="00FA64DC" w:rsidP="000C0349">
            <w:pPr>
              <w:spacing w:line="259" w:lineRule="auto"/>
              <w:rPr>
                <w:sz w:val="28"/>
                <w:szCs w:val="28"/>
              </w:rPr>
            </w:pPr>
            <w:r w:rsidRPr="005E37B4">
              <w:rPr>
                <w:sz w:val="28"/>
                <w:szCs w:val="28"/>
              </w:rPr>
              <w:t xml:space="preserve">9 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4DC" w:rsidRPr="005E37B4" w:rsidRDefault="00FA64DC" w:rsidP="000C0349">
            <w:pPr>
              <w:spacing w:line="259" w:lineRule="auto"/>
              <w:rPr>
                <w:sz w:val="28"/>
                <w:szCs w:val="28"/>
              </w:rPr>
            </w:pPr>
            <w:r w:rsidRPr="005E37B4">
              <w:rPr>
                <w:sz w:val="28"/>
                <w:szCs w:val="28"/>
              </w:rPr>
              <w:t xml:space="preserve">129.140.0.0  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4DC" w:rsidRPr="005E37B4" w:rsidRDefault="00FA64DC" w:rsidP="000C0349">
            <w:pPr>
              <w:spacing w:line="259" w:lineRule="auto"/>
              <w:rPr>
                <w:sz w:val="28"/>
                <w:szCs w:val="28"/>
              </w:rPr>
            </w:pPr>
            <w:r w:rsidRPr="005E37B4">
              <w:rPr>
                <w:sz w:val="28"/>
                <w:szCs w:val="28"/>
              </w:rPr>
              <w:t>255.255.0.0</w:t>
            </w:r>
          </w:p>
        </w:tc>
      </w:tr>
    </w:tbl>
    <w:p w:rsidR="00FA64DC" w:rsidRDefault="00FA64DC" w:rsidP="00FA64DC">
      <w:pPr>
        <w:pStyle w:val="Default"/>
        <w:spacing w:after="40"/>
        <w:jc w:val="center"/>
        <w:rPr>
          <w:rStyle w:val="None"/>
          <w:rFonts w:ascii="Times New Roman" w:hAnsi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FA64DC" w:rsidRDefault="00FA64DC" w:rsidP="00FA64DC">
      <w:pPr>
        <w:pStyle w:val="Default"/>
        <w:spacing w:after="40"/>
        <w:jc w:val="center"/>
        <w:rPr>
          <w:rStyle w:val="None"/>
          <w:rFonts w:ascii="Times New Roman" w:hAnsi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FA64DC" w:rsidRPr="00FA64DC" w:rsidRDefault="00FA64DC" w:rsidP="00FA64DC">
      <w:pPr>
        <w:pStyle w:val="Default"/>
        <w:spacing w:after="40"/>
        <w:jc w:val="center"/>
        <w:rPr>
          <w:rStyle w:val="None"/>
          <w:rFonts w:ascii="Times New Roman" w:hAnsi="Times New Roman"/>
          <w:b/>
          <w:sz w:val="32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FA64DC">
        <w:rPr>
          <w:rStyle w:val="None"/>
          <w:rFonts w:ascii="Times New Roman" w:hAnsi="Times New Roman"/>
          <w:b/>
          <w:sz w:val="32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Хід виконання:</w:t>
      </w:r>
    </w:p>
    <w:p w:rsidR="00FA64DC" w:rsidRPr="00A64D57" w:rsidRDefault="00FA64DC" w:rsidP="00FA64DC">
      <w:pPr>
        <w:pStyle w:val="Default"/>
        <w:spacing w:after="40"/>
        <w:rPr>
          <w:rStyle w:val="None"/>
          <w:rFonts w:ascii="Times New Roman" w:hAnsi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A64D57" w:rsidRPr="00A64D57" w:rsidRDefault="00FA64DC" w:rsidP="00A64D57">
      <w:pPr>
        <w:shd w:val="clear" w:color="auto" w:fill="FFFFFF"/>
        <w:tabs>
          <w:tab w:val="left" w:pos="0"/>
        </w:tabs>
        <w:spacing w:before="24"/>
        <w:jc w:val="both"/>
        <w:rPr>
          <w:noProof/>
          <w:sz w:val="36"/>
          <w:szCs w:val="28"/>
          <w:lang w:val="ru-RU"/>
        </w:rPr>
      </w:pPr>
      <w:r w:rsidRPr="00A64D57">
        <w:rPr>
          <w:sz w:val="36"/>
          <w:lang w:val="ru-RU"/>
        </w:rPr>
        <w:t xml:space="preserve">Частина 1.  </w:t>
      </w:r>
      <w:r w:rsidR="00A64D57" w:rsidRPr="00A64D57">
        <w:rPr>
          <w:noProof/>
          <w:sz w:val="36"/>
          <w:szCs w:val="28"/>
          <w:lang w:val="ru-RU"/>
        </w:rPr>
        <w:t>визначити її клас та маску по замовчуванню та  мах. число хостів;</w:t>
      </w:r>
    </w:p>
    <w:p w:rsidR="00DB5EE1" w:rsidRDefault="00DB5EE1">
      <w:pPr>
        <w:rPr>
          <w:sz w:val="28"/>
          <w:lang w:val="ru-RU"/>
        </w:rPr>
      </w:pPr>
    </w:p>
    <w:p w:rsidR="00FA64DC" w:rsidRDefault="00FA64DC">
      <w:pPr>
        <w:rPr>
          <w:sz w:val="28"/>
          <w:lang w:val="ru-RU"/>
        </w:rPr>
      </w:pPr>
    </w:p>
    <w:p w:rsidR="00FA64DC" w:rsidRDefault="00FA64DC">
      <w:pPr>
        <w:rPr>
          <w:sz w:val="28"/>
          <w:lang w:val="ru-RU"/>
        </w:rPr>
      </w:pPr>
      <w:r w:rsidRPr="00A64D57">
        <w:rPr>
          <w:b/>
          <w:sz w:val="28"/>
          <w:lang w:val="ru-RU"/>
        </w:rPr>
        <w:t>Клас ІР-мережі</w:t>
      </w:r>
      <w:r>
        <w:rPr>
          <w:sz w:val="28"/>
          <w:lang w:val="ru-RU"/>
        </w:rPr>
        <w:t>: клас В, оскільки перший октет</w:t>
      </w:r>
      <w:r w:rsidR="00A64D57">
        <w:rPr>
          <w:sz w:val="28"/>
          <w:lang w:val="ru-RU"/>
        </w:rPr>
        <w:t xml:space="preserve"> (129)</w:t>
      </w:r>
      <w:r>
        <w:rPr>
          <w:sz w:val="28"/>
          <w:lang w:val="ru-RU"/>
        </w:rPr>
        <w:t xml:space="preserve"> знаходиться в межах від 128 до 191.</w:t>
      </w:r>
    </w:p>
    <w:p w:rsidR="00FA64DC" w:rsidRDefault="00FA64DC">
      <w:pPr>
        <w:rPr>
          <w:sz w:val="28"/>
          <w:lang w:val="ru-RU"/>
        </w:rPr>
      </w:pPr>
    </w:p>
    <w:p w:rsidR="00FA64DC" w:rsidRDefault="00FA64DC">
      <w:pPr>
        <w:rPr>
          <w:sz w:val="28"/>
          <w:szCs w:val="28"/>
        </w:rPr>
      </w:pPr>
      <w:r w:rsidRPr="00A64D57">
        <w:rPr>
          <w:b/>
          <w:sz w:val="28"/>
          <w:lang w:val="ru-RU"/>
        </w:rPr>
        <w:t>Маска по замовчюванню</w:t>
      </w:r>
      <w:r>
        <w:rPr>
          <w:sz w:val="28"/>
          <w:lang w:val="ru-RU"/>
        </w:rPr>
        <w:t xml:space="preserve">: </w:t>
      </w:r>
      <w:r w:rsidRPr="005E37B4">
        <w:rPr>
          <w:sz w:val="28"/>
          <w:szCs w:val="28"/>
        </w:rPr>
        <w:t>255.255.0.0</w:t>
      </w:r>
    </w:p>
    <w:p w:rsidR="00FA64DC" w:rsidRDefault="00FA64DC">
      <w:pPr>
        <w:rPr>
          <w:sz w:val="28"/>
          <w:szCs w:val="28"/>
        </w:rPr>
      </w:pPr>
    </w:p>
    <w:p w:rsidR="00FA64DC" w:rsidRDefault="00FA64DC">
      <w:pPr>
        <w:rPr>
          <w:sz w:val="28"/>
          <w:szCs w:val="28"/>
          <w:lang w:val="uk-UA"/>
        </w:rPr>
      </w:pPr>
      <w:r w:rsidRPr="00A64D57">
        <w:rPr>
          <w:b/>
          <w:sz w:val="28"/>
          <w:szCs w:val="28"/>
          <w:lang w:val="uk-UA"/>
        </w:rPr>
        <w:t>Максимальне число хостів</w:t>
      </w:r>
      <w:r>
        <w:rPr>
          <w:sz w:val="28"/>
          <w:szCs w:val="28"/>
          <w:lang w:val="uk-UA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16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-2= </m:t>
        </m:r>
        <m:r>
          <w:rPr>
            <w:rFonts w:ascii="Cambria Math" w:hAnsi="Cambria Math"/>
            <w:sz w:val="28"/>
            <w:szCs w:val="28"/>
            <w:lang w:val="uk-UA"/>
          </w:rPr>
          <m:t>65534</m:t>
        </m:r>
      </m:oMath>
    </w:p>
    <w:p w:rsidR="00A64D57" w:rsidRDefault="00A64D57">
      <w:pPr>
        <w:rPr>
          <w:sz w:val="28"/>
          <w:szCs w:val="28"/>
          <w:lang w:val="uk-UA"/>
        </w:rPr>
      </w:pPr>
    </w:p>
    <w:p w:rsidR="00FA64DC" w:rsidRDefault="00FA64DC">
      <w:pPr>
        <w:rPr>
          <w:sz w:val="28"/>
          <w:szCs w:val="28"/>
          <w:lang w:val="uk-UA"/>
        </w:rPr>
      </w:pPr>
    </w:p>
    <w:p w:rsidR="00A64D57" w:rsidRPr="00A64D57" w:rsidRDefault="00FA64DC" w:rsidP="00A64D57">
      <w:pPr>
        <w:shd w:val="clear" w:color="auto" w:fill="FFFFFF"/>
        <w:tabs>
          <w:tab w:val="left" w:pos="0"/>
        </w:tabs>
        <w:spacing w:before="24"/>
        <w:jc w:val="both"/>
        <w:rPr>
          <w:noProof/>
          <w:sz w:val="36"/>
          <w:szCs w:val="28"/>
          <w:lang w:val="ru-RU"/>
        </w:rPr>
      </w:pPr>
      <w:r w:rsidRPr="00A64D57">
        <w:rPr>
          <w:sz w:val="36"/>
          <w:lang w:val="ru-RU"/>
        </w:rPr>
        <w:t xml:space="preserve">Частина </w:t>
      </w:r>
      <w:r w:rsidRPr="00A64D57">
        <w:rPr>
          <w:sz w:val="36"/>
          <w:lang w:val="ru-RU"/>
        </w:rPr>
        <w:t>2</w:t>
      </w:r>
      <w:r w:rsidRPr="00A64D57">
        <w:rPr>
          <w:sz w:val="36"/>
          <w:lang w:val="ru-RU"/>
        </w:rPr>
        <w:t xml:space="preserve">.  </w:t>
      </w:r>
      <w:r w:rsidR="00A64D57" w:rsidRPr="00A64D57">
        <w:rPr>
          <w:noProof/>
          <w:sz w:val="36"/>
          <w:szCs w:val="28"/>
          <w:lang w:val="ru-RU"/>
        </w:rPr>
        <w:t xml:space="preserve">поділити мережу на три підмережі, визначивши для них маску, адреси і поле адрес хостів; </w:t>
      </w:r>
    </w:p>
    <w:p w:rsidR="00FA64DC" w:rsidRDefault="00FA64DC" w:rsidP="00FA64DC">
      <w:pPr>
        <w:rPr>
          <w:sz w:val="28"/>
          <w:lang w:val="ru-RU"/>
        </w:rPr>
      </w:pPr>
    </w:p>
    <w:p w:rsidR="00134535" w:rsidRDefault="00134535" w:rsidP="00FA64DC">
      <w:pPr>
        <w:rPr>
          <w:sz w:val="28"/>
          <w:lang w:val="ru-RU"/>
        </w:rPr>
      </w:pPr>
    </w:p>
    <w:p w:rsidR="00134535" w:rsidRDefault="00134535" w:rsidP="00FA64DC">
      <w:pPr>
        <w:rPr>
          <w:sz w:val="28"/>
          <w:lang w:val="ru-RU"/>
        </w:rPr>
      </w:pPr>
    </w:p>
    <w:p w:rsidR="00134535" w:rsidRPr="00134535" w:rsidRDefault="00134535" w:rsidP="00134535">
      <w:pPr>
        <w:shd w:val="clear" w:color="auto" w:fill="FFFFFF"/>
        <w:spacing w:before="187" w:line="360" w:lineRule="auto"/>
        <w:ind w:firstLine="538"/>
        <w:jc w:val="both"/>
        <w:rPr>
          <w:rFonts w:ascii="Arial" w:hAnsi="Arial" w:cs="Arial"/>
          <w:color w:val="000000"/>
          <w:sz w:val="28"/>
          <w:szCs w:val="28"/>
          <w:lang w:val="ru-RU"/>
        </w:rPr>
      </w:pPr>
      <w:r w:rsidRPr="00134535">
        <w:rPr>
          <w:rFonts w:ascii="Arial" w:hAnsi="Arial" w:cs="Arial"/>
          <w:color w:val="000000"/>
          <w:sz w:val="28"/>
          <w:szCs w:val="28"/>
          <w:lang w:val="ru-RU"/>
        </w:rPr>
        <w:t>Виділена ІР-адреса: 129.</w:t>
      </w:r>
      <w:r>
        <w:rPr>
          <w:rFonts w:ascii="Arial" w:hAnsi="Arial" w:cs="Arial"/>
          <w:color w:val="000000"/>
          <w:sz w:val="28"/>
          <w:szCs w:val="28"/>
        </w:rPr>
        <w:t>140</w:t>
      </w:r>
      <w:r w:rsidRPr="00134535">
        <w:rPr>
          <w:rFonts w:ascii="Arial" w:hAnsi="Arial" w:cs="Arial"/>
          <w:color w:val="000000"/>
          <w:sz w:val="28"/>
          <w:szCs w:val="28"/>
          <w:lang w:val="ru-RU"/>
        </w:rPr>
        <w:t>.0.0</w:t>
      </w:r>
    </w:p>
    <w:p w:rsidR="00134535" w:rsidRPr="00134535" w:rsidRDefault="00134535" w:rsidP="00134535">
      <w:pPr>
        <w:shd w:val="clear" w:color="auto" w:fill="FFFFFF"/>
        <w:spacing w:line="360" w:lineRule="auto"/>
        <w:rPr>
          <w:rFonts w:ascii="Arial" w:hAnsi="Arial" w:cs="Arial"/>
          <w:lang w:val="ru-RU"/>
        </w:rPr>
      </w:pPr>
      <w:r w:rsidRPr="00134535">
        <w:rPr>
          <w:rFonts w:ascii="Arial" w:hAnsi="Arial" w:cs="Arial"/>
          <w:color w:val="000000"/>
          <w:lang w:val="ru-RU"/>
        </w:rPr>
        <w:t xml:space="preserve">ІР: </w:t>
      </w:r>
      <w:r w:rsidRPr="00134535">
        <w:rPr>
          <w:rFonts w:ascii="Arial" w:hAnsi="Arial" w:cs="Arial"/>
          <w:color w:val="000000"/>
          <w:lang w:val="ru-RU"/>
        </w:rPr>
        <w:t>10000001</w:t>
      </w:r>
      <w:r>
        <w:rPr>
          <w:rFonts w:ascii="Arial" w:hAnsi="Arial" w:cs="Arial"/>
          <w:color w:val="000000"/>
        </w:rPr>
        <w:t xml:space="preserve"> </w:t>
      </w:r>
      <w:r w:rsidRPr="00134535">
        <w:rPr>
          <w:rFonts w:ascii="Arial" w:hAnsi="Arial" w:cs="Arial"/>
          <w:color w:val="000000"/>
          <w:lang w:val="ru-RU"/>
        </w:rPr>
        <w:t>10001100</w:t>
      </w:r>
      <w:r>
        <w:rPr>
          <w:rFonts w:ascii="Arial" w:hAnsi="Arial" w:cs="Arial"/>
          <w:color w:val="000000"/>
        </w:rPr>
        <w:t xml:space="preserve"> </w:t>
      </w:r>
      <w:r w:rsidRPr="00134535">
        <w:rPr>
          <w:rFonts w:ascii="Arial" w:hAnsi="Arial" w:cs="Arial"/>
          <w:color w:val="000000"/>
          <w:lang w:val="ru-RU"/>
        </w:rPr>
        <w:t xml:space="preserve">00000000 00000000 </w:t>
      </w:r>
    </w:p>
    <w:p w:rsidR="00134535" w:rsidRPr="00134535" w:rsidRDefault="00134535" w:rsidP="00134535">
      <w:pPr>
        <w:shd w:val="clear" w:color="auto" w:fill="FFFFFF"/>
        <w:spacing w:line="360" w:lineRule="auto"/>
        <w:ind w:right="83"/>
        <w:rPr>
          <w:rFonts w:ascii="Arial" w:hAnsi="Arial" w:cs="Arial"/>
          <w:color w:val="000000"/>
          <w:lang w:val="ru-RU"/>
        </w:rPr>
      </w:pPr>
      <w:r w:rsidRPr="00134535">
        <w:rPr>
          <w:rFonts w:ascii="Arial" w:hAnsi="Arial" w:cs="Arial"/>
          <w:color w:val="000000"/>
          <w:lang w:val="ru-RU"/>
        </w:rPr>
        <w:t>М</w:t>
      </w:r>
      <w:r w:rsidRPr="00134535">
        <w:rPr>
          <w:rFonts w:ascii="Arial" w:hAnsi="Arial" w:cs="Arial"/>
          <w:color w:val="000000"/>
          <w:vertAlign w:val="subscript"/>
          <w:lang w:val="ru-RU"/>
        </w:rPr>
        <w:t>3</w:t>
      </w:r>
      <w:r w:rsidRPr="00134535">
        <w:rPr>
          <w:rFonts w:ascii="Arial" w:hAnsi="Arial" w:cs="Arial"/>
          <w:color w:val="000000"/>
          <w:lang w:val="ru-RU"/>
        </w:rPr>
        <w:t>:11111111 11111111 00000000 00000000-маска мережі за замовчуванням;</w:t>
      </w:r>
    </w:p>
    <w:p w:rsidR="00134535" w:rsidRPr="00134535" w:rsidRDefault="00134535" w:rsidP="00134535">
      <w:pPr>
        <w:shd w:val="clear" w:color="auto" w:fill="FFFFFF"/>
        <w:spacing w:line="360" w:lineRule="auto"/>
        <w:ind w:right="384"/>
        <w:rPr>
          <w:rFonts w:ascii="Arial" w:hAnsi="Arial" w:cs="Arial"/>
          <w:lang w:val="ru-RU"/>
        </w:rPr>
      </w:pPr>
      <w:r w:rsidRPr="00134535">
        <w:rPr>
          <w:rFonts w:ascii="Arial" w:hAnsi="Arial" w:cs="Arial"/>
          <w:color w:val="000000"/>
          <w:lang w:val="ru-RU"/>
        </w:rPr>
        <w:t>М</w:t>
      </w:r>
      <w:r w:rsidRPr="00134535">
        <w:rPr>
          <w:rFonts w:ascii="Arial" w:hAnsi="Arial" w:cs="Arial"/>
          <w:color w:val="000000"/>
          <w:vertAlign w:val="subscript"/>
          <w:lang w:val="ru-RU"/>
        </w:rPr>
        <w:t>п</w:t>
      </w:r>
      <w:r w:rsidRPr="00134535">
        <w:rPr>
          <w:rFonts w:ascii="Arial" w:hAnsi="Arial" w:cs="Arial"/>
          <w:color w:val="000000"/>
          <w:lang w:val="ru-RU"/>
        </w:rPr>
        <w:t xml:space="preserve"> :11111111 11111111 </w:t>
      </w:r>
      <w:r w:rsidRPr="00134535">
        <w:rPr>
          <w:rFonts w:ascii="Arial" w:hAnsi="Arial" w:cs="Arial"/>
          <w:color w:val="5B9BD5" w:themeColor="accent5"/>
          <w:lang w:val="ru-RU"/>
        </w:rPr>
        <w:t>111</w:t>
      </w:r>
      <w:r w:rsidRPr="00134535">
        <w:rPr>
          <w:rFonts w:ascii="Arial" w:hAnsi="Arial" w:cs="Arial"/>
          <w:color w:val="000000"/>
          <w:lang w:val="ru-RU"/>
        </w:rPr>
        <w:t xml:space="preserve">00000 00000000 - вибрана маска підмережі;      </w:t>
      </w:r>
    </w:p>
    <w:p w:rsidR="00134535" w:rsidRPr="00134535" w:rsidRDefault="00134535" w:rsidP="00134535">
      <w:pPr>
        <w:shd w:val="clear" w:color="auto" w:fill="FFFFFF"/>
        <w:tabs>
          <w:tab w:val="left" w:pos="1392"/>
        </w:tabs>
        <w:spacing w:line="360" w:lineRule="auto"/>
        <w:rPr>
          <w:rFonts w:ascii="Arial" w:hAnsi="Arial" w:cs="Arial"/>
          <w:lang w:val="ru-RU"/>
        </w:rPr>
      </w:pPr>
      <w:r w:rsidRPr="00134535">
        <w:rPr>
          <w:rFonts w:ascii="Arial" w:hAnsi="Arial" w:cs="Arial"/>
          <w:color w:val="000000"/>
          <w:lang w:val="ru-RU"/>
        </w:rPr>
        <w:t>ІР</w:t>
      </w:r>
      <w:r w:rsidRPr="00134535">
        <w:rPr>
          <w:rFonts w:ascii="Arial" w:hAnsi="Arial" w:cs="Arial"/>
          <w:color w:val="000000"/>
          <w:vertAlign w:val="subscript"/>
          <w:lang w:val="ru-RU"/>
        </w:rPr>
        <w:t>1п</w:t>
      </w:r>
      <w:r w:rsidRPr="00134535">
        <w:rPr>
          <w:rFonts w:ascii="Arial" w:hAnsi="Arial" w:cs="Arial"/>
          <w:color w:val="000000"/>
          <w:lang w:val="ru-RU"/>
        </w:rPr>
        <w:t xml:space="preserve">:11111111 11111111 </w:t>
      </w:r>
      <w:r w:rsidRPr="00134535">
        <w:rPr>
          <w:rFonts w:ascii="Arial" w:hAnsi="Arial" w:cs="Arial"/>
          <w:color w:val="5B9BD5" w:themeColor="accent5"/>
          <w:lang w:val="ru-RU"/>
        </w:rPr>
        <w:t>000</w:t>
      </w:r>
      <w:r w:rsidRPr="00134535">
        <w:rPr>
          <w:rFonts w:ascii="Arial" w:hAnsi="Arial" w:cs="Arial"/>
          <w:color w:val="000000"/>
          <w:lang w:val="ru-RU"/>
        </w:rPr>
        <w:t xml:space="preserve">00000 00000000 -ідентифікатор 1-ї підмережі;  </w:t>
      </w:r>
      <w:r w:rsidRPr="00134535">
        <w:rPr>
          <w:rFonts w:ascii="Arial" w:hAnsi="Arial" w:cs="Arial"/>
          <w:color w:val="5B9BD5" w:themeColor="accent5"/>
          <w:lang w:val="ru-RU"/>
        </w:rPr>
        <w:t>0</w:t>
      </w:r>
    </w:p>
    <w:p w:rsidR="00134535" w:rsidRPr="00134535" w:rsidRDefault="00134535" w:rsidP="00134535">
      <w:pPr>
        <w:shd w:val="clear" w:color="auto" w:fill="FFFFFF"/>
        <w:tabs>
          <w:tab w:val="left" w:pos="1392"/>
        </w:tabs>
        <w:spacing w:line="360" w:lineRule="auto"/>
        <w:rPr>
          <w:rFonts w:ascii="Arial" w:hAnsi="Arial" w:cs="Arial"/>
          <w:lang w:val="ru-RU"/>
        </w:rPr>
      </w:pPr>
      <w:r w:rsidRPr="00134535">
        <w:rPr>
          <w:rFonts w:ascii="Arial" w:hAnsi="Arial" w:cs="Arial"/>
          <w:color w:val="000000"/>
          <w:lang w:val="ru-RU"/>
        </w:rPr>
        <w:t>ІР</w:t>
      </w:r>
      <w:r w:rsidRPr="00134535">
        <w:rPr>
          <w:rFonts w:ascii="Arial" w:hAnsi="Arial" w:cs="Arial"/>
          <w:color w:val="000000"/>
          <w:vertAlign w:val="subscript"/>
          <w:lang w:val="ru-RU"/>
        </w:rPr>
        <w:t>2п</w:t>
      </w:r>
      <w:r w:rsidRPr="00134535">
        <w:rPr>
          <w:rFonts w:ascii="Arial" w:hAnsi="Arial" w:cs="Arial"/>
          <w:color w:val="000000"/>
          <w:lang w:val="ru-RU"/>
        </w:rPr>
        <w:t xml:space="preserve">:11111111 11111111 </w:t>
      </w:r>
      <w:r w:rsidRPr="00134535">
        <w:rPr>
          <w:rFonts w:ascii="Arial" w:hAnsi="Arial" w:cs="Arial"/>
          <w:color w:val="5B9BD5" w:themeColor="accent5"/>
          <w:lang w:val="ru-RU"/>
        </w:rPr>
        <w:t>001</w:t>
      </w:r>
      <w:r w:rsidRPr="00134535">
        <w:rPr>
          <w:rFonts w:ascii="Arial" w:hAnsi="Arial" w:cs="Arial"/>
          <w:color w:val="000000"/>
          <w:lang w:val="ru-RU"/>
        </w:rPr>
        <w:t xml:space="preserve">00000 00000000-ідентифікатор 2-ї підмережі;  </w:t>
      </w:r>
      <w:r w:rsidRPr="00134535">
        <w:rPr>
          <w:rFonts w:ascii="Arial" w:hAnsi="Arial" w:cs="Arial"/>
          <w:color w:val="5B9BD5" w:themeColor="accent5"/>
          <w:lang w:val="ru-RU"/>
        </w:rPr>
        <w:t>32</w:t>
      </w:r>
    </w:p>
    <w:p w:rsidR="00134535" w:rsidRPr="00134535" w:rsidRDefault="00134535" w:rsidP="00134535">
      <w:pPr>
        <w:shd w:val="clear" w:color="auto" w:fill="FFFFFF"/>
        <w:tabs>
          <w:tab w:val="left" w:pos="1392"/>
        </w:tabs>
        <w:spacing w:line="360" w:lineRule="auto"/>
        <w:rPr>
          <w:rFonts w:ascii="Arial" w:hAnsi="Arial" w:cs="Arial"/>
          <w:color w:val="5B9BD5" w:themeColor="accent5"/>
          <w:lang w:val="ru-RU"/>
        </w:rPr>
      </w:pPr>
      <w:r w:rsidRPr="00134535">
        <w:rPr>
          <w:rFonts w:ascii="Arial" w:hAnsi="Arial" w:cs="Arial"/>
          <w:color w:val="000000"/>
          <w:lang w:val="ru-RU"/>
        </w:rPr>
        <w:t>ІР</w:t>
      </w:r>
      <w:r w:rsidRPr="00134535">
        <w:rPr>
          <w:rFonts w:ascii="Arial" w:hAnsi="Arial" w:cs="Arial"/>
          <w:color w:val="000000"/>
          <w:vertAlign w:val="subscript"/>
          <w:lang w:val="ru-RU"/>
        </w:rPr>
        <w:t>3п</w:t>
      </w:r>
      <w:r w:rsidRPr="00134535">
        <w:rPr>
          <w:rFonts w:ascii="Arial" w:hAnsi="Arial" w:cs="Arial"/>
          <w:color w:val="000000"/>
          <w:lang w:val="ru-RU"/>
        </w:rPr>
        <w:t xml:space="preserve">:11111111 11111111 </w:t>
      </w:r>
      <w:r w:rsidRPr="00134535">
        <w:rPr>
          <w:rFonts w:ascii="Arial" w:hAnsi="Arial" w:cs="Arial"/>
          <w:color w:val="5B9BD5" w:themeColor="accent5"/>
          <w:lang w:val="ru-RU"/>
        </w:rPr>
        <w:t>010</w:t>
      </w:r>
      <w:r w:rsidRPr="00134535">
        <w:rPr>
          <w:rFonts w:ascii="Arial" w:hAnsi="Arial" w:cs="Arial"/>
          <w:color w:val="000000"/>
          <w:lang w:val="ru-RU"/>
        </w:rPr>
        <w:t xml:space="preserve">00000 00000000-ідентифікатор 3-ї підмережі;  </w:t>
      </w:r>
      <w:r w:rsidRPr="00134535">
        <w:rPr>
          <w:rFonts w:ascii="Arial" w:hAnsi="Arial" w:cs="Arial"/>
          <w:color w:val="5B9BD5" w:themeColor="accent5"/>
          <w:lang w:val="ru-RU"/>
        </w:rPr>
        <w:t>64</w:t>
      </w:r>
    </w:p>
    <w:p w:rsidR="00134535" w:rsidRPr="00134535" w:rsidRDefault="00134535" w:rsidP="00134535">
      <w:pPr>
        <w:shd w:val="clear" w:color="auto" w:fill="FFFFFF"/>
        <w:tabs>
          <w:tab w:val="left" w:pos="1392"/>
        </w:tabs>
        <w:spacing w:line="360" w:lineRule="auto"/>
        <w:rPr>
          <w:rFonts w:ascii="Arial" w:hAnsi="Arial" w:cs="Arial"/>
          <w:lang w:val="ru-RU"/>
        </w:rPr>
      </w:pPr>
      <w:r w:rsidRPr="00134535">
        <w:rPr>
          <w:rFonts w:ascii="Arial" w:hAnsi="Arial" w:cs="Arial"/>
          <w:color w:val="000000"/>
          <w:lang w:val="ru-RU"/>
        </w:rPr>
        <w:lastRenderedPageBreak/>
        <w:t>ІР</w:t>
      </w:r>
      <w:r w:rsidRPr="00134535">
        <w:rPr>
          <w:rFonts w:ascii="Arial" w:hAnsi="Arial" w:cs="Arial"/>
          <w:color w:val="000000"/>
          <w:vertAlign w:val="subscript"/>
          <w:lang w:val="ru-RU"/>
        </w:rPr>
        <w:t>4п</w:t>
      </w:r>
      <w:r w:rsidRPr="00134535">
        <w:rPr>
          <w:rFonts w:ascii="Arial" w:hAnsi="Arial" w:cs="Arial"/>
          <w:i/>
          <w:iCs/>
          <w:color w:val="000000"/>
          <w:lang w:val="ru-RU"/>
        </w:rPr>
        <w:t>:</w:t>
      </w:r>
      <w:r w:rsidRPr="00134535">
        <w:rPr>
          <w:rFonts w:ascii="Arial" w:hAnsi="Arial" w:cs="Arial"/>
          <w:color w:val="000000"/>
          <w:lang w:val="ru-RU"/>
        </w:rPr>
        <w:t xml:space="preserve">11111111 11111111 </w:t>
      </w:r>
      <w:r w:rsidRPr="00134535">
        <w:rPr>
          <w:rFonts w:ascii="Arial" w:hAnsi="Arial" w:cs="Arial"/>
          <w:color w:val="5B9BD5" w:themeColor="accent5"/>
          <w:lang w:val="ru-RU"/>
        </w:rPr>
        <w:t>011</w:t>
      </w:r>
      <w:r w:rsidRPr="00134535">
        <w:rPr>
          <w:rFonts w:ascii="Arial" w:hAnsi="Arial" w:cs="Arial"/>
          <w:color w:val="000000"/>
          <w:lang w:val="ru-RU"/>
        </w:rPr>
        <w:t xml:space="preserve">00000 00000000-ідентифікатор 4-ї підмережі; </w:t>
      </w:r>
      <w:r w:rsidRPr="00134535">
        <w:rPr>
          <w:rFonts w:ascii="Arial" w:hAnsi="Arial" w:cs="Arial"/>
          <w:color w:val="5B9BD5" w:themeColor="accent5"/>
          <w:lang w:val="ru-RU"/>
        </w:rPr>
        <w:t xml:space="preserve"> 96</w:t>
      </w:r>
    </w:p>
    <w:p w:rsidR="00134535" w:rsidRPr="00134535" w:rsidRDefault="00134535" w:rsidP="00134535">
      <w:pPr>
        <w:shd w:val="clear" w:color="auto" w:fill="FFFFFF"/>
        <w:tabs>
          <w:tab w:val="left" w:pos="1392"/>
        </w:tabs>
        <w:spacing w:line="360" w:lineRule="auto"/>
        <w:rPr>
          <w:rFonts w:ascii="Arial" w:hAnsi="Arial" w:cs="Arial"/>
          <w:lang w:val="ru-RU"/>
        </w:rPr>
      </w:pPr>
      <w:r w:rsidRPr="00134535">
        <w:rPr>
          <w:rFonts w:ascii="Arial" w:hAnsi="Arial" w:cs="Arial"/>
          <w:color w:val="000000"/>
          <w:lang w:val="ru-RU"/>
        </w:rPr>
        <w:t>ІР</w:t>
      </w:r>
      <w:r w:rsidRPr="00134535">
        <w:rPr>
          <w:rFonts w:ascii="Arial" w:hAnsi="Arial" w:cs="Arial"/>
          <w:color w:val="000000"/>
          <w:vertAlign w:val="subscript"/>
          <w:lang w:val="ru-RU"/>
        </w:rPr>
        <w:t>5п</w:t>
      </w:r>
      <w:r w:rsidRPr="00134535">
        <w:rPr>
          <w:rFonts w:ascii="Arial" w:hAnsi="Arial" w:cs="Arial"/>
          <w:color w:val="000000"/>
          <w:lang w:val="ru-RU"/>
        </w:rPr>
        <w:t xml:space="preserve">:11111111 11111111 </w:t>
      </w:r>
      <w:r w:rsidRPr="00134535">
        <w:rPr>
          <w:rFonts w:ascii="Arial" w:hAnsi="Arial" w:cs="Arial"/>
          <w:color w:val="5B9BD5" w:themeColor="accent5"/>
          <w:lang w:val="ru-RU"/>
        </w:rPr>
        <w:t>100</w:t>
      </w:r>
      <w:r w:rsidRPr="00134535">
        <w:rPr>
          <w:rFonts w:ascii="Arial" w:hAnsi="Arial" w:cs="Arial"/>
          <w:color w:val="000000"/>
          <w:lang w:val="ru-RU"/>
        </w:rPr>
        <w:t xml:space="preserve">00000 00000000-ідентифікатор 5-ї підмережі; </w:t>
      </w:r>
      <w:r w:rsidRPr="00134535">
        <w:rPr>
          <w:rFonts w:ascii="Arial" w:hAnsi="Arial" w:cs="Arial"/>
          <w:color w:val="5B9BD5" w:themeColor="accent5"/>
          <w:lang w:val="ru-RU"/>
        </w:rPr>
        <w:t>128</w:t>
      </w:r>
    </w:p>
    <w:p w:rsidR="00134535" w:rsidRPr="00134535" w:rsidRDefault="00134535" w:rsidP="00134535">
      <w:pPr>
        <w:shd w:val="clear" w:color="auto" w:fill="FFFFFF"/>
        <w:tabs>
          <w:tab w:val="left" w:pos="1392"/>
        </w:tabs>
        <w:spacing w:line="360" w:lineRule="auto"/>
        <w:rPr>
          <w:rFonts w:ascii="Arial" w:hAnsi="Arial" w:cs="Arial"/>
          <w:lang w:val="ru-RU"/>
        </w:rPr>
      </w:pPr>
      <w:r w:rsidRPr="00134535">
        <w:rPr>
          <w:rFonts w:ascii="Arial" w:hAnsi="Arial" w:cs="Arial"/>
          <w:color w:val="000000"/>
          <w:lang w:val="ru-RU"/>
        </w:rPr>
        <w:t>ІР</w:t>
      </w:r>
      <w:r w:rsidRPr="00134535">
        <w:rPr>
          <w:rFonts w:ascii="Arial" w:hAnsi="Arial" w:cs="Arial"/>
          <w:color w:val="000000"/>
          <w:vertAlign w:val="subscript"/>
          <w:lang w:val="ru-RU"/>
        </w:rPr>
        <w:t>6п</w:t>
      </w:r>
      <w:r w:rsidRPr="00134535">
        <w:rPr>
          <w:rFonts w:ascii="Arial" w:hAnsi="Arial" w:cs="Arial"/>
          <w:color w:val="000000"/>
          <w:lang w:val="ru-RU"/>
        </w:rPr>
        <w:t xml:space="preserve">:11111111 11111111 </w:t>
      </w:r>
      <w:r w:rsidRPr="00134535">
        <w:rPr>
          <w:rFonts w:ascii="Arial" w:hAnsi="Arial" w:cs="Arial"/>
          <w:color w:val="5B9BD5" w:themeColor="accent5"/>
          <w:lang w:val="ru-RU"/>
        </w:rPr>
        <w:t>101</w:t>
      </w:r>
      <w:r w:rsidRPr="00134535">
        <w:rPr>
          <w:rFonts w:ascii="Arial" w:hAnsi="Arial" w:cs="Arial"/>
          <w:color w:val="000000"/>
          <w:lang w:val="ru-RU"/>
        </w:rPr>
        <w:t>00000 00000000 - ідентифікатор 6-ї підмережі;</w:t>
      </w:r>
      <w:r w:rsidRPr="00134535">
        <w:rPr>
          <w:rFonts w:ascii="Arial" w:hAnsi="Arial" w:cs="Arial"/>
          <w:color w:val="5B9BD5" w:themeColor="accent5"/>
          <w:lang w:val="ru-RU"/>
        </w:rPr>
        <w:t>160</w:t>
      </w:r>
    </w:p>
    <w:p w:rsidR="00134535" w:rsidRPr="00134535" w:rsidRDefault="00134535" w:rsidP="00134535">
      <w:pPr>
        <w:shd w:val="clear" w:color="auto" w:fill="FFFFFF"/>
        <w:tabs>
          <w:tab w:val="left" w:pos="1392"/>
        </w:tabs>
        <w:spacing w:line="360" w:lineRule="auto"/>
        <w:rPr>
          <w:rFonts w:ascii="Arial" w:hAnsi="Arial" w:cs="Arial"/>
          <w:lang w:val="ru-RU"/>
        </w:rPr>
      </w:pPr>
      <w:r w:rsidRPr="00134535">
        <w:rPr>
          <w:rFonts w:ascii="Arial" w:hAnsi="Arial" w:cs="Arial"/>
          <w:color w:val="000000"/>
          <w:lang w:val="ru-RU"/>
        </w:rPr>
        <w:t>ІР</w:t>
      </w:r>
      <w:r w:rsidRPr="00134535">
        <w:rPr>
          <w:rFonts w:ascii="Arial" w:hAnsi="Arial" w:cs="Arial"/>
          <w:color w:val="000000"/>
          <w:vertAlign w:val="subscript"/>
          <w:lang w:val="ru-RU"/>
        </w:rPr>
        <w:t>7п</w:t>
      </w:r>
      <w:r w:rsidRPr="00134535">
        <w:rPr>
          <w:rFonts w:ascii="Arial" w:hAnsi="Arial" w:cs="Arial"/>
          <w:color w:val="000000"/>
          <w:lang w:val="ru-RU"/>
        </w:rPr>
        <w:t xml:space="preserve">:11111111 11111111 </w:t>
      </w:r>
      <w:r w:rsidRPr="00134535">
        <w:rPr>
          <w:rFonts w:ascii="Arial" w:hAnsi="Arial" w:cs="Arial"/>
          <w:color w:val="5B9BD5" w:themeColor="accent5"/>
          <w:lang w:val="ru-RU"/>
        </w:rPr>
        <w:t>110</w:t>
      </w:r>
      <w:r w:rsidRPr="00134535">
        <w:rPr>
          <w:rFonts w:ascii="Arial" w:hAnsi="Arial" w:cs="Arial"/>
          <w:color w:val="000000"/>
          <w:lang w:val="ru-RU"/>
        </w:rPr>
        <w:t xml:space="preserve">00000 00000000-ідентифікатор 7-ї підмережі; </w:t>
      </w:r>
      <w:r w:rsidRPr="00134535">
        <w:rPr>
          <w:rFonts w:ascii="Arial" w:hAnsi="Arial" w:cs="Arial"/>
          <w:color w:val="5B9BD5" w:themeColor="accent5"/>
          <w:lang w:val="ru-RU"/>
        </w:rPr>
        <w:t>192</w:t>
      </w:r>
    </w:p>
    <w:p w:rsidR="00134535" w:rsidRPr="005E37B4" w:rsidRDefault="00134535" w:rsidP="00134535">
      <w:pPr>
        <w:shd w:val="clear" w:color="auto" w:fill="FFFFFF"/>
        <w:tabs>
          <w:tab w:val="left" w:pos="1392"/>
        </w:tabs>
        <w:spacing w:line="360" w:lineRule="auto"/>
        <w:rPr>
          <w:rFonts w:ascii="Arial" w:hAnsi="Arial" w:cs="Arial"/>
        </w:rPr>
      </w:pPr>
      <w:r w:rsidRPr="005E37B4">
        <w:rPr>
          <w:rFonts w:ascii="Arial" w:hAnsi="Arial" w:cs="Arial"/>
          <w:color w:val="000000"/>
        </w:rPr>
        <w:t>ІР</w:t>
      </w:r>
      <w:r w:rsidRPr="005E37B4">
        <w:rPr>
          <w:rFonts w:ascii="Arial" w:hAnsi="Arial" w:cs="Arial"/>
          <w:color w:val="000000"/>
          <w:vertAlign w:val="subscript"/>
        </w:rPr>
        <w:t>8п</w:t>
      </w:r>
      <w:r w:rsidRPr="005E37B4">
        <w:rPr>
          <w:rFonts w:ascii="Arial" w:hAnsi="Arial" w:cs="Arial"/>
          <w:color w:val="000000"/>
        </w:rPr>
        <w:t xml:space="preserve">:11111111 11111111 </w:t>
      </w:r>
      <w:r w:rsidRPr="005E37B4">
        <w:rPr>
          <w:rFonts w:ascii="Arial" w:hAnsi="Arial" w:cs="Arial"/>
          <w:color w:val="5B9BD5" w:themeColor="accent5"/>
        </w:rPr>
        <w:t>111</w:t>
      </w:r>
      <w:r w:rsidRPr="005E37B4">
        <w:rPr>
          <w:rFonts w:ascii="Arial" w:hAnsi="Arial" w:cs="Arial"/>
          <w:color w:val="000000"/>
        </w:rPr>
        <w:t xml:space="preserve">00000 00000000 -ідентифікатор 8-ї підмережі. </w:t>
      </w:r>
      <w:r w:rsidRPr="005E37B4">
        <w:rPr>
          <w:rFonts w:ascii="Arial" w:hAnsi="Arial" w:cs="Arial"/>
          <w:color w:val="5B9BD5" w:themeColor="accent5"/>
        </w:rPr>
        <w:t>224</w:t>
      </w:r>
    </w:p>
    <w:p w:rsidR="00FA64DC" w:rsidRDefault="00FA64DC">
      <w:pPr>
        <w:rPr>
          <w:sz w:val="28"/>
          <w:lang w:val="uk-UA"/>
        </w:rPr>
      </w:pPr>
    </w:p>
    <w:p w:rsidR="00134535" w:rsidRDefault="00DB0E8E">
      <w:pPr>
        <w:rPr>
          <w:sz w:val="28"/>
          <w:lang w:val="uk-UA"/>
        </w:rPr>
      </w:pPr>
      <w:r>
        <w:rPr>
          <w:noProof/>
          <w:sz w:val="28"/>
          <w:lang w:val="uk-UA" w:eastAsia="uk-UA"/>
        </w:rPr>
        <w:drawing>
          <wp:inline distT="0" distB="0" distL="0" distR="0">
            <wp:extent cx="5629275" cy="6296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py of Networks 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CE" w:rsidRPr="00DE65CE" w:rsidRDefault="00DE65CE" w:rsidP="00DE65CE">
      <w:pPr>
        <w:shd w:val="clear" w:color="auto" w:fill="FFFFFF"/>
        <w:spacing w:before="226" w:line="360" w:lineRule="auto"/>
        <w:ind w:left="835"/>
        <w:jc w:val="center"/>
        <w:rPr>
          <w:rFonts w:ascii="Arial" w:hAnsi="Arial" w:cs="Arial"/>
          <w:szCs w:val="28"/>
          <w:lang w:val="ru-RU"/>
        </w:rPr>
      </w:pPr>
      <w:r w:rsidRPr="00DE65CE">
        <w:rPr>
          <w:rFonts w:ascii="Arial" w:hAnsi="Arial" w:cs="Arial"/>
          <w:iCs/>
          <w:color w:val="000000"/>
          <w:szCs w:val="28"/>
          <w:lang w:val="ru-RU"/>
        </w:rPr>
        <w:t xml:space="preserve">Приклад </w:t>
      </w:r>
      <w:r w:rsidRPr="00DE65CE">
        <w:rPr>
          <w:rFonts w:ascii="Arial" w:hAnsi="Arial" w:cs="Arial"/>
          <w:iCs/>
          <w:color w:val="000000"/>
          <w:szCs w:val="28"/>
        </w:rPr>
        <w:t>IP</w:t>
      </w:r>
      <w:r w:rsidRPr="00DE65CE">
        <w:rPr>
          <w:rFonts w:ascii="Arial" w:hAnsi="Arial" w:cs="Arial"/>
          <w:iCs/>
          <w:color w:val="000000"/>
          <w:szCs w:val="28"/>
          <w:lang w:val="ru-RU"/>
        </w:rPr>
        <w:t>-адресації структоризованої локальної мережі</w:t>
      </w:r>
    </w:p>
    <w:p w:rsidR="00DE65CE" w:rsidRDefault="00DE65CE" w:rsidP="00DE65CE">
      <w:pPr>
        <w:shd w:val="clear" w:color="auto" w:fill="FFFFFF"/>
        <w:spacing w:before="197" w:line="360" w:lineRule="auto"/>
        <w:ind w:firstLine="581"/>
        <w:jc w:val="both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DE65CE" w:rsidRPr="00DE65CE" w:rsidRDefault="00DE65CE" w:rsidP="00DE65CE">
      <w:pPr>
        <w:shd w:val="clear" w:color="auto" w:fill="FFFFFF"/>
        <w:spacing w:before="197" w:line="360" w:lineRule="auto"/>
        <w:ind w:firstLine="581"/>
        <w:jc w:val="both"/>
        <w:rPr>
          <w:rFonts w:ascii="Arial" w:hAnsi="Arial" w:cs="Arial"/>
          <w:color w:val="000000"/>
          <w:sz w:val="28"/>
          <w:szCs w:val="28"/>
          <w:lang w:val="ru-RU"/>
        </w:rPr>
      </w:pPr>
      <w:r w:rsidRPr="00DE65CE">
        <w:rPr>
          <w:rFonts w:ascii="Arial" w:hAnsi="Arial" w:cs="Arial"/>
          <w:color w:val="000000"/>
          <w:sz w:val="28"/>
          <w:szCs w:val="28"/>
          <w:lang w:val="ru-RU"/>
        </w:rPr>
        <w:lastRenderedPageBreak/>
        <w:t>Під ідентифікатори вузлів виділено 13 молодших розрядів:</w:t>
      </w:r>
    </w:p>
    <w:p w:rsidR="00DE65CE" w:rsidRPr="00DE65CE" w:rsidRDefault="00DE65CE" w:rsidP="00DE65CE">
      <w:pPr>
        <w:shd w:val="clear" w:color="auto" w:fill="FFFFFF"/>
        <w:spacing w:before="197" w:line="360" w:lineRule="auto"/>
        <w:ind w:firstLine="581"/>
        <w:rPr>
          <w:rFonts w:ascii="Arial" w:hAnsi="Arial" w:cs="Arial"/>
          <w:color w:val="000000"/>
          <w:sz w:val="28"/>
          <w:szCs w:val="28"/>
          <w:lang w:val="ru-RU"/>
        </w:rPr>
      </w:pPr>
      <w:r w:rsidRPr="005E37B4">
        <w:rPr>
          <w:rFonts w:ascii="Arial" w:hAnsi="Arial" w:cs="Arial"/>
          <w:color w:val="000000"/>
          <w:sz w:val="28"/>
          <w:szCs w:val="28"/>
        </w:rPr>
        <w:t>N</w:t>
      </w:r>
      <w:r w:rsidRPr="00DE65CE">
        <w:rPr>
          <w:rFonts w:ascii="Arial" w:hAnsi="Arial" w:cs="Arial"/>
          <w:color w:val="000000"/>
          <w:sz w:val="28"/>
          <w:szCs w:val="28"/>
          <w:lang w:val="ru-RU"/>
        </w:rPr>
        <w:t>=2</w:t>
      </w:r>
      <w:r w:rsidRPr="00DE65CE">
        <w:rPr>
          <w:rFonts w:ascii="Arial" w:hAnsi="Arial" w:cs="Arial"/>
          <w:color w:val="000000"/>
          <w:sz w:val="28"/>
          <w:szCs w:val="28"/>
          <w:vertAlign w:val="superscript"/>
          <w:lang w:val="ru-RU"/>
        </w:rPr>
        <w:t>13</w:t>
      </w:r>
      <w:r w:rsidRPr="00DE65CE">
        <w:rPr>
          <w:rFonts w:ascii="Arial" w:hAnsi="Arial" w:cs="Arial"/>
          <w:color w:val="000000"/>
          <w:sz w:val="28"/>
          <w:szCs w:val="28"/>
          <w:lang w:val="ru-RU"/>
        </w:rPr>
        <w:t>-2=8190 вузлів.</w:t>
      </w:r>
    </w:p>
    <w:p w:rsidR="00DE65CE" w:rsidRPr="00DE65CE" w:rsidRDefault="00DE65CE" w:rsidP="00DE65CE">
      <w:pPr>
        <w:shd w:val="clear" w:color="auto" w:fill="FFFFFF"/>
        <w:spacing w:line="360" w:lineRule="auto"/>
        <w:ind w:right="10" w:firstLine="586"/>
        <w:jc w:val="both"/>
        <w:rPr>
          <w:rFonts w:ascii="Arial" w:hAnsi="Arial" w:cs="Arial"/>
          <w:color w:val="000000"/>
          <w:sz w:val="28"/>
          <w:szCs w:val="28"/>
          <w:lang w:val="ru-RU"/>
        </w:rPr>
      </w:pPr>
      <w:r w:rsidRPr="00DE65CE">
        <w:rPr>
          <w:rFonts w:ascii="Arial" w:hAnsi="Arial" w:cs="Arial"/>
          <w:color w:val="000000"/>
          <w:sz w:val="28"/>
          <w:szCs w:val="28"/>
          <w:lang w:val="ru-RU"/>
        </w:rPr>
        <w:t>чотири ідентифікатори підмереж:</w:t>
      </w:r>
    </w:p>
    <w:p w:rsidR="00DE65CE" w:rsidRPr="00DE65CE" w:rsidRDefault="00DE65CE" w:rsidP="00DE65CE">
      <w:pPr>
        <w:shd w:val="clear" w:color="auto" w:fill="FFFFFF"/>
        <w:spacing w:line="360" w:lineRule="auto"/>
        <w:ind w:right="10" w:firstLine="586"/>
        <w:jc w:val="both"/>
        <w:rPr>
          <w:rFonts w:ascii="Arial" w:hAnsi="Arial" w:cs="Arial"/>
          <w:color w:val="000000"/>
          <w:sz w:val="28"/>
          <w:szCs w:val="28"/>
          <w:lang w:val="ru-RU"/>
        </w:rPr>
      </w:pPr>
      <w:r>
        <w:rPr>
          <w:rFonts w:ascii="Arial" w:hAnsi="Arial" w:cs="Arial"/>
          <w:color w:val="000000"/>
          <w:sz w:val="28"/>
          <w:szCs w:val="28"/>
          <w:lang w:val="ru-RU"/>
        </w:rPr>
        <w:t>(129.140</w:t>
      </w:r>
      <w:r w:rsidRPr="00DE65CE">
        <w:rPr>
          <w:rFonts w:ascii="Arial" w:hAnsi="Arial" w:cs="Arial"/>
          <w:color w:val="000000"/>
          <w:sz w:val="28"/>
          <w:szCs w:val="28"/>
          <w:lang w:val="ru-RU"/>
        </w:rPr>
        <w:t xml:space="preserve">.0.0, </w:t>
      </w:r>
      <w:r>
        <w:rPr>
          <w:rFonts w:ascii="Arial" w:hAnsi="Arial" w:cs="Arial"/>
          <w:color w:val="000000"/>
          <w:sz w:val="28"/>
          <w:szCs w:val="28"/>
          <w:lang w:val="ru-RU"/>
        </w:rPr>
        <w:t>129.140</w:t>
      </w:r>
      <w:r w:rsidRPr="00DE65CE">
        <w:rPr>
          <w:rFonts w:ascii="Arial" w:hAnsi="Arial" w:cs="Arial"/>
          <w:color w:val="000000"/>
          <w:sz w:val="28"/>
          <w:szCs w:val="28"/>
          <w:lang w:val="ru-RU"/>
        </w:rPr>
        <w:t xml:space="preserve">.64.0, </w:t>
      </w:r>
      <w:r>
        <w:rPr>
          <w:rFonts w:ascii="Arial" w:hAnsi="Arial" w:cs="Arial"/>
          <w:color w:val="000000"/>
          <w:sz w:val="28"/>
          <w:szCs w:val="28"/>
          <w:lang w:val="ru-RU"/>
        </w:rPr>
        <w:t>129.140</w:t>
      </w:r>
      <w:r w:rsidRPr="00DE65CE">
        <w:rPr>
          <w:rFonts w:ascii="Arial" w:hAnsi="Arial" w:cs="Arial"/>
          <w:color w:val="000000"/>
          <w:sz w:val="28"/>
          <w:szCs w:val="28"/>
          <w:lang w:val="ru-RU"/>
        </w:rPr>
        <w:t xml:space="preserve">.128.0 і </w:t>
      </w:r>
      <w:r>
        <w:rPr>
          <w:rFonts w:ascii="Arial" w:hAnsi="Arial" w:cs="Arial"/>
          <w:color w:val="000000"/>
          <w:sz w:val="28"/>
          <w:szCs w:val="28"/>
          <w:lang w:val="ru-RU"/>
        </w:rPr>
        <w:t>129.140</w:t>
      </w:r>
      <w:r w:rsidRPr="00DE65CE">
        <w:rPr>
          <w:rFonts w:ascii="Arial" w:hAnsi="Arial" w:cs="Arial"/>
          <w:color w:val="000000"/>
          <w:sz w:val="28"/>
          <w:szCs w:val="28"/>
          <w:lang w:val="ru-RU"/>
        </w:rPr>
        <w:t xml:space="preserve">.192.0) </w:t>
      </w:r>
    </w:p>
    <w:p w:rsidR="00DE65CE" w:rsidRPr="00DE65CE" w:rsidRDefault="00DE65CE" w:rsidP="00DE65CE">
      <w:pPr>
        <w:shd w:val="clear" w:color="auto" w:fill="FFFFFF"/>
        <w:spacing w:line="360" w:lineRule="auto"/>
        <w:ind w:right="10" w:firstLine="586"/>
        <w:jc w:val="both"/>
        <w:rPr>
          <w:rFonts w:ascii="Arial" w:hAnsi="Arial" w:cs="Arial"/>
          <w:color w:val="000000"/>
          <w:sz w:val="28"/>
          <w:szCs w:val="28"/>
          <w:lang w:val="ru-RU"/>
        </w:rPr>
      </w:pPr>
      <w:r w:rsidRPr="00DB0E8E">
        <w:rPr>
          <w:rFonts w:ascii="Arial" w:hAnsi="Arial" w:cs="Arial"/>
          <w:b/>
          <w:color w:val="000000"/>
          <w:sz w:val="28"/>
          <w:szCs w:val="28"/>
          <w:lang w:val="ru-RU"/>
        </w:rPr>
        <w:t>Маска:</w:t>
      </w:r>
      <w:r w:rsidRPr="00DE65CE">
        <w:rPr>
          <w:rFonts w:ascii="Arial" w:hAnsi="Arial" w:cs="Arial"/>
          <w:color w:val="000000"/>
          <w:sz w:val="28"/>
          <w:szCs w:val="28"/>
          <w:lang w:val="ru-RU"/>
        </w:rPr>
        <w:t xml:space="preserve"> 255.255.224.0. </w:t>
      </w:r>
    </w:p>
    <w:p w:rsidR="00DE65CE" w:rsidRPr="00DE65CE" w:rsidRDefault="00DE65CE" w:rsidP="00DE65CE">
      <w:pPr>
        <w:shd w:val="clear" w:color="auto" w:fill="FFFFFF"/>
        <w:spacing w:line="360" w:lineRule="auto"/>
        <w:ind w:right="10" w:firstLine="586"/>
        <w:jc w:val="both"/>
        <w:rPr>
          <w:rFonts w:ascii="Arial" w:hAnsi="Arial" w:cs="Arial"/>
          <w:color w:val="000000"/>
          <w:sz w:val="28"/>
          <w:szCs w:val="28"/>
          <w:lang w:val="ru-RU"/>
        </w:rPr>
      </w:pPr>
      <w:r w:rsidRPr="00DE65CE">
        <w:rPr>
          <w:rFonts w:ascii="Arial" w:hAnsi="Arial" w:cs="Arial"/>
          <w:color w:val="000000"/>
          <w:sz w:val="28"/>
          <w:szCs w:val="28"/>
          <w:lang w:val="ru-RU"/>
        </w:rPr>
        <w:t>Ідентифікатори вузлів цих підмереж знаходяться в діапазоні:</w:t>
      </w:r>
    </w:p>
    <w:p w:rsidR="00DE65CE" w:rsidRPr="005E37B4" w:rsidRDefault="00DE65CE" w:rsidP="00DE65CE">
      <w:pPr>
        <w:shd w:val="clear" w:color="auto" w:fill="FFFFFF"/>
        <w:spacing w:line="360" w:lineRule="auto"/>
        <w:ind w:right="10" w:firstLine="586"/>
        <w:jc w:val="both"/>
        <w:rPr>
          <w:rFonts w:ascii="Arial" w:hAnsi="Arial" w:cs="Arial"/>
          <w:sz w:val="28"/>
          <w:szCs w:val="28"/>
        </w:rPr>
      </w:pPr>
      <w:r w:rsidRPr="00DE65CE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5E37B4">
        <w:rPr>
          <w:rFonts w:ascii="Arial" w:hAnsi="Arial" w:cs="Arial"/>
          <w:color w:val="000000"/>
          <w:sz w:val="28"/>
          <w:szCs w:val="28"/>
        </w:rPr>
        <w:t>ІРміn=0.0.0.1;   ІРmax=0.0.31.254.</w:t>
      </w:r>
    </w:p>
    <w:p w:rsidR="00DE65CE" w:rsidRDefault="00DE65CE">
      <w:pPr>
        <w:rPr>
          <w:sz w:val="28"/>
          <w:lang w:val="uk-UA"/>
        </w:rPr>
      </w:pPr>
    </w:p>
    <w:p w:rsidR="00DB0E8E" w:rsidRDefault="00DB0E8E">
      <w:pPr>
        <w:rPr>
          <w:sz w:val="28"/>
          <w:lang w:val="uk-UA"/>
        </w:rPr>
      </w:pPr>
    </w:p>
    <w:p w:rsidR="00DB0E8E" w:rsidRDefault="00DB0E8E">
      <w:pPr>
        <w:rPr>
          <w:sz w:val="28"/>
          <w:lang w:val="uk-UA"/>
        </w:rPr>
      </w:pPr>
    </w:p>
    <w:p w:rsidR="00AF4A4A" w:rsidRPr="00AF4A4A" w:rsidRDefault="00AF4A4A" w:rsidP="00AF4A4A">
      <w:pPr>
        <w:shd w:val="clear" w:color="auto" w:fill="FFFFFF"/>
        <w:spacing w:before="5" w:line="360" w:lineRule="auto"/>
        <w:ind w:right="10" w:firstLine="590"/>
        <w:jc w:val="both"/>
        <w:rPr>
          <w:rFonts w:ascii="Arial" w:hAnsi="Arial" w:cs="Arial"/>
          <w:sz w:val="28"/>
          <w:szCs w:val="28"/>
          <w:lang w:val="ru-RU"/>
        </w:rPr>
      </w:pPr>
      <w:r w:rsidRPr="00AF4A4A">
        <w:rPr>
          <w:rFonts w:ascii="Arial" w:hAnsi="Arial" w:cs="Arial"/>
          <w:color w:val="000000"/>
          <w:sz w:val="28"/>
          <w:szCs w:val="28"/>
          <w:lang w:val="ru-RU"/>
        </w:rPr>
        <w:t xml:space="preserve">Три наступні підмережі з'єднані з іншими портами маршрутизатора </w:t>
      </w:r>
      <w:r w:rsidRPr="005E37B4">
        <w:rPr>
          <w:rFonts w:ascii="Arial" w:hAnsi="Arial" w:cs="Arial"/>
          <w:color w:val="000000"/>
          <w:sz w:val="28"/>
          <w:szCs w:val="28"/>
        </w:rPr>
        <w:t>R</w:t>
      </w:r>
      <w:r w:rsidRPr="00AF4A4A">
        <w:rPr>
          <w:rFonts w:ascii="Arial" w:hAnsi="Arial" w:cs="Arial"/>
          <w:color w:val="000000"/>
          <w:sz w:val="28"/>
          <w:szCs w:val="28"/>
          <w:lang w:val="ru-RU"/>
        </w:rPr>
        <w:t>2 і використовуються для під'єднання робочих станцій.</w:t>
      </w:r>
    </w:p>
    <w:p w:rsidR="00AF4A4A" w:rsidRPr="00AF4A4A" w:rsidRDefault="00AF4A4A" w:rsidP="00AF4A4A">
      <w:pPr>
        <w:shd w:val="clear" w:color="auto" w:fill="FFFFFF"/>
        <w:spacing w:line="360" w:lineRule="auto"/>
        <w:ind w:right="10" w:firstLine="590"/>
        <w:jc w:val="both"/>
        <w:rPr>
          <w:rFonts w:ascii="Arial" w:hAnsi="Arial" w:cs="Arial"/>
          <w:sz w:val="28"/>
          <w:szCs w:val="28"/>
          <w:lang w:val="ru-RU"/>
        </w:rPr>
      </w:pPr>
      <w:r w:rsidRPr="00AF4A4A">
        <w:rPr>
          <w:rFonts w:ascii="Arial" w:hAnsi="Arial" w:cs="Arial"/>
          <w:color w:val="000000"/>
          <w:sz w:val="28"/>
          <w:szCs w:val="28"/>
          <w:lang w:val="ru-RU"/>
        </w:rPr>
        <w:t xml:space="preserve">Підмережу </w:t>
      </w:r>
      <w:r w:rsidR="00B27F5A">
        <w:rPr>
          <w:rFonts w:ascii="Arial" w:hAnsi="Arial" w:cs="Arial"/>
          <w:color w:val="000000"/>
          <w:sz w:val="28"/>
          <w:szCs w:val="28"/>
          <w:lang w:val="ru-RU"/>
        </w:rPr>
        <w:t>129.140</w:t>
      </w:r>
      <w:r w:rsidRPr="00AF4A4A">
        <w:rPr>
          <w:rFonts w:ascii="Arial" w:hAnsi="Arial" w:cs="Arial"/>
          <w:color w:val="000000"/>
          <w:sz w:val="28"/>
          <w:szCs w:val="28"/>
          <w:lang w:val="ru-RU"/>
        </w:rPr>
        <w:t xml:space="preserve">.64.0 з адресами вузлів від </w:t>
      </w:r>
      <w:r w:rsidR="00B27F5A">
        <w:rPr>
          <w:rFonts w:ascii="Arial" w:hAnsi="Arial" w:cs="Arial"/>
          <w:color w:val="000000"/>
          <w:sz w:val="28"/>
          <w:szCs w:val="28"/>
          <w:lang w:val="ru-RU"/>
        </w:rPr>
        <w:t>129.140</w:t>
      </w:r>
      <w:r w:rsidRPr="00AF4A4A">
        <w:rPr>
          <w:rFonts w:ascii="Arial" w:hAnsi="Arial" w:cs="Arial"/>
          <w:color w:val="000000"/>
          <w:sz w:val="28"/>
          <w:szCs w:val="28"/>
          <w:lang w:val="ru-RU"/>
        </w:rPr>
        <w:t xml:space="preserve">.64.1 до </w:t>
      </w:r>
      <w:r w:rsidR="00B27F5A">
        <w:rPr>
          <w:rFonts w:ascii="Arial" w:hAnsi="Arial" w:cs="Arial"/>
          <w:color w:val="000000"/>
          <w:sz w:val="28"/>
          <w:szCs w:val="28"/>
          <w:lang w:val="ru-RU"/>
        </w:rPr>
        <w:t>129.140</w:t>
      </w:r>
      <w:r w:rsidRPr="00AF4A4A">
        <w:rPr>
          <w:rFonts w:ascii="Arial" w:hAnsi="Arial" w:cs="Arial"/>
          <w:color w:val="000000"/>
          <w:sz w:val="28"/>
          <w:szCs w:val="28"/>
          <w:lang w:val="ru-RU"/>
        </w:rPr>
        <w:t xml:space="preserve">.95.254 під'єднано до другого порту маршрутизатора </w:t>
      </w:r>
      <w:r w:rsidRPr="005E37B4">
        <w:rPr>
          <w:rFonts w:ascii="Arial" w:hAnsi="Arial" w:cs="Arial"/>
          <w:color w:val="000000"/>
          <w:sz w:val="28"/>
          <w:szCs w:val="28"/>
        </w:rPr>
        <w:t>R</w:t>
      </w:r>
      <w:r w:rsidRPr="00AF4A4A">
        <w:rPr>
          <w:rFonts w:ascii="Arial" w:hAnsi="Arial" w:cs="Arial"/>
          <w:color w:val="000000"/>
          <w:sz w:val="28"/>
          <w:szCs w:val="28"/>
          <w:lang w:val="ru-RU"/>
        </w:rPr>
        <w:t xml:space="preserve">2. Шлюзу за замовчуванням присвоєно ІР-адресу </w:t>
      </w:r>
      <w:r w:rsidR="00B27F5A">
        <w:rPr>
          <w:rFonts w:ascii="Arial" w:hAnsi="Arial" w:cs="Arial"/>
          <w:color w:val="000000"/>
          <w:sz w:val="28"/>
          <w:szCs w:val="28"/>
          <w:lang w:val="ru-RU"/>
        </w:rPr>
        <w:t>129.140</w:t>
      </w:r>
      <w:r w:rsidRPr="00AF4A4A">
        <w:rPr>
          <w:rFonts w:ascii="Arial" w:hAnsi="Arial" w:cs="Arial"/>
          <w:color w:val="000000"/>
          <w:sz w:val="28"/>
          <w:szCs w:val="28"/>
          <w:lang w:val="ru-RU"/>
        </w:rPr>
        <w:t>.64.1.</w:t>
      </w:r>
    </w:p>
    <w:p w:rsidR="00AF4A4A" w:rsidRPr="00AF4A4A" w:rsidRDefault="00AF4A4A" w:rsidP="00AF4A4A">
      <w:pPr>
        <w:shd w:val="clear" w:color="auto" w:fill="FFFFFF"/>
        <w:spacing w:line="360" w:lineRule="auto"/>
        <w:ind w:right="5" w:firstLine="595"/>
        <w:jc w:val="both"/>
        <w:rPr>
          <w:rFonts w:ascii="Arial" w:hAnsi="Arial" w:cs="Arial"/>
          <w:sz w:val="28"/>
          <w:szCs w:val="28"/>
          <w:lang w:val="ru-RU"/>
        </w:rPr>
      </w:pPr>
      <w:r w:rsidRPr="00AF4A4A">
        <w:rPr>
          <w:rFonts w:ascii="Arial" w:hAnsi="Arial" w:cs="Arial"/>
          <w:color w:val="000000"/>
          <w:sz w:val="28"/>
          <w:szCs w:val="28"/>
          <w:lang w:val="ru-RU"/>
        </w:rPr>
        <w:t xml:space="preserve">Підмережу </w:t>
      </w:r>
      <w:r w:rsidR="00B27F5A">
        <w:rPr>
          <w:rFonts w:ascii="Arial" w:hAnsi="Arial" w:cs="Arial"/>
          <w:color w:val="000000"/>
          <w:sz w:val="28"/>
          <w:szCs w:val="28"/>
          <w:lang w:val="ru-RU"/>
        </w:rPr>
        <w:t>129.140</w:t>
      </w:r>
      <w:r w:rsidRPr="00AF4A4A">
        <w:rPr>
          <w:rFonts w:ascii="Arial" w:hAnsi="Arial" w:cs="Arial"/>
          <w:color w:val="000000"/>
          <w:sz w:val="28"/>
          <w:szCs w:val="28"/>
          <w:lang w:val="ru-RU"/>
        </w:rPr>
        <w:t xml:space="preserve">.128.0 з адресами </w:t>
      </w:r>
      <w:bookmarkStart w:id="0" w:name="_GoBack"/>
      <w:bookmarkEnd w:id="0"/>
      <w:r w:rsidRPr="00AF4A4A">
        <w:rPr>
          <w:rFonts w:ascii="Arial" w:hAnsi="Arial" w:cs="Arial"/>
          <w:color w:val="000000"/>
          <w:sz w:val="28"/>
          <w:szCs w:val="28"/>
          <w:lang w:val="ru-RU"/>
        </w:rPr>
        <w:t xml:space="preserve">вузлів від </w:t>
      </w:r>
      <w:r w:rsidR="00B27F5A">
        <w:rPr>
          <w:rFonts w:ascii="Arial" w:hAnsi="Arial" w:cs="Arial"/>
          <w:color w:val="000000"/>
          <w:sz w:val="28"/>
          <w:szCs w:val="28"/>
          <w:lang w:val="ru-RU"/>
        </w:rPr>
        <w:t>129.140</w:t>
      </w:r>
      <w:r w:rsidRPr="00AF4A4A">
        <w:rPr>
          <w:rFonts w:ascii="Arial" w:hAnsi="Arial" w:cs="Arial"/>
          <w:color w:val="000000"/>
          <w:sz w:val="28"/>
          <w:szCs w:val="28"/>
          <w:lang w:val="ru-RU"/>
        </w:rPr>
        <w:t xml:space="preserve">.128.1 до </w:t>
      </w:r>
      <w:r w:rsidR="00B27F5A">
        <w:rPr>
          <w:rFonts w:ascii="Arial" w:hAnsi="Arial" w:cs="Arial"/>
          <w:color w:val="000000"/>
          <w:sz w:val="28"/>
          <w:szCs w:val="28"/>
          <w:lang w:val="ru-RU"/>
        </w:rPr>
        <w:t>129.140</w:t>
      </w:r>
      <w:r w:rsidRPr="00AF4A4A">
        <w:rPr>
          <w:rFonts w:ascii="Arial" w:hAnsi="Arial" w:cs="Arial"/>
          <w:color w:val="000000"/>
          <w:sz w:val="28"/>
          <w:szCs w:val="28"/>
          <w:lang w:val="ru-RU"/>
        </w:rPr>
        <w:t xml:space="preserve">.159.254 під'єднано до третього порту маршрутизатора </w:t>
      </w:r>
      <w:r w:rsidRPr="005E37B4">
        <w:rPr>
          <w:rFonts w:ascii="Arial" w:hAnsi="Arial" w:cs="Arial"/>
          <w:color w:val="000000"/>
          <w:sz w:val="28"/>
          <w:szCs w:val="28"/>
        </w:rPr>
        <w:t>R</w:t>
      </w:r>
      <w:r w:rsidRPr="00AF4A4A">
        <w:rPr>
          <w:rFonts w:ascii="Arial" w:hAnsi="Arial" w:cs="Arial"/>
          <w:color w:val="000000"/>
          <w:sz w:val="28"/>
          <w:szCs w:val="28"/>
          <w:lang w:val="ru-RU"/>
        </w:rPr>
        <w:t xml:space="preserve">2. Шлюзу за замовчуванням присвоєно ІР-адресу </w:t>
      </w:r>
      <w:r w:rsidR="00B27F5A">
        <w:rPr>
          <w:rFonts w:ascii="Arial" w:hAnsi="Arial" w:cs="Arial"/>
          <w:color w:val="000000"/>
          <w:sz w:val="28"/>
          <w:szCs w:val="28"/>
          <w:lang w:val="ru-RU"/>
        </w:rPr>
        <w:t>129.140</w:t>
      </w:r>
      <w:r w:rsidRPr="00AF4A4A">
        <w:rPr>
          <w:rFonts w:ascii="Arial" w:hAnsi="Arial" w:cs="Arial"/>
          <w:color w:val="000000"/>
          <w:sz w:val="28"/>
          <w:szCs w:val="28"/>
          <w:lang w:val="ru-RU"/>
        </w:rPr>
        <w:t>.128.1.</w:t>
      </w:r>
    </w:p>
    <w:p w:rsidR="00AF4A4A" w:rsidRPr="00AF4A4A" w:rsidRDefault="00AF4A4A" w:rsidP="00AF4A4A">
      <w:pPr>
        <w:shd w:val="clear" w:color="auto" w:fill="FFFFFF"/>
        <w:spacing w:line="360" w:lineRule="auto"/>
        <w:ind w:right="5" w:firstLine="595"/>
        <w:jc w:val="both"/>
        <w:rPr>
          <w:rFonts w:ascii="Arial" w:hAnsi="Arial" w:cs="Arial"/>
          <w:sz w:val="28"/>
          <w:szCs w:val="28"/>
          <w:lang w:val="ru-RU"/>
        </w:rPr>
      </w:pPr>
      <w:r w:rsidRPr="00AF4A4A">
        <w:rPr>
          <w:rFonts w:ascii="Arial" w:hAnsi="Arial" w:cs="Arial"/>
          <w:color w:val="000000"/>
          <w:sz w:val="28"/>
          <w:szCs w:val="28"/>
          <w:lang w:val="ru-RU"/>
        </w:rPr>
        <w:t xml:space="preserve">Підмережу </w:t>
      </w:r>
      <w:r w:rsidR="00B27F5A">
        <w:rPr>
          <w:rFonts w:ascii="Arial" w:hAnsi="Arial" w:cs="Arial"/>
          <w:color w:val="000000"/>
          <w:sz w:val="28"/>
          <w:szCs w:val="28"/>
          <w:lang w:val="ru-RU"/>
        </w:rPr>
        <w:t>129.140</w:t>
      </w:r>
      <w:r w:rsidRPr="00AF4A4A">
        <w:rPr>
          <w:rFonts w:ascii="Arial" w:hAnsi="Arial" w:cs="Arial"/>
          <w:color w:val="000000"/>
          <w:sz w:val="28"/>
          <w:szCs w:val="28"/>
          <w:lang w:val="ru-RU"/>
        </w:rPr>
        <w:t xml:space="preserve">.192.0 з адресами вузлів від </w:t>
      </w:r>
      <w:r w:rsidR="00B27F5A">
        <w:rPr>
          <w:rFonts w:ascii="Arial" w:hAnsi="Arial" w:cs="Arial"/>
          <w:color w:val="000000"/>
          <w:sz w:val="28"/>
          <w:szCs w:val="28"/>
          <w:lang w:val="ru-RU"/>
        </w:rPr>
        <w:t>129.140</w:t>
      </w:r>
      <w:r w:rsidRPr="00AF4A4A">
        <w:rPr>
          <w:rFonts w:ascii="Arial" w:hAnsi="Arial" w:cs="Arial"/>
          <w:color w:val="000000"/>
          <w:sz w:val="28"/>
          <w:szCs w:val="28"/>
          <w:lang w:val="ru-RU"/>
        </w:rPr>
        <w:t xml:space="preserve">.192.1 до </w:t>
      </w:r>
      <w:r w:rsidR="00B27F5A">
        <w:rPr>
          <w:rFonts w:ascii="Arial" w:hAnsi="Arial" w:cs="Arial"/>
          <w:color w:val="000000"/>
          <w:sz w:val="28"/>
          <w:szCs w:val="28"/>
          <w:lang w:val="ru-RU"/>
        </w:rPr>
        <w:t>129.140</w:t>
      </w:r>
      <w:r w:rsidRPr="00AF4A4A">
        <w:rPr>
          <w:rFonts w:ascii="Arial" w:hAnsi="Arial" w:cs="Arial"/>
          <w:color w:val="000000"/>
          <w:sz w:val="28"/>
          <w:szCs w:val="28"/>
          <w:lang w:val="ru-RU"/>
        </w:rPr>
        <w:t xml:space="preserve">.223.254 під'єднано до четвертого порту маршрутизатора </w:t>
      </w:r>
      <w:r w:rsidRPr="005E37B4">
        <w:rPr>
          <w:rFonts w:ascii="Arial" w:hAnsi="Arial" w:cs="Arial"/>
          <w:color w:val="000000"/>
          <w:sz w:val="28"/>
          <w:szCs w:val="28"/>
        </w:rPr>
        <w:t>R</w:t>
      </w:r>
      <w:r w:rsidRPr="00AF4A4A">
        <w:rPr>
          <w:rFonts w:ascii="Arial" w:hAnsi="Arial" w:cs="Arial"/>
          <w:color w:val="000000"/>
          <w:sz w:val="28"/>
          <w:szCs w:val="28"/>
          <w:lang w:val="ru-RU"/>
        </w:rPr>
        <w:t xml:space="preserve">2. Шлюзу за замовчуванням присвоєно ІР-адреса </w:t>
      </w:r>
      <w:r w:rsidR="00B27F5A">
        <w:rPr>
          <w:rFonts w:ascii="Arial" w:hAnsi="Arial" w:cs="Arial"/>
          <w:color w:val="000000"/>
          <w:sz w:val="28"/>
          <w:szCs w:val="28"/>
          <w:lang w:val="ru-RU"/>
        </w:rPr>
        <w:t>129.140</w:t>
      </w:r>
      <w:r w:rsidRPr="00AF4A4A">
        <w:rPr>
          <w:rFonts w:ascii="Arial" w:hAnsi="Arial" w:cs="Arial"/>
          <w:color w:val="000000"/>
          <w:sz w:val="28"/>
          <w:szCs w:val="28"/>
          <w:lang w:val="ru-RU"/>
        </w:rPr>
        <w:t>.192.1.</w:t>
      </w:r>
    </w:p>
    <w:p w:rsidR="00AF4A4A" w:rsidRPr="00AF4A4A" w:rsidRDefault="00AF4A4A" w:rsidP="00AF4A4A">
      <w:pPr>
        <w:shd w:val="clear" w:color="auto" w:fill="FFFFFF"/>
        <w:spacing w:before="230" w:line="360" w:lineRule="auto"/>
        <w:ind w:left="10" w:firstLine="533"/>
        <w:jc w:val="both"/>
        <w:rPr>
          <w:rFonts w:ascii="Arial" w:hAnsi="Arial" w:cs="Arial"/>
          <w:sz w:val="28"/>
          <w:szCs w:val="28"/>
          <w:lang w:val="ru-RU"/>
        </w:rPr>
      </w:pPr>
      <w:r w:rsidRPr="00AF4A4A">
        <w:rPr>
          <w:rFonts w:ascii="Arial" w:hAnsi="Arial" w:cs="Arial"/>
          <w:color w:val="000000"/>
          <w:sz w:val="28"/>
          <w:szCs w:val="28"/>
          <w:lang w:val="ru-RU"/>
        </w:rPr>
        <w:t xml:space="preserve">Маршрут </w:t>
      </w:r>
      <w:r w:rsidRPr="005E37B4">
        <w:rPr>
          <w:rFonts w:ascii="Arial" w:hAnsi="Arial" w:cs="Arial"/>
          <w:color w:val="000000"/>
          <w:sz w:val="28"/>
          <w:szCs w:val="28"/>
        </w:rPr>
        <w:t>IP</w:t>
      </w:r>
      <w:r w:rsidRPr="00AF4A4A">
        <w:rPr>
          <w:rFonts w:ascii="Arial" w:hAnsi="Arial" w:cs="Arial"/>
          <w:color w:val="000000"/>
          <w:sz w:val="28"/>
          <w:szCs w:val="28"/>
          <w:lang w:val="ru-RU"/>
        </w:rPr>
        <w:t xml:space="preserve">-пакета вибирається кінцевими вузлами і маршрутизаторами на основі аналізу таблиць маршрутизації. </w:t>
      </w:r>
    </w:p>
    <w:p w:rsidR="00DB0E8E" w:rsidRDefault="00DB0E8E">
      <w:pPr>
        <w:rPr>
          <w:sz w:val="28"/>
          <w:lang w:val="ru-RU"/>
        </w:rPr>
      </w:pPr>
    </w:p>
    <w:p w:rsidR="00AF4A4A" w:rsidRDefault="00AF4A4A">
      <w:pPr>
        <w:rPr>
          <w:sz w:val="28"/>
          <w:lang w:val="ru-RU"/>
        </w:rPr>
      </w:pPr>
    </w:p>
    <w:p w:rsidR="00AF4A4A" w:rsidRDefault="00AF4A4A">
      <w:pPr>
        <w:rPr>
          <w:sz w:val="28"/>
          <w:lang w:val="ru-RU"/>
        </w:rPr>
      </w:pPr>
    </w:p>
    <w:p w:rsidR="00AF4A4A" w:rsidRDefault="00AF4A4A">
      <w:pPr>
        <w:rPr>
          <w:sz w:val="28"/>
          <w:lang w:val="ru-RU"/>
        </w:rPr>
      </w:pPr>
    </w:p>
    <w:p w:rsidR="00AF4A4A" w:rsidRDefault="00AF4A4A">
      <w:pPr>
        <w:rPr>
          <w:sz w:val="28"/>
          <w:lang w:val="ru-RU"/>
        </w:rPr>
      </w:pPr>
    </w:p>
    <w:p w:rsidR="00AF4A4A" w:rsidRDefault="00AF4A4A">
      <w:pPr>
        <w:rPr>
          <w:sz w:val="28"/>
          <w:lang w:val="ru-RU"/>
        </w:rPr>
      </w:pPr>
    </w:p>
    <w:p w:rsidR="00AF4A4A" w:rsidRPr="00AF4A4A" w:rsidRDefault="00AF4A4A">
      <w:pPr>
        <w:rPr>
          <w:sz w:val="28"/>
          <w:lang w:val="ru-RU"/>
        </w:rPr>
      </w:pPr>
    </w:p>
    <w:p w:rsidR="00DB0E8E" w:rsidRPr="00DB0E8E" w:rsidRDefault="00DB0E8E" w:rsidP="00DB0E8E">
      <w:pPr>
        <w:shd w:val="clear" w:color="auto" w:fill="FFFFFF"/>
        <w:tabs>
          <w:tab w:val="left" w:pos="0"/>
        </w:tabs>
        <w:spacing w:before="24"/>
        <w:jc w:val="both"/>
        <w:rPr>
          <w:noProof/>
          <w:sz w:val="36"/>
          <w:szCs w:val="28"/>
          <w:lang w:val="ru-RU"/>
        </w:rPr>
      </w:pPr>
      <w:r w:rsidRPr="00DB0E8E">
        <w:rPr>
          <w:noProof/>
          <w:sz w:val="36"/>
          <w:szCs w:val="28"/>
          <w:lang w:val="ru-RU"/>
        </w:rPr>
        <w:lastRenderedPageBreak/>
        <w:t xml:space="preserve">3. скласти таблицю маршрутизації маршрутизатора </w:t>
      </w:r>
      <w:r w:rsidRPr="00DB0E8E">
        <w:rPr>
          <w:noProof/>
          <w:sz w:val="36"/>
          <w:szCs w:val="28"/>
        </w:rPr>
        <w:t>R</w:t>
      </w:r>
      <w:r w:rsidRPr="00DB0E8E">
        <w:rPr>
          <w:noProof/>
          <w:sz w:val="36"/>
          <w:szCs w:val="28"/>
          <w:lang w:val="ru-RU"/>
        </w:rPr>
        <w:t>2.</w:t>
      </w:r>
    </w:p>
    <w:p w:rsidR="00DB0E8E" w:rsidRDefault="00DB0E8E">
      <w:pPr>
        <w:rPr>
          <w:sz w:val="28"/>
          <w:lang w:val="ru-RU"/>
        </w:rPr>
      </w:pPr>
    </w:p>
    <w:p w:rsidR="00DB0E8E" w:rsidRPr="005E37B4" w:rsidRDefault="00DB0E8E" w:rsidP="00DB0E8E">
      <w:pPr>
        <w:shd w:val="clear" w:color="auto" w:fill="FFFFFF"/>
        <w:spacing w:line="360" w:lineRule="auto"/>
        <w:rPr>
          <w:rFonts w:ascii="Arial" w:hAnsi="Arial" w:cs="Arial"/>
          <w:sz w:val="28"/>
          <w:szCs w:val="28"/>
        </w:rPr>
      </w:pPr>
      <w:r w:rsidRPr="005E37B4">
        <w:rPr>
          <w:rFonts w:ascii="Arial" w:hAnsi="Arial" w:cs="Arial"/>
          <w:b/>
          <w:bCs/>
          <w:color w:val="000000"/>
          <w:sz w:val="28"/>
          <w:szCs w:val="28"/>
        </w:rPr>
        <w:t>Маршрутизація маршрутизатора R2</w:t>
      </w:r>
    </w:p>
    <w:tbl>
      <w:tblPr>
        <w:tblW w:w="931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20"/>
        <w:gridCol w:w="1935"/>
        <w:gridCol w:w="1960"/>
        <w:gridCol w:w="1960"/>
        <w:gridCol w:w="1236"/>
      </w:tblGrid>
      <w:tr w:rsidR="00DB0E8E" w:rsidRPr="002954E6" w:rsidTr="000C0349">
        <w:trPr>
          <w:trHeight w:hRule="exact" w:val="1874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0E8E" w:rsidRPr="002954E6" w:rsidRDefault="00DB0E8E" w:rsidP="000C0349">
            <w:pPr>
              <w:shd w:val="clear" w:color="auto" w:fill="FFFFFF"/>
              <w:jc w:val="center"/>
              <w:rPr>
                <w:rFonts w:ascii="Arial" w:hAnsi="Arial" w:cs="Arial"/>
              </w:rPr>
            </w:pPr>
            <w:r w:rsidRPr="002954E6">
              <w:rPr>
                <w:rFonts w:ascii="Arial" w:hAnsi="Arial" w:cs="Arial"/>
                <w:color w:val="000000"/>
              </w:rPr>
              <w:t>Адреса мережі призначення (Destination або Network Address)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0E8E" w:rsidRPr="002954E6" w:rsidRDefault="00DB0E8E" w:rsidP="000C0349">
            <w:pPr>
              <w:shd w:val="clear" w:color="auto" w:fill="FFFFFF"/>
              <w:spacing w:line="360" w:lineRule="auto"/>
              <w:ind w:left="509" w:hanging="542"/>
              <w:jc w:val="center"/>
              <w:rPr>
                <w:rFonts w:ascii="Arial" w:hAnsi="Arial" w:cs="Arial"/>
              </w:rPr>
            </w:pPr>
            <w:r w:rsidRPr="002954E6">
              <w:rPr>
                <w:rFonts w:ascii="Arial" w:hAnsi="Arial" w:cs="Arial"/>
                <w:color w:val="000000"/>
              </w:rPr>
              <w:t>Mask</w:t>
            </w:r>
          </w:p>
        </w:tc>
        <w:tc>
          <w:tcPr>
            <w:tcW w:w="1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0E8E" w:rsidRPr="00DB0E8E" w:rsidRDefault="00DB0E8E" w:rsidP="000C0349">
            <w:pPr>
              <w:shd w:val="clear" w:color="auto" w:fill="FFFFFF"/>
              <w:ind w:left="-33"/>
              <w:rPr>
                <w:rFonts w:ascii="Arial" w:hAnsi="Arial" w:cs="Arial"/>
                <w:lang w:val="ru-RU"/>
              </w:rPr>
            </w:pPr>
            <w:r w:rsidRPr="00DB0E8E">
              <w:rPr>
                <w:rFonts w:ascii="Arial" w:hAnsi="Arial" w:cs="Arial"/>
                <w:color w:val="000000"/>
                <w:lang w:val="ru-RU"/>
              </w:rPr>
              <w:t>Адреса наступного маршрутизатора (</w:t>
            </w:r>
            <w:r w:rsidRPr="002954E6">
              <w:rPr>
                <w:rFonts w:ascii="Arial" w:hAnsi="Arial" w:cs="Arial"/>
                <w:color w:val="000000"/>
              </w:rPr>
              <w:t>Gateway</w:t>
            </w:r>
            <w:r w:rsidRPr="00DB0E8E">
              <w:rPr>
                <w:rFonts w:ascii="Arial" w:hAnsi="Arial" w:cs="Arial"/>
                <w:color w:val="000000"/>
                <w:lang w:val="ru-RU"/>
              </w:rPr>
              <w:t xml:space="preserve"> або </w:t>
            </w:r>
            <w:r w:rsidRPr="002954E6">
              <w:rPr>
                <w:rFonts w:ascii="Arial" w:hAnsi="Arial" w:cs="Arial"/>
                <w:color w:val="000000"/>
              </w:rPr>
              <w:t>Gateway</w:t>
            </w:r>
            <w:r w:rsidRPr="00DB0E8E">
              <w:rPr>
                <w:rFonts w:ascii="Arial" w:hAnsi="Arial" w:cs="Arial"/>
                <w:color w:val="000000"/>
                <w:lang w:val="ru-RU"/>
              </w:rPr>
              <w:t xml:space="preserve"> </w:t>
            </w:r>
            <w:r w:rsidRPr="002954E6">
              <w:rPr>
                <w:rFonts w:ascii="Arial" w:hAnsi="Arial" w:cs="Arial"/>
                <w:color w:val="000000"/>
              </w:rPr>
              <w:t>Addres</w:t>
            </w:r>
          </w:p>
        </w:tc>
        <w:tc>
          <w:tcPr>
            <w:tcW w:w="1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0E8E" w:rsidRPr="00DB0E8E" w:rsidRDefault="00DB0E8E" w:rsidP="000C0349">
            <w:pPr>
              <w:shd w:val="clear" w:color="auto" w:fill="FFFFFF"/>
              <w:jc w:val="center"/>
              <w:rPr>
                <w:rFonts w:ascii="Arial" w:hAnsi="Arial" w:cs="Arial"/>
                <w:lang w:val="ru-RU"/>
              </w:rPr>
            </w:pPr>
            <w:r w:rsidRPr="00DB0E8E">
              <w:rPr>
                <w:rFonts w:ascii="Arial" w:hAnsi="Arial" w:cs="Arial"/>
                <w:color w:val="000000"/>
                <w:lang w:val="ru-RU"/>
              </w:rPr>
              <w:t>Адреса вихідного порту маршрутизатора (</w:t>
            </w:r>
            <w:r w:rsidRPr="002954E6">
              <w:rPr>
                <w:rFonts w:ascii="Arial" w:hAnsi="Arial" w:cs="Arial"/>
                <w:color w:val="000000"/>
              </w:rPr>
              <w:t>Interface</w:t>
            </w:r>
            <w:r w:rsidRPr="00DB0E8E">
              <w:rPr>
                <w:rFonts w:ascii="Arial" w:hAnsi="Arial" w:cs="Arial"/>
                <w:color w:val="000000"/>
                <w:lang w:val="ru-RU"/>
              </w:rPr>
              <w:t>)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0E8E" w:rsidRPr="002954E6" w:rsidRDefault="00DB0E8E" w:rsidP="000C0349">
            <w:pPr>
              <w:shd w:val="clear" w:color="auto" w:fill="FFFFFF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Метрика</w:t>
            </w:r>
          </w:p>
        </w:tc>
      </w:tr>
      <w:tr w:rsidR="00DB0E8E" w:rsidRPr="002954E6" w:rsidTr="000C0349">
        <w:trPr>
          <w:trHeight w:hRule="exact" w:val="584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0E8E" w:rsidRPr="002954E6" w:rsidRDefault="00DB0E8E" w:rsidP="000C0349">
            <w:pPr>
              <w:shd w:val="clear" w:color="auto" w:fill="FFFFFF"/>
              <w:spacing w:line="360" w:lineRule="auto"/>
              <w:ind w:left="48" w:hanging="48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129.140</w:t>
            </w:r>
            <w:r w:rsidRPr="002954E6">
              <w:rPr>
                <w:rFonts w:ascii="Arial" w:hAnsi="Arial" w:cs="Arial"/>
                <w:color w:val="000000"/>
              </w:rPr>
              <w:t>.0.0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0E8E" w:rsidRPr="002954E6" w:rsidRDefault="00AF4A4A" w:rsidP="000C0349">
            <w:pPr>
              <w:shd w:val="clear" w:color="auto" w:fill="FFFFFF"/>
              <w:spacing w:line="360" w:lineRule="auto"/>
              <w:ind w:left="48" w:hanging="48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255.255.224.0</w:t>
            </w:r>
          </w:p>
        </w:tc>
        <w:tc>
          <w:tcPr>
            <w:tcW w:w="1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0E8E" w:rsidRPr="002954E6" w:rsidRDefault="00DB0E8E" w:rsidP="000C0349">
            <w:pPr>
              <w:shd w:val="clear" w:color="auto" w:fill="FFFFFF"/>
              <w:spacing w:line="360" w:lineRule="auto"/>
              <w:ind w:left="48" w:hanging="48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129.140</w:t>
            </w:r>
            <w:r w:rsidRPr="002954E6">
              <w:rPr>
                <w:rFonts w:ascii="Arial" w:hAnsi="Arial" w:cs="Arial"/>
                <w:color w:val="000000"/>
              </w:rPr>
              <w:t>.0.1</w:t>
            </w:r>
          </w:p>
        </w:tc>
        <w:tc>
          <w:tcPr>
            <w:tcW w:w="1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0E8E" w:rsidRPr="002954E6" w:rsidRDefault="00DB0E8E" w:rsidP="000C0349">
            <w:pPr>
              <w:shd w:val="clear" w:color="auto" w:fill="FFFFFF"/>
              <w:spacing w:line="360" w:lineRule="auto"/>
              <w:ind w:left="48" w:hanging="48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129.140</w:t>
            </w:r>
            <w:r w:rsidRPr="002954E6">
              <w:rPr>
                <w:rFonts w:ascii="Arial" w:hAnsi="Arial" w:cs="Arial"/>
                <w:color w:val="000000"/>
              </w:rPr>
              <w:t>.0.1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0E8E" w:rsidRPr="002954E6" w:rsidRDefault="00DB0E8E" w:rsidP="000C0349">
            <w:pPr>
              <w:shd w:val="clear" w:color="auto" w:fill="FFFFFF"/>
              <w:spacing w:line="360" w:lineRule="auto"/>
              <w:ind w:left="48" w:hanging="48"/>
              <w:jc w:val="center"/>
              <w:rPr>
                <w:rFonts w:ascii="Arial" w:hAnsi="Arial" w:cs="Arial"/>
              </w:rPr>
            </w:pPr>
            <w:r w:rsidRPr="002954E6">
              <w:rPr>
                <w:rFonts w:ascii="Arial" w:hAnsi="Arial" w:cs="Arial"/>
                <w:color w:val="000000"/>
              </w:rPr>
              <w:t>0</w:t>
            </w:r>
          </w:p>
        </w:tc>
      </w:tr>
      <w:tr w:rsidR="00DB0E8E" w:rsidRPr="002954E6" w:rsidTr="000C0349">
        <w:trPr>
          <w:trHeight w:hRule="exact" w:val="564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0E8E" w:rsidRPr="002954E6" w:rsidRDefault="00DB0E8E" w:rsidP="000C0349">
            <w:pPr>
              <w:shd w:val="clear" w:color="auto" w:fill="FFFFFF"/>
              <w:spacing w:line="360" w:lineRule="auto"/>
              <w:ind w:left="48" w:hanging="48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129.140</w:t>
            </w:r>
            <w:r w:rsidRPr="002954E6">
              <w:rPr>
                <w:rFonts w:ascii="Arial" w:hAnsi="Arial" w:cs="Arial"/>
                <w:color w:val="000000"/>
              </w:rPr>
              <w:t>.64.0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0E8E" w:rsidRPr="002954E6" w:rsidRDefault="00AF4A4A" w:rsidP="000C0349">
            <w:pPr>
              <w:shd w:val="clear" w:color="auto" w:fill="FFFFFF"/>
              <w:spacing w:line="360" w:lineRule="auto"/>
              <w:ind w:left="48" w:hanging="48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255.255.224.0</w:t>
            </w:r>
          </w:p>
        </w:tc>
        <w:tc>
          <w:tcPr>
            <w:tcW w:w="1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0E8E" w:rsidRPr="002954E6" w:rsidRDefault="00DB0E8E" w:rsidP="000C0349">
            <w:pPr>
              <w:shd w:val="clear" w:color="auto" w:fill="FFFFFF"/>
              <w:spacing w:line="360" w:lineRule="auto"/>
              <w:ind w:left="48" w:hanging="48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129.140</w:t>
            </w:r>
            <w:r w:rsidRPr="002954E6">
              <w:rPr>
                <w:rFonts w:ascii="Arial" w:hAnsi="Arial" w:cs="Arial"/>
                <w:color w:val="000000"/>
              </w:rPr>
              <w:t>.64.1</w:t>
            </w:r>
          </w:p>
        </w:tc>
        <w:tc>
          <w:tcPr>
            <w:tcW w:w="1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0E8E" w:rsidRPr="002954E6" w:rsidRDefault="00DB0E8E" w:rsidP="000C0349">
            <w:pPr>
              <w:shd w:val="clear" w:color="auto" w:fill="FFFFFF"/>
              <w:spacing w:line="360" w:lineRule="auto"/>
              <w:ind w:left="48" w:hanging="48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129.140</w:t>
            </w:r>
            <w:r w:rsidRPr="002954E6">
              <w:rPr>
                <w:rFonts w:ascii="Arial" w:hAnsi="Arial" w:cs="Arial"/>
                <w:color w:val="000000"/>
              </w:rPr>
              <w:t>.64.1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0E8E" w:rsidRPr="002954E6" w:rsidRDefault="00DB0E8E" w:rsidP="000C0349">
            <w:pPr>
              <w:shd w:val="clear" w:color="auto" w:fill="FFFFFF"/>
              <w:spacing w:line="360" w:lineRule="auto"/>
              <w:ind w:left="48" w:hanging="48"/>
              <w:jc w:val="center"/>
              <w:rPr>
                <w:rFonts w:ascii="Arial" w:hAnsi="Arial" w:cs="Arial"/>
              </w:rPr>
            </w:pPr>
            <w:r w:rsidRPr="002954E6">
              <w:rPr>
                <w:rFonts w:ascii="Arial" w:hAnsi="Arial" w:cs="Arial"/>
                <w:color w:val="000000"/>
              </w:rPr>
              <w:t>0</w:t>
            </w:r>
          </w:p>
        </w:tc>
      </w:tr>
      <w:tr w:rsidR="00DB0E8E" w:rsidRPr="002954E6" w:rsidTr="000C0349">
        <w:trPr>
          <w:trHeight w:hRule="exact" w:val="7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0E8E" w:rsidRPr="002954E6" w:rsidRDefault="00DB0E8E" w:rsidP="000C0349">
            <w:pPr>
              <w:shd w:val="clear" w:color="auto" w:fill="FFFFFF"/>
              <w:spacing w:line="360" w:lineRule="auto"/>
              <w:ind w:left="48" w:hanging="48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129.140</w:t>
            </w:r>
            <w:r w:rsidRPr="002954E6">
              <w:rPr>
                <w:rFonts w:ascii="Arial" w:hAnsi="Arial" w:cs="Arial"/>
                <w:color w:val="000000"/>
              </w:rPr>
              <w:t>.128.0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0E8E" w:rsidRPr="002954E6" w:rsidRDefault="00AF4A4A" w:rsidP="000C0349">
            <w:pPr>
              <w:shd w:val="clear" w:color="auto" w:fill="FFFFFF"/>
              <w:spacing w:line="360" w:lineRule="auto"/>
              <w:ind w:left="48" w:hanging="48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255.255.224.0</w:t>
            </w:r>
          </w:p>
        </w:tc>
        <w:tc>
          <w:tcPr>
            <w:tcW w:w="1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0E8E" w:rsidRPr="002954E6" w:rsidRDefault="00DB0E8E" w:rsidP="000C0349">
            <w:pPr>
              <w:shd w:val="clear" w:color="auto" w:fill="FFFFFF"/>
              <w:spacing w:line="360" w:lineRule="auto"/>
              <w:ind w:left="48" w:hanging="48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129.140</w:t>
            </w:r>
            <w:r w:rsidRPr="002954E6">
              <w:rPr>
                <w:rFonts w:ascii="Arial" w:hAnsi="Arial" w:cs="Arial"/>
                <w:color w:val="000000"/>
              </w:rPr>
              <w:t>.128.1.</w:t>
            </w:r>
          </w:p>
        </w:tc>
        <w:tc>
          <w:tcPr>
            <w:tcW w:w="1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0E8E" w:rsidRPr="002954E6" w:rsidRDefault="00DB0E8E" w:rsidP="000C0349">
            <w:pPr>
              <w:shd w:val="clear" w:color="auto" w:fill="FFFFFF"/>
              <w:spacing w:line="360" w:lineRule="auto"/>
              <w:ind w:left="48" w:hanging="48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129.140</w:t>
            </w:r>
            <w:r w:rsidR="00AF4A4A">
              <w:rPr>
                <w:rFonts w:ascii="Arial" w:hAnsi="Arial" w:cs="Arial"/>
                <w:color w:val="000000"/>
              </w:rPr>
              <w:t>.128.1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0E8E" w:rsidRPr="002954E6" w:rsidRDefault="00DB0E8E" w:rsidP="000C0349">
            <w:pPr>
              <w:shd w:val="clear" w:color="auto" w:fill="FFFFFF"/>
              <w:spacing w:line="360" w:lineRule="auto"/>
              <w:ind w:left="48" w:hanging="48"/>
              <w:jc w:val="center"/>
              <w:rPr>
                <w:rFonts w:ascii="Arial" w:hAnsi="Arial" w:cs="Arial"/>
              </w:rPr>
            </w:pPr>
            <w:r w:rsidRPr="002954E6">
              <w:rPr>
                <w:rFonts w:ascii="Arial" w:hAnsi="Arial" w:cs="Arial"/>
                <w:color w:val="000000"/>
              </w:rPr>
              <w:t>0</w:t>
            </w:r>
          </w:p>
        </w:tc>
      </w:tr>
      <w:tr w:rsidR="00DB0E8E" w:rsidRPr="002954E6" w:rsidTr="000C0349">
        <w:trPr>
          <w:trHeight w:hRule="exact" w:val="709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0E8E" w:rsidRPr="002954E6" w:rsidRDefault="00DB0E8E" w:rsidP="000C0349">
            <w:pPr>
              <w:shd w:val="clear" w:color="auto" w:fill="FFFFFF"/>
              <w:spacing w:line="360" w:lineRule="auto"/>
              <w:ind w:left="48" w:hanging="48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129.140</w:t>
            </w:r>
            <w:r w:rsidRPr="002954E6">
              <w:rPr>
                <w:rFonts w:ascii="Arial" w:hAnsi="Arial" w:cs="Arial"/>
                <w:color w:val="000000"/>
              </w:rPr>
              <w:t>.192.0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0E8E" w:rsidRPr="002954E6" w:rsidRDefault="00DB0E8E" w:rsidP="00AF4A4A">
            <w:pPr>
              <w:shd w:val="clear" w:color="auto" w:fill="FFFFFF"/>
              <w:spacing w:line="360" w:lineRule="auto"/>
              <w:ind w:left="48" w:hanging="48"/>
              <w:rPr>
                <w:rFonts w:ascii="Arial" w:hAnsi="Arial" w:cs="Arial"/>
              </w:rPr>
            </w:pPr>
            <w:r w:rsidRPr="002954E6">
              <w:rPr>
                <w:rFonts w:ascii="Arial" w:hAnsi="Arial" w:cs="Arial"/>
                <w:color w:val="000000"/>
              </w:rPr>
              <w:t>255.255.224.0</w:t>
            </w:r>
          </w:p>
        </w:tc>
        <w:tc>
          <w:tcPr>
            <w:tcW w:w="1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0E8E" w:rsidRPr="002954E6" w:rsidRDefault="00DB0E8E" w:rsidP="000C0349">
            <w:pPr>
              <w:shd w:val="clear" w:color="auto" w:fill="FFFFFF"/>
              <w:spacing w:line="360" w:lineRule="auto"/>
              <w:ind w:left="48" w:hanging="48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129.140</w:t>
            </w:r>
            <w:r w:rsidRPr="002954E6">
              <w:rPr>
                <w:rFonts w:ascii="Arial" w:hAnsi="Arial" w:cs="Arial"/>
                <w:color w:val="000000"/>
              </w:rPr>
              <w:t>.192.1</w:t>
            </w:r>
          </w:p>
        </w:tc>
        <w:tc>
          <w:tcPr>
            <w:tcW w:w="1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0E8E" w:rsidRPr="002954E6" w:rsidRDefault="00DB0E8E" w:rsidP="000C0349">
            <w:pPr>
              <w:shd w:val="clear" w:color="auto" w:fill="FFFFFF"/>
              <w:spacing w:line="360" w:lineRule="auto"/>
              <w:ind w:left="48" w:hanging="48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129.140</w:t>
            </w:r>
            <w:r w:rsidRPr="002954E6">
              <w:rPr>
                <w:rFonts w:ascii="Arial" w:hAnsi="Arial" w:cs="Arial"/>
                <w:color w:val="000000"/>
              </w:rPr>
              <w:t>.192.1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0E8E" w:rsidRPr="002954E6" w:rsidRDefault="00DB0E8E" w:rsidP="000C0349">
            <w:pPr>
              <w:shd w:val="clear" w:color="auto" w:fill="FFFFFF"/>
              <w:spacing w:line="360" w:lineRule="auto"/>
              <w:ind w:left="48" w:hanging="48"/>
              <w:jc w:val="center"/>
              <w:rPr>
                <w:rFonts w:ascii="Arial" w:hAnsi="Arial" w:cs="Arial"/>
              </w:rPr>
            </w:pPr>
            <w:r w:rsidRPr="002954E6">
              <w:rPr>
                <w:rFonts w:ascii="Arial" w:hAnsi="Arial" w:cs="Arial"/>
                <w:color w:val="000000"/>
              </w:rPr>
              <w:t>0</w:t>
            </w:r>
          </w:p>
        </w:tc>
      </w:tr>
      <w:tr w:rsidR="00DB0E8E" w:rsidRPr="002954E6" w:rsidTr="000C0349">
        <w:trPr>
          <w:trHeight w:hRule="exact" w:val="565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0E8E" w:rsidRPr="002954E6" w:rsidRDefault="00DB0E8E" w:rsidP="000C0349">
            <w:pPr>
              <w:shd w:val="clear" w:color="auto" w:fill="FFFFFF"/>
              <w:spacing w:line="360" w:lineRule="auto"/>
              <w:ind w:left="48" w:hanging="48"/>
              <w:rPr>
                <w:rFonts w:ascii="Arial" w:hAnsi="Arial" w:cs="Arial"/>
              </w:rPr>
            </w:pPr>
            <w:r w:rsidRPr="002954E6">
              <w:rPr>
                <w:rFonts w:ascii="Arial" w:hAnsi="Arial" w:cs="Arial"/>
                <w:color w:val="000000"/>
              </w:rPr>
              <w:t>0.0.0.0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0E8E" w:rsidRPr="002954E6" w:rsidRDefault="00DB0E8E" w:rsidP="000C0349">
            <w:pPr>
              <w:shd w:val="clear" w:color="auto" w:fill="FFFFFF"/>
              <w:spacing w:line="360" w:lineRule="auto"/>
              <w:ind w:left="48" w:hanging="48"/>
              <w:rPr>
                <w:rFonts w:ascii="Arial" w:hAnsi="Arial" w:cs="Arial"/>
              </w:rPr>
            </w:pPr>
            <w:r w:rsidRPr="002954E6">
              <w:rPr>
                <w:rFonts w:ascii="Arial" w:hAnsi="Arial" w:cs="Arial"/>
                <w:color w:val="000000"/>
              </w:rPr>
              <w:t>0.0.0.0</w:t>
            </w:r>
          </w:p>
        </w:tc>
        <w:tc>
          <w:tcPr>
            <w:tcW w:w="1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0E8E" w:rsidRPr="002954E6" w:rsidRDefault="00DB0E8E" w:rsidP="000C0349">
            <w:pPr>
              <w:shd w:val="clear" w:color="auto" w:fill="FFFFFF"/>
              <w:spacing w:line="360" w:lineRule="auto"/>
              <w:ind w:left="48" w:hanging="48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129.140</w:t>
            </w:r>
            <w:r w:rsidRPr="002954E6">
              <w:rPr>
                <w:rFonts w:ascii="Arial" w:hAnsi="Arial" w:cs="Arial"/>
                <w:color w:val="000000"/>
              </w:rPr>
              <w:t>.0.1.</w:t>
            </w:r>
          </w:p>
        </w:tc>
        <w:tc>
          <w:tcPr>
            <w:tcW w:w="1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0E8E" w:rsidRPr="002954E6" w:rsidRDefault="00DB0E8E" w:rsidP="000C0349">
            <w:pPr>
              <w:shd w:val="clear" w:color="auto" w:fill="FFFFFF"/>
              <w:spacing w:line="360" w:lineRule="auto"/>
              <w:ind w:left="48" w:hanging="48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129.140</w:t>
            </w:r>
            <w:r w:rsidRPr="002954E6">
              <w:rPr>
                <w:rFonts w:ascii="Arial" w:hAnsi="Arial" w:cs="Arial"/>
                <w:color w:val="000000"/>
              </w:rPr>
              <w:t>.0.2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0E8E" w:rsidRPr="002954E6" w:rsidRDefault="00DB0E8E" w:rsidP="000C0349">
            <w:pPr>
              <w:shd w:val="clear" w:color="auto" w:fill="FFFFFF"/>
              <w:spacing w:line="360" w:lineRule="auto"/>
              <w:ind w:left="48" w:hanging="48"/>
              <w:jc w:val="center"/>
              <w:rPr>
                <w:rFonts w:ascii="Arial" w:hAnsi="Arial" w:cs="Arial"/>
              </w:rPr>
            </w:pPr>
            <w:r w:rsidRPr="002954E6">
              <w:rPr>
                <w:rFonts w:ascii="Arial" w:hAnsi="Arial" w:cs="Arial"/>
                <w:color w:val="000000"/>
              </w:rPr>
              <w:t>-</w:t>
            </w:r>
          </w:p>
        </w:tc>
      </w:tr>
    </w:tbl>
    <w:p w:rsidR="00DB0E8E" w:rsidRDefault="00DB0E8E">
      <w:pPr>
        <w:rPr>
          <w:sz w:val="28"/>
          <w:lang w:val="ru-RU"/>
        </w:rPr>
      </w:pPr>
    </w:p>
    <w:p w:rsidR="00AF4A4A" w:rsidRPr="00DB0E8E" w:rsidRDefault="00AF4A4A">
      <w:pPr>
        <w:rPr>
          <w:sz w:val="28"/>
          <w:lang w:val="ru-RU"/>
        </w:rPr>
      </w:pPr>
    </w:p>
    <w:sectPr w:rsidR="00AF4A4A" w:rsidRPr="00DB0E8E" w:rsidSect="009A7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DC"/>
    <w:rsid w:val="00134535"/>
    <w:rsid w:val="009A7605"/>
    <w:rsid w:val="00A64D57"/>
    <w:rsid w:val="00AF4A4A"/>
    <w:rsid w:val="00B27F5A"/>
    <w:rsid w:val="00DB0E8E"/>
    <w:rsid w:val="00DB5EE1"/>
    <w:rsid w:val="00DE65CE"/>
    <w:rsid w:val="00FA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A4E74"/>
  <w15:chartTrackingRefBased/>
  <w15:docId w15:val="{E28F23E6-34BB-4188-B1C0-178E727E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A64D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A64D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uk-UA" w:eastAsia="uk-UA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  <w:rsid w:val="00FA64DC"/>
  </w:style>
  <w:style w:type="table" w:customStyle="1" w:styleId="TableGrid">
    <w:name w:val="TableGrid"/>
    <w:rsid w:val="00FA64DC"/>
    <w:pPr>
      <w:spacing w:after="0" w:line="240" w:lineRule="auto"/>
    </w:pPr>
    <w:rPr>
      <w:rFonts w:eastAsiaTheme="minorEastAsia"/>
      <w:lang w:val="uk-UA"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FA64D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A64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2203</Words>
  <Characters>1256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Volodymyr</cp:lastModifiedBy>
  <cp:revision>3</cp:revision>
  <dcterms:created xsi:type="dcterms:W3CDTF">2021-04-26T12:12:00Z</dcterms:created>
  <dcterms:modified xsi:type="dcterms:W3CDTF">2021-04-26T13:22:00Z</dcterms:modified>
</cp:coreProperties>
</file>