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Arial" w:hAnsi="Arial"/>
          <w:b/>
          <w:color w:val="17365D"/>
          <w:sz w:val="36"/>
        </w:rPr>
        <w:t>X2 LOTO</w:t>
      </w:r>
    </w:p>
    <w:p>
      <w:pPr>
        <w:jc w:val="center"/>
      </w:pPr>
      <w:r>
        <w:rPr>
          <w:rFonts w:ascii="Arial" w:hAnsi="Arial"/>
          <w:b/>
          <w:color w:val="17365D"/>
          <w:sz w:val="68"/>
        </w:rPr>
        <w:t>УПАЙ</w:t>
      </w:r>
    </w:p>
    <w:p>
      <w:pPr>
        <w:jc w:val="center"/>
      </w:pPr>
      <w:r>
        <w:rPr>
          <w:rFonts w:ascii="Arial" w:hAnsi="Arial"/>
          <w:color w:val="3D5F80"/>
          <w:sz w:val="36"/>
        </w:rPr>
        <w:t>Техническое задание на прототип v0.1</w:t>
      </w:r>
    </w:p>
    <w:p>
      <w:pPr>
        <w:spacing w:before="400"/>
        <w:jc w:val="center"/>
      </w:pPr>
      <w:r>
        <w:rPr>
          <w:b/>
          <w:sz w:val="24"/>
        </w:rPr>
        <w:t>Babylon.js + Havok Physics</w:t>
      </w:r>
    </w:p>
    <w:p>
      <w:pPr>
        <w:spacing w:before="1800"/>
        <w:jc w:val="center"/>
      </w:pPr>
      <w:r>
        <w:rPr>
          <w:color w:val="646464"/>
          <w:sz w:val="20"/>
        </w:rPr>
        <w:t>Статус: базовая механика зафиксирована</w:t>
        <w:br/>
        <w:t>Версия документа: 0.1 • 13 сентября 2026</w:t>
      </w:r>
    </w:p>
    <w:p>
      <w:r>
        <w:br w:type="page"/>
      </w:r>
    </w:p>
    <w:p>
      <w:pPr>
        <w:pStyle w:val="Heading1"/>
      </w:pPr>
      <w:r>
        <w:t>1. Цель прототипа</w:t>
      </w:r>
    </w:p>
    <w:p>
      <w:r>
        <w:t>Создать технический 3D-прототип традиционной кыргызской игры «Упай», адаптированной под механику моментальной электронной лотереи X2 LOTO. На этапе v0.1 приоритет — физика чүкө, корректное рассыпание, определение четырёх положений и управляемый точный щелчок одного чүкө в другой.</w:t>
      </w:r>
    </w:p>
    <w:p>
      <w:r>
        <w:t>Визуальный стиль, финальные 3D-модели, музыка, эффекты выигрыша и интеграция с LMS на этом этапе не являются блокирующими.</w:t>
      </w:r>
    </w:p>
    <w:p>
      <w:pPr>
        <w:pStyle w:val="Heading1"/>
      </w:pPr>
      <w:r>
        <w:t>2. Базовые принципы</w:t>
      </w:r>
    </w:p>
    <w:p>
      <w:pPr>
        <w:pStyle w:val="ListBullet"/>
        <w:spacing w:after="40"/>
      </w:pPr>
      <w:r>
        <w:t>Игровое поле: плоский шырдак/ковёр с физической поверхностью.</w:t>
      </w:r>
    </w:p>
    <w:p>
      <w:pPr>
        <w:pStyle w:val="ListBullet"/>
        <w:spacing w:after="40"/>
      </w:pPr>
      <w:r>
        <w:t>На поле: 15 обычных чүкө + 1 Хан.</w:t>
      </w:r>
    </w:p>
    <w:p>
      <w:pPr>
        <w:pStyle w:val="ListBullet"/>
        <w:spacing w:after="40"/>
      </w:pPr>
      <w:r>
        <w:t>Чүкө после рассыпания физически падают, сталкиваются и успокаиваются.</w:t>
      </w:r>
    </w:p>
    <w:p>
      <w:pPr>
        <w:pStyle w:val="ListBullet"/>
        <w:spacing w:after="40"/>
      </w:pPr>
      <w:r>
        <w:t>Каждый чүкө классифицируется как AYKUR / TAA / CHIK / BOK.</w:t>
      </w:r>
    </w:p>
    <w:p>
      <w:pPr>
        <w:pStyle w:val="ListBullet"/>
        <w:spacing w:after="40"/>
      </w:pPr>
      <w:r>
        <w:t>Допустимая пара формируется из чүкө, лежащих в одинаковом положении.</w:t>
      </w:r>
    </w:p>
    <w:p>
      <w:pPr>
        <w:pStyle w:val="ListBullet"/>
        <w:spacing w:after="40"/>
      </w:pPr>
      <w:r>
        <w:t>Игрок выбирает чүкө и допустимую цель, затем выполняет свайп/щелчок.</w:t>
      </w:r>
    </w:p>
    <w:p>
      <w:pPr>
        <w:pStyle w:val="ListBullet"/>
        <w:spacing w:after="40"/>
      </w:pPr>
      <w:r>
        <w:t>Финансовый результат билета в будущей версии определяется LMS; физическое мастерство игрока не изменяет денежный исход.</w:t>
      </w:r>
    </w:p>
    <w:p>
      <w:pPr>
        <w:pStyle w:val="Heading1"/>
      </w:pPr>
      <w:r>
        <w:t>3. Правильная последовательность разработки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Этап</w:t>
            </w:r>
          </w:p>
        </w:tc>
        <w:tc>
          <w:tcPr>
            <w:tcW w:type="dxa" w:w="3400"/>
            <w:vAlign w:val="center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Блок</w:t>
            </w:r>
          </w:p>
        </w:tc>
        <w:tc>
          <w:tcPr>
            <w:tcW w:type="dxa" w:w="3400"/>
            <w:vAlign w:val="center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Результат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/>
                <w:sz w:val="19"/>
              </w:rPr>
              <w:t>1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/>
                <w:sz w:val="19"/>
              </w:rPr>
              <w:t>Сцена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Камера, поле, освещение, физические границы.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/>
                <w:sz w:val="19"/>
              </w:rPr>
              <w:t>2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/>
                <w:sz w:val="19"/>
              </w:rPr>
              <w:t>Базовый чүкө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Одна тестовая 3D-модель + Havok rigid body.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/>
                <w:sz w:val="19"/>
              </w:rPr>
              <w:t>3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/>
                <w:sz w:val="19"/>
              </w:rPr>
              <w:t>Рассыпание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Сначала 3–5 объектов, затем 15 + Хан.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/>
                <w:sz w:val="19"/>
              </w:rPr>
              <w:t>4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/>
                <w:sz w:val="19"/>
              </w:rPr>
              <w:t>Стабилизация физики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Трение, отскок, damping, границы, остановка.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/>
                <w:sz w:val="19"/>
              </w:rPr>
              <w:t>5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/>
                <w:sz w:val="19"/>
              </w:rPr>
              <w:t>Определение положения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AYKUR / TAA / CHIK / BOK.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/>
                <w:sz w:val="19"/>
              </w:rPr>
              <w:t>6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/>
                <w:sz w:val="19"/>
              </w:rPr>
              <w:t>Валидатор раскладки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Видимость, дистанции, пары, доступность Хана.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/>
                <w:sz w:val="19"/>
              </w:rPr>
              <w:t>7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/>
                <w:sz w:val="19"/>
              </w:rPr>
              <w:t>Выбор пары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Тап по исходному чүкө и подсветка допустимых целей.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/>
                <w:sz w:val="19"/>
              </w:rPr>
              <w:t>8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/>
                <w:sz w:val="19"/>
              </w:rPr>
              <w:t>Щелчок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Tap-to-target + swipe; контролируемый физический импульс.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/>
                <w:sz w:val="19"/>
              </w:rPr>
              <w:t>9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/>
                <w:sz w:val="19"/>
              </w:rPr>
              <w:t>Сценарии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ZERO / ONE / KHAN, затем остальные.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/>
                <w:sz w:val="19"/>
              </w:rPr>
              <w:t>10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/>
                <w:sz w:val="19"/>
              </w:rPr>
              <w:t>UI, эффекты, LMS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После подтверждения базовой физики и UX.</w:t>
            </w:r>
          </w:p>
        </w:tc>
      </w:tr>
    </w:tbl>
    <w:p>
      <w:pPr>
        <w:pStyle w:val="Heading1"/>
      </w:pPr>
      <w:r>
        <w:t>4. Сцена и камера</w:t>
      </w:r>
    </w:p>
    <w:p>
      <w:pPr>
        <w:pStyle w:val="ListBullet"/>
        <w:spacing w:after="40"/>
      </w:pPr>
      <w:r>
        <w:t>Основная ориентация интерфейса — вертикальная, mobile-first.</w:t>
      </w:r>
    </w:p>
    <w:p>
      <w:pPr>
        <w:pStyle w:val="ListBullet"/>
        <w:spacing w:after="40"/>
      </w:pPr>
      <w:r>
        <w:t>Камера располагается сверху под небольшим углом; поле должно читаться целиком.</w:t>
      </w:r>
    </w:p>
    <w:p>
      <w:pPr>
        <w:pStyle w:val="ListBullet"/>
        <w:spacing w:after="40"/>
      </w:pPr>
      <w:r>
        <w:t>Рабочая зона физики не должна пересекаться с нижним UI.</w:t>
      </w:r>
    </w:p>
    <w:p>
      <w:pPr>
        <w:pStyle w:val="ListBullet"/>
        <w:spacing w:after="40"/>
      </w:pPr>
      <w:r>
        <w:t>По периметру создаются невидимые физические ограничители.</w:t>
      </w:r>
    </w:p>
    <w:p>
      <w:pPr>
        <w:pStyle w:val="ListBullet"/>
        <w:spacing w:after="40"/>
      </w:pPr>
      <w:r>
        <w:t>Чүкө не должны вылетать за игровую область даже при столкновениях.</w:t>
      </w:r>
    </w:p>
    <w:p>
      <w:pPr>
        <w:pStyle w:val="ListBullet"/>
        <w:spacing w:after="40"/>
      </w:pPr>
      <w:r>
        <w:t>Для v0.1 используется простое освещение без тяжёлых постэффектов.</w:t>
      </w:r>
    </w:p>
    <w:p>
      <w:pPr>
        <w:pStyle w:val="Heading1"/>
      </w:pPr>
      <w:r>
        <w:t>5. Физика чүкө</w:t>
      </w:r>
    </w:p>
    <w:p>
      <w:r>
        <w:t>Для каждой модели создаётся Havok rigid body. Параметры не фиксируются численно до тестов на реальной модели.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244A73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Параметр</w:t>
            </w:r>
          </w:p>
        </w:tc>
        <w:tc>
          <w:tcPr>
            <w:tcW w:type="dxa" w:w="5100"/>
            <w:vAlign w:val="center"/>
            <w:shd w:fill="244A73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Назначение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/>
                <w:sz w:val="19"/>
              </w:rPr>
              <w:t>mass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Масса объекта. Подбирается для ощущения плотной кости, без «пластикового» поведения.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/>
                <w:sz w:val="19"/>
              </w:rPr>
              <w:t>friction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Достаточно высокое трение для войлока; объект не должен долго скользить.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/>
                <w:sz w:val="19"/>
              </w:rPr>
              <w:t>restitution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Низкий отскок. Чүкө не должен вести себя как резиновый.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/>
                <w:sz w:val="19"/>
              </w:rPr>
              <w:t>linearDamping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Гашение поступательного движения.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/>
                <w:sz w:val="19"/>
              </w:rPr>
              <w:t>angularDamping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Гашение вращения; исключить бесконечное вращение.</w:t>
            </w:r>
          </w:p>
        </w:tc>
      </w:tr>
    </w:tbl>
    <w:p>
      <w:pPr>
        <w:pStyle w:val="Heading1"/>
      </w:pPr>
      <w:r>
        <w:t>6. Рассыпание</w:t>
      </w:r>
    </w:p>
    <w:p>
      <w:r>
        <w:t>В прототипе используется тестовая кнопка «РАССЫПАТЬ». Руки и декоративная анимация добавляются позднее.</w:t>
      </w:r>
    </w:p>
    <w:p>
      <w:pPr>
        <w:pStyle w:val="ListBullet"/>
        <w:spacing w:after="40"/>
      </w:pPr>
      <w:r>
        <w:t>16 объектов создаются/активируются над центральной частью поля.</w:t>
      </w:r>
    </w:p>
    <w:p>
      <w:pPr>
        <w:pStyle w:val="ListBullet"/>
        <w:spacing w:after="40"/>
      </w:pPr>
      <w:r>
        <w:t>Стартовая высота каждого объекта слегка различается.</w:t>
      </w:r>
    </w:p>
    <w:p>
      <w:pPr>
        <w:pStyle w:val="ListBullet"/>
        <w:spacing w:after="40"/>
      </w:pPr>
      <w:r>
        <w:t>Добавляется небольшой случайный разброс по X/Z.</w:t>
      </w:r>
    </w:p>
    <w:p>
      <w:pPr>
        <w:pStyle w:val="ListBullet"/>
        <w:spacing w:after="40"/>
      </w:pPr>
      <w:r>
        <w:t>Начальная ориентация случайная.</w:t>
      </w:r>
    </w:p>
    <w:p>
      <w:pPr>
        <w:pStyle w:val="ListBullet"/>
        <w:spacing w:after="40"/>
      </w:pPr>
      <w:r>
        <w:t>Допускается слабый случайный боковой импульс.</w:t>
      </w:r>
    </w:p>
    <w:p>
      <w:pPr>
        <w:pStyle w:val="ListBullet"/>
        <w:spacing w:after="40"/>
      </w:pPr>
      <w:r>
        <w:t>После падения система ждёт, пока линейная и угловая скорости объектов опустятся ниже заданного порога.</w:t>
      </w:r>
    </w:p>
    <w:p>
      <w:pPr>
        <w:pStyle w:val="ListBullet"/>
        <w:spacing w:after="40"/>
      </w:pPr>
      <w:r>
        <w:t>После стабилизации запускается анализ раскладки.</w:t>
      </w:r>
    </w:p>
    <w:p>
      <w:pPr>
        <w:pStyle w:val="Heading1"/>
      </w:pPr>
      <w:r>
        <w:t>7. Валидатор раскладки</w:t>
      </w:r>
    </w:p>
    <w:p>
      <w:r>
        <w:t>Чистая физика не гарантирует удобную игровую позицию. После остановки выполняется автоматическая проверка.</w:t>
      </w:r>
    </w:p>
    <w:p>
      <w:pPr>
        <w:pStyle w:val="ListBullet"/>
        <w:spacing w:after="40"/>
      </w:pPr>
      <w:r>
        <w:t>Все 16 объектов находятся внутри рабочей зоны.</w:t>
      </w:r>
    </w:p>
    <w:p>
      <w:pPr>
        <w:pStyle w:val="ListBullet"/>
        <w:spacing w:after="40"/>
      </w:pPr>
      <w:r>
        <w:t>Нет критического наложения или устойчивых стопок из нескольких чүкө.</w:t>
      </w:r>
    </w:p>
    <w:p>
      <w:pPr>
        <w:pStyle w:val="ListBullet"/>
        <w:spacing w:after="40"/>
      </w:pPr>
      <w:r>
        <w:t>Каждый игровой чүкө достаточно хорошо виден камерой.</w:t>
      </w:r>
    </w:p>
    <w:p>
      <w:pPr>
        <w:pStyle w:val="ListBullet"/>
        <w:spacing w:after="40"/>
      </w:pPr>
      <w:r>
        <w:t>Хан визуально доступен и не зажат другими объектами.</w:t>
      </w:r>
    </w:p>
    <w:p>
      <w:pPr>
        <w:pStyle w:val="ListBullet"/>
        <w:spacing w:after="40"/>
      </w:pPr>
      <w:r>
        <w:t>Есть требуемое сценарием количество потенциальных одинаковых пар.</w:t>
      </w:r>
    </w:p>
    <w:p>
      <w:pPr>
        <w:pStyle w:val="ListBullet"/>
        <w:spacing w:after="40"/>
      </w:pPr>
      <w:r>
        <w:t>Соблюдается минимальная дистанция для выполнения щелчка.</w:t>
      </w:r>
    </w:p>
    <w:p>
      <w:r>
        <w:t>Если раскладка невалидна, система выполняет reroll до показа интерактивного состояния игроку. В финальной версии этот процесс должен быть незаметен.</w:t>
      </w:r>
    </w:p>
    <w:p>
      <w:pPr>
        <w:pStyle w:val="Heading1"/>
      </w:pPr>
      <w:r>
        <w:t>8. Четыре положения чүкө</w:t>
      </w:r>
    </w:p>
    <w:p>
      <w:r>
        <w:t>После остановки каждого чүкө его ориентация классифицируется по локальным осям модели относительно мировой оси 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Код</w:t>
            </w:r>
          </w:p>
        </w:tc>
        <w:tc>
          <w:tcPr>
            <w:tcW w:type="dxa" w:w="5100"/>
            <w:vAlign w:val="center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Отображаемое название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/>
                <w:sz w:val="19"/>
              </w:rPr>
              <w:t>AYKUR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айкүр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/>
                <w:sz w:val="19"/>
              </w:rPr>
              <w:t>TAA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таа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/>
                <w:sz w:val="19"/>
              </w:rPr>
              <w:t>CHIK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чик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/>
                <w:sz w:val="19"/>
              </w:rPr>
              <w:t>BOK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бөк</w:t>
            </w:r>
          </w:p>
        </w:tc>
      </w:tr>
    </w:tbl>
    <w:p>
      <w:r>
        <w:t>Для отладки над каждым объектом временно выводится его классификация. В финальной версии эти подписи скрыты; игрок распознаёт положения визуально, а допустимые цели подсказывает интерфейс.</w:t>
      </w:r>
    </w:p>
    <w:p>
      <w:pPr>
        <w:pStyle w:val="Heading1"/>
      </w:pPr>
      <w:r>
        <w:t>9. Хан</w:t>
      </w:r>
    </w:p>
    <w:p>
      <w:pPr>
        <w:pStyle w:val="ListBullet"/>
        <w:spacing w:after="40"/>
      </w:pPr>
      <w:r>
        <w:t>Хан имеет отдельный mesh/material и флаг isKhan = true.</w:t>
      </w:r>
    </w:p>
    <w:p>
      <w:pPr>
        <w:pStyle w:val="ListBullet"/>
        <w:spacing w:after="40"/>
      </w:pPr>
      <w:r>
        <w:t>На первом прототипе достаточно золотого материала.</w:t>
      </w:r>
    </w:p>
    <w:p>
      <w:pPr>
        <w:pStyle w:val="ListBullet"/>
        <w:spacing w:after="40"/>
      </w:pPr>
      <w:r>
        <w:t>Физика и четыре положения Хана совместимы с обычными чүкө.</w:t>
      </w:r>
    </w:p>
    <w:p>
      <w:pPr>
        <w:pStyle w:val="ListBullet"/>
        <w:spacing w:after="40"/>
      </w:pPr>
      <w:r>
        <w:t>Хан всегда виден на поле с начала партии, но становится допустимой целью только по сценарию.</w:t>
      </w:r>
    </w:p>
    <w:p>
      <w:pPr>
        <w:pStyle w:val="Heading1"/>
      </w:pPr>
      <w:r>
        <w:t>10. Выбор пары</w:t>
      </w:r>
    </w:p>
    <w:p>
      <w:r>
        <w:t>После подтверждения стабильного рассыпания добавляется интерактивность.</w:t>
      </w:r>
    </w:p>
    <w:p>
      <w:pPr>
        <w:pStyle w:val="ListBullet"/>
        <w:spacing w:after="40"/>
      </w:pPr>
      <w:r>
        <w:t>Тап по обычному чүкө делает его source.</w:t>
      </w:r>
    </w:p>
    <w:p>
      <w:pPr>
        <w:pStyle w:val="ListBullet"/>
        <w:spacing w:after="40"/>
      </w:pPr>
      <w:r>
        <w:t>Система определяет его положение.</w:t>
      </w:r>
    </w:p>
    <w:p>
      <w:pPr>
        <w:pStyle w:val="ListBullet"/>
        <w:spacing w:after="40"/>
      </w:pPr>
      <w:r>
        <w:t>Ищутся доступные target с тем же положением.</w:t>
      </w:r>
    </w:p>
    <w:p>
      <w:pPr>
        <w:pStyle w:val="ListBullet"/>
        <w:spacing w:after="40"/>
      </w:pPr>
      <w:r>
        <w:t>Допустимые цели мягко подсвечиваются.</w:t>
      </w:r>
    </w:p>
    <w:p>
      <w:pPr>
        <w:pStyle w:val="ListBullet"/>
        <w:spacing w:after="40"/>
      </w:pPr>
      <w:r>
        <w:t>Тап по недопустимой цели не создаёт штрафа и не изменяет финансовый исход.</w:t>
      </w:r>
    </w:p>
    <w:p>
      <w:pPr>
        <w:pStyle w:val="Heading1"/>
      </w:pPr>
      <w:r>
        <w:t>11. Щелчок и управление</w:t>
      </w:r>
    </w:p>
    <w:p>
      <w:r>
        <w:t>Поддерживаются два пользовательских режима, использующие одну физическую механику:</w:t>
      </w:r>
    </w:p>
    <w:p>
      <w:pPr>
        <w:pStyle w:val="ListBullet"/>
        <w:spacing w:after="40"/>
      </w:pPr>
      <w:r>
        <w:t>Tap-to-target: игрок выбирает исходный чүкө и нажимает на допустимую цель.</w:t>
      </w:r>
    </w:p>
    <w:p>
      <w:pPr>
        <w:pStyle w:val="ListBullet"/>
        <w:spacing w:after="40"/>
      </w:pPr>
      <w:r>
        <w:t>Swipe: игрок проводит пальцем от выбранного чүкө в сторону цели.</w:t>
      </w:r>
    </w:p>
    <w:p>
      <w:r>
        <w:t>Направление импульса рассчитывается по вектору от source к target, сила — с учётом дистанции. Движение должно ощущаться физическим: небольшое вращение и естественное скольжение сохраняются, но в выигрышном/разрешённом ходе система гарантирует контакт с целью.</w:t>
      </w:r>
    </w:p>
    <w:p>
      <w:pPr>
        <w:spacing w:before="60" w:after="100"/>
        <w:ind w:left="340" w:right="340"/>
      </w:pPr>
      <w:r>
        <w:rPr>
          <w:rFonts w:ascii="Consolas" w:hAnsi="Consolas"/>
          <w:sz w:val="18"/>
        </w:rPr>
        <w:t>direction = normalize(target.position - source.position)</w:t>
        <w:br/>
        <w:t>impulse = direction * forceByDistance(distance)</w:t>
      </w:r>
    </w:p>
    <w:p>
      <w:pPr>
        <w:pStyle w:val="Heading1"/>
      </w:pPr>
      <w:r>
        <w:t>12. Сценарный движок</w:t>
      </w:r>
    </w:p>
    <w:p>
      <w:r>
        <w:t>После готовности щелчка подключается сценарная система. Первая реализация:</w:t>
      </w:r>
    </w:p>
    <w:p>
      <w:pPr>
        <w:pStyle w:val="ListBullet"/>
        <w:spacing w:after="40"/>
      </w:pPr>
      <w:r>
        <w:t>ZERO — расклад позволяет собрать только часть тройки; дальнейшей допустимой пары нет.</w:t>
      </w:r>
    </w:p>
    <w:p>
      <w:pPr>
        <w:pStyle w:val="ListBullet"/>
        <w:spacing w:after="40"/>
      </w:pPr>
      <w:r>
        <w:t>ONE — три успешных сбора формируют 1 Упай.</w:t>
      </w:r>
    </w:p>
    <w:p>
      <w:pPr>
        <w:pStyle w:val="ListBullet"/>
        <w:spacing w:after="40"/>
      </w:pPr>
      <w:r>
        <w:t>KHAN — после базовой последовательности открывается допустимый удар по Хану.</w:t>
      </w:r>
    </w:p>
    <w:p>
      <w:r>
        <w:t>После подтверждения архитектуры добавляются ONE_PLUS, TWO, TWO_KHAN и ALTYN.</w:t>
      </w:r>
    </w:p>
    <w:p>
      <w:pPr>
        <w:pStyle w:val="Heading1"/>
      </w:pPr>
      <w:r>
        <w:t>13. Принцип лотерейного результата</w:t>
      </w:r>
    </w:p>
    <w:p>
      <w:r>
        <w:t>В будущей Real-версии LMS передаёт готовый финансовый исход. Клиентская игра визуализирует его. Игрок управляет выбором визуально допустимой пары, направлением и моментом щелчка, но не может изменить размер выигрыша навыком или ошибкой.</w:t>
      </w:r>
    </w:p>
    <w:p>
      <w:pPr>
        <w:spacing w:before="60" w:after="100"/>
        <w:ind w:left="340" w:right="340"/>
      </w:pPr>
      <w:r>
        <w:rPr>
          <w:rFonts w:ascii="Consolas" w:hAnsi="Consolas"/>
          <w:sz w:val="18"/>
        </w:rPr>
        <w:t>{</w:t>
        <w:br/>
        <w:t xml:space="preserve">  "ticketId": "...",</w:t>
        <w:br/>
        <w:t xml:space="preserve">  "scenario": "ONE",</w:t>
        <w:br/>
        <w:t xml:space="preserve">  "winAmount": 50,</w:t>
        <w:br/>
        <w:t xml:space="preserve">  "balance": 12450</w:t>
        <w:br/>
        <w:t>}</w:t>
      </w:r>
    </w:p>
    <w:p>
      <w:pPr>
        <w:pStyle w:val="Heading1"/>
      </w:pPr>
      <w:r>
        <w:t>14. Предлагаемая структура проекта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Файл/папка</w:t>
            </w:r>
          </w:p>
        </w:tc>
        <w:tc>
          <w:tcPr>
            <w:tcW w:type="dxa" w:w="5100"/>
            <w:vAlign w:val="center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Назначение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index.html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Контейнер приложения, canvas, минимальная загрузочная разметка.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src/main.js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Запуск Babylon.js, инициализация сцены и игрового цикла.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src/scene.js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Камера, свет, поле, границы.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src/physics.js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Havok, создание rigid body, параметры физики, sleep/stability checks.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src/chuko.js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Создание обычного чүкө, metadata, состояние и вспомогательные методы.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src/khan.js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Создание и поведение Хана.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src/scatter.js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Рассыпание, стартовые позиции/вращения/импульсы.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src/orientation.js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Классификация AYKUR/TAA/CHIK/BOK.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src/layout-validator.js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Проверка валидности раскладки и reroll.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src/pair-selector.js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Поиск допустимых пар и подсветка целей.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src/input.js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Tap/swipe, pointer events, выбор source/target.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src/flick.js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Расчёт и применение контролируемого импульса.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src/scenario-engine.js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ZERO/ONE/KHAN и дальнейшие сценарии.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src/game-state.js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Состояния загрузки, рассыпания, выбора, удара, результата.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src/config.js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Все настраиваемые параметры без правки логики.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assets/models/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Временные и финальные GLB/GLTF модели.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assets/textures/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Ковёр, материалы и будущие декоративные текстуры.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README.md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Запуск, структура, параметры, правила тестирования.</w:t>
            </w:r>
          </w:p>
        </w:tc>
      </w:tr>
    </w:tbl>
    <w:p>
      <w:pPr>
        <w:pStyle w:val="Heading1"/>
      </w:pPr>
      <w:r>
        <w:t>15. config.js — параметры, которые должны быть вынесены наружу</w:t>
      </w:r>
    </w:p>
    <w:p>
      <w:pPr>
        <w:pStyle w:val="ListBullet"/>
        <w:spacing w:after="40"/>
      </w:pPr>
      <w:r>
        <w:t>Количество обычных чүкө.</w:t>
      </w:r>
    </w:p>
    <w:p>
      <w:pPr>
        <w:pStyle w:val="ListBullet"/>
        <w:spacing w:after="40"/>
      </w:pPr>
      <w:r>
        <w:t>Размер/масштаб обычного чүкө и Хана.</w:t>
      </w:r>
    </w:p>
    <w:p>
      <w:pPr>
        <w:pStyle w:val="ListBullet"/>
        <w:spacing w:after="40"/>
      </w:pPr>
      <w:r>
        <w:t>Масса, friction, restitution, linear/angular damping.</w:t>
      </w:r>
    </w:p>
    <w:p>
      <w:pPr>
        <w:pStyle w:val="ListBullet"/>
        <w:spacing w:after="40"/>
      </w:pPr>
      <w:r>
        <w:t>Размер рабочей зоны и невидимых границ.</w:t>
      </w:r>
    </w:p>
    <w:p>
      <w:pPr>
        <w:pStyle w:val="ListBullet"/>
        <w:spacing w:after="40"/>
      </w:pPr>
      <w:r>
        <w:t>Высота и радиус зоны рассыпания.</w:t>
      </w:r>
    </w:p>
    <w:p>
      <w:pPr>
        <w:pStyle w:val="ListBullet"/>
        <w:spacing w:after="40"/>
      </w:pPr>
      <w:r>
        <w:t>Порог остановки объектов.</w:t>
      </w:r>
    </w:p>
    <w:p>
      <w:pPr>
        <w:pStyle w:val="ListBullet"/>
        <w:spacing w:after="40"/>
      </w:pPr>
      <w:r>
        <w:t>Минимальная дистанция между объектами.</w:t>
      </w:r>
    </w:p>
    <w:p>
      <w:pPr>
        <w:pStyle w:val="ListBullet"/>
        <w:spacing w:after="40"/>
      </w:pPr>
      <w:r>
        <w:t>Сила щелчка и диапазон коррекции траектории.</w:t>
      </w:r>
    </w:p>
    <w:p>
      <w:pPr>
        <w:pStyle w:val="ListBullet"/>
        <w:spacing w:after="40"/>
      </w:pPr>
      <w:r>
        <w:t>Интенсивность подсветки допустимых целей.</w:t>
      </w:r>
    </w:p>
    <w:p>
      <w:pPr>
        <w:pStyle w:val="ListBullet"/>
        <w:spacing w:after="40"/>
      </w:pPr>
      <w:r>
        <w:t>Debug-флаги: FPS, физические тела, подписи положений, траектория.</w:t>
      </w:r>
    </w:p>
    <w:p>
      <w:pPr>
        <w:pStyle w:val="Heading1"/>
      </w:pPr>
      <w:r>
        <w:t>16. Критерии готовности v0.1</w:t>
      </w:r>
    </w:p>
    <w:p>
      <w:pPr>
        <w:pStyle w:val="ListBullet"/>
        <w:spacing w:after="40"/>
      </w:pPr>
      <w:r>
        <w:t>Сцена стабильно запускается в современных мобильных и desktop-браузерах.</w:t>
      </w:r>
    </w:p>
    <w:p>
      <w:pPr>
        <w:pStyle w:val="ListBullet"/>
        <w:spacing w:after="40"/>
      </w:pPr>
      <w:r>
        <w:t>15 чүкө + Хан корректно рассыпаются и остаются в рабочей зоне.</w:t>
      </w:r>
    </w:p>
    <w:p>
      <w:pPr>
        <w:pStyle w:val="ListBullet"/>
        <w:spacing w:after="40"/>
      </w:pPr>
      <w:r>
        <w:t>После падения объекты быстро и естественно успокаиваются.</w:t>
      </w:r>
    </w:p>
    <w:p>
      <w:pPr>
        <w:pStyle w:val="ListBullet"/>
        <w:spacing w:after="40"/>
      </w:pPr>
      <w:r>
        <w:t>Нет постоянных проваливаний, зависаний, бесконечных вращений или массовых стопок.</w:t>
      </w:r>
    </w:p>
    <w:p>
      <w:pPr>
        <w:pStyle w:val="ListBullet"/>
        <w:spacing w:after="40"/>
      </w:pPr>
      <w:r>
        <w:t>Четыре положения определяются корректно на тестовой модели.</w:t>
      </w:r>
    </w:p>
    <w:p>
      <w:pPr>
        <w:pStyle w:val="ListBullet"/>
        <w:spacing w:after="40"/>
      </w:pPr>
      <w:r>
        <w:t>Валидатор способен отклонить плохую раскладку.</w:t>
      </w:r>
    </w:p>
    <w:p>
      <w:pPr>
        <w:pStyle w:val="ListBullet"/>
        <w:spacing w:after="40"/>
      </w:pPr>
      <w:r>
        <w:t>Игрок может выбрать source и увидеть допустимые target.</w:t>
      </w:r>
    </w:p>
    <w:p>
      <w:pPr>
        <w:pStyle w:val="ListBullet"/>
        <w:spacing w:after="40"/>
      </w:pPr>
      <w:r>
        <w:t>Tap/swipe приводит к визуально естественному щелчку и контакту с целью.</w:t>
      </w:r>
    </w:p>
    <w:p>
      <w:pPr>
        <w:pStyle w:val="ListBullet"/>
        <w:spacing w:after="40"/>
      </w:pPr>
      <w:r>
        <w:t>Работают тестовые сценарии ZERO / ONE / KHAN.</w:t>
      </w:r>
    </w:p>
    <w:p>
      <w:pPr>
        <w:pStyle w:val="ListBullet"/>
        <w:spacing w:after="40"/>
      </w:pPr>
      <w:r>
        <w:t>На целевом смартфоне прототип стремится к стабильным 60 FPS; существенные просадки должны быть диагностированы до добавления визуальных эффектов.</w:t>
      </w:r>
    </w:p>
    <w:p>
      <w:pPr>
        <w:pStyle w:val="Heading1"/>
      </w:pPr>
      <w:r>
        <w:t>17. Что НЕ входит в v0.1</w:t>
      </w:r>
    </w:p>
    <w:p>
      <w:pPr>
        <w:pStyle w:val="ListBullet"/>
        <w:spacing w:after="40"/>
      </w:pPr>
      <w:r>
        <w:t>Финальный дизайн одного из двух утверждаемых визуальных направлений.</w:t>
      </w:r>
    </w:p>
    <w:p>
      <w:pPr>
        <w:pStyle w:val="ListBullet"/>
        <w:spacing w:after="40"/>
      </w:pPr>
      <w:r>
        <w:t>Финальные 3D-модели и материалы.</w:t>
      </w:r>
    </w:p>
    <w:p>
      <w:pPr>
        <w:pStyle w:val="ListBullet"/>
        <w:spacing w:after="40"/>
      </w:pPr>
      <w:r>
        <w:t>Руки при рассыпании.</w:t>
      </w:r>
    </w:p>
    <w:p>
      <w:pPr>
        <w:pStyle w:val="ListBullet"/>
        <w:spacing w:after="40"/>
      </w:pPr>
      <w:r>
        <w:t>Полный UI X2 LOTO.</w:t>
      </w:r>
    </w:p>
    <w:p>
      <w:pPr>
        <w:pStyle w:val="ListBullet"/>
        <w:spacing w:after="40"/>
      </w:pPr>
      <w:r>
        <w:t>Музыка и финальный sound design.</w:t>
      </w:r>
    </w:p>
    <w:p>
      <w:pPr>
        <w:pStyle w:val="ListBullet"/>
        <w:spacing w:after="40"/>
      </w:pPr>
      <w:r>
        <w:t>Анимации Упай, Хана и Алтын Упай.</w:t>
      </w:r>
    </w:p>
    <w:p>
      <w:pPr>
        <w:pStyle w:val="ListBullet"/>
        <w:spacing w:after="40"/>
      </w:pPr>
      <w:r>
        <w:t>Автоигра.</w:t>
      </w:r>
    </w:p>
    <w:p>
      <w:pPr>
        <w:pStyle w:val="ListBullet"/>
        <w:spacing w:after="40"/>
      </w:pPr>
      <w:r>
        <w:t>История билетов.</w:t>
      </w:r>
    </w:p>
    <w:p>
      <w:pPr>
        <w:pStyle w:val="ListBullet"/>
        <w:spacing w:after="40"/>
      </w:pPr>
      <w:r>
        <w:t>Real/Demo логика.</w:t>
      </w:r>
    </w:p>
    <w:p>
      <w:pPr>
        <w:pStyle w:val="ListBullet"/>
        <w:spacing w:after="40"/>
      </w:pPr>
      <w:r>
        <w:t>LMS API и денежные операции.</w:t>
      </w:r>
    </w:p>
    <w:p>
      <w:pPr>
        <w:pStyle w:val="Heading1"/>
      </w:pPr>
      <w:r>
        <w:t>18. Следующий этап после v0.1</w:t>
      </w:r>
    </w:p>
    <w:p>
      <w:r>
        <w:t>После подтверждения физики и управления создаётся v0.2: полный сценарный набор, зоны Упай, визуальное накопление троек, анимация Хана, UI и первый выбранный арт-стиль. Затем подключается LMS-адаптер и проводится мобильная оптимизация.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44A7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D5F8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