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C3E" w:rsidRPr="0028377D" w:rsidRDefault="00430905" w:rsidP="004E6E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SUDOKU</w:t>
      </w:r>
      <w:r w:rsidR="004E6E10" w:rsidRPr="0028377D">
        <w:rPr>
          <w:b/>
          <w:sz w:val="32"/>
          <w:szCs w:val="32"/>
        </w:rPr>
        <w:t xml:space="preserve"> - dokumentace</w:t>
      </w:r>
    </w:p>
    <w:p w:rsidR="004E6E10" w:rsidRDefault="00E96923" w:rsidP="00E96923">
      <w:pPr>
        <w:jc w:val="center"/>
        <w:rPr>
          <w:sz w:val="24"/>
          <w:szCs w:val="24"/>
        </w:rPr>
      </w:pPr>
      <w:r w:rsidRPr="0028377D">
        <w:rPr>
          <w:sz w:val="24"/>
          <w:szCs w:val="24"/>
        </w:rPr>
        <w:t xml:space="preserve">Vojtěch </w:t>
      </w:r>
      <w:proofErr w:type="spellStart"/>
      <w:r w:rsidRPr="0028377D">
        <w:rPr>
          <w:sz w:val="24"/>
          <w:szCs w:val="24"/>
        </w:rPr>
        <w:t>Lengál</w:t>
      </w:r>
      <w:proofErr w:type="spellEnd"/>
    </w:p>
    <w:p w:rsidR="003526EC" w:rsidRPr="003526EC" w:rsidRDefault="003526EC" w:rsidP="003526EC">
      <w:pPr>
        <w:rPr>
          <w:b/>
          <w:sz w:val="28"/>
          <w:szCs w:val="24"/>
        </w:rPr>
      </w:pPr>
      <w:r w:rsidRPr="003526EC">
        <w:rPr>
          <w:b/>
          <w:sz w:val="28"/>
          <w:szCs w:val="24"/>
        </w:rPr>
        <w:t>Popis aplikace</w:t>
      </w:r>
    </w:p>
    <w:p w:rsidR="00FE5A1C" w:rsidRPr="00965B6C" w:rsidRDefault="00FE5A1C" w:rsidP="00965F2A">
      <w:pPr>
        <w:jc w:val="both"/>
        <w:rPr>
          <w:rFonts w:cstheme="minorHAnsi"/>
          <w:sz w:val="24"/>
          <w:szCs w:val="24"/>
        </w:rPr>
      </w:pPr>
      <w:r w:rsidRPr="00965B6C">
        <w:rPr>
          <w:rFonts w:cstheme="minorHAnsi"/>
          <w:sz w:val="24"/>
          <w:szCs w:val="24"/>
        </w:rPr>
        <w:t>Jedná se o simulaci hry</w:t>
      </w:r>
      <w:r w:rsidR="00DA3F34">
        <w:rPr>
          <w:rFonts w:cstheme="minorHAnsi"/>
          <w:sz w:val="24"/>
          <w:szCs w:val="24"/>
        </w:rPr>
        <w:t xml:space="preserve"> Sudoku</w:t>
      </w:r>
      <w:r w:rsidRPr="00965B6C">
        <w:rPr>
          <w:rFonts w:cstheme="minorHAnsi"/>
          <w:sz w:val="24"/>
          <w:szCs w:val="24"/>
        </w:rPr>
        <w:t>.</w:t>
      </w:r>
    </w:p>
    <w:p w:rsidR="004E6E10" w:rsidRPr="00965B6C" w:rsidRDefault="004F3201" w:rsidP="00965F2A">
      <w:pPr>
        <w:jc w:val="both"/>
        <w:rPr>
          <w:rFonts w:cstheme="minorHAnsi"/>
          <w:sz w:val="24"/>
          <w:szCs w:val="24"/>
        </w:rPr>
      </w:pPr>
      <w:r w:rsidRPr="00965B6C">
        <w:rPr>
          <w:rFonts w:cstheme="minorHAnsi"/>
          <w:sz w:val="24"/>
          <w:szCs w:val="24"/>
        </w:rPr>
        <w:t>Aplikace je naprogra</w:t>
      </w:r>
      <w:r w:rsidR="00A61ACE" w:rsidRPr="00965B6C">
        <w:rPr>
          <w:rFonts w:cstheme="minorHAnsi"/>
          <w:sz w:val="24"/>
          <w:szCs w:val="24"/>
        </w:rPr>
        <w:t>movaná v jazyc</w:t>
      </w:r>
      <w:r w:rsidR="00B44E43" w:rsidRPr="00965B6C">
        <w:rPr>
          <w:rFonts w:cstheme="minorHAnsi"/>
          <w:sz w:val="24"/>
          <w:szCs w:val="24"/>
        </w:rPr>
        <w:t xml:space="preserve">e C# s využitím </w:t>
      </w:r>
      <w:proofErr w:type="spellStart"/>
      <w:r w:rsidR="00B44E43" w:rsidRPr="00965B6C">
        <w:rPr>
          <w:rFonts w:cstheme="minorHAnsi"/>
          <w:sz w:val="24"/>
          <w:szCs w:val="24"/>
        </w:rPr>
        <w:t>frameworku</w:t>
      </w:r>
      <w:proofErr w:type="spellEnd"/>
      <w:r w:rsidR="00B44E43" w:rsidRPr="00965B6C">
        <w:rPr>
          <w:rFonts w:cstheme="minorHAnsi"/>
          <w:sz w:val="24"/>
          <w:szCs w:val="24"/>
        </w:rPr>
        <w:t xml:space="preserve"> WPF. </w:t>
      </w:r>
      <w:r w:rsidR="00601B2B" w:rsidRPr="00965B6C">
        <w:rPr>
          <w:rFonts w:cstheme="minorHAnsi"/>
          <w:sz w:val="24"/>
          <w:szCs w:val="24"/>
        </w:rPr>
        <w:t>Při vývoji jsem použil MVVM architekturu,</w:t>
      </w:r>
      <w:r w:rsidR="009460AC" w:rsidRPr="00965B6C">
        <w:rPr>
          <w:rFonts w:cstheme="minorHAnsi"/>
          <w:sz w:val="24"/>
          <w:szCs w:val="24"/>
        </w:rPr>
        <w:t xml:space="preserve"> třídy</w:t>
      </w:r>
      <w:r w:rsidR="00601B2B" w:rsidRPr="00965B6C">
        <w:rPr>
          <w:rFonts w:cstheme="minorHAnsi"/>
          <w:sz w:val="24"/>
          <w:szCs w:val="24"/>
        </w:rPr>
        <w:t xml:space="preserve"> </w:t>
      </w:r>
      <w:r w:rsidR="009460AC" w:rsidRPr="00965B6C">
        <w:rPr>
          <w:rFonts w:cstheme="minorHAnsi"/>
          <w:sz w:val="24"/>
          <w:szCs w:val="24"/>
        </w:rPr>
        <w:t>jsou</w:t>
      </w:r>
      <w:r w:rsidR="00601B2B" w:rsidRPr="00965B6C">
        <w:rPr>
          <w:rFonts w:cstheme="minorHAnsi"/>
          <w:sz w:val="24"/>
          <w:szCs w:val="24"/>
        </w:rPr>
        <w:t xml:space="preserve"> </w:t>
      </w:r>
      <w:r w:rsidR="009460AC" w:rsidRPr="00965B6C">
        <w:rPr>
          <w:rFonts w:cstheme="minorHAnsi"/>
          <w:sz w:val="24"/>
          <w:szCs w:val="24"/>
        </w:rPr>
        <w:t>rozdělené</w:t>
      </w:r>
      <w:r w:rsidR="00601B2B" w:rsidRPr="00965B6C">
        <w:rPr>
          <w:rFonts w:cstheme="minorHAnsi"/>
          <w:sz w:val="24"/>
          <w:szCs w:val="24"/>
        </w:rPr>
        <w:t xml:space="preserve"> do složek </w:t>
      </w:r>
      <w:proofErr w:type="spellStart"/>
      <w:r w:rsidR="00601B2B" w:rsidRPr="009045DC">
        <w:rPr>
          <w:rFonts w:cstheme="minorHAnsi"/>
          <w:i/>
          <w:sz w:val="24"/>
          <w:szCs w:val="24"/>
        </w:rPr>
        <w:t>Models</w:t>
      </w:r>
      <w:proofErr w:type="spellEnd"/>
      <w:r w:rsidR="00601B2B" w:rsidRPr="009045DC">
        <w:rPr>
          <w:rFonts w:cstheme="minorHAnsi"/>
          <w:i/>
          <w:sz w:val="24"/>
          <w:szCs w:val="24"/>
        </w:rPr>
        <w:t xml:space="preserve">, </w:t>
      </w:r>
      <w:proofErr w:type="spellStart"/>
      <w:r w:rsidR="00601B2B" w:rsidRPr="009045DC">
        <w:rPr>
          <w:rFonts w:cstheme="minorHAnsi"/>
          <w:i/>
          <w:sz w:val="24"/>
          <w:szCs w:val="24"/>
        </w:rPr>
        <w:t>ViewModels</w:t>
      </w:r>
      <w:proofErr w:type="spellEnd"/>
      <w:r w:rsidR="00601B2B" w:rsidRPr="009045DC">
        <w:rPr>
          <w:rFonts w:cstheme="minorHAnsi"/>
          <w:i/>
          <w:sz w:val="24"/>
          <w:szCs w:val="24"/>
        </w:rPr>
        <w:t xml:space="preserve">, </w:t>
      </w:r>
      <w:proofErr w:type="spellStart"/>
      <w:r w:rsidR="00601B2B" w:rsidRPr="009045DC">
        <w:rPr>
          <w:rFonts w:cstheme="minorHAnsi"/>
          <w:i/>
          <w:sz w:val="24"/>
          <w:szCs w:val="24"/>
        </w:rPr>
        <w:t>Views</w:t>
      </w:r>
      <w:proofErr w:type="spellEnd"/>
      <w:r w:rsidR="00601B2B" w:rsidRPr="00965B6C">
        <w:rPr>
          <w:rFonts w:cstheme="minorHAnsi"/>
          <w:sz w:val="24"/>
          <w:szCs w:val="24"/>
        </w:rPr>
        <w:t xml:space="preserve">. </w:t>
      </w:r>
      <w:r w:rsidR="009460AC" w:rsidRPr="00965B6C">
        <w:rPr>
          <w:rFonts w:cstheme="minorHAnsi"/>
          <w:sz w:val="24"/>
          <w:szCs w:val="24"/>
        </w:rPr>
        <w:t xml:space="preserve">Ve složce </w:t>
      </w:r>
      <w:proofErr w:type="spellStart"/>
      <w:r w:rsidR="009460AC" w:rsidRPr="009045DC">
        <w:rPr>
          <w:rFonts w:cstheme="minorHAnsi"/>
          <w:i/>
          <w:sz w:val="24"/>
          <w:szCs w:val="24"/>
        </w:rPr>
        <w:t>Models</w:t>
      </w:r>
      <w:proofErr w:type="spellEnd"/>
      <w:r w:rsidR="009460AC" w:rsidRPr="00965B6C">
        <w:rPr>
          <w:rFonts w:cstheme="minorHAnsi"/>
          <w:sz w:val="24"/>
          <w:szCs w:val="24"/>
        </w:rPr>
        <w:t xml:space="preserve"> je navíc speciální třída </w:t>
      </w:r>
      <w:proofErr w:type="spellStart"/>
      <w:r w:rsidR="009460AC" w:rsidRPr="009045DC">
        <w:rPr>
          <w:rFonts w:cstheme="minorHAnsi"/>
          <w:i/>
          <w:sz w:val="24"/>
          <w:szCs w:val="24"/>
        </w:rPr>
        <w:t>ObservableObject</w:t>
      </w:r>
      <w:proofErr w:type="spellEnd"/>
      <w:r w:rsidR="009460AC" w:rsidRPr="00965B6C">
        <w:rPr>
          <w:rFonts w:cstheme="minorHAnsi"/>
          <w:sz w:val="24"/>
          <w:szCs w:val="24"/>
        </w:rPr>
        <w:t xml:space="preserve">, která implementuje rozhraní </w:t>
      </w:r>
      <w:proofErr w:type="spellStart"/>
      <w:r w:rsidR="009460AC" w:rsidRPr="009045DC">
        <w:rPr>
          <w:rFonts w:cstheme="minorHAnsi"/>
          <w:i/>
          <w:sz w:val="24"/>
          <w:szCs w:val="24"/>
        </w:rPr>
        <w:t>INofityPropertyChanged</w:t>
      </w:r>
      <w:proofErr w:type="spellEnd"/>
      <w:r w:rsidR="009460AC" w:rsidRPr="00965B6C">
        <w:rPr>
          <w:rFonts w:cstheme="minorHAnsi"/>
          <w:sz w:val="24"/>
          <w:szCs w:val="24"/>
        </w:rPr>
        <w:t>, a umožňuje tak</w:t>
      </w:r>
      <w:r w:rsidR="00CF6D2A" w:rsidRPr="00965B6C">
        <w:rPr>
          <w:rFonts w:cstheme="minorHAnsi"/>
          <w:sz w:val="24"/>
          <w:szCs w:val="24"/>
        </w:rPr>
        <w:t xml:space="preserve"> v programu</w:t>
      </w:r>
      <w:r w:rsidR="009460AC" w:rsidRPr="00965B6C">
        <w:rPr>
          <w:rFonts w:cstheme="minorHAnsi"/>
          <w:sz w:val="24"/>
          <w:szCs w:val="24"/>
        </w:rPr>
        <w:t xml:space="preserve"> použít </w:t>
      </w:r>
      <w:proofErr w:type="spellStart"/>
      <w:r w:rsidR="009460AC" w:rsidRPr="00965B6C">
        <w:rPr>
          <w:rFonts w:cstheme="minorHAnsi"/>
          <w:sz w:val="24"/>
          <w:szCs w:val="24"/>
        </w:rPr>
        <w:t>two-way</w:t>
      </w:r>
      <w:proofErr w:type="spellEnd"/>
      <w:r w:rsidR="009460AC" w:rsidRPr="00965B6C">
        <w:rPr>
          <w:rFonts w:cstheme="minorHAnsi"/>
          <w:sz w:val="24"/>
          <w:szCs w:val="24"/>
        </w:rPr>
        <w:t xml:space="preserve"> data </w:t>
      </w:r>
      <w:proofErr w:type="spellStart"/>
      <w:r w:rsidR="009460AC" w:rsidRPr="00965B6C">
        <w:rPr>
          <w:rFonts w:cstheme="minorHAnsi"/>
          <w:sz w:val="24"/>
          <w:szCs w:val="24"/>
        </w:rPr>
        <w:t>binding</w:t>
      </w:r>
      <w:proofErr w:type="spellEnd"/>
      <w:r w:rsidR="009460AC" w:rsidRPr="00965B6C">
        <w:rPr>
          <w:rFonts w:cstheme="minorHAnsi"/>
          <w:sz w:val="24"/>
          <w:szCs w:val="24"/>
        </w:rPr>
        <w:t>.</w:t>
      </w:r>
      <w:r w:rsidR="00163D3E" w:rsidRPr="00965B6C">
        <w:rPr>
          <w:rFonts w:cstheme="minorHAnsi"/>
          <w:sz w:val="24"/>
          <w:szCs w:val="24"/>
        </w:rPr>
        <w:t xml:space="preserve"> </w:t>
      </w:r>
      <w:proofErr w:type="spellStart"/>
      <w:r w:rsidR="00163D3E" w:rsidRPr="00965B6C">
        <w:rPr>
          <w:rFonts w:cstheme="minorHAnsi"/>
          <w:sz w:val="24"/>
          <w:szCs w:val="24"/>
        </w:rPr>
        <w:t>Frontend</w:t>
      </w:r>
      <w:proofErr w:type="spellEnd"/>
      <w:r w:rsidR="00163D3E" w:rsidRPr="00965B6C">
        <w:rPr>
          <w:rFonts w:cstheme="minorHAnsi"/>
          <w:sz w:val="24"/>
          <w:szCs w:val="24"/>
        </w:rPr>
        <w:t xml:space="preserve"> je napsaný v jazyce XAM</w:t>
      </w:r>
      <w:r w:rsidR="00330607" w:rsidRPr="00965B6C">
        <w:rPr>
          <w:rFonts w:cstheme="minorHAnsi"/>
          <w:sz w:val="24"/>
          <w:szCs w:val="24"/>
        </w:rPr>
        <w:t xml:space="preserve">L, což je modifikace jazyka XML (XAML se ve </w:t>
      </w:r>
      <w:proofErr w:type="spellStart"/>
      <w:r w:rsidR="00330607" w:rsidRPr="00965B6C">
        <w:rPr>
          <w:rFonts w:cstheme="minorHAnsi"/>
          <w:sz w:val="24"/>
          <w:szCs w:val="24"/>
        </w:rPr>
        <w:t>frameworku</w:t>
      </w:r>
      <w:proofErr w:type="spellEnd"/>
      <w:r w:rsidR="00330607" w:rsidRPr="00965B6C">
        <w:rPr>
          <w:rFonts w:cstheme="minorHAnsi"/>
          <w:sz w:val="24"/>
          <w:szCs w:val="24"/>
        </w:rPr>
        <w:t xml:space="preserve"> WPF používá pro layout defaultně).</w:t>
      </w:r>
    </w:p>
    <w:p w:rsidR="00DB4760" w:rsidRDefault="009E32C7" w:rsidP="00965F2A">
      <w:pPr>
        <w:jc w:val="both"/>
        <w:rPr>
          <w:rFonts w:cstheme="minorHAnsi"/>
          <w:sz w:val="24"/>
          <w:szCs w:val="24"/>
        </w:rPr>
      </w:pPr>
      <w:r w:rsidRPr="00965B6C">
        <w:rPr>
          <w:rFonts w:cstheme="minorHAnsi"/>
          <w:sz w:val="24"/>
          <w:szCs w:val="24"/>
        </w:rPr>
        <w:t xml:space="preserve">Hra má </w:t>
      </w:r>
      <w:r w:rsidR="006A2864">
        <w:rPr>
          <w:rFonts w:cstheme="minorHAnsi"/>
          <w:sz w:val="24"/>
          <w:szCs w:val="24"/>
        </w:rPr>
        <w:t>3 obtížnosti – lehkou,</w:t>
      </w:r>
      <w:r w:rsidR="00742ACC">
        <w:rPr>
          <w:rFonts w:cstheme="minorHAnsi"/>
          <w:sz w:val="24"/>
          <w:szCs w:val="24"/>
        </w:rPr>
        <w:t xml:space="preserve"> normální a těžkou. </w:t>
      </w:r>
    </w:p>
    <w:p w:rsidR="006C099F" w:rsidRDefault="002A1294" w:rsidP="00965F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Hrací plán 9x9</w:t>
      </w:r>
      <w:r w:rsidR="00FE4937">
        <w:rPr>
          <w:rFonts w:cstheme="minorHAnsi"/>
          <w:sz w:val="24"/>
          <w:szCs w:val="24"/>
        </w:rPr>
        <w:t xml:space="preserve"> je </w:t>
      </w:r>
      <w:r>
        <w:rPr>
          <w:rFonts w:cstheme="minorHAnsi"/>
          <w:sz w:val="24"/>
          <w:szCs w:val="24"/>
        </w:rPr>
        <w:t xml:space="preserve">reprezentovaný třídou </w:t>
      </w:r>
      <w:proofErr w:type="spellStart"/>
      <w:r>
        <w:rPr>
          <w:rFonts w:cstheme="minorHAnsi"/>
          <w:sz w:val="24"/>
          <w:szCs w:val="24"/>
        </w:rPr>
        <w:t>Board</w:t>
      </w:r>
      <w:proofErr w:type="spellEnd"/>
      <w:r>
        <w:rPr>
          <w:rFonts w:cstheme="minorHAnsi"/>
          <w:sz w:val="24"/>
          <w:szCs w:val="24"/>
        </w:rPr>
        <w:t xml:space="preserve">, ta obsahuje 9 čtverců 3x3 (třída </w:t>
      </w:r>
      <w:proofErr w:type="spellStart"/>
      <w:r w:rsidR="00824DB5">
        <w:rPr>
          <w:rFonts w:cstheme="minorHAnsi"/>
          <w:sz w:val="24"/>
          <w:szCs w:val="24"/>
        </w:rPr>
        <w:t>Sudoku</w:t>
      </w:r>
      <w:r>
        <w:rPr>
          <w:rFonts w:cstheme="minorHAnsi"/>
          <w:sz w:val="24"/>
          <w:szCs w:val="24"/>
        </w:rPr>
        <w:t>Square</w:t>
      </w:r>
      <w:proofErr w:type="spellEnd"/>
      <w:r>
        <w:rPr>
          <w:rFonts w:cstheme="minorHAnsi"/>
          <w:sz w:val="24"/>
          <w:szCs w:val="24"/>
        </w:rPr>
        <w:t xml:space="preserve">). Každý čtverec velikosti 3x3 obsahuje 9 </w:t>
      </w:r>
      <w:r w:rsidR="0081229E">
        <w:rPr>
          <w:rFonts w:cstheme="minorHAnsi"/>
          <w:sz w:val="24"/>
          <w:szCs w:val="24"/>
        </w:rPr>
        <w:t xml:space="preserve">políček (třída </w:t>
      </w:r>
      <w:proofErr w:type="spellStart"/>
      <w:r w:rsidR="0081229E">
        <w:rPr>
          <w:rFonts w:cstheme="minorHAnsi"/>
          <w:sz w:val="24"/>
          <w:szCs w:val="24"/>
        </w:rPr>
        <w:t>SudokuCell</w:t>
      </w:r>
      <w:proofErr w:type="spellEnd"/>
      <w:r w:rsidR="0081229E">
        <w:rPr>
          <w:rFonts w:cstheme="minorHAnsi"/>
          <w:sz w:val="24"/>
          <w:szCs w:val="24"/>
        </w:rPr>
        <w:t>)</w:t>
      </w:r>
      <w:r w:rsidR="00824DB5">
        <w:rPr>
          <w:rFonts w:cstheme="minorHAnsi"/>
          <w:sz w:val="24"/>
          <w:szCs w:val="24"/>
        </w:rPr>
        <w:t xml:space="preserve">. </w:t>
      </w:r>
      <w:r w:rsidR="004C2E02">
        <w:rPr>
          <w:rFonts w:cstheme="minorHAnsi"/>
          <w:sz w:val="24"/>
          <w:szCs w:val="24"/>
        </w:rPr>
        <w:t xml:space="preserve">V projektu je dále třída </w:t>
      </w:r>
      <w:proofErr w:type="spellStart"/>
      <w:r w:rsidR="008125F4">
        <w:rPr>
          <w:rFonts w:cstheme="minorHAnsi"/>
          <w:sz w:val="24"/>
          <w:szCs w:val="24"/>
        </w:rPr>
        <w:t>SudokuGenerator</w:t>
      </w:r>
      <w:proofErr w:type="spellEnd"/>
      <w:r w:rsidR="008125F4">
        <w:rPr>
          <w:rFonts w:cstheme="minorHAnsi"/>
          <w:sz w:val="24"/>
          <w:szCs w:val="24"/>
        </w:rPr>
        <w:t xml:space="preserve">, která se </w:t>
      </w:r>
      <w:r w:rsidR="004128A0">
        <w:rPr>
          <w:rFonts w:cstheme="minorHAnsi"/>
          <w:sz w:val="24"/>
          <w:szCs w:val="24"/>
        </w:rPr>
        <w:t xml:space="preserve">používá k vygenerování sudoku podle zadané obtížnosti. </w:t>
      </w:r>
      <w:r w:rsidR="001F5542">
        <w:rPr>
          <w:rFonts w:cstheme="minorHAnsi"/>
          <w:sz w:val="24"/>
          <w:szCs w:val="24"/>
        </w:rPr>
        <w:t>Postup je následující: máme</w:t>
      </w:r>
      <w:r w:rsidR="00AD74D3">
        <w:rPr>
          <w:rFonts w:cstheme="minorHAnsi"/>
          <w:sz w:val="24"/>
          <w:szCs w:val="24"/>
        </w:rPr>
        <w:t> validně vyplněné 9x9 sudoku</w:t>
      </w:r>
      <w:r w:rsidR="001F5542">
        <w:rPr>
          <w:rFonts w:cstheme="minorHAnsi"/>
          <w:sz w:val="24"/>
          <w:szCs w:val="24"/>
        </w:rPr>
        <w:t xml:space="preserve">, </w:t>
      </w:r>
      <w:r w:rsidR="00DB6AF3">
        <w:rPr>
          <w:rFonts w:cstheme="minorHAnsi"/>
          <w:sz w:val="24"/>
          <w:szCs w:val="24"/>
        </w:rPr>
        <w:t>to následujícími úpravami editujeme:</w:t>
      </w:r>
    </w:p>
    <w:p w:rsidR="00DB6AF3" w:rsidRDefault="00DB6AF3" w:rsidP="00DB6AF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Prohození 2 řádků nebo sloupců </w:t>
      </w:r>
      <w:r w:rsidR="00317434">
        <w:rPr>
          <w:rFonts w:cstheme="minorHAnsi"/>
          <w:sz w:val="24"/>
          <w:szCs w:val="24"/>
        </w:rPr>
        <w:t>sudoku</w:t>
      </w:r>
      <w:r w:rsidR="00761FF8">
        <w:rPr>
          <w:rFonts w:cstheme="minorHAnsi"/>
          <w:sz w:val="24"/>
          <w:szCs w:val="24"/>
        </w:rPr>
        <w:t xml:space="preserve"> (o 9 číslech)</w:t>
      </w:r>
      <w:r w:rsidR="00317434">
        <w:rPr>
          <w:rFonts w:cstheme="minorHAnsi"/>
          <w:sz w:val="24"/>
          <w:szCs w:val="24"/>
        </w:rPr>
        <w:t xml:space="preserve">, které se nacházejí </w:t>
      </w:r>
      <w:r w:rsidR="006839D3">
        <w:rPr>
          <w:rFonts w:cstheme="minorHAnsi"/>
          <w:sz w:val="24"/>
          <w:szCs w:val="24"/>
        </w:rPr>
        <w:t>ve stejných 3x3 čtvercích</w:t>
      </w:r>
      <w:r w:rsidR="00DB27CC">
        <w:rPr>
          <w:rFonts w:cstheme="minorHAnsi"/>
          <w:sz w:val="24"/>
          <w:szCs w:val="24"/>
        </w:rPr>
        <w:t xml:space="preserve"> (viz.</w:t>
      </w:r>
      <w:r w:rsidR="004A5D3F">
        <w:rPr>
          <w:rFonts w:cstheme="minorHAnsi"/>
          <w:sz w:val="24"/>
          <w:szCs w:val="24"/>
        </w:rPr>
        <w:t xml:space="preserve"> </w:t>
      </w:r>
      <w:proofErr w:type="gramStart"/>
      <w:r w:rsidR="004A5D3F">
        <w:rPr>
          <w:rFonts w:cstheme="minorHAnsi"/>
          <w:sz w:val="24"/>
          <w:szCs w:val="24"/>
        </w:rPr>
        <w:t>obrázek</w:t>
      </w:r>
      <w:proofErr w:type="gramEnd"/>
      <w:r w:rsidR="00DB27CC">
        <w:rPr>
          <w:rFonts w:cstheme="minorHAnsi"/>
          <w:sz w:val="24"/>
          <w:szCs w:val="24"/>
        </w:rPr>
        <w:t>)</w:t>
      </w:r>
    </w:p>
    <w:p w:rsidR="00F84F21" w:rsidRDefault="000267B9" w:rsidP="00DB6AF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Prohození 2 řádků</w:t>
      </w:r>
      <w:r w:rsidR="00C1609A">
        <w:rPr>
          <w:rFonts w:cstheme="minorHAnsi"/>
          <w:sz w:val="24"/>
          <w:szCs w:val="24"/>
        </w:rPr>
        <w:t xml:space="preserve"> / sloupců s 3x3 čtverci</w:t>
      </w:r>
      <w:r w:rsidR="00DB27CC">
        <w:rPr>
          <w:rFonts w:cstheme="minorHAnsi"/>
          <w:sz w:val="24"/>
          <w:szCs w:val="24"/>
        </w:rPr>
        <w:t xml:space="preserve"> (viz.</w:t>
      </w:r>
      <w:r w:rsidR="004A5D3F">
        <w:rPr>
          <w:rFonts w:cstheme="minorHAnsi"/>
          <w:sz w:val="24"/>
          <w:szCs w:val="24"/>
        </w:rPr>
        <w:t xml:space="preserve"> </w:t>
      </w:r>
      <w:proofErr w:type="gramStart"/>
      <w:r w:rsidR="004A5D3F">
        <w:rPr>
          <w:rFonts w:cstheme="minorHAnsi"/>
          <w:sz w:val="24"/>
          <w:szCs w:val="24"/>
        </w:rPr>
        <w:t>obrázek</w:t>
      </w:r>
      <w:proofErr w:type="gramEnd"/>
      <w:r w:rsidR="00DB27CC">
        <w:rPr>
          <w:rFonts w:cstheme="minorHAnsi"/>
          <w:sz w:val="24"/>
          <w:szCs w:val="24"/>
        </w:rPr>
        <w:t>)</w:t>
      </w:r>
    </w:p>
    <w:p w:rsidR="001E4E8C" w:rsidRDefault="000267B9" w:rsidP="00DB6AF3">
      <w:pPr>
        <w:pStyle w:val="ListParagraph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Transpozice celé desky (</w:t>
      </w:r>
      <w:r w:rsidR="007128F9">
        <w:rPr>
          <w:rFonts w:cstheme="minorHAnsi"/>
          <w:sz w:val="24"/>
          <w:szCs w:val="24"/>
        </w:rPr>
        <w:t xml:space="preserve">prohození </w:t>
      </w:r>
      <w:r>
        <w:rPr>
          <w:rFonts w:cstheme="minorHAnsi"/>
          <w:sz w:val="24"/>
          <w:szCs w:val="24"/>
        </w:rPr>
        <w:t>řádky - sloupce)</w:t>
      </w:r>
    </w:p>
    <w:p w:rsidR="000267B9" w:rsidRDefault="00180C8D" w:rsidP="00302540">
      <w:pPr>
        <w:keepNext/>
        <w:jc w:val="both"/>
      </w:pPr>
      <w:r>
        <w:rPr>
          <w:rFonts w:cstheme="minorHAnsi"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05B7E3A3" wp14:editId="7AA4997C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2569210" cy="1854835"/>
            <wp:effectExtent l="0" t="0" r="2540" b="0"/>
            <wp:wrapTight wrapText="bothSides">
              <wp:wrapPolygon edited="0">
                <wp:start x="0" y="0"/>
                <wp:lineTo x="0" y="21297"/>
                <wp:lineTo x="21461" y="21297"/>
                <wp:lineTo x="2146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24F3"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7A12FDF" wp14:editId="1DB64160">
            <wp:extent cx="2547908" cy="1851979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02" cy="185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540" w:rsidRPr="00B43511" w:rsidRDefault="0073490C" w:rsidP="00302540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Těmito úpravami se správnost řešení nezmění. </w:t>
      </w:r>
      <w:r w:rsidR="007952B2">
        <w:rPr>
          <w:sz w:val="24"/>
          <w:szCs w:val="24"/>
        </w:rPr>
        <w:t xml:space="preserve">Poté </w:t>
      </w:r>
      <w:r w:rsidR="005B5406">
        <w:rPr>
          <w:sz w:val="24"/>
          <w:szCs w:val="24"/>
        </w:rPr>
        <w:t>postupně odebíráme</w:t>
      </w:r>
      <w:r w:rsidR="004304E2">
        <w:rPr>
          <w:sz w:val="24"/>
          <w:szCs w:val="24"/>
        </w:rPr>
        <w:t xml:space="preserve"> hodnoty</w:t>
      </w:r>
      <w:r w:rsidR="005B5406">
        <w:rPr>
          <w:sz w:val="24"/>
          <w:szCs w:val="24"/>
        </w:rPr>
        <w:t>,</w:t>
      </w:r>
      <w:r w:rsidR="004304E2">
        <w:rPr>
          <w:sz w:val="24"/>
          <w:szCs w:val="24"/>
        </w:rPr>
        <w:t xml:space="preserve"> </w:t>
      </w:r>
      <w:r w:rsidR="00E20F39">
        <w:rPr>
          <w:sz w:val="24"/>
          <w:szCs w:val="24"/>
        </w:rPr>
        <w:t xml:space="preserve">hodnotu </w:t>
      </w:r>
      <w:r w:rsidR="00A26DC6">
        <w:rPr>
          <w:sz w:val="24"/>
          <w:szCs w:val="24"/>
        </w:rPr>
        <w:t xml:space="preserve">odebereme vždy, pokud je jednoznačně určená (tzn. </w:t>
      </w:r>
      <w:r w:rsidR="000E525F">
        <w:rPr>
          <w:sz w:val="24"/>
          <w:szCs w:val="24"/>
        </w:rPr>
        <w:t>na ostatních</w:t>
      </w:r>
      <w:r w:rsidR="00B0727A">
        <w:rPr>
          <w:sz w:val="24"/>
          <w:szCs w:val="24"/>
        </w:rPr>
        <w:t xml:space="preserve"> prázdných</w:t>
      </w:r>
      <w:r w:rsidR="000E525F">
        <w:rPr>
          <w:sz w:val="24"/>
          <w:szCs w:val="24"/>
        </w:rPr>
        <w:t xml:space="preserve"> pozicích v řádku, sloupci</w:t>
      </w:r>
      <w:r w:rsidR="0098094A">
        <w:rPr>
          <w:sz w:val="24"/>
          <w:szCs w:val="24"/>
        </w:rPr>
        <w:t>, popř.</w:t>
      </w:r>
      <w:r w:rsidR="000E525F">
        <w:rPr>
          <w:sz w:val="24"/>
          <w:szCs w:val="24"/>
        </w:rPr>
        <w:t xml:space="preserve"> ve čtverci daná hodnota nemůže být</w:t>
      </w:r>
      <w:r w:rsidR="003B6A0A">
        <w:rPr>
          <w:sz w:val="24"/>
          <w:szCs w:val="24"/>
        </w:rPr>
        <w:t>,</w:t>
      </w:r>
      <w:r w:rsidR="004B6141">
        <w:rPr>
          <w:sz w:val="24"/>
          <w:szCs w:val="24"/>
        </w:rPr>
        <w:t xml:space="preserve"> nebo je daná hodnota jediná možná</w:t>
      </w:r>
      <w:r w:rsidR="00343D75">
        <w:rPr>
          <w:sz w:val="24"/>
          <w:szCs w:val="24"/>
        </w:rPr>
        <w:t>, která může být na dané pozici</w:t>
      </w:r>
      <w:r w:rsidR="00A26DC6">
        <w:rPr>
          <w:sz w:val="24"/>
          <w:szCs w:val="24"/>
        </w:rPr>
        <w:t>)</w:t>
      </w:r>
      <w:r w:rsidR="005B5406">
        <w:rPr>
          <w:sz w:val="24"/>
          <w:szCs w:val="24"/>
        </w:rPr>
        <w:t xml:space="preserve"> </w:t>
      </w:r>
      <w:r w:rsidR="008A482A">
        <w:rPr>
          <w:sz w:val="24"/>
          <w:szCs w:val="24"/>
        </w:rPr>
        <w:t>Tímto způsobem vygenerujeme validní sudoku.</w:t>
      </w:r>
    </w:p>
    <w:p w:rsidR="00343D75" w:rsidRDefault="00343D75" w:rsidP="00FE5A1C">
      <w:pPr>
        <w:jc w:val="both"/>
        <w:rPr>
          <w:rFonts w:cstheme="minorHAnsi"/>
          <w:b/>
          <w:sz w:val="28"/>
          <w:szCs w:val="28"/>
        </w:rPr>
      </w:pPr>
    </w:p>
    <w:p w:rsidR="00905A26" w:rsidRPr="00905A26" w:rsidRDefault="00904665" w:rsidP="00FE5A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V aplikaci se dále nachází třída </w:t>
      </w:r>
      <w:proofErr w:type="spellStart"/>
      <w:r>
        <w:rPr>
          <w:rFonts w:cstheme="minorHAnsi"/>
          <w:sz w:val="24"/>
          <w:szCs w:val="24"/>
        </w:rPr>
        <w:t>SudokuManager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902FC5">
        <w:rPr>
          <w:rFonts w:cstheme="minorHAnsi"/>
          <w:sz w:val="24"/>
          <w:szCs w:val="24"/>
        </w:rPr>
        <w:t xml:space="preserve">ta slouží pro ostatní operace se sudoku, </w:t>
      </w:r>
      <w:r w:rsidR="0014273C">
        <w:rPr>
          <w:rFonts w:cstheme="minorHAnsi"/>
          <w:sz w:val="24"/>
          <w:szCs w:val="24"/>
        </w:rPr>
        <w:t>např. hledání špatně vyplněných polí, mazání jejich hodnoty, atd.</w:t>
      </w:r>
    </w:p>
    <w:p w:rsidR="00D759C8" w:rsidRDefault="006C6B9C" w:rsidP="00FE5A1C">
      <w:pPr>
        <w:jc w:val="both"/>
        <w:rPr>
          <w:rFonts w:cstheme="minorHAnsi"/>
          <w:b/>
          <w:sz w:val="28"/>
          <w:szCs w:val="28"/>
        </w:rPr>
      </w:pPr>
      <w:r w:rsidRPr="006C6B9C">
        <w:rPr>
          <w:rFonts w:cstheme="minorHAnsi"/>
          <w:b/>
          <w:sz w:val="28"/>
          <w:szCs w:val="28"/>
        </w:rPr>
        <w:t>Ovládání</w:t>
      </w:r>
    </w:p>
    <w:p w:rsidR="00D3632D" w:rsidRDefault="00E756BF" w:rsidP="00FE5A1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 spuštění aplikace se zobrazí v</w:t>
      </w:r>
      <w:r w:rsidR="00835740">
        <w:rPr>
          <w:rFonts w:cstheme="minorHAnsi"/>
          <w:sz w:val="24"/>
          <w:szCs w:val="24"/>
        </w:rPr>
        <w:t>ýchozí obrazovka (viz. Obrázek 1</w:t>
      </w:r>
      <w:r>
        <w:rPr>
          <w:rFonts w:cstheme="minorHAnsi"/>
          <w:sz w:val="24"/>
          <w:szCs w:val="24"/>
        </w:rPr>
        <w:t xml:space="preserve">). </w:t>
      </w:r>
    </w:p>
    <w:p w:rsidR="00F226E6" w:rsidRDefault="00F226E6" w:rsidP="00F226E6">
      <w:pPr>
        <w:keepNext/>
        <w:jc w:val="center"/>
      </w:pPr>
      <w:r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3D6F251D" wp14:editId="6BEFADC9">
            <wp:extent cx="5486876" cy="2735817"/>
            <wp:effectExtent l="19050" t="19050" r="1905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876" cy="27358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D0EDF" w:rsidRPr="00D3632D" w:rsidRDefault="00180C8D" w:rsidP="00F226E6">
      <w:pPr>
        <w:pStyle w:val="Caption"/>
        <w:jc w:val="center"/>
        <w:rPr>
          <w:rFonts w:cstheme="minorHAnsi"/>
          <w:sz w:val="24"/>
          <w:szCs w:val="24"/>
        </w:rPr>
      </w:pPr>
      <w:r>
        <w:t>Obrázek</w:t>
      </w:r>
      <w:r w:rsidR="00F226E6">
        <w:t xml:space="preserve"> </w:t>
      </w:r>
      <w:r w:rsidR="00B04511">
        <w:fldChar w:fldCharType="begin"/>
      </w:r>
      <w:r w:rsidR="00B04511">
        <w:instrText xml:space="preserve"> SEQ Obrázek \* ARABIC </w:instrText>
      </w:r>
      <w:r w:rsidR="00B04511">
        <w:fldChar w:fldCharType="separate"/>
      </w:r>
      <w:r w:rsidR="00B04511">
        <w:rPr>
          <w:noProof/>
        </w:rPr>
        <w:t>1</w:t>
      </w:r>
      <w:r w:rsidR="00B04511">
        <w:rPr>
          <w:noProof/>
        </w:rPr>
        <w:fldChar w:fldCharType="end"/>
      </w:r>
    </w:p>
    <w:p w:rsidR="00940FDA" w:rsidRPr="004447E8" w:rsidRDefault="000520DE" w:rsidP="002A2409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>Uprostřed obrazovky</w:t>
      </w:r>
      <w:r w:rsidR="00F730F9">
        <w:rPr>
          <w:rFonts w:cstheme="minorHAnsi"/>
          <w:sz w:val="24"/>
          <w:szCs w:val="24"/>
        </w:rPr>
        <w:t xml:space="preserve"> je menu s tlačítky. </w:t>
      </w:r>
      <w:r w:rsidR="00940FDA">
        <w:rPr>
          <w:rFonts w:cstheme="minorHAnsi"/>
          <w:sz w:val="24"/>
          <w:szCs w:val="24"/>
        </w:rPr>
        <w:t>Kliknutím na tlačítko „</w:t>
      </w:r>
      <w:proofErr w:type="spellStart"/>
      <w:r w:rsidR="00940FDA">
        <w:rPr>
          <w:rFonts w:cstheme="minorHAnsi"/>
          <w:sz w:val="24"/>
          <w:szCs w:val="24"/>
        </w:rPr>
        <w:t>Easy</w:t>
      </w:r>
      <w:proofErr w:type="spellEnd"/>
      <w:r w:rsidR="00940FDA">
        <w:rPr>
          <w:rFonts w:cstheme="minorHAnsi"/>
          <w:sz w:val="24"/>
          <w:szCs w:val="24"/>
        </w:rPr>
        <w:t>“, „</w:t>
      </w:r>
      <w:proofErr w:type="spellStart"/>
      <w:r w:rsidR="00940FDA">
        <w:rPr>
          <w:rFonts w:cstheme="minorHAnsi"/>
          <w:sz w:val="24"/>
          <w:szCs w:val="24"/>
        </w:rPr>
        <w:t>Normal</w:t>
      </w:r>
      <w:proofErr w:type="spellEnd"/>
      <w:r w:rsidR="0067457B">
        <w:rPr>
          <w:rFonts w:cstheme="minorHAnsi"/>
          <w:sz w:val="24"/>
          <w:szCs w:val="24"/>
        </w:rPr>
        <w:t>“</w:t>
      </w:r>
      <w:r w:rsidR="00940FDA">
        <w:rPr>
          <w:rFonts w:cstheme="minorHAnsi"/>
          <w:sz w:val="24"/>
          <w:szCs w:val="24"/>
        </w:rPr>
        <w:t xml:space="preserve"> nebo „Hard“</w:t>
      </w:r>
      <w:r w:rsidR="0067457B">
        <w:rPr>
          <w:rFonts w:cstheme="minorHAnsi"/>
          <w:sz w:val="24"/>
          <w:szCs w:val="24"/>
        </w:rPr>
        <w:t xml:space="preserve"> spustíte příslušný herní mód.</w:t>
      </w:r>
      <w:r w:rsidR="00C335A4">
        <w:rPr>
          <w:rFonts w:cstheme="minorHAnsi"/>
          <w:sz w:val="24"/>
          <w:szCs w:val="24"/>
        </w:rPr>
        <w:t xml:space="preserve"> </w:t>
      </w:r>
      <w:r w:rsidR="00C335A4">
        <w:rPr>
          <w:sz w:val="24"/>
          <w:szCs w:val="24"/>
        </w:rPr>
        <w:t>Pokud chcete aplikaci ukončit, klikněte na tlačítko „</w:t>
      </w:r>
      <w:proofErr w:type="spellStart"/>
      <w:r w:rsidR="00C335A4">
        <w:rPr>
          <w:sz w:val="24"/>
          <w:szCs w:val="24"/>
        </w:rPr>
        <w:t>Close</w:t>
      </w:r>
      <w:proofErr w:type="spellEnd"/>
      <w:r w:rsidR="00C335A4">
        <w:rPr>
          <w:sz w:val="24"/>
          <w:szCs w:val="24"/>
        </w:rPr>
        <w:t xml:space="preserve"> </w:t>
      </w:r>
      <w:proofErr w:type="spellStart"/>
      <w:r w:rsidR="00C335A4">
        <w:rPr>
          <w:sz w:val="24"/>
          <w:szCs w:val="24"/>
        </w:rPr>
        <w:t>App</w:t>
      </w:r>
      <w:proofErr w:type="spellEnd"/>
      <w:r w:rsidR="00C335A4">
        <w:rPr>
          <w:sz w:val="24"/>
          <w:szCs w:val="24"/>
        </w:rPr>
        <w:t xml:space="preserve">“. </w:t>
      </w:r>
      <w:r w:rsidR="00817D7B">
        <w:rPr>
          <w:rFonts w:cstheme="minorHAnsi"/>
          <w:sz w:val="24"/>
          <w:szCs w:val="24"/>
        </w:rPr>
        <w:t>Po spuštění</w:t>
      </w:r>
      <w:r w:rsidR="00F226E6">
        <w:rPr>
          <w:rFonts w:cstheme="minorHAnsi"/>
          <w:sz w:val="24"/>
          <w:szCs w:val="24"/>
        </w:rPr>
        <w:t xml:space="preserve"> se zobrazí vygenerované sudoku (viz. Obrázek </w:t>
      </w:r>
      <w:r w:rsidR="00835740">
        <w:rPr>
          <w:rFonts w:cstheme="minorHAnsi"/>
          <w:sz w:val="24"/>
          <w:szCs w:val="24"/>
        </w:rPr>
        <w:t>2</w:t>
      </w:r>
      <w:r w:rsidR="00F226E6">
        <w:rPr>
          <w:rFonts w:cstheme="minorHAnsi"/>
          <w:sz w:val="24"/>
          <w:szCs w:val="24"/>
        </w:rPr>
        <w:t>)</w:t>
      </w:r>
      <w:r w:rsidR="00132F95">
        <w:rPr>
          <w:rFonts w:cstheme="minorHAnsi"/>
          <w:sz w:val="24"/>
          <w:szCs w:val="24"/>
        </w:rPr>
        <w:t>.</w:t>
      </w:r>
    </w:p>
    <w:p w:rsidR="00132F95" w:rsidRDefault="00132F95" w:rsidP="00132F95">
      <w:pPr>
        <w:keepNext/>
        <w:jc w:val="center"/>
      </w:pPr>
      <w:r>
        <w:rPr>
          <w:rFonts w:cstheme="minorHAnsi"/>
          <w:noProof/>
          <w:sz w:val="24"/>
          <w:szCs w:val="24"/>
          <w:lang w:eastAsia="cs-CZ"/>
        </w:rPr>
        <w:lastRenderedPageBreak/>
        <w:drawing>
          <wp:inline distT="0" distB="0" distL="0" distR="0" wp14:anchorId="64EAF992" wp14:editId="25753221">
            <wp:extent cx="5760720" cy="3366135"/>
            <wp:effectExtent l="19050" t="19050" r="1143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P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32F95" w:rsidRDefault="00132F95" w:rsidP="00132F95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Obrázek </w:t>
      </w:r>
      <w:r w:rsidR="00B04511">
        <w:fldChar w:fldCharType="begin"/>
      </w:r>
      <w:r w:rsidR="00B04511">
        <w:instrText xml:space="preserve"> SEQ Obrázek \* ARABIC </w:instrText>
      </w:r>
      <w:r w:rsidR="00B04511">
        <w:fldChar w:fldCharType="separate"/>
      </w:r>
      <w:r w:rsidR="00B04511">
        <w:rPr>
          <w:noProof/>
        </w:rPr>
        <w:t>2</w:t>
      </w:r>
      <w:r w:rsidR="00B04511">
        <w:rPr>
          <w:noProof/>
        </w:rPr>
        <w:fldChar w:fldCharType="end"/>
      </w:r>
    </w:p>
    <w:p w:rsidR="009D4CC9" w:rsidRDefault="009F12D4" w:rsidP="002A2409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Políčka s šedým pozadím jsou nastavená defaultně a jejich hodnotu nelze měnit.</w:t>
      </w:r>
      <w:r w:rsidR="00BC71B1">
        <w:rPr>
          <w:rFonts w:cstheme="minorHAnsi"/>
          <w:sz w:val="24"/>
          <w:szCs w:val="24"/>
        </w:rPr>
        <w:t xml:space="preserve"> Do bílých polí hráč doplňuje čísla. </w:t>
      </w:r>
      <w:r w:rsidR="001B1B8D">
        <w:rPr>
          <w:rFonts w:cstheme="minorHAnsi"/>
          <w:sz w:val="24"/>
          <w:szCs w:val="24"/>
        </w:rPr>
        <w:t xml:space="preserve">Hodnotu v poli změníte tak, že na příslušné pole kliknete, </w:t>
      </w:r>
      <w:r w:rsidR="00A84D5D">
        <w:rPr>
          <w:rFonts w:cstheme="minorHAnsi"/>
          <w:sz w:val="24"/>
          <w:szCs w:val="24"/>
        </w:rPr>
        <w:t xml:space="preserve">zapíšete novou hodnotu a změnu </w:t>
      </w:r>
      <w:r w:rsidR="00A84D5D" w:rsidRPr="00AC5211">
        <w:rPr>
          <w:rFonts w:cstheme="minorHAnsi"/>
          <w:sz w:val="24"/>
          <w:szCs w:val="24"/>
        </w:rPr>
        <w:t xml:space="preserve">potvrdíte </w:t>
      </w:r>
      <w:r w:rsidR="00CA00A9" w:rsidRPr="00AC5211">
        <w:rPr>
          <w:sz w:val="24"/>
          <w:szCs w:val="24"/>
        </w:rPr>
        <w:t>stis</w:t>
      </w:r>
      <w:r w:rsidR="00A84D5D" w:rsidRPr="00AC5211">
        <w:rPr>
          <w:sz w:val="24"/>
          <w:szCs w:val="24"/>
        </w:rPr>
        <w:t>knutím</w:t>
      </w:r>
      <w:r w:rsidR="00A84D5D" w:rsidRPr="00AC5211">
        <w:rPr>
          <w:rFonts w:cstheme="minorHAnsi"/>
          <w:sz w:val="24"/>
          <w:szCs w:val="24"/>
        </w:rPr>
        <w:t xml:space="preserve"> klávesy Enter nebo kliknutím do jiného pole.</w:t>
      </w:r>
      <w:r w:rsidR="00BC71B1">
        <w:rPr>
          <w:rFonts w:cstheme="minorHAnsi"/>
          <w:sz w:val="24"/>
          <w:szCs w:val="24"/>
        </w:rPr>
        <w:t xml:space="preserve"> </w:t>
      </w:r>
      <w:r w:rsidR="00216A9C">
        <w:rPr>
          <w:rFonts w:cstheme="minorHAnsi"/>
          <w:sz w:val="24"/>
          <w:szCs w:val="24"/>
        </w:rPr>
        <w:t xml:space="preserve">V dolní části okna jsou 4 tlačítka. </w:t>
      </w:r>
      <w:r w:rsidR="000539F6">
        <w:rPr>
          <w:rFonts w:cstheme="minorHAnsi"/>
          <w:sz w:val="24"/>
          <w:szCs w:val="24"/>
        </w:rPr>
        <w:t xml:space="preserve">Tlačítko „Show </w:t>
      </w:r>
      <w:proofErr w:type="spellStart"/>
      <w:r w:rsidR="000539F6">
        <w:rPr>
          <w:rFonts w:cstheme="minorHAnsi"/>
          <w:sz w:val="24"/>
          <w:szCs w:val="24"/>
        </w:rPr>
        <w:t>Wrong</w:t>
      </w:r>
      <w:proofErr w:type="spellEnd"/>
      <w:r w:rsidR="000539F6">
        <w:rPr>
          <w:rFonts w:cstheme="minorHAnsi"/>
          <w:sz w:val="24"/>
          <w:szCs w:val="24"/>
        </w:rPr>
        <w:t>“ zvýrazní červeně pole, která mají špatnou hodnotu</w:t>
      </w:r>
      <w:r w:rsidR="002D26D0">
        <w:rPr>
          <w:rFonts w:cstheme="minorHAnsi"/>
          <w:sz w:val="24"/>
          <w:szCs w:val="24"/>
        </w:rPr>
        <w:t xml:space="preserve"> (rozdílnou oproti vzorovému řešení) – </w:t>
      </w:r>
      <w:proofErr w:type="gramStart"/>
      <w:r w:rsidR="002D26D0">
        <w:rPr>
          <w:rFonts w:cstheme="minorHAnsi"/>
          <w:sz w:val="24"/>
          <w:szCs w:val="24"/>
        </w:rPr>
        <w:t>viz.</w:t>
      </w:r>
      <w:proofErr w:type="gramEnd"/>
      <w:r w:rsidR="0038408A">
        <w:rPr>
          <w:rFonts w:cstheme="minorHAnsi"/>
          <w:sz w:val="24"/>
          <w:szCs w:val="24"/>
        </w:rPr>
        <w:t xml:space="preserve"> Obrázek </w:t>
      </w:r>
      <w:r w:rsidR="00511F59">
        <w:rPr>
          <w:rFonts w:cstheme="minorHAnsi"/>
          <w:sz w:val="24"/>
          <w:szCs w:val="24"/>
        </w:rPr>
        <w:t>3</w:t>
      </w:r>
    </w:p>
    <w:p w:rsidR="001D3686" w:rsidRDefault="001D3686" w:rsidP="001D3686">
      <w:pPr>
        <w:keepNext/>
        <w:jc w:val="center"/>
      </w:pPr>
      <w:r>
        <w:rPr>
          <w:rFonts w:cstheme="minorHAnsi"/>
          <w:noProof/>
          <w:sz w:val="24"/>
          <w:szCs w:val="24"/>
          <w:lang w:eastAsia="cs-CZ"/>
        </w:rPr>
        <w:drawing>
          <wp:inline distT="0" distB="0" distL="0" distR="0" wp14:anchorId="1C10D888" wp14:editId="4D4FAA41">
            <wp:extent cx="5760720" cy="3355340"/>
            <wp:effectExtent l="19050" t="19050" r="11430" b="165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55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686" w:rsidRPr="002A2409" w:rsidRDefault="001D3686" w:rsidP="001D3686">
      <w:pPr>
        <w:pStyle w:val="Caption"/>
        <w:jc w:val="center"/>
        <w:rPr>
          <w:rFonts w:cstheme="minorHAnsi"/>
          <w:sz w:val="24"/>
          <w:szCs w:val="24"/>
        </w:rPr>
      </w:pPr>
      <w:r>
        <w:t xml:space="preserve">Obrázek </w:t>
      </w:r>
      <w:r w:rsidR="00B04511">
        <w:fldChar w:fldCharType="begin"/>
      </w:r>
      <w:r w:rsidR="00B04511">
        <w:instrText xml:space="preserve"> SEQ Obrázek \* ARABIC </w:instrText>
      </w:r>
      <w:r w:rsidR="00B04511">
        <w:fldChar w:fldCharType="separate"/>
      </w:r>
      <w:r w:rsidR="00B04511">
        <w:rPr>
          <w:noProof/>
        </w:rPr>
        <w:t>3</w:t>
      </w:r>
      <w:r w:rsidR="00B04511">
        <w:rPr>
          <w:noProof/>
        </w:rPr>
        <w:fldChar w:fldCharType="end"/>
      </w:r>
    </w:p>
    <w:p w:rsidR="00050968" w:rsidRDefault="00CE40BA" w:rsidP="00445101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Tlačítko „</w:t>
      </w:r>
      <w:proofErr w:type="spellStart"/>
      <w:r>
        <w:rPr>
          <w:sz w:val="24"/>
          <w:szCs w:val="24"/>
        </w:rPr>
        <w:t>Clear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Wrong</w:t>
      </w:r>
      <w:proofErr w:type="spellEnd"/>
      <w:r>
        <w:rPr>
          <w:sz w:val="24"/>
          <w:szCs w:val="24"/>
        </w:rPr>
        <w:t>“ vymaže</w:t>
      </w:r>
      <w:r w:rsidR="00050968">
        <w:rPr>
          <w:sz w:val="24"/>
          <w:szCs w:val="24"/>
        </w:rPr>
        <w:t xml:space="preserve"> hodnotu špatně vyplněných polí (</w:t>
      </w:r>
      <w:r w:rsidR="00E3299E">
        <w:rPr>
          <w:sz w:val="24"/>
          <w:szCs w:val="24"/>
        </w:rPr>
        <w:t>viz. Obrázek 5</w:t>
      </w:r>
      <w:r w:rsidR="0038408A">
        <w:rPr>
          <w:sz w:val="24"/>
          <w:szCs w:val="24"/>
        </w:rPr>
        <w:t xml:space="preserve"> – situace po stisknutí tlačítka </w:t>
      </w:r>
      <w:r w:rsidR="00E3299E">
        <w:rPr>
          <w:sz w:val="24"/>
          <w:szCs w:val="24"/>
        </w:rPr>
        <w:t>na herní desce z Obrázku 4</w:t>
      </w:r>
      <w:r w:rsidR="00050968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:rsidR="00555BD0" w:rsidRDefault="00555BD0" w:rsidP="00555BD0">
      <w:pPr>
        <w:keepNext/>
        <w:jc w:val="center"/>
      </w:pPr>
      <w:r>
        <w:rPr>
          <w:noProof/>
          <w:sz w:val="24"/>
          <w:szCs w:val="24"/>
          <w:lang w:eastAsia="cs-CZ"/>
        </w:rPr>
        <w:drawing>
          <wp:inline distT="0" distB="0" distL="0" distR="0" wp14:anchorId="04435915" wp14:editId="26BD2976">
            <wp:extent cx="5667375" cy="3307218"/>
            <wp:effectExtent l="19050" t="19050" r="952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305" cy="3306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0968" w:rsidRDefault="00555BD0" w:rsidP="00555BD0">
      <w:pPr>
        <w:pStyle w:val="Caption"/>
        <w:jc w:val="center"/>
        <w:rPr>
          <w:sz w:val="24"/>
          <w:szCs w:val="24"/>
        </w:rPr>
      </w:pPr>
      <w:r>
        <w:t xml:space="preserve">Obrázek </w:t>
      </w:r>
      <w:r w:rsidR="00B04511">
        <w:fldChar w:fldCharType="begin"/>
      </w:r>
      <w:r w:rsidR="00B04511">
        <w:instrText xml:space="preserve"> SEQ Obrázek \* ARABIC </w:instrText>
      </w:r>
      <w:r w:rsidR="00B04511">
        <w:fldChar w:fldCharType="separate"/>
      </w:r>
      <w:r w:rsidR="00B04511">
        <w:rPr>
          <w:noProof/>
        </w:rPr>
        <w:t>4</w:t>
      </w:r>
      <w:r w:rsidR="00B04511">
        <w:rPr>
          <w:noProof/>
        </w:rPr>
        <w:fldChar w:fldCharType="end"/>
      </w:r>
    </w:p>
    <w:p w:rsidR="00C341EE" w:rsidRDefault="00506558" w:rsidP="0044510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Stisknutím tlačítka „Show </w:t>
      </w:r>
      <w:proofErr w:type="spellStart"/>
      <w:r>
        <w:rPr>
          <w:sz w:val="24"/>
          <w:szCs w:val="24"/>
        </w:rPr>
        <w:t>hint</w:t>
      </w:r>
      <w:proofErr w:type="spellEnd"/>
      <w:r>
        <w:rPr>
          <w:sz w:val="24"/>
          <w:szCs w:val="24"/>
        </w:rPr>
        <w:t xml:space="preserve">“ </w:t>
      </w:r>
      <w:r w:rsidR="00156A7C">
        <w:rPr>
          <w:sz w:val="24"/>
          <w:szCs w:val="24"/>
        </w:rPr>
        <w:t xml:space="preserve">využijete nápovědu – počítač doplní 1 </w:t>
      </w:r>
      <w:r w:rsidR="00C3475A">
        <w:rPr>
          <w:sz w:val="24"/>
          <w:szCs w:val="24"/>
        </w:rPr>
        <w:t>hodnotu podle vzorového řešení.</w:t>
      </w:r>
      <w:r w:rsidR="00CE40BA">
        <w:rPr>
          <w:sz w:val="24"/>
          <w:szCs w:val="24"/>
        </w:rPr>
        <w:t xml:space="preserve"> </w:t>
      </w:r>
      <w:r w:rsidR="009D4CC9">
        <w:rPr>
          <w:sz w:val="24"/>
          <w:szCs w:val="24"/>
        </w:rPr>
        <w:t>Pro</w:t>
      </w:r>
      <w:r w:rsidR="005872FE">
        <w:rPr>
          <w:sz w:val="24"/>
          <w:szCs w:val="24"/>
        </w:rPr>
        <w:t xml:space="preserve"> ukončení hry a</w:t>
      </w:r>
      <w:r w:rsidR="009D4CC9">
        <w:rPr>
          <w:sz w:val="24"/>
          <w:szCs w:val="24"/>
        </w:rPr>
        <w:t xml:space="preserve"> návrat do hlavního menu stiskněte tlačítko „Quit game“</w:t>
      </w:r>
      <w:r w:rsidR="00CB39E7">
        <w:rPr>
          <w:sz w:val="24"/>
          <w:szCs w:val="24"/>
        </w:rPr>
        <w:t>.</w:t>
      </w:r>
      <w:r w:rsidR="00555BD0">
        <w:rPr>
          <w:sz w:val="24"/>
          <w:szCs w:val="24"/>
        </w:rPr>
        <w:t xml:space="preserve"> </w:t>
      </w:r>
    </w:p>
    <w:p w:rsidR="009232F5" w:rsidRDefault="00490329" w:rsidP="00445101">
      <w:pPr>
        <w:jc w:val="both"/>
        <w:rPr>
          <w:sz w:val="24"/>
          <w:szCs w:val="24"/>
        </w:rPr>
      </w:pPr>
      <w:r>
        <w:rPr>
          <w:sz w:val="24"/>
          <w:szCs w:val="24"/>
        </w:rPr>
        <w:t>Pokud sudoku správně vyřešíte, tak se zastaví časomíra a ukáže se pop-up okno (</w:t>
      </w:r>
      <w:r w:rsidR="006306D1">
        <w:rPr>
          <w:sz w:val="24"/>
          <w:szCs w:val="24"/>
        </w:rPr>
        <w:t>viz. Obrázek 5</w:t>
      </w:r>
      <w:r>
        <w:rPr>
          <w:sz w:val="24"/>
          <w:szCs w:val="24"/>
        </w:rPr>
        <w:t>)</w:t>
      </w:r>
      <w:r w:rsidR="00F071F8">
        <w:rPr>
          <w:sz w:val="24"/>
          <w:szCs w:val="24"/>
        </w:rPr>
        <w:t>.</w:t>
      </w:r>
    </w:p>
    <w:p w:rsidR="00F071F8" w:rsidRDefault="00F071F8" w:rsidP="00F071F8">
      <w:pPr>
        <w:keepNext/>
        <w:jc w:val="center"/>
      </w:pPr>
      <w:r>
        <w:rPr>
          <w:noProof/>
          <w:sz w:val="24"/>
          <w:szCs w:val="24"/>
          <w:lang w:eastAsia="cs-CZ"/>
        </w:rPr>
        <w:lastRenderedPageBreak/>
        <w:drawing>
          <wp:inline distT="0" distB="0" distL="0" distR="0" wp14:anchorId="20DA09FD" wp14:editId="67BDF557">
            <wp:extent cx="5600700" cy="3257815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452" cy="3261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71F8" w:rsidRDefault="00F071F8" w:rsidP="00F071F8">
      <w:pPr>
        <w:pStyle w:val="Caption"/>
        <w:jc w:val="center"/>
      </w:pPr>
      <w:r>
        <w:t xml:space="preserve">Obrázek </w:t>
      </w:r>
      <w:r w:rsidR="00B04511">
        <w:fldChar w:fldCharType="begin"/>
      </w:r>
      <w:r w:rsidR="00B04511">
        <w:instrText xml:space="preserve"> SEQ Obrázek \* ARABIC </w:instrText>
      </w:r>
      <w:r w:rsidR="00B04511">
        <w:fldChar w:fldCharType="separate"/>
      </w:r>
      <w:r w:rsidR="00B04511">
        <w:rPr>
          <w:noProof/>
        </w:rPr>
        <w:t>5</w:t>
      </w:r>
      <w:r w:rsidR="00B04511">
        <w:rPr>
          <w:noProof/>
        </w:rPr>
        <w:fldChar w:fldCharType="end"/>
      </w:r>
    </w:p>
    <w:p w:rsidR="000B0DFB" w:rsidRPr="000B0DFB" w:rsidRDefault="00074D10" w:rsidP="000B0DFB">
      <w:pPr>
        <w:rPr>
          <w:sz w:val="24"/>
          <w:szCs w:val="24"/>
        </w:rPr>
      </w:pPr>
      <w:r>
        <w:rPr>
          <w:sz w:val="24"/>
          <w:szCs w:val="24"/>
        </w:rPr>
        <w:t>Stisknutím tlačítka „OK“ a následně „</w:t>
      </w:r>
      <w:bookmarkStart w:id="0" w:name="_GoBack"/>
      <w:bookmarkEnd w:id="0"/>
      <w:r>
        <w:rPr>
          <w:sz w:val="24"/>
          <w:szCs w:val="24"/>
        </w:rPr>
        <w:t>Quit game“ se dostanete zpět to hlavního menu.</w:t>
      </w:r>
    </w:p>
    <w:sectPr w:rsidR="000B0DFB" w:rsidRPr="000B0DFB" w:rsidSect="002E3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E5363C"/>
    <w:multiLevelType w:val="hybridMultilevel"/>
    <w:tmpl w:val="969419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E10"/>
    <w:rsid w:val="000267B9"/>
    <w:rsid w:val="00050968"/>
    <w:rsid w:val="000520DE"/>
    <w:rsid w:val="000539F6"/>
    <w:rsid w:val="00074D10"/>
    <w:rsid w:val="00086BBE"/>
    <w:rsid w:val="000B0DFB"/>
    <w:rsid w:val="000B238F"/>
    <w:rsid w:val="000E525F"/>
    <w:rsid w:val="00103314"/>
    <w:rsid w:val="001041CA"/>
    <w:rsid w:val="00112A9B"/>
    <w:rsid w:val="00132F95"/>
    <w:rsid w:val="001416C2"/>
    <w:rsid w:val="0014273C"/>
    <w:rsid w:val="00156A7C"/>
    <w:rsid w:val="00163D3E"/>
    <w:rsid w:val="00180C8D"/>
    <w:rsid w:val="001B1B8D"/>
    <w:rsid w:val="001C73A4"/>
    <w:rsid w:val="001D3686"/>
    <w:rsid w:val="001E16CD"/>
    <w:rsid w:val="001E4E8C"/>
    <w:rsid w:val="001F5542"/>
    <w:rsid w:val="00216A9C"/>
    <w:rsid w:val="00230329"/>
    <w:rsid w:val="00244868"/>
    <w:rsid w:val="00251472"/>
    <w:rsid w:val="002542AC"/>
    <w:rsid w:val="00256C86"/>
    <w:rsid w:val="0028377D"/>
    <w:rsid w:val="002A1294"/>
    <w:rsid w:val="002A2409"/>
    <w:rsid w:val="002A592E"/>
    <w:rsid w:val="002C6FE3"/>
    <w:rsid w:val="002D26D0"/>
    <w:rsid w:val="002E37B8"/>
    <w:rsid w:val="002F186C"/>
    <w:rsid w:val="00302540"/>
    <w:rsid w:val="00306ECC"/>
    <w:rsid w:val="00317434"/>
    <w:rsid w:val="00330607"/>
    <w:rsid w:val="00343D75"/>
    <w:rsid w:val="003526EC"/>
    <w:rsid w:val="0038408A"/>
    <w:rsid w:val="003B11DC"/>
    <w:rsid w:val="003B3AF3"/>
    <w:rsid w:val="003B6A0A"/>
    <w:rsid w:val="003D6C72"/>
    <w:rsid w:val="003E7DA6"/>
    <w:rsid w:val="003E7FF4"/>
    <w:rsid w:val="004128A0"/>
    <w:rsid w:val="00416052"/>
    <w:rsid w:val="00424F81"/>
    <w:rsid w:val="004304E2"/>
    <w:rsid w:val="00430905"/>
    <w:rsid w:val="004447E8"/>
    <w:rsid w:val="00445101"/>
    <w:rsid w:val="00456CA7"/>
    <w:rsid w:val="004735CC"/>
    <w:rsid w:val="00481359"/>
    <w:rsid w:val="00485BB8"/>
    <w:rsid w:val="00490329"/>
    <w:rsid w:val="004A170D"/>
    <w:rsid w:val="004A5D3F"/>
    <w:rsid w:val="004B6141"/>
    <w:rsid w:val="004B7C9E"/>
    <w:rsid w:val="004C2E02"/>
    <w:rsid w:val="004E6E10"/>
    <w:rsid w:val="004F3201"/>
    <w:rsid w:val="00506558"/>
    <w:rsid w:val="00511F59"/>
    <w:rsid w:val="00555BD0"/>
    <w:rsid w:val="005872FE"/>
    <w:rsid w:val="00595B16"/>
    <w:rsid w:val="005B5406"/>
    <w:rsid w:val="005F169A"/>
    <w:rsid w:val="00601B2B"/>
    <w:rsid w:val="006108B5"/>
    <w:rsid w:val="006306D1"/>
    <w:rsid w:val="0067457B"/>
    <w:rsid w:val="006839D3"/>
    <w:rsid w:val="00697F24"/>
    <w:rsid w:val="006A2864"/>
    <w:rsid w:val="006B0F48"/>
    <w:rsid w:val="006B30F4"/>
    <w:rsid w:val="006C099F"/>
    <w:rsid w:val="006C6B9C"/>
    <w:rsid w:val="00704AFB"/>
    <w:rsid w:val="007128F9"/>
    <w:rsid w:val="0071314B"/>
    <w:rsid w:val="0073490C"/>
    <w:rsid w:val="00742ACC"/>
    <w:rsid w:val="00761FF8"/>
    <w:rsid w:val="0079093E"/>
    <w:rsid w:val="007952B2"/>
    <w:rsid w:val="0081229E"/>
    <w:rsid w:val="008125F4"/>
    <w:rsid w:val="00816359"/>
    <w:rsid w:val="00817D7B"/>
    <w:rsid w:val="00824DB5"/>
    <w:rsid w:val="00826A9B"/>
    <w:rsid w:val="00835740"/>
    <w:rsid w:val="00860C01"/>
    <w:rsid w:val="008A482A"/>
    <w:rsid w:val="008B2B72"/>
    <w:rsid w:val="00902FC5"/>
    <w:rsid w:val="009045DC"/>
    <w:rsid w:val="00904665"/>
    <w:rsid w:val="00905A26"/>
    <w:rsid w:val="009232F5"/>
    <w:rsid w:val="00923D22"/>
    <w:rsid w:val="00940FDA"/>
    <w:rsid w:val="009460AC"/>
    <w:rsid w:val="00946D42"/>
    <w:rsid w:val="00965B6C"/>
    <w:rsid w:val="00965F2A"/>
    <w:rsid w:val="00973DDE"/>
    <w:rsid w:val="0098094A"/>
    <w:rsid w:val="009A45D2"/>
    <w:rsid w:val="009B6276"/>
    <w:rsid w:val="009D4CC9"/>
    <w:rsid w:val="009E32C7"/>
    <w:rsid w:val="009F12D4"/>
    <w:rsid w:val="00A12A18"/>
    <w:rsid w:val="00A26DC6"/>
    <w:rsid w:val="00A33546"/>
    <w:rsid w:val="00A427C0"/>
    <w:rsid w:val="00A61ACE"/>
    <w:rsid w:val="00A63228"/>
    <w:rsid w:val="00A81C9C"/>
    <w:rsid w:val="00A84D5D"/>
    <w:rsid w:val="00AC5211"/>
    <w:rsid w:val="00AD0EDF"/>
    <w:rsid w:val="00AD74D3"/>
    <w:rsid w:val="00AF0499"/>
    <w:rsid w:val="00B04511"/>
    <w:rsid w:val="00B0727A"/>
    <w:rsid w:val="00B139EB"/>
    <w:rsid w:val="00B43511"/>
    <w:rsid w:val="00B44E43"/>
    <w:rsid w:val="00B65B3C"/>
    <w:rsid w:val="00B73AB4"/>
    <w:rsid w:val="00B86D2A"/>
    <w:rsid w:val="00BA188C"/>
    <w:rsid w:val="00BC71B1"/>
    <w:rsid w:val="00BF2051"/>
    <w:rsid w:val="00C1609A"/>
    <w:rsid w:val="00C335A4"/>
    <w:rsid w:val="00C341EE"/>
    <w:rsid w:val="00C3475A"/>
    <w:rsid w:val="00C5563E"/>
    <w:rsid w:val="00C568C5"/>
    <w:rsid w:val="00CA00A9"/>
    <w:rsid w:val="00CA4559"/>
    <w:rsid w:val="00CB39E7"/>
    <w:rsid w:val="00CB4265"/>
    <w:rsid w:val="00CE40BA"/>
    <w:rsid w:val="00CF6195"/>
    <w:rsid w:val="00CF6D2A"/>
    <w:rsid w:val="00D06FC9"/>
    <w:rsid w:val="00D3632D"/>
    <w:rsid w:val="00D44C3E"/>
    <w:rsid w:val="00D533A0"/>
    <w:rsid w:val="00D759C8"/>
    <w:rsid w:val="00D87B31"/>
    <w:rsid w:val="00DA3F34"/>
    <w:rsid w:val="00DB27CC"/>
    <w:rsid w:val="00DB4760"/>
    <w:rsid w:val="00DB6AF3"/>
    <w:rsid w:val="00DE456D"/>
    <w:rsid w:val="00DF4DE3"/>
    <w:rsid w:val="00E11567"/>
    <w:rsid w:val="00E20F39"/>
    <w:rsid w:val="00E26061"/>
    <w:rsid w:val="00E273B5"/>
    <w:rsid w:val="00E30AAB"/>
    <w:rsid w:val="00E3299E"/>
    <w:rsid w:val="00E374AA"/>
    <w:rsid w:val="00E61187"/>
    <w:rsid w:val="00E756BF"/>
    <w:rsid w:val="00E959E3"/>
    <w:rsid w:val="00E96923"/>
    <w:rsid w:val="00EA4FCA"/>
    <w:rsid w:val="00ED69B5"/>
    <w:rsid w:val="00F071F8"/>
    <w:rsid w:val="00F124F3"/>
    <w:rsid w:val="00F20845"/>
    <w:rsid w:val="00F226E6"/>
    <w:rsid w:val="00F50CED"/>
    <w:rsid w:val="00F56B7D"/>
    <w:rsid w:val="00F730F9"/>
    <w:rsid w:val="00F84455"/>
    <w:rsid w:val="00F84F21"/>
    <w:rsid w:val="00FE4937"/>
    <w:rsid w:val="00FE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63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32D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D3632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DB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5D5E5B-4818-4006-94CF-3F01CBCB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451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Vojta</dc:creator>
  <cp:lastModifiedBy>Vojta</cp:lastModifiedBy>
  <cp:revision>228</cp:revision>
  <cp:lastPrinted>2019-06-26T21:04:00Z</cp:lastPrinted>
  <dcterms:created xsi:type="dcterms:W3CDTF">2019-06-13T12:01:00Z</dcterms:created>
  <dcterms:modified xsi:type="dcterms:W3CDTF">2019-06-26T21:04:00Z</dcterms:modified>
</cp:coreProperties>
</file>