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7B7CC9" wp14:paraId="009D57A4" wp14:textId="31B1E038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7B7CC9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SENSIBILIZACAO E PREPARO DE PLACA ELISA  – </w:t>
      </w:r>
    </w:p>
    <w:p xmlns:wp14="http://schemas.microsoft.com/office/word/2010/wordml" w:rsidP="277B7CC9" wp14:paraId="5D86A554" wp14:textId="2A955693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7B7CC9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Planejamento: 0</w:t>
      </w:r>
      <w:r w:rsidRPr="277B7CC9" w:rsidR="28EDE4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4</w:t>
      </w:r>
      <w:r w:rsidRPr="277B7CC9" w:rsidR="6BDBC4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/02</w:t>
      </w:r>
      <w:r w:rsidRPr="277B7CC9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/2026</w:t>
      </w:r>
    </w:p>
    <w:p xmlns:wp14="http://schemas.microsoft.com/office/word/2010/wordml" w:rsidP="277B7CC9" wp14:paraId="224E3496" wp14:textId="35CA1CF8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7B7CC9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Execução: </w:t>
      </w:r>
      <w:r w:rsidRPr="277B7CC9" w:rsidR="5069F5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0</w:t>
      </w:r>
      <w:r w:rsidRPr="277B7CC9" w:rsidR="087DA2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8</w:t>
      </w:r>
      <w:r w:rsidRPr="277B7CC9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/0</w:t>
      </w:r>
      <w:r w:rsidRPr="277B7CC9" w:rsidR="5BC196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</w:t>
      </w:r>
      <w:r w:rsidRPr="277B7CC9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/2026</w:t>
      </w:r>
    </w:p>
    <w:p xmlns:wp14="http://schemas.microsoft.com/office/word/2010/wordml" w:rsidP="277B7CC9" wp14:paraId="1D0B9967" wp14:textId="4A0EC12E">
      <w:pPr>
        <w:pStyle w:val="ListParagraph"/>
        <w:numPr>
          <w:ilvl w:val="0"/>
          <w:numId w:val="1"/>
        </w:numPr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7B7CC9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Objetivo</w:t>
      </w:r>
    </w:p>
    <w:p xmlns:wp14="http://schemas.microsoft.com/office/word/2010/wordml" w:rsidP="277B7CC9" wp14:paraId="0F6F53A6" wp14:textId="4DCF053A">
      <w:pPr>
        <w:pStyle w:val="Normal"/>
        <w:suppressLineNumbers w:val="0"/>
        <w:bidi w:val="0"/>
        <w:spacing w:before="0" w:beforeAutospacing="off" w:after="160" w:afterAutospacing="off" w:line="279" w:lineRule="auto"/>
        <w:ind w:left="36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7B7CC9" w:rsidR="3FED90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Sensibilizar a placa de ELISA com as condições</w:t>
      </w:r>
      <w:r w:rsidRPr="277B7CC9" w:rsidR="155DB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tempo</w:t>
      </w:r>
      <w:r w:rsidRPr="277B7CC9" w:rsidR="3FED90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para otimização.</w:t>
      </w:r>
    </w:p>
    <w:p xmlns:wp14="http://schemas.microsoft.com/office/word/2010/wordml" w:rsidP="277B7CC9" wp14:paraId="505EE03F" wp14:textId="2F0799CA">
      <w:pPr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7B7CC9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Observação: </w:t>
      </w:r>
      <w:r w:rsidRPr="277B7CC9" w:rsidR="2A5CD6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será</w:t>
      </w:r>
      <w:r w:rsidRPr="277B7CC9" w:rsidR="2E4524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feito a sensibilização da placa com 1, 2, 4 e 16 horas (overnight) em 4</w:t>
      </w:r>
      <w:r w:rsidRPr="277B7CC9" w:rsidR="25E6D3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°C.</w:t>
      </w:r>
    </w:p>
    <w:p xmlns:wp14="http://schemas.microsoft.com/office/word/2010/wordml" w:rsidP="277B7CC9" wp14:paraId="139C9A4B" wp14:textId="44DCF2F8">
      <w:pPr>
        <w:pStyle w:val="ListParagraph"/>
        <w:numPr>
          <w:ilvl w:val="0"/>
          <w:numId w:val="1"/>
        </w:numPr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7B7CC9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Materiais, insumos e ativos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170"/>
        <w:gridCol w:w="1560"/>
        <w:gridCol w:w="1650"/>
        <w:gridCol w:w="1605"/>
      </w:tblGrid>
      <w:tr w:rsidR="277B7CC9" w:rsidTr="277B7CC9" w14:paraId="7FAF3A16">
        <w:trPr>
          <w:trHeight w:val="285"/>
        </w:trPr>
        <w:tc>
          <w:tcPr>
            <w:tcW w:w="4170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77B7CC9" w:rsidP="277B7CC9" w:rsidRDefault="277B7CC9" w14:paraId="30E3CDA0" w14:textId="1BDB339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277B7C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Nome/Concentração</w:t>
            </w:r>
          </w:p>
        </w:tc>
        <w:tc>
          <w:tcPr>
            <w:tcW w:w="1560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277B7CC9" w:rsidP="277B7CC9" w:rsidRDefault="277B7CC9" w14:paraId="6825D884" w14:textId="2543F29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277B7C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Fabricante/Código</w:t>
            </w:r>
          </w:p>
        </w:tc>
        <w:tc>
          <w:tcPr>
            <w:tcW w:w="1650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277B7CC9" w:rsidP="277B7CC9" w:rsidRDefault="277B7CC9" w14:paraId="592C0BCD" w14:textId="34225DC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277B7C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Lote/ativo</w:t>
            </w:r>
          </w:p>
        </w:tc>
        <w:tc>
          <w:tcPr>
            <w:tcW w:w="1605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77B7CC9" w:rsidP="277B7CC9" w:rsidRDefault="277B7CC9" w14:paraId="33D217CD" w14:textId="596F99E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277B7C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Validade</w:t>
            </w:r>
          </w:p>
        </w:tc>
      </w:tr>
      <w:tr w:rsidR="277B7CC9" w:rsidTr="277B7CC9" w14:paraId="1500AF45">
        <w:trPr>
          <w:trHeight w:val="285"/>
        </w:trPr>
        <w:tc>
          <w:tcPr>
            <w:tcW w:w="41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77B7CC9" w:rsidP="277B7CC9" w:rsidRDefault="277B7CC9" w14:paraId="72128E76" w14:textId="3253EED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277B7C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Antígeno recombinante </w:t>
            </w:r>
            <w:r w:rsidRPr="277B7CC9" w:rsidR="5E59534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Dengue</w:t>
            </w:r>
            <w:r w:rsidRPr="277B7CC9" w:rsidR="277B7C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[</w:t>
            </w:r>
            <w:r w:rsidRPr="277B7CC9" w:rsidR="272220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9</w:t>
            </w:r>
            <w:r w:rsidRPr="277B7CC9" w:rsidR="2FEEE30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80 </w:t>
            </w:r>
            <w:r w:rsidRPr="277B7CC9" w:rsidR="2FEEE30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ng</w:t>
            </w:r>
            <w:r w:rsidRPr="277B7CC9" w:rsidR="277B7C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/ml]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29222861" w:rsidP="277B7CC9" w:rsidRDefault="29222861" w14:paraId="7B5AEA15" w14:textId="112FE08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2922286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Thermo</w:t>
            </w:r>
            <w:r w:rsidRPr="277B7CC9" w:rsidR="277B7C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/CKV220223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top"/>
          </w:tcPr>
          <w:p w:rsidR="31D86613" w:rsidP="277B7CC9" w:rsidRDefault="31D86613" w14:paraId="3815376B" w14:textId="606D944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31D8661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DV56H09</w:t>
            </w:r>
          </w:p>
        </w:tc>
        <w:tc>
          <w:tcPr>
            <w:tcW w:w="160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1D86613" w:rsidP="277B7CC9" w:rsidRDefault="31D86613" w14:paraId="63F7811F" w14:textId="455E58C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31D8661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31/01/2028</w:t>
            </w:r>
          </w:p>
        </w:tc>
      </w:tr>
      <w:tr w:rsidR="277B7CC9" w:rsidTr="277B7CC9" w14:paraId="0F212035">
        <w:trPr>
          <w:trHeight w:val="285"/>
        </w:trPr>
        <w:tc>
          <w:tcPr>
            <w:tcW w:w="41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77B7CC9" w:rsidP="277B7CC9" w:rsidRDefault="277B7CC9" w14:paraId="5715E398" w14:textId="23C030E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277B7C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Tampão </w:t>
            </w:r>
            <w:r w:rsidRPr="277B7CC9" w:rsidR="517D468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Bicarbonato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277B7CC9" w:rsidP="277B7CC9" w:rsidRDefault="277B7CC9" w14:paraId="5C156A35" w14:textId="6F5C550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277B7C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top"/>
          </w:tcPr>
          <w:p w:rsidR="277B7CC9" w:rsidP="277B7CC9" w:rsidRDefault="277B7CC9" w14:paraId="584FCC6C" w14:textId="3B7D353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277B7C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</w:t>
            </w:r>
            <w:r w:rsidRPr="277B7CC9" w:rsidR="7C8FDE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02022602</w:t>
            </w:r>
          </w:p>
        </w:tc>
        <w:tc>
          <w:tcPr>
            <w:tcW w:w="160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C8FDEA6" w:rsidP="277B7CC9" w:rsidRDefault="7C8FDEA6" w14:paraId="4054BDBA" w14:textId="4814AD4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77B7CC9" w:rsidR="7C8FDE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  <w:tr w:rsidR="277B7CC9" w:rsidTr="277B7CC9" w14:paraId="7B1645FE">
        <w:trPr>
          <w:trHeight w:val="285"/>
        </w:trPr>
        <w:tc>
          <w:tcPr>
            <w:tcW w:w="41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C8FDEA6" w:rsidP="277B7CC9" w:rsidRDefault="7C8FDEA6" w14:paraId="054F2E6A" w14:textId="5E018DA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77B7CC9" w:rsidR="7C8FDE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Placas 96 poços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7C8FDEA6" w:rsidP="277B7CC9" w:rsidRDefault="7C8FDEA6" w14:paraId="2D5A6FD3" w14:textId="4F8959B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7C8FDE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Scientifics</w:t>
            </w:r>
            <w:r w:rsidRPr="277B7CC9" w:rsidR="7C8FDE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/9668620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top"/>
          </w:tcPr>
          <w:p w:rsidR="277B7CC9" w:rsidP="277B7CC9" w:rsidRDefault="277B7CC9" w14:paraId="3C896FAC" w14:textId="4520478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277B7C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</w:t>
            </w:r>
            <w:r w:rsidRPr="277B7CC9" w:rsidR="0440301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LRT6501M</w:t>
            </w:r>
          </w:p>
        </w:tc>
        <w:tc>
          <w:tcPr>
            <w:tcW w:w="160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440301E" w:rsidP="277B7CC9" w:rsidRDefault="0440301E" w14:paraId="033D9768" w14:textId="6EFA7C6E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0440301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02/2029</w:t>
            </w:r>
          </w:p>
        </w:tc>
      </w:tr>
      <w:tr w:rsidR="277B7CC9" w:rsidTr="277B7CC9" w14:paraId="28827685">
        <w:trPr>
          <w:trHeight w:val="300"/>
        </w:trPr>
        <w:tc>
          <w:tcPr>
            <w:tcW w:w="41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440301E" w:rsidP="277B7CC9" w:rsidRDefault="0440301E" w14:paraId="1719EF21" w14:textId="26EEDCC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77B7CC9" w:rsidR="0440301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Tampão de lavagem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277B7CC9" w:rsidP="277B7CC9" w:rsidRDefault="277B7CC9" w14:paraId="13AEAC89" w14:textId="61A1D77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277B7C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top"/>
          </w:tcPr>
          <w:p w:rsidR="277B7CC9" w:rsidP="277B7CC9" w:rsidRDefault="277B7CC9" w14:paraId="0BFAEF68" w14:textId="7F638B6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277B7C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PR0</w:t>
            </w:r>
            <w:r w:rsidRPr="277B7CC9" w:rsidR="19B409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2022603</w:t>
            </w:r>
          </w:p>
        </w:tc>
        <w:tc>
          <w:tcPr>
            <w:tcW w:w="160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9B409FC" w:rsidP="277B7CC9" w:rsidRDefault="19B409FC" w14:paraId="7803B121" w14:textId="4C4BCE4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77B7CC9" w:rsidR="19B409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  <w:tr w:rsidR="277B7CC9" w:rsidTr="277B7CC9" w14:paraId="4A761955">
        <w:trPr>
          <w:trHeight w:val="285"/>
        </w:trPr>
        <w:tc>
          <w:tcPr>
            <w:tcW w:w="4170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19B409FC" w:rsidP="277B7CC9" w:rsidRDefault="19B409FC" w14:paraId="50AE51C7" w14:textId="457163DE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19B409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Tampão de bloqueio</w:t>
            </w:r>
          </w:p>
        </w:tc>
        <w:tc>
          <w:tcPr>
            <w:tcW w:w="1560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19B409FC" w:rsidP="277B7CC9" w:rsidRDefault="19B409FC" w14:paraId="76BA4928" w14:textId="4EB31D8C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19B409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19B409FC" w:rsidP="277B7CC9" w:rsidRDefault="19B409FC" w14:paraId="4527126E" w14:textId="58C03E1A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19B409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PR02022605</w:t>
            </w:r>
          </w:p>
        </w:tc>
        <w:tc>
          <w:tcPr>
            <w:tcW w:w="1605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9B409FC" w:rsidP="277B7CC9" w:rsidRDefault="19B409FC" w14:paraId="4E92EC1B" w14:textId="556FDBB6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19B409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  <w:tr w:rsidR="277B7CC9" w:rsidTr="277B7CC9" w14:paraId="41B11408">
        <w:trPr>
          <w:trHeight w:val="285"/>
        </w:trPr>
        <w:tc>
          <w:tcPr>
            <w:tcW w:w="4170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32229145" w:rsidP="277B7CC9" w:rsidRDefault="32229145" w14:paraId="08F9D9C3" w14:textId="5459562E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3222914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Solução selante de placa</w:t>
            </w:r>
          </w:p>
        </w:tc>
        <w:tc>
          <w:tcPr>
            <w:tcW w:w="1560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32229145" w:rsidP="277B7CC9" w:rsidRDefault="32229145" w14:paraId="7B30EB32" w14:textId="4FEB3721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3222914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32229145" w:rsidP="277B7CC9" w:rsidRDefault="32229145" w14:paraId="3233B865" w14:textId="6D2B6E8C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3222914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PR03022610</w:t>
            </w:r>
          </w:p>
        </w:tc>
        <w:tc>
          <w:tcPr>
            <w:tcW w:w="1605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2229145" w:rsidP="277B7CC9" w:rsidRDefault="32229145" w14:paraId="59900D77" w14:textId="29011358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3222914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  <w:tr w:rsidR="277B7CC9" w:rsidTr="277B7CC9" w14:paraId="6EB947BD">
        <w:trPr>
          <w:trHeight w:val="285"/>
        </w:trPr>
        <w:tc>
          <w:tcPr>
            <w:tcW w:w="4170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0F111690" w:rsidP="277B7CC9" w:rsidRDefault="0F111690" w14:paraId="7081DE04" w14:textId="1805661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0F11169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Selo plástico para placa de 96 poços</w:t>
            </w:r>
          </w:p>
        </w:tc>
        <w:tc>
          <w:tcPr>
            <w:tcW w:w="1560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0F111690" w:rsidP="277B7CC9" w:rsidRDefault="0F111690" w14:paraId="084C421E" w14:textId="05D7B949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0F11169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LifeScience</w:t>
            </w:r>
            <w:r w:rsidRPr="277B7CC9" w:rsidR="0F11169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/070441</w:t>
            </w:r>
          </w:p>
        </w:tc>
        <w:tc>
          <w:tcPr>
            <w:tcW w:w="1650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0F111690" w:rsidP="277B7CC9" w:rsidRDefault="0F111690" w14:paraId="3F9E2B2C" w14:textId="6F1C4DA2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0F11169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LT097825</w:t>
            </w:r>
          </w:p>
        </w:tc>
        <w:tc>
          <w:tcPr>
            <w:tcW w:w="1605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111690" w:rsidP="277B7CC9" w:rsidRDefault="0F111690" w14:paraId="4A2E4BE3" w14:textId="1C807B86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0F11169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30/06/2026</w:t>
            </w:r>
          </w:p>
        </w:tc>
      </w:tr>
      <w:tr w:rsidR="277B7CC9" w:rsidTr="277B7CC9" w14:paraId="7B10E69C">
        <w:trPr>
          <w:trHeight w:val="285"/>
        </w:trPr>
        <w:tc>
          <w:tcPr>
            <w:tcW w:w="4170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277B7CC9" w:rsidP="277B7CC9" w:rsidRDefault="277B7CC9" w14:paraId="347B83A0" w14:textId="543BD74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277B7C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Micropipeta</w:t>
            </w:r>
          </w:p>
        </w:tc>
        <w:tc>
          <w:tcPr>
            <w:tcW w:w="1560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277B7CC9" w:rsidP="277B7CC9" w:rsidRDefault="277B7CC9" w14:paraId="703BE8B1" w14:textId="37F815B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277B7C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277B7CC9" w:rsidP="277B7CC9" w:rsidRDefault="277B7CC9" w14:paraId="5A107473" w14:textId="083A1E3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277B7C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EQA0</w:t>
            </w:r>
            <w:r w:rsidRPr="277B7CC9" w:rsidR="08235E6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632</w:t>
            </w:r>
          </w:p>
        </w:tc>
        <w:tc>
          <w:tcPr>
            <w:tcW w:w="1605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77B7CC9" w:rsidP="277B7CC9" w:rsidRDefault="277B7CC9" w14:paraId="69088E03" w14:textId="1A10E14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277B7C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  <w:tr w:rsidR="277B7CC9" w:rsidTr="277B7CC9" w14:paraId="1D400421">
        <w:trPr>
          <w:trHeight w:val="285"/>
        </w:trPr>
        <w:tc>
          <w:tcPr>
            <w:tcW w:w="4170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3B857B6B" w:rsidP="277B7CC9" w:rsidRDefault="3B857B6B" w14:paraId="0A46ACDA" w14:textId="7FE9E90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3B857B6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Estufa</w:t>
            </w:r>
          </w:p>
        </w:tc>
        <w:tc>
          <w:tcPr>
            <w:tcW w:w="1560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3B857B6B" w:rsidP="277B7CC9" w:rsidRDefault="3B857B6B" w14:paraId="6FC6D203" w14:textId="06E7CF5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3B857B6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3B857B6B" w:rsidP="277B7CC9" w:rsidRDefault="3B857B6B" w14:paraId="4AA46593" w14:textId="6111747A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3B857B6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EQA1009</w:t>
            </w:r>
          </w:p>
        </w:tc>
        <w:tc>
          <w:tcPr>
            <w:tcW w:w="1605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B857B6B" w:rsidP="277B7CC9" w:rsidRDefault="3B857B6B" w14:paraId="3973E4B3" w14:textId="32575C1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77B7CC9" w:rsidR="3B857B6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</w:tbl>
    <w:p xmlns:wp14="http://schemas.microsoft.com/office/word/2010/wordml" w:rsidP="277B7CC9" wp14:paraId="1AA823B7" wp14:textId="14449D24">
      <w:pPr>
        <w:bidi w:val="0"/>
        <w:spacing w:before="0" w:beforeAutospacing="off" w:after="160" w:afterAutospacing="off" w:line="279" w:lineRule="auto"/>
        <w:ind w:left="36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7B7CC9" wp14:paraId="356E5E6E" wp14:textId="029CC118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7B7CC9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Cálculos</w:t>
      </w:r>
    </w:p>
    <w:p xmlns:wp14="http://schemas.microsoft.com/office/word/2010/wordml" w:rsidP="277B7CC9" wp14:paraId="5456D2F1" wp14:textId="5F084601">
      <w:pPr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7B7CC9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Diluição do antígeno</w:t>
      </w:r>
    </w:p>
    <w:p xmlns:wp14="http://schemas.microsoft.com/office/word/2010/wordml" w:rsidP="277B7CC9" wp14:paraId="40BDCC32" wp14:textId="5E0E3187">
      <w:pPr>
        <w:bidi w:val="0"/>
        <w:spacing w:before="0" w:beforeAutospacing="off" w:after="160" w:afterAutospacing="off" w:line="279" w:lineRule="auto"/>
        <w:ind w:left="0" w:right="0" w:firstLine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7B7CC9" w:rsidR="42FCA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Faremos a sensibilização com 100 </w:t>
      </w:r>
      <w:r w:rsidRPr="277B7CC9" w:rsidR="42FCA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277B7CC9" w:rsidR="42FCA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antígeno diluído. Para cada placa, serão </w:t>
      </w:r>
      <w:r w:rsidRPr="277B7CC9" w:rsidR="34277F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necessários </w:t>
      </w:r>
      <w:r w:rsidRPr="277B7CC9" w:rsidR="42FCA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100 </w:t>
      </w:r>
      <w:r w:rsidRPr="277B7CC9" w:rsidR="42FCA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x 96 </w:t>
      </w:r>
      <w:r w:rsidRPr="277B7CC9" w:rsidR="437732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= 9600 </w:t>
      </w:r>
      <w:r w:rsidRPr="277B7CC9" w:rsidR="437732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277B7CC9" w:rsidR="437732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faremos 10000 </w:t>
      </w:r>
      <w:r w:rsidRPr="277B7CC9" w:rsidR="437732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277B7CC9" w:rsidR="437732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ou 10 ml para cada placa (margem de 400 </w:t>
      </w:r>
      <w:r w:rsidRPr="277B7CC9" w:rsidR="437732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277B7CC9" w:rsidR="437732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). Para 4 placas, preparar 40 ml</w:t>
      </w:r>
      <w:r w:rsidRPr="277B7CC9" w:rsidR="038A5B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277B7CC9" wp14:paraId="217FE549" wp14:textId="2D0F7EAE">
      <w:pPr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7B7CC9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Diluir o antígeno em tampão </w:t>
      </w:r>
      <w:r w:rsidRPr="277B7CC9" w:rsidR="0480B8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bicarbonato</w:t>
      </w:r>
      <w:r w:rsidRPr="277B7CC9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277B7CC9" w:rsidR="4D871D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gelado</w:t>
      </w:r>
      <w:r w:rsidRPr="277B7CC9" w:rsidR="54E0AE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para concentração de 100 </w:t>
      </w:r>
      <w:r w:rsidRPr="277B7CC9" w:rsidR="54E0AE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ng</w:t>
      </w:r>
      <w:r w:rsidRPr="277B7CC9" w:rsidR="54E0AE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/ml.</w:t>
      </w:r>
    </w:p>
    <w:p xmlns:wp14="http://schemas.microsoft.com/office/word/2010/wordml" w:rsidP="277B7CC9" wp14:paraId="6CF360AD" wp14:textId="09E9EA9B">
      <w:pPr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7B7CC9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C1 x V1 = C2 x V2</w:t>
      </w:r>
    </w:p>
    <w:p xmlns:wp14="http://schemas.microsoft.com/office/word/2010/wordml" w:rsidP="277B7CC9" wp14:paraId="09B2767C" wp14:textId="5ABAF230">
      <w:pPr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7B7CC9" w:rsidR="1B30BE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9</w:t>
      </w:r>
      <w:r w:rsidRPr="277B7CC9" w:rsidR="7CD127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80</w:t>
      </w:r>
      <w:r w:rsidRPr="277B7CC9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x V1 = </w:t>
      </w:r>
      <w:r w:rsidRPr="277B7CC9" w:rsidR="483990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100</w:t>
      </w:r>
      <w:r w:rsidRPr="277B7CC9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x </w:t>
      </w:r>
      <w:r w:rsidRPr="277B7CC9" w:rsidR="1E2D2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40</w:t>
      </w:r>
    </w:p>
    <w:p xmlns:wp14="http://schemas.microsoft.com/office/word/2010/wordml" w:rsidP="277B7CC9" wp14:paraId="1133F302" wp14:textId="75C52C63">
      <w:pPr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7B7CC9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V1 = </w:t>
      </w:r>
      <w:r w:rsidRPr="277B7CC9" w:rsidR="11CF493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4,08 ml e 35,92 ml de tampão</w:t>
      </w:r>
      <w:r w:rsidRPr="277B7CC9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277B7CC9" wp14:paraId="1A7CA62D" wp14:textId="069C0DA0">
      <w:pPr>
        <w:pStyle w:val="Normal"/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7B7CC9" wp14:paraId="046DA36F" wp14:textId="51998872">
      <w:pPr>
        <w:pStyle w:val="ListParagraph"/>
        <w:numPr>
          <w:ilvl w:val="0"/>
          <w:numId w:val="1"/>
        </w:numPr>
        <w:bidi w:val="0"/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7B7CC9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Metodologia</w:t>
      </w:r>
    </w:p>
    <w:p xmlns:wp14="http://schemas.microsoft.com/office/word/2010/wordml" w:rsidP="277B7CC9" wp14:paraId="73349C2E" wp14:textId="29BC6EFF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7B7CC9" w:rsidR="33A280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Pipetar</w:t>
      </w:r>
      <w:r w:rsidRPr="277B7CC9" w:rsidR="29986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</w:t>
      </w:r>
      <w:r w:rsidRPr="277B7CC9" w:rsidR="33A280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com multicanal</w:t>
      </w:r>
      <w:r w:rsidRPr="277B7CC9" w:rsidR="01FE88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100 </w:t>
      </w:r>
      <w:r w:rsidRPr="277B7CC9" w:rsidR="01FE88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277B7CC9" w:rsidR="01FE88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antígeno diluído em </w:t>
      </w:r>
      <w:r w:rsidRPr="277B7CC9" w:rsidR="7EA6AF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cada poço</w:t>
      </w:r>
      <w:r w:rsidRPr="277B7CC9" w:rsidR="030698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em todas as 4 placas</w:t>
      </w:r>
      <w:r w:rsidRPr="277B7CC9" w:rsidR="7EA6AF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277B7CC9" wp14:paraId="4BFF9A12" wp14:textId="435F2DDA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7B7CC9" w:rsidR="7541DA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Selar as placas</w:t>
      </w:r>
      <w:r w:rsidRPr="277B7CC9" w:rsidR="7541DA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deixar na geladeira por tempos de 1, 2, 4 e 16 horas (overnight), tirando uma placa em cada tempo.</w:t>
      </w:r>
    </w:p>
    <w:p xmlns:wp14="http://schemas.microsoft.com/office/word/2010/wordml" w:rsidP="277B7CC9" wp14:paraId="20E9C304" wp14:textId="7780D403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7B7CC9" w:rsidR="7541DA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Em seguida, despreze o conteúdo e bata a placa em papel absorvente pelo menos 3 vezes.</w:t>
      </w:r>
    </w:p>
    <w:p xmlns:wp14="http://schemas.microsoft.com/office/word/2010/wordml" w:rsidP="277B7CC9" wp14:paraId="0DA3AC41" wp14:textId="507302C7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7B7CC9" w:rsidR="7541DA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Pipete 200 </w:t>
      </w:r>
      <w:r w:rsidRPr="277B7CC9" w:rsidR="7541DA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277B7CC9" w:rsidR="7541DA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do tampão de bloqueio e deixe na bancada por 1 hora.</w:t>
      </w:r>
    </w:p>
    <w:p xmlns:wp14="http://schemas.microsoft.com/office/word/2010/wordml" w:rsidP="277B7CC9" wp14:paraId="169089B1" wp14:textId="00DBB58E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7B7CC9" w:rsidR="7541DA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Despreze o conteúdo e bata a placa em papel absorvente pelo menos 3 </w:t>
      </w:r>
      <w:r w:rsidRPr="277B7CC9" w:rsidR="7541DA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vezes.</w:t>
      </w:r>
    </w:p>
    <w:p xmlns:wp14="http://schemas.microsoft.com/office/word/2010/wordml" w:rsidP="277B7CC9" wp14:paraId="1343303F" wp14:textId="09924D6F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7B7CC9" w:rsidR="7541DA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Lavar com tampão de lavagem pipetando 300 </w:t>
      </w:r>
      <w:r w:rsidRPr="277B7CC9" w:rsidR="7541DA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277B7CC9" w:rsidR="7541DA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em cada poço, por 3 vezes, batendo a placa em papel absorvente ent</w:t>
      </w:r>
      <w:r w:rsidRPr="277B7CC9" w:rsidR="2BB136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 as lavagens.</w:t>
      </w:r>
    </w:p>
    <w:p xmlns:wp14="http://schemas.microsoft.com/office/word/2010/wordml" w:rsidP="277B7CC9" wp14:paraId="62044384" wp14:textId="0C361FB4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7B7CC9" w:rsidR="75229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Pipetar 200 </w:t>
      </w:r>
      <w:r w:rsidRPr="277B7CC9" w:rsidR="75229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277B7CC9" w:rsidR="75229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solução selante em cada poço. Selar </w:t>
      </w:r>
      <w:r w:rsidRPr="277B7CC9" w:rsidR="0992AA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com papel adesivo e deixar em temperatura ambiente por 30 minutos.</w:t>
      </w:r>
    </w:p>
    <w:p xmlns:wp14="http://schemas.microsoft.com/office/word/2010/wordml" w:rsidP="277B7CC9" wp14:paraId="4A34B90B" wp14:textId="71CACF68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7B7CC9" w:rsidR="0992AA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Despresar</w:t>
      </w:r>
      <w:r w:rsidRPr="277B7CC9" w:rsidR="0992AA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todo o líquido e colocar na estufa para secar em 37°C, de 1 hora a 2 horas.</w:t>
      </w:r>
    </w:p>
    <w:p xmlns:wp14="http://schemas.microsoft.com/office/word/2010/wordml" w:rsidP="277B7CC9" wp14:paraId="630D8A1C" wp14:textId="1A56855E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7B7CC9" w:rsidR="0992AA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Retirar da estufa e selar com selo e armazenar de 2 a 8°C.</w:t>
      </w:r>
    </w:p>
    <w:p xmlns:wp14="http://schemas.microsoft.com/office/word/2010/wordml" w:rsidP="277B7CC9" wp14:paraId="4F904898" wp14:textId="16D20EF8">
      <w:pPr>
        <w:pStyle w:val="Normal"/>
        <w:bidi w:val="0"/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77B7CC9" wp14:paraId="527251C8" wp14:textId="05E54641">
      <w:pPr>
        <w:pStyle w:val="Normal"/>
        <w:bidi w:val="0"/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7B7CC9" w:rsidR="0992AA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Lote de placas gerada: PR0802202612</w:t>
      </w:r>
      <w:r>
        <w:br/>
      </w:r>
    </w:p>
    <w:p xmlns:wp14="http://schemas.microsoft.com/office/word/2010/wordml" w:rsidP="277B7CC9" wp14:paraId="4C618A27" wp14:textId="2EA8AD43">
      <w:pPr>
        <w:pStyle w:val="ListParagraph"/>
        <w:numPr>
          <w:ilvl w:val="0"/>
          <w:numId w:val="1"/>
        </w:numPr>
        <w:bidi w:val="0"/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7B7CC9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Local do arquivo</w:t>
      </w:r>
    </w:p>
    <w:p xmlns:wp14="http://schemas.microsoft.com/office/word/2010/wordml" w:rsidP="277B7CC9" wp14:paraId="524AC764" wp14:textId="3DE0A11F">
      <w:pPr>
        <w:bidi w:val="0"/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77B7CC9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D:\SharedData\RD_Projects\20</w:t>
      </w:r>
      <w:r w:rsidRPr="277B7CC9" w:rsidR="055E0C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</w:t>
      </w:r>
      <w:r w:rsidRPr="277B7CC9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_</w:t>
      </w:r>
      <w:r w:rsidRPr="277B7CC9" w:rsidR="3F65F2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Dengue</w:t>
      </w:r>
      <w:r w:rsidRPr="277B7CC9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\Planning\2026040</w:t>
      </w:r>
      <w:r w:rsidRPr="277B7CC9" w:rsidR="693AC6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6</w:t>
      </w:r>
      <w:r w:rsidRPr="277B7CC9" w:rsidR="5100F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_</w:t>
      </w:r>
      <w:r w:rsidRPr="277B7CC9" w:rsidR="337218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sensibilizacao_placas_tempo</w:t>
      </w:r>
    </w:p>
    <w:p xmlns:wp14="http://schemas.microsoft.com/office/word/2010/wordml" wp14:paraId="1E207724" wp14:textId="0B2BB73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2d6ed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3b64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29014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846012"/>
    <w:rsid w:val="01846012"/>
    <w:rsid w:val="01FE8804"/>
    <w:rsid w:val="0306987C"/>
    <w:rsid w:val="038A5BC5"/>
    <w:rsid w:val="0440301E"/>
    <w:rsid w:val="0480B8BC"/>
    <w:rsid w:val="055E0C66"/>
    <w:rsid w:val="05DFC771"/>
    <w:rsid w:val="0636B818"/>
    <w:rsid w:val="08235E60"/>
    <w:rsid w:val="087DA211"/>
    <w:rsid w:val="089ADA0F"/>
    <w:rsid w:val="0992AA9D"/>
    <w:rsid w:val="0D26752D"/>
    <w:rsid w:val="0D26752D"/>
    <w:rsid w:val="0F111690"/>
    <w:rsid w:val="11BC371F"/>
    <w:rsid w:val="11C472E7"/>
    <w:rsid w:val="11CF493C"/>
    <w:rsid w:val="155DB766"/>
    <w:rsid w:val="19B409FC"/>
    <w:rsid w:val="1A8D5FE3"/>
    <w:rsid w:val="1B30BE7B"/>
    <w:rsid w:val="1B96654F"/>
    <w:rsid w:val="1D920D0B"/>
    <w:rsid w:val="1E2D2586"/>
    <w:rsid w:val="1FED514D"/>
    <w:rsid w:val="1FED514D"/>
    <w:rsid w:val="21B9DBF7"/>
    <w:rsid w:val="240092DB"/>
    <w:rsid w:val="25E6D3D5"/>
    <w:rsid w:val="27222052"/>
    <w:rsid w:val="277B7CC9"/>
    <w:rsid w:val="28EDE410"/>
    <w:rsid w:val="29222861"/>
    <w:rsid w:val="299867C7"/>
    <w:rsid w:val="2A5CD640"/>
    <w:rsid w:val="2BB136B2"/>
    <w:rsid w:val="2CD241F8"/>
    <w:rsid w:val="2D074711"/>
    <w:rsid w:val="2E45241B"/>
    <w:rsid w:val="2FA39C15"/>
    <w:rsid w:val="2FEEE305"/>
    <w:rsid w:val="30649D9C"/>
    <w:rsid w:val="30E9E7EC"/>
    <w:rsid w:val="314CC9B8"/>
    <w:rsid w:val="31D86613"/>
    <w:rsid w:val="32229145"/>
    <w:rsid w:val="3372187A"/>
    <w:rsid w:val="33A28017"/>
    <w:rsid w:val="34277FD9"/>
    <w:rsid w:val="34A707B2"/>
    <w:rsid w:val="35CFA276"/>
    <w:rsid w:val="365D961F"/>
    <w:rsid w:val="3B7FAF80"/>
    <w:rsid w:val="3B7FAF80"/>
    <w:rsid w:val="3B857B6B"/>
    <w:rsid w:val="3C67E57E"/>
    <w:rsid w:val="3C83975E"/>
    <w:rsid w:val="3ECF384D"/>
    <w:rsid w:val="3F65F28C"/>
    <w:rsid w:val="3FED90CC"/>
    <w:rsid w:val="41F3AD36"/>
    <w:rsid w:val="41F3AD36"/>
    <w:rsid w:val="42889F7A"/>
    <w:rsid w:val="42889F7A"/>
    <w:rsid w:val="42FCA487"/>
    <w:rsid w:val="4377325C"/>
    <w:rsid w:val="455C4D19"/>
    <w:rsid w:val="4671107E"/>
    <w:rsid w:val="481696FF"/>
    <w:rsid w:val="48399068"/>
    <w:rsid w:val="49363D46"/>
    <w:rsid w:val="49363D46"/>
    <w:rsid w:val="49BBF1C4"/>
    <w:rsid w:val="49BBF1C4"/>
    <w:rsid w:val="4D871D8C"/>
    <w:rsid w:val="501B6BEB"/>
    <w:rsid w:val="50237775"/>
    <w:rsid w:val="5069F573"/>
    <w:rsid w:val="506CA03F"/>
    <w:rsid w:val="5100F286"/>
    <w:rsid w:val="517D468A"/>
    <w:rsid w:val="5281219C"/>
    <w:rsid w:val="52B10203"/>
    <w:rsid w:val="52B10203"/>
    <w:rsid w:val="538F8237"/>
    <w:rsid w:val="538F8237"/>
    <w:rsid w:val="54E0AE49"/>
    <w:rsid w:val="5B1D200E"/>
    <w:rsid w:val="5BC19670"/>
    <w:rsid w:val="5C1B61EA"/>
    <w:rsid w:val="5E595345"/>
    <w:rsid w:val="5EF189FE"/>
    <w:rsid w:val="61E614BA"/>
    <w:rsid w:val="665BB07D"/>
    <w:rsid w:val="693AC604"/>
    <w:rsid w:val="6BDBC47A"/>
    <w:rsid w:val="7152FE7D"/>
    <w:rsid w:val="7152FE7D"/>
    <w:rsid w:val="7315C246"/>
    <w:rsid w:val="734C1A2B"/>
    <w:rsid w:val="736F2D89"/>
    <w:rsid w:val="75229273"/>
    <w:rsid w:val="7541DA8F"/>
    <w:rsid w:val="75E38C9E"/>
    <w:rsid w:val="761F117F"/>
    <w:rsid w:val="778CB9D6"/>
    <w:rsid w:val="7894B592"/>
    <w:rsid w:val="7945FF9D"/>
    <w:rsid w:val="7A0EADCD"/>
    <w:rsid w:val="7C23D1FE"/>
    <w:rsid w:val="7C23D1FE"/>
    <w:rsid w:val="7C8FDEA6"/>
    <w:rsid w:val="7CD12710"/>
    <w:rsid w:val="7D902B8A"/>
    <w:rsid w:val="7D902B8A"/>
    <w:rsid w:val="7EA6AF34"/>
    <w:rsid w:val="7F94C01C"/>
    <w:rsid w:val="7F94C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9E395"/>
  <w15:chartTrackingRefBased/>
  <w15:docId w15:val="{A280A240-D840-4341-A61B-A10032E86A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77B7CC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cbf815192874c1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2026-04-08T22:53:03.3944724Z</dcterms:created>
  <dcterms:modified xsi:type="dcterms:W3CDTF">2026-04-11T20:04:55.8337182Z</dcterms:modified>
  <dc:creator>Vanessa Hoysan Lin</dc:creator>
  <lastModifiedBy>Vanessa Hoysan Lin</lastModifiedBy>
</coreProperties>
</file>