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1A804" w14:textId="393A630B" w:rsidR="00D8548D" w:rsidRPr="000A7D9C" w:rsidRDefault="000A7D9C">
      <w:pPr>
        <w:rPr>
          <w:b/>
          <w:bCs/>
          <w:sz w:val="28"/>
          <w:szCs w:val="28"/>
          <w:u w:val="single"/>
        </w:rPr>
      </w:pPr>
      <w:proofErr w:type="spellStart"/>
      <w:r w:rsidRPr="000A7D9C">
        <w:rPr>
          <w:b/>
          <w:bCs/>
          <w:sz w:val="28"/>
          <w:szCs w:val="28"/>
          <w:u w:val="single"/>
        </w:rPr>
        <w:t>PyCitySchools</w:t>
      </w:r>
      <w:proofErr w:type="spellEnd"/>
      <w:r w:rsidRPr="000A7D9C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Data Analysis: </w:t>
      </w:r>
      <w:r w:rsidRPr="000A7D9C">
        <w:rPr>
          <w:b/>
          <w:bCs/>
          <w:sz w:val="28"/>
          <w:szCs w:val="28"/>
          <w:u w:val="single"/>
        </w:rPr>
        <w:t>Observations and Trends</w:t>
      </w:r>
    </w:p>
    <w:p w14:paraId="10BD72DF" w14:textId="6A9DC9ED" w:rsidR="000A7D9C" w:rsidRPr="000A7D9C" w:rsidRDefault="000A7D9C" w:rsidP="000A7D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D9C">
        <w:rPr>
          <w:sz w:val="24"/>
          <w:szCs w:val="24"/>
        </w:rPr>
        <w:t>Charter schools had better performance than district schools. The overall pass rate for charter schools was 21 points higher than district schools.</w:t>
      </w:r>
    </w:p>
    <w:p w14:paraId="4258875A" w14:textId="77777777" w:rsidR="000A7D9C" w:rsidRPr="000A7D9C" w:rsidRDefault="000A7D9C" w:rsidP="000A7D9C">
      <w:pPr>
        <w:pStyle w:val="ListParagraph"/>
        <w:rPr>
          <w:sz w:val="24"/>
          <w:szCs w:val="24"/>
        </w:rPr>
      </w:pPr>
    </w:p>
    <w:p w14:paraId="49AE9102" w14:textId="10EAD8E1" w:rsidR="000A7D9C" w:rsidRPr="000A7D9C" w:rsidRDefault="000A7D9C" w:rsidP="000A7D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D9C">
        <w:rPr>
          <w:sz w:val="24"/>
          <w:szCs w:val="24"/>
        </w:rPr>
        <w:t xml:space="preserve">Increased spend per student does not necessarily correlate with higher pass rates. </w:t>
      </w:r>
      <w:r>
        <w:rPr>
          <w:sz w:val="24"/>
          <w:szCs w:val="24"/>
        </w:rPr>
        <w:t xml:space="preserve">All but one </w:t>
      </w:r>
      <w:r w:rsidRPr="000A7D9C">
        <w:rPr>
          <w:sz w:val="24"/>
          <w:szCs w:val="24"/>
        </w:rPr>
        <w:t xml:space="preserve">of the charter schools had lower per student budgets than the district schools, yet </w:t>
      </w:r>
      <w:r>
        <w:rPr>
          <w:sz w:val="24"/>
          <w:szCs w:val="24"/>
        </w:rPr>
        <w:t xml:space="preserve">the charter schools </w:t>
      </w:r>
      <w:r w:rsidRPr="000A7D9C">
        <w:rPr>
          <w:sz w:val="24"/>
          <w:szCs w:val="24"/>
        </w:rPr>
        <w:t>showed better performance based on math and reading scores.</w:t>
      </w:r>
      <w:bookmarkStart w:id="0" w:name="_GoBack"/>
      <w:bookmarkEnd w:id="0"/>
    </w:p>
    <w:sectPr w:rsidR="000A7D9C" w:rsidRPr="000A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E3BD3"/>
    <w:multiLevelType w:val="hybridMultilevel"/>
    <w:tmpl w:val="837E0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9C"/>
    <w:rsid w:val="000A7D9C"/>
    <w:rsid w:val="00D8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EEFF"/>
  <w15:chartTrackingRefBased/>
  <w15:docId w15:val="{D3CD114F-E706-471B-A3C6-85D159C5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Lobas</dc:creator>
  <cp:keywords/>
  <dc:description/>
  <cp:lastModifiedBy>V Lobas</cp:lastModifiedBy>
  <cp:revision>1</cp:revision>
  <dcterms:created xsi:type="dcterms:W3CDTF">2020-03-01T02:06:00Z</dcterms:created>
  <dcterms:modified xsi:type="dcterms:W3CDTF">2020-03-01T02:15:00Z</dcterms:modified>
</cp:coreProperties>
</file>