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6D" w:rsidRDefault="0036186D" w:rsidP="0036186D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LAB 2</w:t>
      </w:r>
    </w:p>
    <w:p w:rsidR="0036186D" w:rsidRPr="0036186D" w:rsidRDefault="0036186D" w:rsidP="0036186D">
      <w:pPr>
        <w:pStyle w:val="NormalWeb"/>
        <w:spacing w:before="0" w:beforeAutospacing="0" w:after="0" w:afterAutospacing="0"/>
      </w:pPr>
    </w:p>
    <w:p w:rsidR="0036186D" w:rsidRPr="0036186D" w:rsidRDefault="0036186D" w:rsidP="0036186D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36186D">
        <w:rPr>
          <w:rFonts w:ascii="Arial" w:eastAsia="Times New Roman" w:hAnsi="Arial" w:cs="Arial"/>
          <w:b/>
          <w:color w:val="000000"/>
        </w:rPr>
        <w:t xml:space="preserve">Lab 2 includes all the SELECT queries mentioned in Lab 1 Manual and the following : </w:t>
      </w:r>
    </w:p>
    <w:p w:rsidR="0036186D" w:rsidRPr="0036186D" w:rsidRDefault="0036186D" w:rsidP="0036186D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36186D" w:rsidRDefault="0036186D" w:rsidP="0036186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6186D">
        <w:rPr>
          <w:rFonts w:ascii="Arial" w:eastAsia="Times New Roman" w:hAnsi="Arial" w:cs="Arial"/>
          <w:b/>
          <w:color w:val="000000"/>
          <w:u w:val="single"/>
        </w:rPr>
        <w:t xml:space="preserve">Sub-Query : Basic </w:t>
      </w:r>
      <w:r>
        <w:rPr>
          <w:rFonts w:ascii="Arial" w:eastAsia="Times New Roman" w:hAnsi="Arial" w:cs="Arial"/>
          <w:b/>
          <w:color w:val="000000"/>
          <w:u w:val="single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SELECT within SELECT command (also called subquery: query inside query)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Subqueries are legal in a SELECT statement's FROM clause. The actual syntax is: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SELECT ... FROM (subquery) [AS] name ...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The [AS] name clause is mandatory, because every table in a FROM clause must have a name. Any columns in the subquery select list must have unique names.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For the sake of illustration, assume that you have this table: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CREATE TABLE t1 (s1 INT, s2 CHAR(5), s3 FLOAT);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Here is how to use a subquery in the FROM clause, using the example table: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INSERT INTO t1 VALUES (1,'1',1.0);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INSERT INTO t1 VALUES (2,'2',2.0);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SELECT sb1,sb2,sb3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 FROM (SELECT s1 AS sb1, s2 AS sb2, s3*2 AS sb3 FROM t1) AS sb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 WHERE sb1 &gt; 1;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+------+------+------+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| sb1  | sb2  | sb3  |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+------+------+------+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|    2 | 2    |    4 |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+------+------+------+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Default="0036186D" w:rsidP="0036186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6186D">
        <w:rPr>
          <w:rFonts w:ascii="Arial" w:eastAsia="Times New Roman" w:hAnsi="Arial" w:cs="Arial"/>
          <w:color w:val="000000"/>
        </w:rPr>
        <w:t xml:space="preserve">Here is another example: Suppose that you want to know the average of a set of sums for a grouped table. 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This does not work: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SELECT AVG(SUM(column1)) FROM t1 GROUP BY column1;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However, this query provides the desired information: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SELECT AVG(sum_column1)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 FROM (SELECT SUM(column1) AS sum_column1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       FROM t1 GROUP BY column1) AS t1;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Notice that the column name used within the subquery (sum_column1) is recognized in the outer query.</w:t>
      </w: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86D" w:rsidRPr="0036186D" w:rsidRDefault="0036186D" w:rsidP="00361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86D">
        <w:rPr>
          <w:rFonts w:ascii="Arial" w:eastAsia="Times New Roman" w:hAnsi="Arial" w:cs="Arial"/>
          <w:color w:val="000000"/>
        </w:rPr>
        <w:t>====&gt; Home task: Practice a few subqueries type problems from your text book or any MySql manual books.</w:t>
      </w:r>
      <w:r>
        <w:rPr>
          <w:rFonts w:ascii="Arial" w:eastAsia="Times New Roman" w:hAnsi="Arial" w:cs="Arial"/>
          <w:color w:val="000000"/>
        </w:rPr>
        <w:br/>
      </w:r>
      <w:r w:rsidR="0000664C">
        <w:rPr>
          <w:rFonts w:ascii="Arial" w:eastAsia="Times New Roman" w:hAnsi="Arial" w:cs="Arial"/>
          <w:color w:val="000000"/>
        </w:rPr>
        <w:t>----</w:t>
      </w:r>
      <w:r>
        <w:rPr>
          <w:rFonts w:ascii="Arial" w:eastAsia="Times New Roman" w:hAnsi="Arial" w:cs="Arial"/>
          <w:color w:val="000000"/>
        </w:rPr>
        <w:t xml:space="preserve">DBS Lab 02 Evaluation will be based on SELECT queries and subqueries. </w:t>
      </w:r>
      <w:r>
        <w:rPr>
          <w:rFonts w:ascii="Arial" w:eastAsia="Times New Roman" w:hAnsi="Arial" w:cs="Arial"/>
          <w:color w:val="000000"/>
        </w:rPr>
        <w:br/>
      </w:r>
    </w:p>
    <w:sectPr w:rsidR="0036186D" w:rsidRPr="0036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186D"/>
    <w:rsid w:val="0000664C"/>
    <w:rsid w:val="0036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Company>Hewlett-Packard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Sharma</dc:creator>
  <cp:keywords/>
  <dc:description/>
  <cp:lastModifiedBy>Sakshi Sharma</cp:lastModifiedBy>
  <cp:revision>5</cp:revision>
  <dcterms:created xsi:type="dcterms:W3CDTF">2017-02-09T20:30:00Z</dcterms:created>
  <dcterms:modified xsi:type="dcterms:W3CDTF">2017-02-09T20:34:00Z</dcterms:modified>
</cp:coreProperties>
</file>