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DBMS Lab 8 SOLUTIONS</w:t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shipment table with Shipment ID as the key, Shipper name, Order no., Current city, Delivery status(undelivered/delivered), and delivery time (actual time if delivered, else ETA)</w:t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SHIPMENT( SHIPMENTID INT,SHIPPERNAME VARCHAR(20), ORDERNO INT, CURRCITY VARCHAR(20), DELSTATUS CHAR(1), DELDATETIME DATETIME);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</w:t>
      </w:r>
      <w:r w:rsidDel="00000000" w:rsidR="00000000" w:rsidRPr="00000000">
        <w:rPr>
          <w:sz w:val="24"/>
          <w:szCs w:val="24"/>
          <w:rtl w:val="0"/>
        </w:rPr>
        <w:t xml:space="preserve">. There has been an issue with local transport.  Create one time scheduled event which will UPDATE the shipper name of all shipments belonging to local transport to ‘IndiaPost’.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EVENT IF NOT EXISTS CHGSHIPPER ON SCHEDULE AT CURRENT_TIMESTAMP DO UPDATE SHIPMENT SET SHIPPERNAME='INDIAPOST' WHERE SHIPPERNAME='FEDEX';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bookmarkStart w:colFirst="0" w:colLast="0" w:name="_v9ejbrpxwuk5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Q2</w:t>
      </w:r>
      <w:r w:rsidDel="00000000" w:rsidR="00000000" w:rsidRPr="00000000">
        <w:rPr>
          <w:sz w:val="24"/>
          <w:szCs w:val="24"/>
          <w:rtl w:val="0"/>
        </w:rPr>
        <w:t xml:space="preserve">. We want to closely monitor the deliveries. Create a scheduled event called </w:t>
      </w:r>
      <w:r w:rsidDel="00000000" w:rsidR="00000000" w:rsidRPr="00000000">
        <w:rPr>
          <w:i w:val="1"/>
          <w:sz w:val="24"/>
          <w:szCs w:val="24"/>
          <w:rtl w:val="0"/>
        </w:rPr>
        <w:t xml:space="preserve">hourlyLog</w:t>
      </w:r>
      <w:r w:rsidDel="00000000" w:rsidR="00000000" w:rsidRPr="00000000">
        <w:rPr>
          <w:sz w:val="24"/>
          <w:szCs w:val="24"/>
          <w:rtl w:val="0"/>
        </w:rPr>
        <w:t xml:space="preserve"> that prints all undelivered shipments.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bookmarkStart w:colFirst="0" w:colLast="0" w:name="_w8kj2jk08oah" w:id="1"/>
      <w:bookmarkEnd w:id="1"/>
      <w:r w:rsidDel="00000000" w:rsidR="00000000" w:rsidRPr="00000000">
        <w:rPr>
          <w:sz w:val="24"/>
          <w:szCs w:val="24"/>
          <w:rtl w:val="0"/>
        </w:rPr>
        <w:t xml:space="preserve">CREATE EVENT MONCLOSE ON SCHEDULE EVERY 1 HOUR ON COMPLETION PRESERVE DO SELECT * FROM SHIPMENT WHERE DELSTATUS != 'D';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bookmarkStart w:colFirst="0" w:colLast="0" w:name="_z6hsixglcn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