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E8" w:rsidRDefault="00E033E8" w:rsidP="00E033E8">
      <w:pPr>
        <w:rPr>
          <w:lang w:val="ru-RU"/>
        </w:rPr>
      </w:pPr>
      <w:r>
        <w:rPr>
          <w:lang w:val="ru-RU"/>
        </w:rPr>
        <w:t>Вопросы 16</w:t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1. Что такое UML? </w:t>
      </w:r>
    </w:p>
    <w:p w:rsidR="00E033E8" w:rsidRDefault="00E033E8" w:rsidP="00E033E8">
      <w:pPr>
        <w:rPr>
          <w:lang w:val="ru-RU"/>
        </w:rPr>
      </w:pPr>
      <w:r w:rsidRPr="008F6B59">
        <w:t>UML (Унифицированный язык моделирования) - Язык графического описания для объектного моделирования в области разработки программного обеспечения</w:t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2. Перечислите типы диаграмм UML. </w:t>
      </w:r>
    </w:p>
    <w:p w:rsidR="00E033E8" w:rsidRPr="008344FF" w:rsidRDefault="00E033E8" w:rsidP="00E033E8">
      <w:pPr>
        <w:rPr>
          <w:lang w:val="ru-RU"/>
        </w:rPr>
      </w:pPr>
      <w:r w:rsidRPr="008F6B59">
        <w:rPr>
          <w:lang w:val="ru-RU"/>
        </w:rPr>
        <w:t xml:space="preserve">структурные и поведенческие </w:t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3. Какие отношения между классами могут быть на диаграмме классов? </w:t>
      </w:r>
    </w:p>
    <w:p w:rsidR="00E033E8" w:rsidRPr="002346AE" w:rsidRDefault="00E033E8" w:rsidP="00E033E8">
      <w:pPr>
        <w:rPr>
          <w:highlight w:val="yellow"/>
          <w:lang w:val="ru-RU"/>
        </w:rPr>
      </w:pPr>
      <w:r>
        <w:rPr>
          <w:noProof/>
          <w:lang/>
        </w:rPr>
        <w:drawing>
          <wp:inline distT="0" distB="0" distL="0" distR="0" wp14:anchorId="43075A35" wp14:editId="0C1C7B39">
            <wp:extent cx="3345180" cy="2232660"/>
            <wp:effectExtent l="0" t="0" r="7620" b="0"/>
            <wp:docPr id="9" name="Рисунок 9" descr="https://upload.wikimedia.org/wikipedia/commons/thumb/7/77/Uml_classes_ru.svg/351px-Uml_classe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7/Uml_classes_ru.svg/351px-Uml_classes_ru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4. Как обозначаются абстрактные классы на диаграмме классов? </w:t>
      </w:r>
    </w:p>
    <w:p w:rsidR="00E033E8" w:rsidRPr="002346AE" w:rsidRDefault="00E033E8" w:rsidP="00E033E8">
      <w:pPr>
        <w:rPr>
          <w:highlight w:val="yellow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полужирным курсивом.</w:t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5. Как обозначаются интерфейсы на диаграмме классов? </w:t>
      </w:r>
    </w:p>
    <w:p w:rsidR="00E033E8" w:rsidRPr="008F6B59" w:rsidRDefault="00E033E8" w:rsidP="00E033E8">
      <w:pPr>
        <w:rPr>
          <w:lang w:val="ru-RU"/>
        </w:rPr>
      </w:pPr>
      <w:r w:rsidRPr="008F6B59">
        <w:rPr>
          <w:lang w:val="ru-RU"/>
        </w:rPr>
        <w:t>кружком</w:t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6. Как отображается доступность членов класса на диаграмме классов? </w:t>
      </w:r>
    </w:p>
    <w:p w:rsidR="00E033E8" w:rsidRPr="002346AE" w:rsidRDefault="00E033E8" w:rsidP="00E033E8">
      <w:pPr>
        <w:rPr>
          <w:highlight w:val="yellow"/>
          <w:lang w:val="ru-RU"/>
        </w:rPr>
      </w:pPr>
      <w:r>
        <w:rPr>
          <w:noProof/>
          <w:lang/>
        </w:rPr>
        <w:drawing>
          <wp:inline distT="0" distB="0" distL="0" distR="0" wp14:anchorId="3BAFF6A0" wp14:editId="68952573">
            <wp:extent cx="3512820" cy="1242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7. Что такое агрегация? Как обозначается? </w:t>
      </w:r>
    </w:p>
    <w:p w:rsidR="00E033E8" w:rsidRPr="002346AE" w:rsidRDefault="00732382" w:rsidP="00E033E8">
      <w:pPr>
        <w:rPr>
          <w:highlight w:val="yellow"/>
          <w:lang w:val="ru-RU"/>
        </w:rPr>
      </w:pPr>
      <w:hyperlink r:id="rId8" w:tooltip="Агрегирование (программирование)" w:history="1">
        <w:r w:rsidR="00E033E8">
          <w:rPr>
            <w:rStyle w:val="a7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Агрегация</w:t>
        </w:r>
      </w:hyperlink>
      <w:r w:rsidR="00E033E8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8. Что такое ассоциация? </w:t>
      </w:r>
    </w:p>
    <w:p w:rsidR="00E033E8" w:rsidRPr="002346AE" w:rsidRDefault="00732382" w:rsidP="00E033E8">
      <w:pPr>
        <w:rPr>
          <w:highlight w:val="yellow"/>
          <w:lang w:val="ru-RU"/>
        </w:rPr>
      </w:pPr>
      <w:hyperlink r:id="rId9" w:tooltip="Ассоциация (объектно-ориентированное программирование)" w:history="1">
        <w:r w:rsidR="00E033E8">
          <w:rPr>
            <w:rStyle w:val="a7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Ассоциация</w:t>
        </w:r>
      </w:hyperlink>
      <w:r w:rsidR="00E033E8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lastRenderedPageBreak/>
        <w:t xml:space="preserve">9. Какие обозначения используют на диаграмме последовательности? </w:t>
      </w:r>
    </w:p>
    <w:p w:rsidR="00E033E8" w:rsidRPr="002346AE" w:rsidRDefault="00E033E8" w:rsidP="00E033E8">
      <w:pPr>
        <w:rPr>
          <w:highlight w:val="yellow"/>
          <w:lang w:val="ru-RU"/>
        </w:rPr>
      </w:pPr>
      <w:r>
        <w:rPr>
          <w:noProof/>
          <w:lang/>
        </w:rPr>
        <w:drawing>
          <wp:inline distT="0" distB="0" distL="0" distR="0" wp14:anchorId="3CCA9800" wp14:editId="43360F11">
            <wp:extent cx="5940425" cy="502382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8" w:rsidRDefault="00E033E8" w:rsidP="00E033E8">
      <w:pPr>
        <w:rPr>
          <w:highlight w:val="yellow"/>
          <w:lang w:val="ru-RU"/>
        </w:rPr>
      </w:pPr>
      <w:r w:rsidRPr="0098349E">
        <w:rPr>
          <w:highlight w:val="yellow"/>
        </w:rPr>
        <w:t xml:space="preserve">10.Для чего нужна диаграмма последовательности? </w:t>
      </w:r>
    </w:p>
    <w:p w:rsidR="00E033E8" w:rsidRPr="002346AE" w:rsidRDefault="00E033E8" w:rsidP="00E033E8">
      <w:pPr>
        <w:rPr>
          <w:highlight w:val="yellow"/>
          <w:lang w:val="ru-RU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позволяет визуализировать временные отношения между передаваемыми </w:t>
      </w:r>
      <w:bookmarkStart w:id="0" w:name="keyword7"/>
      <w:bookmarkEnd w:id="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сообщениями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 С помощью </w:t>
      </w:r>
      <w:bookmarkStart w:id="1" w:name="keyword8"/>
      <w:bookmarkEnd w:id="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диаграммы последовательности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можно представить взаимодействие элементов модели как своеобразный временной </w:t>
      </w:r>
      <w:bookmarkStart w:id="2" w:name="keyword9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график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"жизни" всей совокупности </w:t>
      </w:r>
      <w:bookmarkStart w:id="3" w:name="keyword10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объектов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связанных между собой для реализации варианта использования программной системы, достижения бизнес-цели или выполнения какой-либо задачи.</w:t>
      </w:r>
    </w:p>
    <w:p w:rsidR="00E033E8" w:rsidRDefault="00E033E8" w:rsidP="00E033E8">
      <w:pPr>
        <w:rPr>
          <w:lang w:val="ru-RU"/>
        </w:rPr>
      </w:pPr>
      <w:r w:rsidRPr="0098349E">
        <w:rPr>
          <w:highlight w:val="yellow"/>
        </w:rPr>
        <w:t>11.Каково назначение диаграммы использования, пакетов и активности?</w:t>
      </w:r>
    </w:p>
    <w:p w:rsidR="00B275C6" w:rsidRPr="008F6B59" w:rsidRDefault="00B275C6" w:rsidP="00B275C6">
      <w:pPr>
        <w:rPr>
          <w:rFonts w:ascii="Arial" w:hAnsi="Arial" w:cs="Arial"/>
          <w:color w:val="000000"/>
          <w:lang w:val="ru-RU"/>
        </w:rPr>
      </w:pPr>
      <w:r w:rsidRPr="008F6B59">
        <w:rPr>
          <w:rFonts w:ascii="Arial" w:hAnsi="Arial" w:cs="Arial"/>
          <w:color w:val="000000"/>
          <w:lang w:val="ru-RU"/>
        </w:rPr>
        <w:t>Диаграмма вариантов использования</w:t>
      </w:r>
      <w:r w:rsidR="00732382">
        <w:rPr>
          <w:rFonts w:ascii="Arial" w:hAnsi="Arial" w:cs="Arial"/>
          <w:color w:val="000000"/>
          <w:lang w:val="en-US"/>
        </w:rPr>
        <w:t xml:space="preserve"> </w:t>
      </w:r>
      <w:bookmarkStart w:id="4" w:name="_GoBack"/>
      <w:bookmarkEnd w:id="4"/>
      <w:r w:rsidRPr="008F6B59">
        <w:rPr>
          <w:rFonts w:ascii="Arial" w:hAnsi="Arial" w:cs="Arial"/>
          <w:color w:val="000000"/>
          <w:lang w:val="ru-RU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:rsidR="00E033E8" w:rsidRDefault="00E033E8" w:rsidP="00E033E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Диаграмма пакетов предназначена для представления размещения элементов 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>
        <w:rPr>
          <w:rFonts w:ascii="Arial" w:hAnsi="Arial" w:cs="Arial"/>
          <w:b/>
          <w:bCs/>
          <w:color w:val="000000"/>
        </w:rPr>
        <w:t>классы и пакеты</w:t>
      </w:r>
      <w:r>
        <w:rPr>
          <w:rFonts w:ascii="Arial" w:hAnsi="Arial" w:cs="Arial"/>
          <w:color w:val="000000"/>
        </w:rPr>
        <w:t>.</w:t>
      </w:r>
    </w:p>
    <w:p w:rsidR="00E033E8" w:rsidRPr="00B275C6" w:rsidRDefault="00E033E8">
      <w:pPr>
        <w:rPr>
          <w:sz w:val="40"/>
          <w:lang w:val="ru-RU"/>
        </w:rPr>
      </w:pPr>
      <w:r w:rsidRPr="008F6B59">
        <w:rPr>
          <w:rFonts w:ascii="Arial" w:hAnsi="Arial" w:cs="Arial"/>
          <w:color w:val="000000"/>
          <w:lang w:val="ru-RU"/>
        </w:rPr>
        <w:t>Д</w:t>
      </w:r>
      <w:r w:rsidR="00B275C6">
        <w:rPr>
          <w:rFonts w:ascii="Arial" w:hAnsi="Arial" w:cs="Arial"/>
          <w:color w:val="000000"/>
          <w:lang w:val="ru-RU"/>
        </w:rPr>
        <w:t>иаграмма активности</w:t>
      </w:r>
      <w:r w:rsidRPr="008F6B59">
        <w:rPr>
          <w:rFonts w:ascii="Arial" w:hAnsi="Arial" w:cs="Arial"/>
          <w:color w:val="000000"/>
          <w:lang w:val="ru-RU"/>
        </w:rPr>
        <w:t xml:space="preserve"> позволяет моделировать последовательности бизнес-процессов или действий, реализуемых методами классов. Указанные последовательности могут представлять собой альтернативные ветви процесса обработки данных или ветви, которые могут выполняться параллельно.</w:t>
      </w:r>
    </w:p>
    <w:p w:rsidR="00543341" w:rsidRPr="00E033E8" w:rsidRDefault="008D7903">
      <w:pPr>
        <w:rPr>
          <w:rFonts w:ascii="Arial" w:hAnsi="Arial" w:cs="Arial"/>
          <w:b/>
          <w:color w:val="000000"/>
          <w:lang w:val="ru-RU"/>
        </w:rPr>
      </w:pPr>
      <w:r w:rsidRPr="00E033E8">
        <w:rPr>
          <w:b/>
          <w:sz w:val="40"/>
          <w:lang w:val="ru-RU"/>
        </w:rPr>
        <w:lastRenderedPageBreak/>
        <w:t>Вопросы 17-18</w:t>
      </w:r>
    </w:p>
    <w:p w:rsidR="008D7903" w:rsidRDefault="008D7903">
      <w:pPr>
        <w:rPr>
          <w:highlight w:val="yellow"/>
          <w:lang w:val="ru-RU"/>
        </w:rPr>
      </w:pPr>
      <w:r w:rsidRPr="008D7903">
        <w:rPr>
          <w:highlight w:val="yellow"/>
        </w:rPr>
        <w:t>1. Какие типы паттернов бывают?</w:t>
      </w:r>
    </w:p>
    <w:p w:rsidR="008D7903" w:rsidRPr="008D7903" w:rsidRDefault="00844D5F">
      <w:pPr>
        <w:rPr>
          <w:highlight w:val="yellow"/>
          <w:lang w:val="ru-RU"/>
        </w:rPr>
      </w:pPr>
      <w:r>
        <w:rPr>
          <w:noProof/>
          <w:lang/>
        </w:rPr>
        <w:drawing>
          <wp:inline distT="0" distB="0" distL="0" distR="0" wp14:anchorId="1AE21666" wp14:editId="099E2C20">
            <wp:extent cx="5940425" cy="56007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03" w:rsidRDefault="008D7903">
      <w:pPr>
        <w:rPr>
          <w:highlight w:val="yellow"/>
          <w:lang w:val="ru-RU"/>
        </w:rPr>
      </w:pPr>
      <w:r w:rsidRPr="008D7903">
        <w:rPr>
          <w:highlight w:val="yellow"/>
        </w:rPr>
        <w:t xml:space="preserve">2. Нарисуете диаграмму классов и поясните принцип работы паттерна Singleton. Назовите условия применения. </w:t>
      </w:r>
    </w:p>
    <w:p w:rsidR="00844D5F" w:rsidRDefault="00844D5F" w:rsidP="00844D5F">
      <w:pPr>
        <w:pStyle w:val="a6"/>
        <w:rPr>
          <w:rFonts w:ascii="Helvetica" w:hAnsi="Helvetica" w:cs="Helvetica"/>
          <w:color w:val="000000"/>
        </w:rPr>
      </w:pPr>
      <w:r>
        <w:rPr>
          <w:noProof/>
          <w:lang/>
        </w:rPr>
        <w:drawing>
          <wp:inline distT="0" distB="0" distL="0" distR="0" wp14:anchorId="7DF0600C" wp14:editId="09A1ADFD">
            <wp:extent cx="1600200" cy="1150620"/>
            <wp:effectExtent l="0" t="0" r="0" b="0"/>
            <wp:docPr id="2" name="Рисунок 2" descr="UML-диаграмма классов паттерна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Single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844D5F" w:rsidRDefault="00844D5F" w:rsidP="00844D5F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использовать Синглтон? Когда необходимо, чтобы для класса существовал только один экземпляр</w:t>
      </w:r>
    </w:p>
    <w:p w:rsidR="00844D5F" w:rsidRDefault="00844D5F" w:rsidP="00844D5F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Синглтон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  <w:r w:rsidRPr="00844D5F">
        <w:rPr>
          <w:noProof/>
        </w:rPr>
        <w:t xml:space="preserve">  </w:t>
      </w:r>
    </w:p>
    <w:p w:rsidR="008D7903" w:rsidRPr="008D7903" w:rsidRDefault="008D7903">
      <w:pPr>
        <w:rPr>
          <w:highlight w:val="yellow"/>
          <w:lang w:val="ru-RU"/>
        </w:rPr>
      </w:pPr>
    </w:p>
    <w:p w:rsidR="008D7903" w:rsidRDefault="008D7903">
      <w:pPr>
        <w:rPr>
          <w:highlight w:val="yellow"/>
          <w:lang w:val="ru-RU"/>
        </w:rPr>
      </w:pPr>
      <w:r w:rsidRPr="008D7903">
        <w:rPr>
          <w:highlight w:val="yellow"/>
        </w:rPr>
        <w:t xml:space="preserve">3. Как сделать потокобезопасную, с отложенной реализацией версию Singleton. </w:t>
      </w:r>
      <w:r w:rsidR="00844D5F">
        <w:rPr>
          <w:noProof/>
          <w:lang/>
        </w:rPr>
        <w:drawing>
          <wp:inline distT="0" distB="0" distL="0" distR="0" wp14:anchorId="11BACC30" wp14:editId="4638040F">
            <wp:extent cx="5942990" cy="5067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03" w:rsidRPr="008D7903" w:rsidRDefault="00844D5F">
      <w:pPr>
        <w:rPr>
          <w:highlight w:val="yellow"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1A967E5F" wp14:editId="1A7AD17D">
            <wp:extent cx="531876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8" w:rsidRDefault="008D7903" w:rsidP="00E033E8">
      <w:pPr>
        <w:pStyle w:val="a6"/>
        <w:rPr>
          <w:lang w:val="ru-RU"/>
        </w:rPr>
      </w:pPr>
      <w:r w:rsidRPr="008D7903">
        <w:rPr>
          <w:highlight w:val="yellow"/>
        </w:rPr>
        <w:t xml:space="preserve">4. Нарисуете диаграмму классов и поясните принцип работы паттерна Factory Method. Назовите условия применения </w:t>
      </w:r>
    </w:p>
    <w:p w:rsidR="00E033E8" w:rsidRDefault="00E033E8" w:rsidP="00E033E8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Фабричный метод (Factory Method)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E033E8" w:rsidRDefault="00E033E8" w:rsidP="00E033E8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применять паттерн</w:t>
      </w:r>
    </w:p>
    <w:p w:rsidR="00E033E8" w:rsidRDefault="00E033E8" w:rsidP="00E033E8">
      <w:pPr>
        <w:pStyle w:val="a6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заранее неизвестно, объекты каких типов необходимо создавать</w:t>
      </w:r>
    </w:p>
    <w:p w:rsidR="00E033E8" w:rsidRDefault="00E033E8" w:rsidP="00E033E8">
      <w:pPr>
        <w:pStyle w:val="a6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:rsidR="00E033E8" w:rsidRDefault="00E033E8" w:rsidP="00E033E8">
      <w:pPr>
        <w:pStyle w:val="a6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создание новых объектов необходимо делегировать из базового класса классам наследникам</w:t>
      </w:r>
    </w:p>
    <w:p w:rsidR="00E033E8" w:rsidRDefault="00E033E8" w:rsidP="00E033E8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языке UML паттерн можно описать следующим образом:</w:t>
      </w:r>
    </w:p>
    <w:p w:rsidR="00E033E8" w:rsidRPr="00E033E8" w:rsidRDefault="00E033E8"/>
    <w:p w:rsidR="008D7903" w:rsidRDefault="0068091F">
      <w:pPr>
        <w:rPr>
          <w:highlight w:val="yellow"/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69.2pt">
            <v:imagedata r:id="rId15" o:title="factorymethod"/>
          </v:shape>
        </w:pict>
      </w:r>
      <w:r w:rsidR="008D7903" w:rsidRPr="008D7903">
        <w:rPr>
          <w:highlight w:val="yellow"/>
        </w:rPr>
        <w:t xml:space="preserve">5. Нарисуете диаграмму классов и поясните принцип работы паттерна Abstract Factory. Назовите условия применения </w:t>
      </w:r>
    </w:p>
    <w:p w:rsidR="00E033E8" w:rsidRPr="00E033E8" w:rsidRDefault="00E033E8" w:rsidP="00E033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033E8">
        <w:rPr>
          <w:rFonts w:ascii="Helvetica" w:eastAsia="Times New Roman" w:hAnsi="Helvetica" w:cs="Helvetica"/>
          <w:color w:val="000000"/>
          <w:sz w:val="24"/>
          <w:szCs w:val="24"/>
        </w:rPr>
        <w:t>Паттерн "Абстрактная фабрика" (Abstract Factory)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:rsidR="00E033E8" w:rsidRPr="00E033E8" w:rsidRDefault="00E033E8" w:rsidP="00E033E8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033E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Когда использовать абстрактную фабрику</w:t>
      </w:r>
    </w:p>
    <w:p w:rsidR="00E033E8" w:rsidRPr="00E033E8" w:rsidRDefault="00E033E8" w:rsidP="00E0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033E8">
        <w:rPr>
          <w:rFonts w:ascii="Helvetica" w:eastAsia="Times New Roman" w:hAnsi="Helvetica" w:cs="Helvetica"/>
          <w:color w:val="000000"/>
          <w:sz w:val="24"/>
          <w:szCs w:val="24"/>
        </w:rPr>
        <w:t>Когда система не должна зависеть от способа создания и компоновки новых объектов</w:t>
      </w:r>
    </w:p>
    <w:p w:rsidR="00E033E8" w:rsidRPr="00E033E8" w:rsidRDefault="00E033E8" w:rsidP="00E0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033E8">
        <w:rPr>
          <w:rFonts w:ascii="Helvetica" w:eastAsia="Times New Roman" w:hAnsi="Helvetica" w:cs="Helvetica"/>
          <w:color w:val="000000"/>
          <w:sz w:val="24"/>
          <w:szCs w:val="24"/>
        </w:rPr>
        <w:t>Когда создаваемые объекты должны использоваться вместе и являются взаимосвязанными</w:t>
      </w:r>
    </w:p>
    <w:p w:rsidR="00E033E8" w:rsidRPr="00E033E8" w:rsidRDefault="00E033E8" w:rsidP="00E033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E033E8">
        <w:rPr>
          <w:rFonts w:ascii="Helvetica" w:eastAsia="Times New Roman" w:hAnsi="Helvetica" w:cs="Helvetica"/>
          <w:color w:val="000000"/>
          <w:sz w:val="24"/>
          <w:szCs w:val="24"/>
        </w:rPr>
        <w:t>С помощью UML абстрактную фабрику можн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о представить следующим образо</w:t>
      </w:r>
      <w:r>
        <w:rPr>
          <w:noProof/>
          <w:lang/>
        </w:rPr>
        <w:drawing>
          <wp:inline distT="0" distB="0" distL="0" distR="0" wp14:anchorId="5EEF3975" wp14:editId="1A7C176C">
            <wp:extent cx="5494020" cy="3208020"/>
            <wp:effectExtent l="0" t="0" r="0" b="0"/>
            <wp:docPr id="5" name="Рисунок 5" descr="UML-диаграмма классов паттерна Abstrac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диаграмма классов паттерна Abstract Fact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03" w:rsidRPr="008D7903" w:rsidRDefault="008D7903">
      <w:pPr>
        <w:rPr>
          <w:highlight w:val="yellow"/>
          <w:lang w:val="ru-RU"/>
        </w:rPr>
      </w:pPr>
    </w:p>
    <w:p w:rsidR="00E033E8" w:rsidRPr="00B275C6" w:rsidRDefault="008D7903" w:rsidP="00E033E8">
      <w:pPr>
        <w:pStyle w:val="a6"/>
        <w:rPr>
          <w:lang w:val="ru-RU"/>
        </w:rPr>
      </w:pPr>
      <w:r w:rsidRPr="008D7903">
        <w:rPr>
          <w:highlight w:val="yellow"/>
        </w:rPr>
        <w:t xml:space="preserve">6. Нарисуете диаграмму классов и поясните принцип работы паттерна Prototype. Назовите условия применения </w:t>
      </w:r>
    </w:p>
    <w:p w:rsidR="00E033E8" w:rsidRDefault="00E033E8" w:rsidP="00E033E8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Паттерн Прототип (Prototype) позволяет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 w:rsidR="00E033E8" w:rsidRDefault="00E033E8" w:rsidP="00E033E8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Прототип?</w:t>
      </w:r>
    </w:p>
    <w:p w:rsidR="00E033E8" w:rsidRDefault="00E033E8" w:rsidP="00E033E8">
      <w:pPr>
        <w:pStyle w:val="a6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конкретный тип создаваемого объекта должен определяться динамически во время выполнения</w:t>
      </w:r>
    </w:p>
    <w:p w:rsidR="00E033E8" w:rsidRDefault="00E033E8" w:rsidP="00E033E8">
      <w:pPr>
        <w:pStyle w:val="a6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:rsidR="00E033E8" w:rsidRDefault="00E033E8" w:rsidP="00E033E8">
      <w:pPr>
        <w:pStyle w:val="a6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:rsidR="00E033E8" w:rsidRDefault="00E033E8" w:rsidP="00E033E8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языке UML отношения между классами при применении данного паттерна можно описать следующим образом:</w:t>
      </w:r>
    </w:p>
    <w:p w:rsidR="008D7903" w:rsidRDefault="0068091F">
      <w:pPr>
        <w:rPr>
          <w:highlight w:val="yellow"/>
          <w:lang w:val="ru-RU"/>
        </w:rPr>
      </w:pPr>
      <w:r>
        <w:rPr>
          <w:highlight w:val="yellow"/>
        </w:rPr>
        <w:pict>
          <v:shape id="_x0000_i1026" type="#_x0000_t75" style="width:417.6pt;height:252pt">
            <v:imagedata r:id="rId17" o:title="prototype"/>
          </v:shape>
        </w:pict>
      </w:r>
    </w:p>
    <w:p w:rsidR="008D7903" w:rsidRPr="008D7903" w:rsidRDefault="008D7903">
      <w:pPr>
        <w:rPr>
          <w:highlight w:val="yellow"/>
          <w:lang w:val="ru-RU"/>
        </w:rPr>
      </w:pPr>
    </w:p>
    <w:p w:rsidR="008D7903" w:rsidRPr="00B275C6" w:rsidRDefault="008D7903">
      <w:pPr>
        <w:rPr>
          <w:highlight w:val="yellow"/>
          <w:lang w:val="ru-RU"/>
        </w:rPr>
      </w:pPr>
      <w:r w:rsidRPr="008D7903">
        <w:rPr>
          <w:highlight w:val="yellow"/>
        </w:rPr>
        <w:t xml:space="preserve">7. Нарисуете диаграмму классов и поясните принцип работы паттерна Builder. Назовите условия применения </w:t>
      </w:r>
    </w:p>
    <w:p w:rsidR="00E033E8" w:rsidRDefault="00E033E8" w:rsidP="00E033E8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Строитель (Builder) - шаблон проектирования, который инкапсулирует создание объекта и позволяет разделить его на различные этапы.</w:t>
      </w:r>
    </w:p>
    <w:p w:rsidR="00E033E8" w:rsidRDefault="00E033E8" w:rsidP="00E033E8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паттерн Строитель?</w:t>
      </w:r>
    </w:p>
    <w:p w:rsidR="00E033E8" w:rsidRDefault="00E033E8" w:rsidP="00E033E8">
      <w:pPr>
        <w:pStyle w:val="a6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:rsidR="00E033E8" w:rsidRDefault="00E033E8" w:rsidP="00E033E8">
      <w:pPr>
        <w:pStyle w:val="a6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обеспечить получение различных вариаций объекта в процессе его создания</w:t>
      </w:r>
    </w:p>
    <w:p w:rsidR="00E033E8" w:rsidRDefault="00E033E8" w:rsidP="00E033E8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Формально в UML паттерн мог бы выглядеть следующим образом:</w:t>
      </w:r>
    </w:p>
    <w:p w:rsidR="00E033E8" w:rsidRPr="00E033E8" w:rsidRDefault="0068091F">
      <w:pPr>
        <w:rPr>
          <w:highlight w:val="yellow"/>
        </w:rPr>
      </w:pPr>
      <w:r>
        <w:rPr>
          <w:highlight w:val="yellow"/>
        </w:rPr>
        <w:pict>
          <v:shape id="_x0000_i1027" type="#_x0000_t75" style="width:467.4pt;height:297pt">
            <v:imagedata r:id="rId18" o:title="builder"/>
          </v:shape>
        </w:pict>
      </w:r>
    </w:p>
    <w:p w:rsidR="008D7903" w:rsidRPr="008D7903" w:rsidRDefault="008D7903">
      <w:pPr>
        <w:rPr>
          <w:highlight w:val="yellow"/>
          <w:lang w:val="ru-RU"/>
        </w:rPr>
      </w:pPr>
    </w:p>
    <w:p w:rsidR="008D7903" w:rsidRDefault="008D7903">
      <w:pPr>
        <w:rPr>
          <w:highlight w:val="yellow"/>
          <w:lang w:val="ru-RU"/>
        </w:rPr>
      </w:pPr>
      <w:r w:rsidRPr="008D7903">
        <w:rPr>
          <w:highlight w:val="yellow"/>
        </w:rPr>
        <w:t xml:space="preserve">8. Что такое Пул объектов (Object pool), в чем суть паттерна? </w:t>
      </w:r>
    </w:p>
    <w:p w:rsidR="00E033E8" w:rsidRPr="00B275C6" w:rsidRDefault="00E033E8">
      <w:pPr>
        <w:rPr>
          <w:lang w:val="ru-RU"/>
        </w:rPr>
      </w:pPr>
      <w:r w:rsidRPr="00E033E8">
        <w:t>Объектный пул (англ. object pool) — порождающий шаблон проектирования, набор инициализированных и готовых к использованию объектов. Когда системе требуется объект, он не создаётся, а берётся из пула. Когда объект больше не нужен, он не уничтожается, а возвращается в пул.</w:t>
      </w:r>
    </w:p>
    <w:p w:rsidR="008D7903" w:rsidRPr="00B275C6" w:rsidRDefault="008D7903">
      <w:pPr>
        <w:rPr>
          <w:lang w:val="ru-RU"/>
        </w:rPr>
      </w:pPr>
      <w:r w:rsidRPr="008D7903">
        <w:rPr>
          <w:highlight w:val="yellow"/>
        </w:rPr>
        <w:t>9. Какое основное назначение паттерна отложенная инициализация (Lazy initialization)?</w:t>
      </w:r>
    </w:p>
    <w:p w:rsidR="00E033E8" w:rsidRPr="00E033E8" w:rsidRDefault="00E033E8">
      <w:pPr>
        <w:rPr>
          <w:lang w:val="ru-RU"/>
        </w:rPr>
      </w:pPr>
      <w:r w:rsidRPr="00E033E8">
        <w:rPr>
          <w:lang w:val="ru-RU"/>
        </w:rPr>
        <w:t>Отложенная инициализация объекта означает, что его создание откладывается до первого использования. (В этом разделе термины «ленивая» инициализация и «ленивое» создание экземпляра являются синонимами.) Отложенная инициализация в основном используется для повышения производительности, предотвращения непроизводительна вычислений и сокращения требований к памяти программы.</w:t>
      </w:r>
    </w:p>
    <w:sectPr w:rsidR="00E033E8" w:rsidRPr="00E03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8C6"/>
    <w:multiLevelType w:val="multilevel"/>
    <w:tmpl w:val="3E3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346EA"/>
    <w:multiLevelType w:val="multilevel"/>
    <w:tmpl w:val="8AE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601F6"/>
    <w:multiLevelType w:val="multilevel"/>
    <w:tmpl w:val="AED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64851"/>
    <w:multiLevelType w:val="multilevel"/>
    <w:tmpl w:val="0C4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03"/>
    <w:rsid w:val="00543341"/>
    <w:rsid w:val="0068091F"/>
    <w:rsid w:val="00732382"/>
    <w:rsid w:val="00844D5F"/>
    <w:rsid w:val="008D7903"/>
    <w:rsid w:val="00B275C6"/>
    <w:rsid w:val="00E0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4D5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4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033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unhideWhenUsed/>
    <w:rsid w:val="00E033E8"/>
    <w:rPr>
      <w:color w:val="000000" w:themeColor="hyperlink"/>
      <w:u w:val="single"/>
    </w:rPr>
  </w:style>
  <w:style w:type="character" w:customStyle="1" w:styleId="keyword">
    <w:name w:val="keyword"/>
    <w:basedOn w:val="a0"/>
    <w:rsid w:val="00E03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4D5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4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033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unhideWhenUsed/>
    <w:rsid w:val="00E033E8"/>
    <w:rPr>
      <w:color w:val="000000" w:themeColor="hyperlink"/>
      <w:u w:val="single"/>
    </w:rPr>
  </w:style>
  <w:style w:type="character" w:customStyle="1" w:styleId="keyword">
    <w:name w:val="keyword"/>
    <w:basedOn w:val="a0"/>
    <w:rsid w:val="00E0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dcterms:created xsi:type="dcterms:W3CDTF">2022-11-21T08:32:00Z</dcterms:created>
  <dcterms:modified xsi:type="dcterms:W3CDTF">2022-11-21T13:44:00Z</dcterms:modified>
</cp:coreProperties>
</file>