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B832" w14:textId="77777777" w:rsidR="0069567D" w:rsidRDefault="0069567D" w:rsidP="0069567D">
      <w:r w:rsidRPr="00DE02CC">
        <w:rPr>
          <w:highlight w:val="yellow"/>
        </w:rPr>
        <w:t>13. Основные свойства протокола TCP:</w:t>
      </w:r>
    </w:p>
    <w:p w14:paraId="3C1E5FE2" w14:textId="77777777" w:rsidR="0069567D" w:rsidRDefault="0069567D" w:rsidP="0069567D">
      <w:r>
        <w:t>- Надежность: TCP обеспечивает надежную передачу данных, гарантируя доставку пакетов в правильном порядке и без потерь.</w:t>
      </w:r>
    </w:p>
    <w:p w14:paraId="7451358B" w14:textId="77777777" w:rsidR="0069567D" w:rsidRDefault="0069567D" w:rsidP="0069567D">
      <w:r>
        <w:t>- Управление потоком данных: TCP использует механизмы управления потоком данных, чтобы поддерживать правильное соответствие между скоростью передачи отправителя и пропускной способностью получателя.</w:t>
      </w:r>
    </w:p>
    <w:p w14:paraId="6A800A88" w14:textId="77777777" w:rsidR="0069567D" w:rsidRDefault="0069567D" w:rsidP="0069567D">
      <w:r>
        <w:t>- Установка соединения: TCP предлагает процедуры для установки соединения между отправителем и получателем.</w:t>
      </w:r>
    </w:p>
    <w:p w14:paraId="4D20F91E" w14:textId="77777777" w:rsidR="0069567D" w:rsidRDefault="0069567D" w:rsidP="0069567D">
      <w:r>
        <w:t>- Управление перегрузками: TCP имеет механизмы управления перегрузками, чтобы предотвратить перегрузки сети и обеспечить эффективное использование доступной пропускной способности.</w:t>
      </w:r>
    </w:p>
    <w:p w14:paraId="0501DB74" w14:textId="77777777" w:rsidR="0069567D" w:rsidRDefault="0069567D" w:rsidP="0069567D">
      <w:r>
        <w:t>- Отправка и подтверждение пакетов: TCP использует механизм подтверждения, чтобы гарантировать доставку пакетов и переотправлять их в случае неудачи.</w:t>
      </w:r>
    </w:p>
    <w:p w14:paraId="1E7C5143" w14:textId="7EC21B2F" w:rsidR="0069567D" w:rsidRDefault="0069567D" w:rsidP="0069567D">
      <w:r>
        <w:t>- Разделение потоков данных: TCP позволяет объединять и разделять потоки данных для более эффективной передачи и обработки.</w:t>
      </w:r>
    </w:p>
    <w:p w14:paraId="22463D66" w14:textId="77777777" w:rsidR="0069567D" w:rsidRDefault="0069567D" w:rsidP="0069567D">
      <w:r w:rsidRPr="00DE02CC">
        <w:rPr>
          <w:highlight w:val="yellow"/>
        </w:rPr>
        <w:t>14. Процедуры установки и закрытия TCP-соединения:</w:t>
      </w:r>
    </w:p>
    <w:p w14:paraId="7BAE4586" w14:textId="77777777" w:rsidR="0069567D" w:rsidRDefault="0069567D" w:rsidP="0069567D">
      <w:r>
        <w:t>- Установка соединения: Процесс установки TCP-соединения осуществляется с помощью трехэтапного рукопожатия. Клиент и сервер обмениваются специальными пакетами (сегментами), чтобы установить связь и синхронизировать параметры соединения.</w:t>
      </w:r>
    </w:p>
    <w:p w14:paraId="1B300C0C" w14:textId="6F6131D8" w:rsidR="0069567D" w:rsidRDefault="0069567D" w:rsidP="0069567D">
      <w:r>
        <w:t>- Закрытие соединения: Процесс закрытия TCP-соединения осуществляется с помощью четырехэтапного рукопожатия. Каждая сторона отправляет специальный пакет для уведомления другой стороны о намерении закрыть соединение. В результате происходит грациозное закрытие, где все передаваемые данные доставляются и подтверждаются перед окончательным закрытием соединения.</w:t>
      </w:r>
    </w:p>
    <w:p w14:paraId="1D4ADDB6" w14:textId="77777777" w:rsidR="0069567D" w:rsidRDefault="0069567D" w:rsidP="0069567D">
      <w:r w:rsidRPr="00DE02CC">
        <w:rPr>
          <w:highlight w:val="yellow"/>
        </w:rPr>
        <w:t>15. Понятие "порт" в сетевом контексте:</w:t>
      </w:r>
    </w:p>
    <w:p w14:paraId="11727D2B" w14:textId="7799D3AE" w:rsidR="0069567D" w:rsidRDefault="0069567D" w:rsidP="0069567D">
      <w:r>
        <w:t xml:space="preserve">- Порт </w:t>
      </w:r>
      <w:proofErr w:type="gramStart"/>
      <w:r>
        <w:t>- это</w:t>
      </w:r>
      <w:proofErr w:type="gramEnd"/>
      <w:r>
        <w:t xml:space="preserve"> числовая идентификация, которая используется для определения конкретного приложения или службы внутри компьютерной сети. Когда данные отправляются или принимаются через сетевое соединение, они указывают номер порта для определения, к какому приложению или службе следует доставить эти данные. Порты делятся на две категории: TCP и UDP.</w:t>
      </w:r>
    </w:p>
    <w:p w14:paraId="70388BD9" w14:textId="77777777" w:rsidR="0069567D" w:rsidRDefault="0069567D" w:rsidP="0069567D">
      <w:r w:rsidRPr="00DE02CC">
        <w:rPr>
          <w:highlight w:val="yellow"/>
        </w:rPr>
        <w:t>16. Понятие "сокет" в сетевом контексте:</w:t>
      </w:r>
    </w:p>
    <w:p w14:paraId="488B2AC8" w14:textId="635AB2EB" w:rsidR="0069567D" w:rsidRDefault="0069567D" w:rsidP="0069567D">
      <w:r>
        <w:t xml:space="preserve">- Сокет </w:t>
      </w:r>
      <w:proofErr w:type="gramStart"/>
      <w:r>
        <w:t>- это</w:t>
      </w:r>
      <w:proofErr w:type="gramEnd"/>
      <w:r>
        <w:t xml:space="preserve"> программный интерфейс (API), предоставляемый операционной системой для установки соединения и передачи данных через сетевое соединение. Сокеты используются для взаимодействия между клиентом и сервером по протоколам TCP или UDP. Он обеспечивает порт для установки связи и передачи данных между двумя удаленными хостами.</w:t>
      </w:r>
    </w:p>
    <w:p w14:paraId="1DF52402" w14:textId="77777777" w:rsidR="0069567D" w:rsidRDefault="0069567D" w:rsidP="0069567D">
      <w:r w:rsidRPr="00DE02CC">
        <w:rPr>
          <w:highlight w:val="yellow"/>
        </w:rPr>
        <w:t>17. Полудуплексный канал связи:</w:t>
      </w:r>
    </w:p>
    <w:p w14:paraId="60732309" w14:textId="77777777" w:rsidR="0069567D" w:rsidRDefault="0069567D" w:rsidP="0069567D">
      <w:r>
        <w:t xml:space="preserve">- Полудуплексный канал связи </w:t>
      </w:r>
      <w:proofErr w:type="gramStart"/>
      <w:r>
        <w:t>- это</w:t>
      </w:r>
      <w:proofErr w:type="gramEnd"/>
      <w:r>
        <w:t xml:space="preserve"> тип канала связи, который позволяет передавать данные в обоих направлениях, но только в одном направлении одновременно. То есть, обмен информацией может происходить только в одном направлении за раз. Примером такого канала связи может быть рация, где одна сторона может говорить, а другая сторона слушать, и затем происходит смена ролей.</w:t>
      </w:r>
    </w:p>
    <w:p w14:paraId="3C1406F5" w14:textId="77777777" w:rsidR="0069567D" w:rsidRDefault="0069567D" w:rsidP="0069567D"/>
    <w:p w14:paraId="675BB40D" w14:textId="77777777" w:rsidR="0069567D" w:rsidRDefault="0069567D" w:rsidP="0069567D">
      <w:r w:rsidRPr="00DE02CC">
        <w:rPr>
          <w:highlight w:val="yellow"/>
        </w:rPr>
        <w:t>18. Дуплексный канал связи:</w:t>
      </w:r>
    </w:p>
    <w:p w14:paraId="4C4F4C36" w14:textId="298ED330" w:rsidR="0069567D" w:rsidRDefault="0069567D" w:rsidP="0069567D">
      <w:r>
        <w:t xml:space="preserve">- Дуплексный канал связи </w:t>
      </w:r>
      <w:proofErr w:type="gramStart"/>
      <w:r>
        <w:t>- это</w:t>
      </w:r>
      <w:proofErr w:type="gramEnd"/>
      <w:r>
        <w:t xml:space="preserve"> тип канала связи, который позволяет одновременно передавать данные в обоих направлениях. Обе стороны могут одновременно отправлять и принимать данные. Примером такого канала связи может быть телефонная связь, где обе стороны могут одновременно разговаривать и слушать.</w:t>
      </w:r>
    </w:p>
    <w:p w14:paraId="192B98A0" w14:textId="77777777" w:rsidR="0069567D" w:rsidRDefault="0069567D" w:rsidP="0069567D">
      <w:r w:rsidRPr="00DE02CC">
        <w:rPr>
          <w:highlight w:val="yellow"/>
        </w:rPr>
        <w:t>19. Отличие протокола UDP от TCP:</w:t>
      </w:r>
    </w:p>
    <w:p w14:paraId="388ADFE8" w14:textId="77777777" w:rsidR="0069567D" w:rsidRDefault="0069567D" w:rsidP="0069567D">
      <w:r>
        <w:t>- TCP (</w:t>
      </w:r>
      <w:proofErr w:type="spellStart"/>
      <w:r>
        <w:t>Transmission</w:t>
      </w:r>
      <w:proofErr w:type="spellEnd"/>
      <w:r>
        <w:t xml:space="preserve"> Control Protocol) </w:t>
      </w:r>
      <w:proofErr w:type="gramStart"/>
      <w:r>
        <w:t>- это</w:t>
      </w:r>
      <w:proofErr w:type="gramEnd"/>
      <w:r>
        <w:t xml:space="preserve"> протокол с установкой соединения, надежной доставкой данных, контролем потока и управлением перегрузками. Он предоставляет гарантию доставки и восстановление пакетов в правильном порядке, но требует установки и поддержания соединения.</w:t>
      </w:r>
    </w:p>
    <w:p w14:paraId="62DD06F2" w14:textId="42BCA072" w:rsidR="00E0449B" w:rsidRDefault="0069567D" w:rsidP="0069567D">
      <w:r>
        <w:t xml:space="preserve">- UDP (User </w:t>
      </w:r>
      <w:proofErr w:type="spellStart"/>
      <w:r>
        <w:t>Datagram</w:t>
      </w:r>
      <w:proofErr w:type="spellEnd"/>
      <w:r>
        <w:t xml:space="preserve"> Protocol) </w:t>
      </w:r>
      <w:proofErr w:type="gramStart"/>
      <w:r>
        <w:t>- это</w:t>
      </w:r>
      <w:proofErr w:type="gramEnd"/>
      <w:r>
        <w:t xml:space="preserve"> протокол без установления соединения, который обеспечивает простую передачу данных без проверок доставки и восстановления пакетов. Он работает на основе принципа "</w:t>
      </w:r>
      <w:proofErr w:type="spellStart"/>
      <w:r>
        <w:t>fire-and-forget</w:t>
      </w:r>
      <w:proofErr w:type="spellEnd"/>
      <w:r>
        <w:t>", где отправитель посылает данные, не ожидая подтверждения доставки.</w:t>
      </w:r>
    </w:p>
    <w:sectPr w:rsidR="00E04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F2"/>
    <w:rsid w:val="005F11F2"/>
    <w:rsid w:val="0069567D"/>
    <w:rsid w:val="00DE02CC"/>
    <w:rsid w:val="00E0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9CC5"/>
  <w15:chartTrackingRefBased/>
  <w15:docId w15:val="{431B6F2E-7776-4A02-8C3F-26669746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2023-12-18T22:04:00Z</dcterms:created>
  <dcterms:modified xsi:type="dcterms:W3CDTF">2023-12-18T22:05:00Z</dcterms:modified>
</cp:coreProperties>
</file>