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F9BB2" w14:textId="77777777" w:rsidR="00B61567" w:rsidRPr="00B61567" w:rsidRDefault="00B61567" w:rsidP="00EF6136">
      <w:pPr>
        <w:pStyle w:val="10"/>
        <w:rPr>
          <w:lang w:val="en-US"/>
        </w:rPr>
      </w:pPr>
      <w:r w:rsidRPr="00B61567">
        <w:rPr>
          <w:lang w:val="en-US"/>
        </w:rPr>
        <w:t>COMPUTER IMPLEMENTATION IN C++ LANGUAGE OF THE SIMPLEX METHOD FOR MINIMIZING FUNCTIONS IN MACHINE LEARNING PROBLEMS</w:t>
      </w:r>
    </w:p>
    <w:p w14:paraId="3A34B369" w14:textId="77777777" w:rsidR="00B61567" w:rsidRDefault="00B61567" w:rsidP="00B61567">
      <w:pPr>
        <w:spacing w:after="120"/>
        <w:ind w:firstLine="0"/>
        <w:jc w:val="center"/>
        <w:textAlignment w:val="auto"/>
        <w:rPr>
          <w:sz w:val="28"/>
          <w:szCs w:val="28"/>
          <w:vertAlign w:val="superscript"/>
          <w:lang w:val="ru-RU"/>
        </w:rPr>
      </w:pPr>
      <w:r w:rsidRPr="00B61567">
        <w:rPr>
          <w:sz w:val="28"/>
          <w:szCs w:val="28"/>
          <w:lang w:val="en-US"/>
        </w:rPr>
        <w:t>Agamirov L.V.</w:t>
      </w:r>
      <w:r w:rsidRPr="00B61567">
        <w:rPr>
          <w:sz w:val="28"/>
          <w:szCs w:val="28"/>
          <w:vertAlign w:val="superscript"/>
          <w:lang w:val="en-US"/>
        </w:rPr>
        <w:t>1,2</w:t>
      </w:r>
      <w:r w:rsidRPr="00B61567">
        <w:rPr>
          <w:sz w:val="28"/>
          <w:szCs w:val="28"/>
          <w:lang w:val="en-US"/>
        </w:rPr>
        <w:t>, Agamirov V.L.</w:t>
      </w:r>
      <w:r w:rsidRPr="00B61567">
        <w:rPr>
          <w:sz w:val="28"/>
          <w:szCs w:val="28"/>
          <w:vertAlign w:val="superscript"/>
          <w:lang w:val="en-US"/>
        </w:rPr>
        <w:t>1,2</w:t>
      </w:r>
      <w:r w:rsidRPr="00B61567">
        <w:rPr>
          <w:sz w:val="28"/>
          <w:szCs w:val="28"/>
          <w:lang w:val="en-US"/>
        </w:rPr>
        <w:t>,</w:t>
      </w:r>
      <w:r w:rsidRPr="00B61567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B61567">
        <w:rPr>
          <w:sz w:val="28"/>
          <w:szCs w:val="28"/>
          <w:u w:val="single"/>
          <w:lang w:val="en-US"/>
        </w:rPr>
        <w:t>Vestyak</w:t>
      </w:r>
      <w:proofErr w:type="spellEnd"/>
      <w:r w:rsidRPr="00B61567">
        <w:rPr>
          <w:sz w:val="28"/>
          <w:szCs w:val="28"/>
          <w:u w:val="single"/>
          <w:lang w:val="en-US"/>
        </w:rPr>
        <w:t xml:space="preserve"> V.A.</w:t>
      </w:r>
      <w:r w:rsidRPr="00B61567">
        <w:rPr>
          <w:sz w:val="28"/>
          <w:szCs w:val="28"/>
          <w:vertAlign w:val="superscript"/>
          <w:lang w:val="en-US"/>
        </w:rPr>
        <w:t>1</w:t>
      </w:r>
      <w:r w:rsidRPr="00B61567">
        <w:rPr>
          <w:sz w:val="28"/>
          <w:szCs w:val="28"/>
          <w:lang w:val="en-US"/>
        </w:rPr>
        <w:t>, Frolova E.A.</w:t>
      </w:r>
      <w:r w:rsidRPr="00B61567">
        <w:rPr>
          <w:sz w:val="28"/>
          <w:szCs w:val="28"/>
          <w:vertAlign w:val="superscript"/>
          <w:lang w:val="en-US"/>
        </w:rPr>
        <w:t>2</w:t>
      </w:r>
    </w:p>
    <w:p w14:paraId="63706EE3" w14:textId="6B5AD49A" w:rsidR="00EF6136" w:rsidRDefault="00EF6136" w:rsidP="00EF6136">
      <w:pPr>
        <w:pStyle w:val="10"/>
        <w:rPr>
          <w:sz w:val="28"/>
          <w:szCs w:val="28"/>
        </w:rPr>
      </w:pPr>
      <w:r w:rsidRPr="003A1C37">
        <w:t>Компьютерная реализация на языке С++ симплекс-метода минимизации функций в задачах Машинного обучения</w:t>
      </w:r>
    </w:p>
    <w:p w14:paraId="24235371" w14:textId="280859F9" w:rsidR="009813EE" w:rsidRPr="009813EE" w:rsidRDefault="009813EE" w:rsidP="009813EE">
      <w:pPr>
        <w:pStyle w:val="a6"/>
        <w:rPr>
          <w:rStyle w:val="abscharauthorssup"/>
          <w:b w:val="0"/>
          <w:sz w:val="28"/>
          <w:szCs w:val="28"/>
          <w:lang w:val="ru-RU"/>
        </w:rPr>
      </w:pPr>
      <w:proofErr w:type="spellStart"/>
      <w:r w:rsidRPr="005C1CF1">
        <w:rPr>
          <w:sz w:val="28"/>
          <w:szCs w:val="28"/>
        </w:rPr>
        <w:t>Агамиров</w:t>
      </w:r>
      <w:proofErr w:type="spellEnd"/>
      <w:r w:rsidRPr="005C1CF1">
        <w:rPr>
          <w:sz w:val="28"/>
          <w:szCs w:val="28"/>
        </w:rPr>
        <w:t xml:space="preserve"> Л.В.</w:t>
      </w:r>
      <w:r w:rsidRPr="005C1CF1">
        <w:rPr>
          <w:rStyle w:val="abscharauthorssup"/>
          <w:b w:val="0"/>
          <w:sz w:val="28"/>
          <w:szCs w:val="28"/>
          <w:lang w:val="ru-RU"/>
        </w:rPr>
        <w:t>1,2</w:t>
      </w:r>
      <w:r w:rsidRPr="005C1CF1">
        <w:rPr>
          <w:sz w:val="28"/>
          <w:szCs w:val="28"/>
        </w:rPr>
        <w:t xml:space="preserve">, </w:t>
      </w:r>
      <w:proofErr w:type="spellStart"/>
      <w:r w:rsidRPr="005C1CF1">
        <w:rPr>
          <w:sz w:val="28"/>
          <w:szCs w:val="28"/>
        </w:rPr>
        <w:t>Агамиров</w:t>
      </w:r>
      <w:proofErr w:type="spellEnd"/>
      <w:r w:rsidRPr="005C1CF1">
        <w:rPr>
          <w:sz w:val="28"/>
          <w:szCs w:val="28"/>
        </w:rPr>
        <w:t xml:space="preserve"> В.Л.</w:t>
      </w:r>
      <w:r w:rsidRPr="005C1CF1">
        <w:rPr>
          <w:rStyle w:val="abscharauthorssup"/>
          <w:b w:val="0"/>
          <w:sz w:val="28"/>
          <w:szCs w:val="28"/>
          <w:lang w:val="ru-RU"/>
        </w:rPr>
        <w:t>1,2</w:t>
      </w:r>
      <w:r w:rsidRPr="005C1CF1">
        <w:rPr>
          <w:sz w:val="28"/>
          <w:szCs w:val="28"/>
        </w:rPr>
        <w:t>,</w:t>
      </w:r>
      <w:r w:rsidRPr="005C1CF1">
        <w:rPr>
          <w:rStyle w:val="abscharauthors"/>
          <w:b w:val="0"/>
          <w:sz w:val="28"/>
          <w:szCs w:val="28"/>
          <w:u w:val="none"/>
          <w:lang w:val="ru-RU"/>
        </w:rPr>
        <w:t xml:space="preserve"> </w:t>
      </w:r>
      <w:proofErr w:type="spellStart"/>
      <w:r w:rsidRPr="005C1CF1">
        <w:rPr>
          <w:rStyle w:val="abscharauthors"/>
          <w:b w:val="0"/>
          <w:sz w:val="28"/>
          <w:szCs w:val="28"/>
          <w:u w:val="none"/>
          <w:lang w:val="ru-RU"/>
        </w:rPr>
        <w:t>Вестяк</w:t>
      </w:r>
      <w:proofErr w:type="spellEnd"/>
      <w:r w:rsidRPr="005C1CF1">
        <w:rPr>
          <w:rStyle w:val="abscharauthors"/>
          <w:b w:val="0"/>
          <w:sz w:val="28"/>
          <w:szCs w:val="28"/>
          <w:u w:val="none"/>
          <w:lang w:val="ru-RU"/>
        </w:rPr>
        <w:t xml:space="preserve"> В.А.</w:t>
      </w:r>
      <w:r w:rsidRPr="005C1CF1">
        <w:rPr>
          <w:rStyle w:val="abscharauthorssup"/>
          <w:b w:val="0"/>
          <w:sz w:val="28"/>
          <w:szCs w:val="28"/>
          <w:lang w:val="ru-RU"/>
        </w:rPr>
        <w:t>1</w:t>
      </w:r>
      <w:r w:rsidRPr="009813EE">
        <w:rPr>
          <w:sz w:val="28"/>
          <w:szCs w:val="28"/>
        </w:rPr>
        <w:t xml:space="preserve">, </w:t>
      </w:r>
      <w:r>
        <w:rPr>
          <w:sz w:val="28"/>
          <w:szCs w:val="28"/>
        </w:rPr>
        <w:t>Фролова</w:t>
      </w:r>
      <w:r w:rsidRPr="005C1CF1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5C1CF1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5C1CF1">
        <w:rPr>
          <w:sz w:val="28"/>
          <w:szCs w:val="28"/>
        </w:rPr>
        <w:t>.</w:t>
      </w:r>
      <w:r w:rsidRPr="005C1CF1">
        <w:rPr>
          <w:rStyle w:val="abscharauthorssup"/>
          <w:b w:val="0"/>
          <w:sz w:val="28"/>
          <w:szCs w:val="28"/>
          <w:lang w:val="ru-RU"/>
        </w:rPr>
        <w:t>2</w:t>
      </w:r>
    </w:p>
    <w:p w14:paraId="6570B60A" w14:textId="77777777" w:rsidR="009813EE" w:rsidRPr="00B61567" w:rsidRDefault="009813EE" w:rsidP="00B61567">
      <w:pPr>
        <w:spacing w:after="120"/>
        <w:ind w:firstLine="0"/>
        <w:jc w:val="center"/>
        <w:textAlignment w:val="auto"/>
        <w:rPr>
          <w:sz w:val="28"/>
          <w:szCs w:val="28"/>
          <w:lang w:val="ru-RU"/>
        </w:rPr>
      </w:pPr>
    </w:p>
    <w:p w14:paraId="21A15D3A" w14:textId="77777777" w:rsidR="00011B8D" w:rsidRPr="0079139C" w:rsidRDefault="00011B8D" w:rsidP="00E229DE">
      <w:pPr>
        <w:jc w:val="center"/>
        <w:rPr>
          <w:i/>
          <w:sz w:val="20"/>
          <w:lang w:val="ru-RU"/>
        </w:rPr>
      </w:pPr>
      <w:r>
        <w:rPr>
          <w:i/>
          <w:sz w:val="20"/>
          <w:lang w:val="ru-RU"/>
        </w:rPr>
        <w:t xml:space="preserve">1) </w:t>
      </w:r>
      <w:r w:rsidRPr="0079139C">
        <w:rPr>
          <w:i/>
          <w:sz w:val="20"/>
          <w:lang w:val="ru-RU"/>
        </w:rPr>
        <w:t xml:space="preserve">Московский авиационный институт (национальный исследовательский университет), </w:t>
      </w:r>
      <w:r>
        <w:rPr>
          <w:i/>
          <w:sz w:val="20"/>
          <w:lang w:val="ru-RU"/>
        </w:rPr>
        <w:t xml:space="preserve">Институт 3, кафедра 311, </w:t>
      </w:r>
      <w:r>
        <w:rPr>
          <w:i/>
          <w:sz w:val="20"/>
          <w:lang w:val="en-US"/>
        </w:rPr>
        <w:t>kaf</w:t>
      </w:r>
      <w:r w:rsidRPr="0079139C">
        <w:rPr>
          <w:i/>
          <w:sz w:val="20"/>
          <w:lang w:val="ru-RU"/>
        </w:rPr>
        <w:t>311@</w:t>
      </w:r>
      <w:proofErr w:type="spellStart"/>
      <w:r>
        <w:rPr>
          <w:i/>
          <w:sz w:val="20"/>
          <w:lang w:val="en-US"/>
        </w:rPr>
        <w:t>yandex</w:t>
      </w:r>
      <w:proofErr w:type="spellEnd"/>
      <w:r w:rsidRPr="0079139C">
        <w:rPr>
          <w:i/>
          <w:sz w:val="20"/>
          <w:lang w:val="ru-RU"/>
        </w:rPr>
        <w:t>.</w:t>
      </w:r>
      <w:proofErr w:type="spellStart"/>
      <w:r>
        <w:rPr>
          <w:i/>
          <w:sz w:val="20"/>
          <w:lang w:val="en-US"/>
        </w:rPr>
        <w:t>ru</w:t>
      </w:r>
      <w:proofErr w:type="spellEnd"/>
    </w:p>
    <w:p w14:paraId="46824320" w14:textId="01C85055" w:rsidR="00011B8D" w:rsidRPr="00443A69" w:rsidRDefault="00011B8D" w:rsidP="00E229DE">
      <w:pPr>
        <w:jc w:val="center"/>
        <w:rPr>
          <w:rStyle w:val="af"/>
          <w:i/>
          <w:sz w:val="20"/>
          <w:lang w:val="ru-RU"/>
        </w:rPr>
      </w:pPr>
      <w:r>
        <w:rPr>
          <w:i/>
          <w:sz w:val="20"/>
          <w:lang w:val="ru-RU"/>
        </w:rPr>
        <w:t xml:space="preserve">2) </w:t>
      </w:r>
      <w:r w:rsidRPr="0079139C">
        <w:rPr>
          <w:i/>
          <w:sz w:val="20"/>
          <w:lang w:val="ru-RU"/>
        </w:rPr>
        <w:t xml:space="preserve">«Московский технический университет связи и информатики» (МТУСИ), </w:t>
      </w:r>
      <w:r>
        <w:rPr>
          <w:i/>
          <w:sz w:val="20"/>
          <w:lang w:val="ru-RU"/>
        </w:rPr>
        <w:t>ф</w:t>
      </w:r>
      <w:r w:rsidRPr="0079139C">
        <w:rPr>
          <w:i/>
          <w:sz w:val="20"/>
          <w:lang w:val="ru-RU"/>
        </w:rPr>
        <w:t xml:space="preserve">акультет </w:t>
      </w:r>
      <w:r>
        <w:rPr>
          <w:i/>
          <w:sz w:val="20"/>
          <w:lang w:val="ru-RU"/>
        </w:rPr>
        <w:t>«Ц</w:t>
      </w:r>
      <w:r w:rsidRPr="0079139C">
        <w:rPr>
          <w:i/>
          <w:sz w:val="20"/>
          <w:lang w:val="ru-RU"/>
        </w:rPr>
        <w:t>ифровая экономика и массовые коммуникации</w:t>
      </w:r>
      <w:r>
        <w:rPr>
          <w:i/>
          <w:sz w:val="20"/>
          <w:lang w:val="ru-RU"/>
        </w:rPr>
        <w:t>», кафедра «Бизнес-информатика»</w:t>
      </w:r>
      <w:r w:rsidR="008E73E0">
        <w:rPr>
          <w:i/>
          <w:sz w:val="20"/>
          <w:lang w:val="ru-RU"/>
        </w:rPr>
        <w:t xml:space="preserve">, </w:t>
      </w:r>
      <w:hyperlink r:id="rId8" w:history="1">
        <w:r w:rsidR="0079190F" w:rsidRPr="005E5ACA">
          <w:rPr>
            <w:rStyle w:val="af"/>
            <w:i/>
            <w:sz w:val="20"/>
            <w:lang w:val="ru-RU"/>
          </w:rPr>
          <w:t>avl095@mail.ru</w:t>
        </w:r>
      </w:hyperlink>
    </w:p>
    <w:p w14:paraId="0BBAC792" w14:textId="77777777" w:rsidR="005C1CF1" w:rsidRPr="005C1CF1" w:rsidRDefault="005C1CF1" w:rsidP="00E229DE">
      <w:pPr>
        <w:ind w:firstLine="0"/>
        <w:jc w:val="center"/>
        <w:rPr>
          <w:i/>
          <w:sz w:val="20"/>
          <w:lang w:val="en-US"/>
        </w:rPr>
      </w:pPr>
      <w:r w:rsidRPr="005C1CF1">
        <w:rPr>
          <w:i/>
          <w:sz w:val="20"/>
          <w:lang w:val="en-US"/>
        </w:rPr>
        <w:t>1) Moscow Aviation Institute (national research university), Institute 3, department 311, kaf311@yandex.ru</w:t>
      </w:r>
    </w:p>
    <w:p w14:paraId="1786F5FF" w14:textId="77777777" w:rsidR="005C1CF1" w:rsidRPr="005C1CF1" w:rsidRDefault="005C1CF1" w:rsidP="00E229DE">
      <w:pPr>
        <w:ind w:firstLine="0"/>
        <w:jc w:val="center"/>
        <w:rPr>
          <w:i/>
          <w:sz w:val="20"/>
          <w:lang w:val="en-US"/>
        </w:rPr>
      </w:pPr>
      <w:r w:rsidRPr="005C1CF1">
        <w:rPr>
          <w:i/>
          <w:sz w:val="20"/>
          <w:lang w:val="en-US"/>
        </w:rPr>
        <w:t>2) “Moscow Technical University of Communications and Informatics” (MTUSI), Faculty of Digital Economy and Mass Communications, Department of Business Informatics, avl095@mail.ru</w:t>
      </w:r>
    </w:p>
    <w:p w14:paraId="33FC868E" w14:textId="77777777" w:rsidR="005C1CF1" w:rsidRPr="005C1CF1" w:rsidRDefault="005C1CF1" w:rsidP="00047C9E">
      <w:pPr>
        <w:spacing w:line="360" w:lineRule="auto"/>
        <w:jc w:val="center"/>
        <w:rPr>
          <w:i/>
          <w:sz w:val="20"/>
          <w:lang w:val="en-US"/>
        </w:rPr>
      </w:pPr>
    </w:p>
    <w:p w14:paraId="0E56004A" w14:textId="039491CF" w:rsidR="0079190F" w:rsidRDefault="009031B1" w:rsidP="00047C9E">
      <w:pPr>
        <w:spacing w:line="360" w:lineRule="auto"/>
        <w:jc w:val="center"/>
        <w:rPr>
          <w:b/>
          <w:bCs/>
          <w:iCs/>
          <w:sz w:val="18"/>
          <w:szCs w:val="18"/>
          <w:lang w:val="ru-RU"/>
        </w:rPr>
      </w:pPr>
      <w:r w:rsidRPr="009031B1">
        <w:rPr>
          <w:b/>
          <w:bCs/>
          <w:iCs/>
          <w:sz w:val="18"/>
          <w:szCs w:val="18"/>
          <w:lang w:val="ru-RU"/>
        </w:rPr>
        <w:t>Абстракт</w:t>
      </w:r>
    </w:p>
    <w:p w14:paraId="6F7BA4B4" w14:textId="2B12AE01" w:rsidR="00707641" w:rsidRDefault="00443A69" w:rsidP="00707641">
      <w:pPr>
        <w:spacing w:line="360" w:lineRule="auto"/>
        <w:ind w:firstLine="0"/>
        <w:rPr>
          <w:sz w:val="18"/>
          <w:szCs w:val="18"/>
          <w:lang w:val="ru-RU" w:eastAsia="ru-RU"/>
        </w:rPr>
      </w:pPr>
      <w:r w:rsidRPr="00443A69">
        <w:rPr>
          <w:iCs/>
          <w:sz w:val="18"/>
          <w:szCs w:val="18"/>
          <w:lang w:val="ru-RU"/>
        </w:rPr>
        <w:t>Статья</w:t>
      </w:r>
      <w:r>
        <w:rPr>
          <w:iCs/>
          <w:sz w:val="18"/>
          <w:szCs w:val="18"/>
          <w:lang w:val="ru-RU"/>
        </w:rPr>
        <w:t xml:space="preserve"> посвящена </w:t>
      </w:r>
      <w:r w:rsidR="00707641">
        <w:rPr>
          <w:iCs/>
          <w:sz w:val="18"/>
          <w:szCs w:val="18"/>
          <w:lang w:val="ru-RU"/>
        </w:rPr>
        <w:t>решению</w:t>
      </w:r>
      <w:r w:rsidR="00707641" w:rsidRPr="00707641">
        <w:rPr>
          <w:sz w:val="18"/>
          <w:szCs w:val="18"/>
          <w:lang w:val="ru-RU"/>
        </w:rPr>
        <w:t xml:space="preserve"> задач, связанны</w:t>
      </w:r>
      <w:r w:rsidR="00707641">
        <w:rPr>
          <w:sz w:val="18"/>
          <w:szCs w:val="18"/>
          <w:lang w:val="ru-RU"/>
        </w:rPr>
        <w:t>х</w:t>
      </w:r>
      <w:r w:rsidR="00707641" w:rsidRPr="00707641">
        <w:rPr>
          <w:sz w:val="18"/>
          <w:szCs w:val="18"/>
          <w:lang w:val="ru-RU"/>
        </w:rPr>
        <w:t xml:space="preserve"> с вычислением функций нецентральных статистических распределений</w:t>
      </w:r>
      <w:r w:rsidR="00707641">
        <w:rPr>
          <w:sz w:val="18"/>
          <w:szCs w:val="18"/>
          <w:lang w:val="ru-RU"/>
        </w:rPr>
        <w:t>,</w:t>
      </w:r>
      <w:r w:rsidR="00707641" w:rsidRPr="00707641">
        <w:rPr>
          <w:sz w:val="18"/>
          <w:szCs w:val="18"/>
          <w:lang w:val="ru-RU"/>
        </w:rPr>
        <w:t xml:space="preserve"> оценки параметров нелинейных систем уравнений </w:t>
      </w:r>
      <w:r w:rsidR="00707641">
        <w:rPr>
          <w:sz w:val="18"/>
          <w:szCs w:val="18"/>
          <w:lang w:val="ru-RU"/>
        </w:rPr>
        <w:t xml:space="preserve">максимального правдоподобия </w:t>
      </w:r>
      <w:r w:rsidR="00707641" w:rsidRPr="00707641">
        <w:rPr>
          <w:sz w:val="18"/>
          <w:szCs w:val="18"/>
          <w:lang w:val="ru-RU"/>
        </w:rPr>
        <w:t xml:space="preserve">симплекс методом </w:t>
      </w:r>
      <w:proofErr w:type="spellStart"/>
      <w:r w:rsidR="00707641" w:rsidRPr="00707641">
        <w:rPr>
          <w:sz w:val="18"/>
          <w:szCs w:val="18"/>
          <w:lang w:val="ru-RU"/>
        </w:rPr>
        <w:t>Нелдера</w:t>
      </w:r>
      <w:proofErr w:type="spellEnd"/>
      <w:r w:rsidR="00707641" w:rsidRPr="00707641">
        <w:rPr>
          <w:sz w:val="18"/>
          <w:szCs w:val="18"/>
          <w:lang w:val="ru-RU"/>
        </w:rPr>
        <w:t xml:space="preserve">-Мида, выполнен обзор </w:t>
      </w:r>
      <w:r w:rsidR="00707641">
        <w:rPr>
          <w:sz w:val="18"/>
          <w:szCs w:val="18"/>
          <w:lang w:val="ru-RU"/>
        </w:rPr>
        <w:t xml:space="preserve">специализированных </w:t>
      </w:r>
      <w:r w:rsidR="00707641" w:rsidRPr="00707641">
        <w:rPr>
          <w:sz w:val="18"/>
          <w:szCs w:val="18"/>
          <w:lang w:val="ru-RU"/>
        </w:rPr>
        <w:t>библиотек для решения поставленных задач</w:t>
      </w:r>
      <w:r w:rsidR="00707641">
        <w:rPr>
          <w:sz w:val="18"/>
          <w:szCs w:val="18"/>
          <w:lang w:val="ru-RU"/>
        </w:rPr>
        <w:t>,</w:t>
      </w:r>
      <w:r w:rsidR="00707641" w:rsidRPr="00707641">
        <w:rPr>
          <w:sz w:val="18"/>
          <w:szCs w:val="18"/>
          <w:lang w:val="ru-RU"/>
        </w:rPr>
        <w:t xml:space="preserve"> представлены необходимые практические рекомендации. Разработан алгоритм</w:t>
      </w:r>
      <w:r w:rsidR="00707641" w:rsidRPr="00707641">
        <w:rPr>
          <w:sz w:val="18"/>
          <w:szCs w:val="18"/>
          <w:lang w:val="ru-RU"/>
        </w:rPr>
        <w:t xml:space="preserve"> </w:t>
      </w:r>
      <w:r w:rsidR="00707641" w:rsidRPr="00707641">
        <w:rPr>
          <w:sz w:val="18"/>
          <w:szCs w:val="18"/>
          <w:lang w:val="ru-RU"/>
        </w:rPr>
        <w:t>и программы для решения обратной задачи</w:t>
      </w:r>
      <w:r w:rsidR="00707641">
        <w:rPr>
          <w:sz w:val="18"/>
          <w:szCs w:val="18"/>
          <w:lang w:val="ru-RU"/>
        </w:rPr>
        <w:t xml:space="preserve"> вычисления квантилей распределения, а также </w:t>
      </w:r>
      <w:r w:rsidR="00707641" w:rsidRPr="00707641">
        <w:rPr>
          <w:sz w:val="18"/>
          <w:szCs w:val="18"/>
          <w:lang w:val="ru-RU"/>
        </w:rPr>
        <w:t>алгоритм и программы для реализации симплекс метода</w:t>
      </w:r>
      <w:r w:rsidR="00707641" w:rsidRPr="00707641">
        <w:rPr>
          <w:sz w:val="18"/>
          <w:szCs w:val="18"/>
          <w:lang w:val="ru-RU" w:eastAsia="ru-RU"/>
        </w:rPr>
        <w:t xml:space="preserve"> </w:t>
      </w:r>
      <w:proofErr w:type="spellStart"/>
      <w:r w:rsidR="00707641" w:rsidRPr="00707641">
        <w:rPr>
          <w:sz w:val="18"/>
          <w:szCs w:val="18"/>
          <w:lang w:val="ru-RU"/>
        </w:rPr>
        <w:t>Нелдера</w:t>
      </w:r>
      <w:proofErr w:type="spellEnd"/>
      <w:r w:rsidR="00707641" w:rsidRPr="00707641">
        <w:rPr>
          <w:sz w:val="18"/>
          <w:szCs w:val="18"/>
          <w:lang w:val="ru-RU"/>
        </w:rPr>
        <w:t>-Мида</w:t>
      </w:r>
      <w:r w:rsidR="00707641" w:rsidRPr="00707641">
        <w:rPr>
          <w:sz w:val="18"/>
          <w:szCs w:val="18"/>
          <w:lang w:val="ru-RU" w:eastAsia="ru-RU"/>
        </w:rPr>
        <w:t xml:space="preserve"> </w:t>
      </w:r>
      <w:r w:rsidR="00707641">
        <w:rPr>
          <w:sz w:val="18"/>
          <w:szCs w:val="18"/>
          <w:lang w:val="ru-RU" w:eastAsia="ru-RU"/>
        </w:rPr>
        <w:t>с целью</w:t>
      </w:r>
      <w:r w:rsidR="00707641" w:rsidRPr="00707641">
        <w:rPr>
          <w:sz w:val="18"/>
          <w:szCs w:val="18"/>
          <w:lang w:val="ru-RU" w:eastAsia="ru-RU"/>
        </w:rPr>
        <w:t xml:space="preserve"> оценки параметров прогрессивно цензурированных выборок применительно к нормальному (логнормальному) распределению и распределению </w:t>
      </w:r>
      <w:proofErr w:type="spellStart"/>
      <w:r w:rsidR="00707641" w:rsidRPr="00707641">
        <w:rPr>
          <w:sz w:val="18"/>
          <w:szCs w:val="18"/>
          <w:lang w:val="ru-RU" w:eastAsia="ru-RU"/>
        </w:rPr>
        <w:t>Вейбулла</w:t>
      </w:r>
      <w:proofErr w:type="spellEnd"/>
      <w:r w:rsidR="00707641" w:rsidRPr="00707641">
        <w:rPr>
          <w:sz w:val="18"/>
          <w:szCs w:val="18"/>
          <w:lang w:val="ru-RU" w:eastAsia="ru-RU"/>
        </w:rPr>
        <w:t xml:space="preserve"> с конкретными примерами расчетов. Все программы представлены в открытом доступе</w:t>
      </w:r>
      <w:r w:rsidR="00707641">
        <w:rPr>
          <w:sz w:val="18"/>
          <w:szCs w:val="18"/>
          <w:lang w:val="ru-RU" w:eastAsia="ru-RU"/>
        </w:rPr>
        <w:t>, имеются</w:t>
      </w:r>
      <w:r w:rsidR="00707641" w:rsidRPr="00707641">
        <w:rPr>
          <w:sz w:val="18"/>
          <w:szCs w:val="18"/>
          <w:lang w:val="ru-RU" w:eastAsia="ru-RU"/>
        </w:rPr>
        <w:t xml:space="preserve"> соответствующи</w:t>
      </w:r>
      <w:r w:rsidR="00707641">
        <w:rPr>
          <w:sz w:val="18"/>
          <w:szCs w:val="18"/>
          <w:lang w:val="ru-RU" w:eastAsia="ru-RU"/>
        </w:rPr>
        <w:t>е</w:t>
      </w:r>
      <w:r w:rsidR="00707641" w:rsidRPr="00707641">
        <w:rPr>
          <w:sz w:val="18"/>
          <w:szCs w:val="18"/>
          <w:lang w:val="ru-RU" w:eastAsia="ru-RU"/>
        </w:rPr>
        <w:t xml:space="preserve"> ссылк</w:t>
      </w:r>
      <w:r w:rsidR="00707641">
        <w:rPr>
          <w:sz w:val="18"/>
          <w:szCs w:val="18"/>
          <w:lang w:val="ru-RU" w:eastAsia="ru-RU"/>
        </w:rPr>
        <w:t>и</w:t>
      </w:r>
      <w:r w:rsidR="00707641" w:rsidRPr="00707641">
        <w:rPr>
          <w:sz w:val="18"/>
          <w:szCs w:val="18"/>
          <w:lang w:val="ru-RU" w:eastAsia="ru-RU"/>
        </w:rPr>
        <w:t>.</w:t>
      </w:r>
    </w:p>
    <w:p w14:paraId="735970E9" w14:textId="77777777" w:rsidR="00707641" w:rsidRPr="00707641" w:rsidRDefault="00707641" w:rsidP="00707641">
      <w:pPr>
        <w:spacing w:line="360" w:lineRule="auto"/>
        <w:ind w:firstLine="0"/>
        <w:rPr>
          <w:sz w:val="18"/>
          <w:szCs w:val="18"/>
          <w:lang w:val="ru-RU"/>
        </w:rPr>
      </w:pPr>
    </w:p>
    <w:p w14:paraId="1455CC4F" w14:textId="77777777" w:rsidR="00011B8D" w:rsidRDefault="0079190F" w:rsidP="00047C9E">
      <w:pPr>
        <w:widowControl/>
        <w:overflowPunct/>
        <w:spacing w:line="360" w:lineRule="auto"/>
        <w:ind w:firstLine="550"/>
        <w:textAlignment w:val="auto"/>
        <w:rPr>
          <w:lang w:val="ru-RU"/>
        </w:rPr>
      </w:pPr>
      <w:r w:rsidRPr="0079190F">
        <w:rPr>
          <w:rFonts w:eastAsia="Calibri"/>
          <w:szCs w:val="24"/>
          <w:lang w:val="ru-RU"/>
        </w:rPr>
        <w:t>Непрерывное стремление к увеличению скоростных характеристик всех типов современных транспортных средств, включая военные и гражданские летательные аппараты, приводит к увеличению статических, динамических и тепловых нагрузок на элементы конструкции</w:t>
      </w:r>
      <w:r w:rsidR="00856014">
        <w:rPr>
          <w:rFonts w:eastAsia="Calibri"/>
          <w:szCs w:val="24"/>
          <w:lang w:val="ru-RU"/>
        </w:rPr>
        <w:t xml:space="preserve"> в процессе</w:t>
      </w:r>
      <w:r>
        <w:rPr>
          <w:rFonts w:eastAsia="Calibri"/>
          <w:szCs w:val="24"/>
          <w:lang w:val="ru-RU"/>
        </w:rPr>
        <w:t xml:space="preserve"> эксплуатаци</w:t>
      </w:r>
      <w:r w:rsidR="00856014">
        <w:rPr>
          <w:rFonts w:eastAsia="Calibri"/>
          <w:szCs w:val="24"/>
          <w:lang w:val="ru-RU"/>
        </w:rPr>
        <w:t>и</w:t>
      </w:r>
      <w:r w:rsidRPr="0079190F">
        <w:rPr>
          <w:rFonts w:eastAsia="Calibri"/>
          <w:szCs w:val="24"/>
          <w:lang w:val="ru-RU"/>
        </w:rPr>
        <w:t xml:space="preserve">. Это вызывает необходимость, наряду с созданием новых конструкторских решений, материалов и технологических процессов производства, совершенствования </w:t>
      </w:r>
      <w:r>
        <w:rPr>
          <w:rFonts w:eastAsia="Calibri"/>
          <w:szCs w:val="24"/>
          <w:lang w:val="ru-RU"/>
        </w:rPr>
        <w:t>статистических</w:t>
      </w:r>
      <w:r w:rsidRPr="0079190F">
        <w:rPr>
          <w:rFonts w:eastAsia="Calibri"/>
          <w:szCs w:val="24"/>
          <w:lang w:val="ru-RU"/>
        </w:rPr>
        <w:t xml:space="preserve"> методов </w:t>
      </w:r>
      <w:r>
        <w:rPr>
          <w:rFonts w:eastAsia="Calibri"/>
          <w:szCs w:val="24"/>
          <w:lang w:val="ru-RU"/>
        </w:rPr>
        <w:t xml:space="preserve">оценки параметров случайных величин, обеспечивающих </w:t>
      </w:r>
      <w:r w:rsidRPr="0079190F">
        <w:rPr>
          <w:rFonts w:eastAsia="Calibri"/>
          <w:szCs w:val="24"/>
          <w:lang w:val="ru-RU"/>
        </w:rPr>
        <w:t>надежност</w:t>
      </w:r>
      <w:r>
        <w:rPr>
          <w:rFonts w:eastAsia="Calibri"/>
          <w:szCs w:val="24"/>
          <w:lang w:val="ru-RU"/>
        </w:rPr>
        <w:t>ь</w:t>
      </w:r>
      <w:r w:rsidRPr="0079190F">
        <w:rPr>
          <w:rFonts w:eastAsia="Calibri"/>
          <w:szCs w:val="24"/>
          <w:lang w:val="ru-RU"/>
        </w:rPr>
        <w:t xml:space="preserve"> </w:t>
      </w:r>
      <w:r>
        <w:rPr>
          <w:rFonts w:eastAsia="Calibri"/>
          <w:szCs w:val="24"/>
          <w:lang w:val="ru-RU"/>
        </w:rPr>
        <w:t xml:space="preserve">и ресурс </w:t>
      </w:r>
      <w:r w:rsidRPr="0079190F">
        <w:rPr>
          <w:rFonts w:eastAsia="Calibri"/>
          <w:szCs w:val="24"/>
          <w:lang w:val="ru-RU"/>
        </w:rPr>
        <w:t xml:space="preserve">ответственных </w:t>
      </w:r>
      <w:r w:rsidR="00450E62">
        <w:rPr>
          <w:rFonts w:eastAsia="Calibri"/>
          <w:szCs w:val="24"/>
          <w:lang w:val="ru-RU"/>
        </w:rPr>
        <w:t xml:space="preserve">деталей машин и </w:t>
      </w:r>
      <w:r w:rsidRPr="0079190F">
        <w:rPr>
          <w:rFonts w:eastAsia="Calibri"/>
          <w:szCs w:val="24"/>
          <w:lang w:val="ru-RU"/>
        </w:rPr>
        <w:t>элементов конструкции, физико-механические свойства которых подвержены значительному рассеянию.</w:t>
      </w:r>
      <w:r>
        <w:rPr>
          <w:rFonts w:eastAsia="Calibri"/>
          <w:szCs w:val="24"/>
          <w:lang w:val="ru-RU"/>
        </w:rPr>
        <w:t xml:space="preserve"> </w:t>
      </w:r>
      <w:r w:rsidR="00B31DEC">
        <w:rPr>
          <w:rFonts w:eastAsia="Calibri"/>
          <w:szCs w:val="24"/>
          <w:lang w:val="ru-RU"/>
        </w:rPr>
        <w:t>Р</w:t>
      </w:r>
      <w:r w:rsidR="00011B8D" w:rsidRPr="003A1C37">
        <w:rPr>
          <w:lang w:val="ru-RU"/>
        </w:rPr>
        <w:t>азви</w:t>
      </w:r>
      <w:r w:rsidR="00011B8D">
        <w:rPr>
          <w:lang w:val="ru-RU"/>
        </w:rPr>
        <w:t>тие нейронных сетей и методов м</w:t>
      </w:r>
      <w:r w:rsidR="00011B8D" w:rsidRPr="003A1C37">
        <w:rPr>
          <w:lang w:val="ru-RU"/>
        </w:rPr>
        <w:t xml:space="preserve">ашинного обучения </w:t>
      </w:r>
      <w:r>
        <w:rPr>
          <w:lang w:val="ru-RU"/>
        </w:rPr>
        <w:t>приобрета</w:t>
      </w:r>
      <w:r w:rsidR="005E48CA">
        <w:rPr>
          <w:lang w:val="ru-RU"/>
        </w:rPr>
        <w:t>ю</w:t>
      </w:r>
      <w:r>
        <w:rPr>
          <w:lang w:val="ru-RU"/>
        </w:rPr>
        <w:t xml:space="preserve">т </w:t>
      </w:r>
      <w:r w:rsidR="00011B8D" w:rsidRPr="003A1C37">
        <w:rPr>
          <w:lang w:val="ru-RU"/>
        </w:rPr>
        <w:t xml:space="preserve">все большую актуальность </w:t>
      </w:r>
      <w:r w:rsidR="005E48CA">
        <w:rPr>
          <w:lang w:val="ru-RU"/>
        </w:rPr>
        <w:t>в области</w:t>
      </w:r>
      <w:r>
        <w:rPr>
          <w:lang w:val="ru-RU"/>
        </w:rPr>
        <w:t xml:space="preserve"> решени</w:t>
      </w:r>
      <w:r w:rsidR="005E48CA">
        <w:rPr>
          <w:lang w:val="ru-RU"/>
        </w:rPr>
        <w:t>я</w:t>
      </w:r>
      <w:r>
        <w:rPr>
          <w:lang w:val="ru-RU"/>
        </w:rPr>
        <w:t xml:space="preserve"> сложных статистических задач</w:t>
      </w:r>
      <w:r w:rsidR="005E48CA">
        <w:rPr>
          <w:lang w:val="ru-RU"/>
        </w:rPr>
        <w:t xml:space="preserve">, а в связи с этим необходимы соответствующие </w:t>
      </w:r>
      <w:r w:rsidR="00011B8D" w:rsidRPr="003A1C37">
        <w:rPr>
          <w:lang w:val="ru-RU"/>
        </w:rPr>
        <w:t xml:space="preserve">компьютерные программы, обеспечивающие эффективный поиск </w:t>
      </w:r>
      <w:r w:rsidR="005E48CA">
        <w:rPr>
          <w:lang w:val="ru-RU"/>
        </w:rPr>
        <w:t xml:space="preserve">решений при наличии </w:t>
      </w:r>
      <w:r w:rsidR="00011B8D" w:rsidRPr="003A1C37">
        <w:rPr>
          <w:lang w:val="ru-RU"/>
        </w:rPr>
        <w:t xml:space="preserve">многих </w:t>
      </w:r>
      <w:r w:rsidR="005E48CA">
        <w:rPr>
          <w:lang w:val="ru-RU"/>
        </w:rPr>
        <w:t xml:space="preserve">случайных </w:t>
      </w:r>
      <w:r w:rsidR="00011B8D" w:rsidRPr="003A1C37">
        <w:rPr>
          <w:lang w:val="ru-RU"/>
        </w:rPr>
        <w:t xml:space="preserve">переменных, что в свою очередь позволяет осуществлять глобальную оптимизацию </w:t>
      </w:r>
      <w:r w:rsidR="00D136DA">
        <w:rPr>
          <w:lang w:val="ru-RU"/>
        </w:rPr>
        <w:t xml:space="preserve">инженерно-технических </w:t>
      </w:r>
      <w:r w:rsidR="00011B8D" w:rsidRPr="003A1C37">
        <w:rPr>
          <w:lang w:val="ru-RU"/>
        </w:rPr>
        <w:t>проект</w:t>
      </w:r>
      <w:r w:rsidR="00D136DA">
        <w:rPr>
          <w:lang w:val="ru-RU"/>
        </w:rPr>
        <w:t>ов</w:t>
      </w:r>
      <w:r w:rsidR="00011B8D" w:rsidRPr="003A1C37">
        <w:rPr>
          <w:lang w:val="ru-RU"/>
        </w:rPr>
        <w:t>.</w:t>
      </w:r>
    </w:p>
    <w:p w14:paraId="3A8BB9BB" w14:textId="77777777" w:rsidR="00011B8D" w:rsidRDefault="00011B8D" w:rsidP="00047C9E">
      <w:pPr>
        <w:spacing w:line="360" w:lineRule="auto"/>
        <w:rPr>
          <w:lang w:val="ru-RU"/>
        </w:rPr>
      </w:pPr>
      <w:r w:rsidRPr="003A1C37">
        <w:rPr>
          <w:lang w:val="ru-RU"/>
        </w:rPr>
        <w:lastRenderedPageBreak/>
        <w:t xml:space="preserve">Используемые компьютерные программы для этих целей являются частью встроенных библиотек, входящих в </w:t>
      </w:r>
      <w:r w:rsidR="003304A6">
        <w:rPr>
          <w:lang w:val="ru-RU"/>
        </w:rPr>
        <w:t>стандарт</w:t>
      </w:r>
      <w:r w:rsidRPr="003A1C37">
        <w:rPr>
          <w:lang w:val="ru-RU"/>
        </w:rPr>
        <w:t xml:space="preserve"> языков программирования высокого уровня таких как Python, R, Java, </w:t>
      </w:r>
      <w:proofErr w:type="spellStart"/>
      <w:r w:rsidRPr="003A1C37">
        <w:rPr>
          <w:lang w:val="ru-RU"/>
        </w:rPr>
        <w:t>Golang</w:t>
      </w:r>
      <w:proofErr w:type="spellEnd"/>
      <w:r w:rsidRPr="003A1C37">
        <w:rPr>
          <w:lang w:val="ru-RU"/>
        </w:rPr>
        <w:t xml:space="preserve"> и др.</w:t>
      </w:r>
      <w:r>
        <w:rPr>
          <w:lang w:val="ru-RU"/>
        </w:rPr>
        <w:t xml:space="preserve"> </w:t>
      </w:r>
      <w:r w:rsidRPr="003A1C37">
        <w:rPr>
          <w:lang w:val="ru-RU"/>
        </w:rPr>
        <w:t>В то же время указанные языки высокого уровня как правило созданы на базе низкоуровневых языков программирования, таких как C, C++.</w:t>
      </w:r>
      <w:r>
        <w:rPr>
          <w:lang w:val="ru-RU"/>
        </w:rPr>
        <w:t xml:space="preserve"> </w:t>
      </w:r>
      <w:r w:rsidRPr="003A1C37">
        <w:rPr>
          <w:lang w:val="ru-RU"/>
        </w:rPr>
        <w:t>В связи с этим, представляется актуальным реализация вышеуказанных задач непосредственно на базовых языках низкого уровня, что повышает гибкость, а главное быстродействие решений, имеющее особую важность</w:t>
      </w:r>
      <w:r w:rsidR="00F87DF1">
        <w:rPr>
          <w:lang w:val="ru-RU"/>
        </w:rPr>
        <w:t>, в том числе</w:t>
      </w:r>
      <w:r w:rsidRPr="003A1C37">
        <w:rPr>
          <w:lang w:val="ru-RU"/>
        </w:rPr>
        <w:t xml:space="preserve"> при обработке </w:t>
      </w:r>
      <w:r w:rsidR="00F87DF1">
        <w:rPr>
          <w:lang w:val="ru-RU"/>
        </w:rPr>
        <w:t>б</w:t>
      </w:r>
      <w:r w:rsidRPr="003A1C37">
        <w:rPr>
          <w:lang w:val="ru-RU"/>
        </w:rPr>
        <w:t>ольших данных.</w:t>
      </w:r>
    </w:p>
    <w:p w14:paraId="1D611C45" w14:textId="77777777" w:rsidR="009327D3" w:rsidRDefault="00EF51B9" w:rsidP="00047C9E">
      <w:pPr>
        <w:spacing w:line="360" w:lineRule="auto"/>
        <w:rPr>
          <w:lang w:val="ru-RU"/>
        </w:rPr>
      </w:pPr>
      <w:r>
        <w:rPr>
          <w:lang w:val="ru-RU"/>
        </w:rPr>
        <w:t xml:space="preserve">К числу статистических задач, </w:t>
      </w:r>
      <w:r w:rsidR="00143582">
        <w:rPr>
          <w:lang w:val="ru-RU"/>
        </w:rPr>
        <w:t>рассматриваемых в настоящей работ</w:t>
      </w:r>
      <w:r w:rsidR="00D52E68">
        <w:rPr>
          <w:lang w:val="ru-RU"/>
        </w:rPr>
        <w:t>е</w:t>
      </w:r>
      <w:r w:rsidR="00BE7D25">
        <w:rPr>
          <w:lang w:val="ru-RU"/>
        </w:rPr>
        <w:t xml:space="preserve"> и</w:t>
      </w:r>
      <w:r w:rsidR="00143582">
        <w:rPr>
          <w:lang w:val="ru-RU"/>
        </w:rPr>
        <w:t xml:space="preserve">, </w:t>
      </w:r>
      <w:r>
        <w:rPr>
          <w:lang w:val="ru-RU"/>
        </w:rPr>
        <w:t>не имеющих, аналитического решения относятся следующие:</w:t>
      </w:r>
    </w:p>
    <w:p w14:paraId="318634AC" w14:textId="77777777" w:rsidR="00EF51B9" w:rsidRDefault="00AF6EF3" w:rsidP="00AF6EF3">
      <w:pPr>
        <w:spacing w:line="360" w:lineRule="auto"/>
        <w:ind w:firstLine="0"/>
        <w:rPr>
          <w:lang w:val="ru-RU"/>
        </w:rPr>
      </w:pPr>
      <w:bookmarkStart w:id="0" w:name="_Hlk175312379"/>
      <w:r w:rsidRPr="00D52E68">
        <w:rPr>
          <w:b/>
          <w:bCs/>
          <w:lang w:val="ru-RU"/>
        </w:rPr>
        <w:t>группа 1</w:t>
      </w:r>
      <w:r>
        <w:rPr>
          <w:lang w:val="ru-RU"/>
        </w:rPr>
        <w:t xml:space="preserve"> - </w:t>
      </w:r>
      <w:r w:rsidR="00EF51B9">
        <w:rPr>
          <w:lang w:val="ru-RU"/>
        </w:rPr>
        <w:t xml:space="preserve">задачи, связанные с вычислением </w:t>
      </w:r>
      <w:r w:rsidR="00EF51B9" w:rsidRPr="00EF51B9">
        <w:rPr>
          <w:b/>
          <w:bCs/>
          <w:lang w:val="ru-RU"/>
        </w:rPr>
        <w:t>обратных функций</w:t>
      </w:r>
      <w:r w:rsidR="00EF51B9">
        <w:rPr>
          <w:lang w:val="ru-RU"/>
        </w:rPr>
        <w:t xml:space="preserve"> сложных </w:t>
      </w:r>
      <w:r w:rsidR="00047C9E">
        <w:rPr>
          <w:lang w:val="ru-RU"/>
        </w:rPr>
        <w:t xml:space="preserve">статистических </w:t>
      </w:r>
      <w:r w:rsidR="00EF51B9">
        <w:rPr>
          <w:lang w:val="ru-RU"/>
        </w:rPr>
        <w:t>распределений</w:t>
      </w:r>
      <w:r w:rsidR="00047C9E">
        <w:rPr>
          <w:lang w:val="ru-RU"/>
        </w:rPr>
        <w:t xml:space="preserve"> (прежде всего нецентральных)</w:t>
      </w:r>
      <w:r w:rsidR="00EF51B9">
        <w:rPr>
          <w:lang w:val="ru-RU"/>
        </w:rPr>
        <w:t>, в которых необходимо вычислять точные значения квантилей</w:t>
      </w:r>
      <w:r w:rsidR="00047C9E">
        <w:rPr>
          <w:lang w:val="ru-RU"/>
        </w:rPr>
        <w:t xml:space="preserve"> распределения</w:t>
      </w:r>
      <w:r w:rsidR="00EF51B9">
        <w:rPr>
          <w:lang w:val="ru-RU"/>
        </w:rPr>
        <w:t xml:space="preserve">, соответствующих заданной вероятности. Разумеется, в этом случае необходимо располагать </w:t>
      </w:r>
      <w:r w:rsidR="00047C9E">
        <w:rPr>
          <w:lang w:val="ru-RU"/>
        </w:rPr>
        <w:t>весьма</w:t>
      </w:r>
      <w:r w:rsidR="00EF51B9">
        <w:rPr>
          <w:lang w:val="ru-RU"/>
        </w:rPr>
        <w:t xml:space="preserve"> точным алгоритмом вычисления самой функции распределения, чаще всего заданной в интегральной форме, а затем построить алгоритм вычисления с заданной </w:t>
      </w:r>
      <w:r w:rsidR="00047C9E">
        <w:rPr>
          <w:lang w:val="ru-RU"/>
        </w:rPr>
        <w:t>погрешностью</w:t>
      </w:r>
      <w:r w:rsidR="00EF51B9">
        <w:rPr>
          <w:lang w:val="ru-RU"/>
        </w:rPr>
        <w:t xml:space="preserve"> ее предел</w:t>
      </w:r>
      <w:r w:rsidR="00BE7D25">
        <w:rPr>
          <w:lang w:val="ru-RU"/>
        </w:rPr>
        <w:t>ов</w:t>
      </w:r>
      <w:r w:rsidR="00EF51B9">
        <w:rPr>
          <w:lang w:val="ru-RU"/>
        </w:rPr>
        <w:t xml:space="preserve"> интегрирования;</w:t>
      </w:r>
    </w:p>
    <w:p w14:paraId="049F6768" w14:textId="3A78610A" w:rsidR="00EF51B9" w:rsidRDefault="00AF6EF3" w:rsidP="00AF6EF3">
      <w:pPr>
        <w:spacing w:line="360" w:lineRule="auto"/>
        <w:ind w:firstLine="0"/>
        <w:rPr>
          <w:lang w:val="ru-RU"/>
        </w:rPr>
      </w:pPr>
      <w:r w:rsidRPr="00D52E68">
        <w:rPr>
          <w:b/>
          <w:bCs/>
          <w:lang w:val="ru-RU"/>
        </w:rPr>
        <w:t>группа 2</w:t>
      </w:r>
      <w:r>
        <w:rPr>
          <w:lang w:val="ru-RU"/>
        </w:rPr>
        <w:t xml:space="preserve"> - </w:t>
      </w:r>
      <w:r w:rsidR="00EF51B9">
        <w:rPr>
          <w:lang w:val="ru-RU"/>
        </w:rPr>
        <w:t>задачи</w:t>
      </w:r>
      <w:r w:rsidR="0018514A">
        <w:rPr>
          <w:lang w:val="ru-RU"/>
        </w:rPr>
        <w:t xml:space="preserve"> </w:t>
      </w:r>
      <w:r w:rsidR="0018514A" w:rsidRPr="00795566">
        <w:rPr>
          <w:b/>
          <w:bCs/>
          <w:lang w:val="ru-RU"/>
        </w:rPr>
        <w:t>оценки параметров</w:t>
      </w:r>
      <w:r w:rsidR="0018514A">
        <w:rPr>
          <w:lang w:val="ru-RU"/>
        </w:rPr>
        <w:t xml:space="preserve"> функций, формируемых в соответствии с методом максимального правдоподобия, одним из основных методов </w:t>
      </w:r>
      <w:r w:rsidR="00EC23E3">
        <w:rPr>
          <w:lang w:val="ru-RU"/>
        </w:rPr>
        <w:t xml:space="preserve">в теории </w:t>
      </w:r>
      <w:r w:rsidR="0018514A">
        <w:rPr>
          <w:lang w:val="ru-RU"/>
        </w:rPr>
        <w:t>оценивания</w:t>
      </w:r>
      <w:r w:rsidR="00795566">
        <w:rPr>
          <w:lang w:val="ru-RU"/>
        </w:rPr>
        <w:t>.</w:t>
      </w:r>
      <w:r w:rsidR="00EC23E3">
        <w:rPr>
          <w:lang w:val="ru-RU"/>
        </w:rPr>
        <w:t xml:space="preserve"> </w:t>
      </w:r>
      <w:r w:rsidR="00FB26A3">
        <w:rPr>
          <w:lang w:val="ru-RU"/>
        </w:rPr>
        <w:t>В этих задачах</w:t>
      </w:r>
      <w:r w:rsidR="00B6442A">
        <w:rPr>
          <w:lang w:val="ru-RU"/>
        </w:rPr>
        <w:t xml:space="preserve"> (прежде всего при наличии глубокого цензурирования выборки</w:t>
      </w:r>
      <w:r w:rsidR="00A0661B">
        <w:rPr>
          <w:lang w:val="ru-RU"/>
        </w:rPr>
        <w:t>, что не позволяет использовать весьма эффективный для полной выборки метод наименьших квадратов</w:t>
      </w:r>
      <w:r w:rsidR="009640D6">
        <w:rPr>
          <w:lang w:val="ru-RU"/>
        </w:rPr>
        <w:t xml:space="preserve"> </w:t>
      </w:r>
      <w:r w:rsidR="009640D6" w:rsidRPr="009640D6">
        <w:rPr>
          <w:lang w:val="ru-RU"/>
        </w:rPr>
        <w:t>[</w:t>
      </w:r>
      <w:r w:rsidR="009640D6" w:rsidRPr="00830A91">
        <w:rPr>
          <w:lang w:val="ru-RU"/>
        </w:rPr>
        <w:t>1</w:t>
      </w:r>
      <w:r w:rsidR="00B76F28">
        <w:rPr>
          <w:lang w:val="ru-RU"/>
        </w:rPr>
        <w:t>, 2</w:t>
      </w:r>
      <w:r w:rsidR="009640D6" w:rsidRPr="009640D6">
        <w:rPr>
          <w:lang w:val="ru-RU"/>
        </w:rPr>
        <w:t>]</w:t>
      </w:r>
      <w:r w:rsidR="00B6442A">
        <w:rPr>
          <w:lang w:val="ru-RU"/>
        </w:rPr>
        <w:t>)</w:t>
      </w:r>
      <w:r w:rsidR="00FB26A3">
        <w:rPr>
          <w:lang w:val="ru-RU"/>
        </w:rPr>
        <w:t>, в которые, как правило, включены и задачи из пункта 1, функция правдоподобия представляет собой нелинейную систему уравнений, подлежащую минимизации, при этом в этих функциях, общем случае, возможно наличие нескольких локальных экстремумов, что предъявляет особые требования к заданию начальных приближений.</w:t>
      </w:r>
    </w:p>
    <w:bookmarkEnd w:id="0"/>
    <w:p w14:paraId="724EA7BE" w14:textId="42357B38" w:rsidR="00761217" w:rsidRDefault="002502FD" w:rsidP="00047C9E">
      <w:pPr>
        <w:spacing w:line="360" w:lineRule="auto"/>
        <w:rPr>
          <w:rFonts w:eastAsia="Calibri"/>
          <w:szCs w:val="24"/>
          <w:lang w:val="ru-RU"/>
        </w:rPr>
      </w:pPr>
      <w:r>
        <w:rPr>
          <w:szCs w:val="24"/>
          <w:lang w:val="ru-RU" w:eastAsia="ru-RU"/>
        </w:rPr>
        <w:t xml:space="preserve">Рассмотрим некоторые статистические пакеты, предназначенные для решения вышеуказанных задач, при этом будем отдавать предпочтения тем </w:t>
      </w:r>
      <w:r w:rsidR="00747A23">
        <w:rPr>
          <w:szCs w:val="24"/>
          <w:lang w:val="ru-RU" w:eastAsia="ru-RU"/>
        </w:rPr>
        <w:t>проектам</w:t>
      </w:r>
      <w:r>
        <w:rPr>
          <w:szCs w:val="24"/>
          <w:lang w:val="ru-RU" w:eastAsia="ru-RU"/>
        </w:rPr>
        <w:t xml:space="preserve">, в которых имеется открытый код на С++, </w:t>
      </w:r>
      <w:proofErr w:type="spellStart"/>
      <w:r w:rsidRPr="002858C8">
        <w:rPr>
          <w:i/>
          <w:iCs/>
          <w:szCs w:val="24"/>
          <w:lang w:val="en-US" w:eastAsia="ru-RU"/>
        </w:rPr>
        <w:t>javascript</w:t>
      </w:r>
      <w:proofErr w:type="spellEnd"/>
      <w:r w:rsidRPr="002858C8">
        <w:rPr>
          <w:i/>
          <w:iCs/>
          <w:szCs w:val="24"/>
          <w:lang w:val="ru-RU" w:eastAsia="ru-RU"/>
        </w:rPr>
        <w:t xml:space="preserve"> или </w:t>
      </w:r>
      <w:r w:rsidRPr="002858C8">
        <w:rPr>
          <w:i/>
          <w:iCs/>
          <w:szCs w:val="24"/>
          <w:lang w:val="en-US" w:eastAsia="ru-RU"/>
        </w:rPr>
        <w:t>Python</w:t>
      </w:r>
      <w:r w:rsidRPr="002502FD">
        <w:rPr>
          <w:szCs w:val="24"/>
          <w:lang w:val="ru-RU" w:eastAsia="ru-RU"/>
        </w:rPr>
        <w:t xml:space="preserve"> (</w:t>
      </w:r>
      <w:r w:rsidR="00747A23">
        <w:rPr>
          <w:szCs w:val="24"/>
          <w:lang w:val="ru-RU" w:eastAsia="ru-RU"/>
        </w:rPr>
        <w:t xml:space="preserve">языки, достаточно </w:t>
      </w:r>
      <w:r>
        <w:rPr>
          <w:szCs w:val="24"/>
          <w:lang w:val="ru-RU" w:eastAsia="ru-RU"/>
        </w:rPr>
        <w:t xml:space="preserve">легко переводимые на </w:t>
      </w:r>
      <w:r>
        <w:rPr>
          <w:szCs w:val="24"/>
          <w:lang w:val="en-US" w:eastAsia="ru-RU"/>
        </w:rPr>
        <w:t>C</w:t>
      </w:r>
      <w:r w:rsidRPr="002502FD">
        <w:rPr>
          <w:szCs w:val="24"/>
          <w:lang w:val="ru-RU" w:eastAsia="ru-RU"/>
        </w:rPr>
        <w:t>++)</w:t>
      </w:r>
      <w:r>
        <w:rPr>
          <w:szCs w:val="24"/>
          <w:lang w:val="ru-RU" w:eastAsia="ru-RU"/>
        </w:rPr>
        <w:t xml:space="preserve">, с целью воспроизводимости кода на любой компьютерной платформе. </w:t>
      </w:r>
      <w:r w:rsidR="00323607">
        <w:rPr>
          <w:szCs w:val="24"/>
          <w:lang w:val="ru-RU" w:eastAsia="ru-RU"/>
        </w:rPr>
        <w:t xml:space="preserve">Закрытые статистические пакеты, типа </w:t>
      </w:r>
      <w:proofErr w:type="spellStart"/>
      <w:r w:rsidR="00323607" w:rsidRPr="00E4569C">
        <w:rPr>
          <w:szCs w:val="24"/>
          <w:lang w:val="en-US" w:eastAsia="ru-RU"/>
        </w:rPr>
        <w:t>Matlab</w:t>
      </w:r>
      <w:proofErr w:type="spellEnd"/>
      <w:r w:rsidR="004212FF" w:rsidRPr="004212FF">
        <w:rPr>
          <w:szCs w:val="24"/>
          <w:lang w:val="ru-RU" w:eastAsia="ru-RU"/>
        </w:rPr>
        <w:t xml:space="preserve"> [3],</w:t>
      </w:r>
      <w:r w:rsidR="00323607" w:rsidRPr="00E4569C">
        <w:rPr>
          <w:szCs w:val="24"/>
          <w:lang w:val="ru-RU" w:eastAsia="ru-RU"/>
        </w:rPr>
        <w:t xml:space="preserve"> </w:t>
      </w:r>
      <w:proofErr w:type="spellStart"/>
      <w:r w:rsidR="00323607" w:rsidRPr="00E4569C">
        <w:rPr>
          <w:szCs w:val="24"/>
          <w:lang w:val="en-US" w:eastAsia="ru-RU"/>
        </w:rPr>
        <w:t>Statistica</w:t>
      </w:r>
      <w:proofErr w:type="spellEnd"/>
      <w:r w:rsidR="004212FF" w:rsidRPr="004212FF">
        <w:rPr>
          <w:szCs w:val="24"/>
          <w:lang w:val="ru-RU" w:eastAsia="ru-RU"/>
        </w:rPr>
        <w:t xml:space="preserve"> [4],</w:t>
      </w:r>
      <w:r w:rsidR="00323607" w:rsidRPr="00E4569C">
        <w:rPr>
          <w:szCs w:val="24"/>
          <w:lang w:val="ru-RU" w:eastAsia="ru-RU"/>
        </w:rPr>
        <w:t xml:space="preserve"> «</w:t>
      </w:r>
      <w:r w:rsidR="00323607" w:rsidRPr="00E4569C">
        <w:rPr>
          <w:szCs w:val="24"/>
          <w:lang w:val="en-US" w:eastAsia="ru-RU"/>
        </w:rPr>
        <w:t>Mathcad</w:t>
      </w:r>
      <w:r w:rsidR="00323607" w:rsidRPr="00E4569C">
        <w:rPr>
          <w:szCs w:val="24"/>
          <w:lang w:val="ru-RU" w:eastAsia="ru-RU"/>
        </w:rPr>
        <w:t xml:space="preserve">» </w:t>
      </w:r>
      <w:r w:rsidR="008E35E4">
        <w:rPr>
          <w:szCs w:val="24"/>
          <w:lang w:val="ru-RU" w:eastAsia="ru-RU"/>
        </w:rPr>
        <w:t xml:space="preserve">и другие </w:t>
      </w:r>
      <w:r w:rsidR="00515584">
        <w:rPr>
          <w:szCs w:val="24"/>
          <w:lang w:val="ru-RU" w:eastAsia="ru-RU"/>
        </w:rPr>
        <w:t xml:space="preserve">им подобные </w:t>
      </w:r>
      <w:r w:rsidR="00323607">
        <w:rPr>
          <w:szCs w:val="24"/>
          <w:lang w:val="ru-RU" w:eastAsia="ru-RU"/>
        </w:rPr>
        <w:t>здесь не рассматриваются. Р</w:t>
      </w:r>
      <w:r w:rsidR="00E4569C" w:rsidRPr="00E4569C">
        <w:rPr>
          <w:szCs w:val="24"/>
          <w:lang w:val="ru-RU" w:eastAsia="ru-RU"/>
        </w:rPr>
        <w:t>аботы [</w:t>
      </w:r>
      <w:r w:rsidR="004212FF">
        <w:rPr>
          <w:szCs w:val="24"/>
          <w:lang w:val="ru-RU" w:eastAsia="ru-RU"/>
        </w:rPr>
        <w:t>5</w:t>
      </w:r>
      <w:r w:rsidR="00A16DB2">
        <w:rPr>
          <w:szCs w:val="24"/>
          <w:lang w:val="ru-RU" w:eastAsia="ru-RU"/>
        </w:rPr>
        <w:t>-</w:t>
      </w:r>
      <w:r w:rsidR="00993020" w:rsidRPr="00993020">
        <w:rPr>
          <w:szCs w:val="24"/>
          <w:lang w:val="ru-RU" w:eastAsia="ru-RU"/>
        </w:rPr>
        <w:t>8</w:t>
      </w:r>
      <w:r w:rsidR="00E4569C" w:rsidRPr="00E4569C">
        <w:rPr>
          <w:szCs w:val="24"/>
          <w:lang w:val="ru-RU" w:eastAsia="ru-RU"/>
        </w:rPr>
        <w:t xml:space="preserve">] посвящены наиболее распространенному применению обратных функций: моделированию случайных величин методом обратных функций, а также разработке аналитических приближений </w:t>
      </w:r>
      <w:r w:rsidR="00E4569C" w:rsidRPr="00E4569C">
        <w:rPr>
          <w:szCs w:val="24"/>
          <w:lang w:val="ru-RU" w:eastAsia="ru-RU"/>
        </w:rPr>
        <w:lastRenderedPageBreak/>
        <w:t>для</w:t>
      </w:r>
      <w:r w:rsidR="00E4569C" w:rsidRPr="00E4569C">
        <w:rPr>
          <w:rFonts w:eastAsia="Calibri"/>
          <w:szCs w:val="24"/>
          <w:lang w:val="ru-RU"/>
        </w:rPr>
        <w:t xml:space="preserve"> обращения функций вероятностных распределений [</w:t>
      </w:r>
      <w:r w:rsidR="00993020" w:rsidRPr="00993020">
        <w:rPr>
          <w:rFonts w:eastAsia="Calibri"/>
          <w:szCs w:val="24"/>
          <w:lang w:val="ru-RU"/>
        </w:rPr>
        <w:t>9</w:t>
      </w:r>
      <w:r w:rsidR="00E4569C" w:rsidRPr="00E4569C">
        <w:rPr>
          <w:rFonts w:eastAsia="Calibri"/>
          <w:szCs w:val="24"/>
          <w:lang w:val="ru-RU"/>
        </w:rPr>
        <w:t>]. Многие исследования посвящены новым методам представления аналитических аппроксимаций для прямых и обратных функций сложных нецентральных статистических распределений [</w:t>
      </w:r>
      <w:r w:rsidR="00993020" w:rsidRPr="00993020">
        <w:rPr>
          <w:rFonts w:eastAsia="Calibri"/>
          <w:szCs w:val="24"/>
          <w:lang w:val="ru-RU"/>
        </w:rPr>
        <w:t>10</w:t>
      </w:r>
      <w:r w:rsidR="00E4569C" w:rsidRPr="00E4569C">
        <w:rPr>
          <w:rFonts w:eastAsia="Calibri"/>
          <w:szCs w:val="24"/>
          <w:lang w:val="ru-RU"/>
        </w:rPr>
        <w:t>].</w:t>
      </w:r>
    </w:p>
    <w:p w14:paraId="4E860F3F" w14:textId="6ACED2A6" w:rsidR="00700B21" w:rsidRDefault="00700B21" w:rsidP="00047C9E">
      <w:pPr>
        <w:spacing w:line="360" w:lineRule="auto"/>
        <w:rPr>
          <w:szCs w:val="24"/>
          <w:lang w:val="ru-RU" w:eastAsia="ru-RU"/>
        </w:rPr>
      </w:pPr>
      <w:r>
        <w:rPr>
          <w:rFonts w:eastAsia="Calibri"/>
          <w:szCs w:val="24"/>
          <w:lang w:val="ru-RU"/>
        </w:rPr>
        <w:t xml:space="preserve">Следует отдать должное открытым и доступным </w:t>
      </w:r>
      <w:r w:rsidRPr="00E4569C">
        <w:rPr>
          <w:szCs w:val="24"/>
          <w:lang w:val="ru-RU" w:eastAsia="ru-RU"/>
        </w:rPr>
        <w:t>алгоритма</w:t>
      </w:r>
      <w:r>
        <w:rPr>
          <w:szCs w:val="24"/>
          <w:lang w:val="ru-RU" w:eastAsia="ru-RU"/>
        </w:rPr>
        <w:t>м</w:t>
      </w:r>
      <w:r w:rsidRPr="00E4569C">
        <w:rPr>
          <w:szCs w:val="24"/>
          <w:lang w:val="ru-RU" w:eastAsia="ru-RU"/>
        </w:rPr>
        <w:t xml:space="preserve"> и программа</w:t>
      </w:r>
      <w:r>
        <w:rPr>
          <w:szCs w:val="24"/>
          <w:lang w:val="ru-RU" w:eastAsia="ru-RU"/>
        </w:rPr>
        <w:t>м</w:t>
      </w:r>
      <w:r w:rsidRPr="00E4569C">
        <w:rPr>
          <w:szCs w:val="24"/>
          <w:lang w:val="ru-RU" w:eastAsia="ru-RU"/>
        </w:rPr>
        <w:t xml:space="preserve"> прикладной статистики в рамках </w:t>
      </w:r>
      <w:r>
        <w:rPr>
          <w:szCs w:val="24"/>
          <w:lang w:val="ru-RU" w:eastAsia="ru-RU"/>
        </w:rPr>
        <w:t xml:space="preserve">большого </w:t>
      </w:r>
      <w:r w:rsidRPr="00E4569C">
        <w:rPr>
          <w:szCs w:val="24"/>
          <w:lang w:val="ru-RU" w:eastAsia="ru-RU"/>
        </w:rPr>
        <w:t xml:space="preserve">проекта Royal </w:t>
      </w:r>
      <w:proofErr w:type="spellStart"/>
      <w:r w:rsidRPr="00E4569C">
        <w:rPr>
          <w:szCs w:val="24"/>
          <w:lang w:val="ru-RU" w:eastAsia="ru-RU"/>
        </w:rPr>
        <w:t>Statistical</w:t>
      </w:r>
      <w:proofErr w:type="spellEnd"/>
      <w:r w:rsidRPr="00E4569C">
        <w:rPr>
          <w:szCs w:val="24"/>
          <w:lang w:val="ru-RU" w:eastAsia="ru-RU"/>
        </w:rPr>
        <w:t xml:space="preserve"> Society «</w:t>
      </w:r>
      <w:proofErr w:type="spellStart"/>
      <w:r w:rsidRPr="00E4569C">
        <w:rPr>
          <w:szCs w:val="24"/>
          <w:lang w:val="ru-RU" w:eastAsia="ru-RU"/>
        </w:rPr>
        <w:t>Applied</w:t>
      </w:r>
      <w:proofErr w:type="spellEnd"/>
      <w:r w:rsidRPr="00E4569C">
        <w:rPr>
          <w:szCs w:val="24"/>
          <w:lang w:val="ru-RU" w:eastAsia="ru-RU"/>
        </w:rPr>
        <w:t xml:space="preserve"> </w:t>
      </w:r>
      <w:proofErr w:type="spellStart"/>
      <w:r w:rsidRPr="00E4569C">
        <w:rPr>
          <w:szCs w:val="24"/>
          <w:lang w:val="ru-RU" w:eastAsia="ru-RU"/>
        </w:rPr>
        <w:t>Statistics</w:t>
      </w:r>
      <w:proofErr w:type="spellEnd"/>
      <w:r w:rsidRPr="00E4569C">
        <w:rPr>
          <w:szCs w:val="24"/>
          <w:lang w:val="ru-RU" w:eastAsia="ru-RU"/>
        </w:rPr>
        <w:t xml:space="preserve"> </w:t>
      </w:r>
      <w:proofErr w:type="spellStart"/>
      <w:r w:rsidRPr="00E4569C">
        <w:rPr>
          <w:szCs w:val="24"/>
          <w:lang w:val="ru-RU" w:eastAsia="ru-RU"/>
        </w:rPr>
        <w:t>algorithms</w:t>
      </w:r>
      <w:proofErr w:type="spellEnd"/>
      <w:r w:rsidRPr="00E4569C">
        <w:rPr>
          <w:szCs w:val="24"/>
          <w:lang w:val="ru-RU" w:eastAsia="ru-RU"/>
        </w:rPr>
        <w:t>»</w:t>
      </w:r>
      <w:r w:rsidR="002541B2">
        <w:rPr>
          <w:szCs w:val="24"/>
          <w:lang w:val="ru-RU" w:eastAsia="ru-RU"/>
        </w:rPr>
        <w:t xml:space="preserve"> </w:t>
      </w:r>
      <w:r w:rsidR="002541B2" w:rsidRPr="002541B2">
        <w:rPr>
          <w:szCs w:val="24"/>
          <w:lang w:val="ru-RU" w:eastAsia="ru-RU"/>
        </w:rPr>
        <w:t>[1</w:t>
      </w:r>
      <w:r w:rsidR="00993020" w:rsidRPr="00993020">
        <w:rPr>
          <w:szCs w:val="24"/>
          <w:lang w:val="ru-RU" w:eastAsia="ru-RU"/>
        </w:rPr>
        <w:t>1</w:t>
      </w:r>
      <w:r w:rsidR="002541B2" w:rsidRPr="002541B2">
        <w:rPr>
          <w:szCs w:val="24"/>
          <w:lang w:val="ru-RU" w:eastAsia="ru-RU"/>
        </w:rPr>
        <w:t>]</w:t>
      </w:r>
      <w:r w:rsidRPr="00E4569C">
        <w:rPr>
          <w:szCs w:val="24"/>
          <w:lang w:val="ru-RU" w:eastAsia="ru-RU"/>
        </w:rPr>
        <w:t xml:space="preserve">, содержащего около 250 алгоритмов начиная с 1968 г. (проект завершился в 1997 г.), переведенных с языка </w:t>
      </w:r>
      <w:r w:rsidRPr="00E4569C">
        <w:rPr>
          <w:szCs w:val="24"/>
          <w:lang w:val="en-US" w:eastAsia="ru-RU"/>
        </w:rPr>
        <w:t>Algol</w:t>
      </w:r>
      <w:r w:rsidRPr="00E4569C">
        <w:rPr>
          <w:szCs w:val="24"/>
          <w:lang w:val="ru-RU" w:eastAsia="ru-RU"/>
        </w:rPr>
        <w:t xml:space="preserve"> на </w:t>
      </w:r>
      <w:r w:rsidRPr="00E4569C">
        <w:rPr>
          <w:szCs w:val="24"/>
          <w:lang w:val="en-US" w:eastAsia="ru-RU"/>
        </w:rPr>
        <w:t>Fortran</w:t>
      </w:r>
      <w:r w:rsidRPr="00E4569C">
        <w:rPr>
          <w:szCs w:val="24"/>
          <w:lang w:val="ru-RU" w:eastAsia="ru-RU"/>
        </w:rPr>
        <w:t xml:space="preserve">, а затем, стараниями Джона </w:t>
      </w:r>
      <w:proofErr w:type="spellStart"/>
      <w:r w:rsidRPr="00E4569C">
        <w:rPr>
          <w:szCs w:val="24"/>
          <w:lang w:val="ru-RU" w:eastAsia="ru-RU"/>
        </w:rPr>
        <w:t>Буркардта</w:t>
      </w:r>
      <w:proofErr w:type="spellEnd"/>
      <w:r w:rsidRPr="00E4569C">
        <w:rPr>
          <w:szCs w:val="24"/>
          <w:lang w:val="ru-RU" w:eastAsia="ru-RU"/>
        </w:rPr>
        <w:t xml:space="preserve"> (John </w:t>
      </w:r>
      <w:proofErr w:type="spellStart"/>
      <w:r w:rsidRPr="00E4569C">
        <w:rPr>
          <w:szCs w:val="24"/>
          <w:lang w:val="ru-RU" w:eastAsia="ru-RU"/>
        </w:rPr>
        <w:t>Burkardt</w:t>
      </w:r>
      <w:proofErr w:type="spellEnd"/>
      <w:r w:rsidRPr="00E4569C">
        <w:rPr>
          <w:szCs w:val="24"/>
          <w:lang w:val="ru-RU" w:eastAsia="ru-RU"/>
        </w:rPr>
        <w:t xml:space="preserve">) на С++ </w:t>
      </w:r>
      <w:r w:rsidR="001D1714" w:rsidRPr="001D1714">
        <w:rPr>
          <w:szCs w:val="24"/>
          <w:lang w:val="ru-RU" w:eastAsia="ru-RU"/>
        </w:rPr>
        <w:t>[1</w:t>
      </w:r>
      <w:r w:rsidR="00993020" w:rsidRPr="00993020">
        <w:rPr>
          <w:szCs w:val="24"/>
          <w:lang w:val="ru-RU" w:eastAsia="ru-RU"/>
        </w:rPr>
        <w:t>2</w:t>
      </w:r>
      <w:r w:rsidR="001D1714" w:rsidRPr="001D1714">
        <w:rPr>
          <w:szCs w:val="24"/>
          <w:lang w:val="ru-RU" w:eastAsia="ru-RU"/>
        </w:rPr>
        <w:t>]</w:t>
      </w:r>
      <w:r w:rsidRPr="00E4569C">
        <w:rPr>
          <w:szCs w:val="24"/>
          <w:lang w:val="ru-RU" w:eastAsia="ru-RU"/>
        </w:rPr>
        <w:t xml:space="preserve">. </w:t>
      </w:r>
      <w:r w:rsidR="00EB31A7">
        <w:rPr>
          <w:szCs w:val="24"/>
          <w:lang w:val="ru-RU" w:eastAsia="ru-RU"/>
        </w:rPr>
        <w:t xml:space="preserve">В то же время, как показал опыт авторов, в этих алгоритмах содержатся серьезные погрешности в части аппроксимаций нецентральных распределений, особенно при малых объемах наблюдений. </w:t>
      </w:r>
      <w:r w:rsidRPr="00E4569C">
        <w:rPr>
          <w:szCs w:val="24"/>
          <w:lang w:val="ru-RU" w:eastAsia="ru-RU"/>
        </w:rPr>
        <w:t>Точные вычисления содержатся в уникальных статистических таблицах [1</w:t>
      </w:r>
      <w:r w:rsidR="00993020" w:rsidRPr="00993020">
        <w:rPr>
          <w:szCs w:val="24"/>
          <w:lang w:val="ru-RU" w:eastAsia="ru-RU"/>
        </w:rPr>
        <w:t>3</w:t>
      </w:r>
      <w:r w:rsidR="00EE0791">
        <w:rPr>
          <w:szCs w:val="24"/>
          <w:lang w:val="ru-RU" w:eastAsia="ru-RU"/>
        </w:rPr>
        <w:t>, 1</w:t>
      </w:r>
      <w:r w:rsidR="00993020" w:rsidRPr="00993020">
        <w:rPr>
          <w:szCs w:val="24"/>
          <w:lang w:val="ru-RU" w:eastAsia="ru-RU"/>
        </w:rPr>
        <w:t>4</w:t>
      </w:r>
      <w:r w:rsidRPr="00E4569C">
        <w:rPr>
          <w:szCs w:val="24"/>
          <w:lang w:val="ru-RU" w:eastAsia="ru-RU"/>
        </w:rPr>
        <w:t>], которые выполнены</w:t>
      </w:r>
      <w:r w:rsidR="000030AF">
        <w:rPr>
          <w:szCs w:val="24"/>
          <w:lang w:val="ru-RU" w:eastAsia="ru-RU"/>
        </w:rPr>
        <w:t>, по всей вероятности,</w:t>
      </w:r>
      <w:r w:rsidRPr="00E4569C">
        <w:rPr>
          <w:szCs w:val="24"/>
          <w:lang w:val="ru-RU" w:eastAsia="ru-RU"/>
        </w:rPr>
        <w:t xml:space="preserve"> методами численного интегрирования, но являются недоступными для анализа кода и использования в задачах компьютерного моделирования. Кроме того, приведенные в табличном виде </w:t>
      </w:r>
      <w:r w:rsidR="002A72C1">
        <w:rPr>
          <w:szCs w:val="24"/>
          <w:lang w:val="ru-RU" w:eastAsia="ru-RU"/>
        </w:rPr>
        <w:t xml:space="preserve">дискретные </w:t>
      </w:r>
      <w:r w:rsidRPr="00E4569C">
        <w:rPr>
          <w:szCs w:val="24"/>
          <w:lang w:val="ru-RU" w:eastAsia="ru-RU"/>
        </w:rPr>
        <w:t>процентные точки вызыва</w:t>
      </w:r>
      <w:r w:rsidR="002A72C1">
        <w:rPr>
          <w:szCs w:val="24"/>
          <w:lang w:val="ru-RU" w:eastAsia="ru-RU"/>
        </w:rPr>
        <w:t>ю</w:t>
      </w:r>
      <w:r w:rsidRPr="00E4569C">
        <w:rPr>
          <w:szCs w:val="24"/>
          <w:lang w:val="ru-RU" w:eastAsia="ru-RU"/>
        </w:rPr>
        <w:t>т необходимость интерполяции или экстраполяции, что, в свою очередь, снижает точность расчетов. Очевидно, что использование таблиц является анахронизмом при современном уровне развития информационных технологий и может служить лишь для контроля точности численных расчетов, а также в учебных целях.</w:t>
      </w:r>
    </w:p>
    <w:p w14:paraId="0803BB08" w14:textId="51FCF57E" w:rsidR="00B17B34" w:rsidRDefault="00B17B34" w:rsidP="00047C9E">
      <w:pPr>
        <w:spacing w:line="360" w:lineRule="auto"/>
        <w:rPr>
          <w:szCs w:val="24"/>
          <w:lang w:val="ru-RU" w:eastAsia="ru-RU"/>
        </w:rPr>
      </w:pPr>
      <w:r w:rsidRPr="00E4569C">
        <w:rPr>
          <w:szCs w:val="24"/>
          <w:lang w:val="ru-RU" w:eastAsia="ru-RU"/>
        </w:rPr>
        <w:t xml:space="preserve">Следует также упомянуть статистические программы, встроенные в </w:t>
      </w:r>
      <w:r>
        <w:rPr>
          <w:szCs w:val="24"/>
          <w:lang w:val="ru-RU" w:eastAsia="ru-RU"/>
        </w:rPr>
        <w:t xml:space="preserve">ныне самый </w:t>
      </w:r>
      <w:r w:rsidRPr="00E4569C">
        <w:rPr>
          <w:szCs w:val="24"/>
          <w:lang w:val="ru-RU" w:eastAsia="ru-RU"/>
        </w:rPr>
        <w:t xml:space="preserve">популярный язык </w:t>
      </w:r>
      <w:r w:rsidRPr="00E4569C">
        <w:rPr>
          <w:i/>
          <w:iCs/>
          <w:szCs w:val="24"/>
          <w:lang w:val="en-US" w:eastAsia="ru-RU"/>
        </w:rPr>
        <w:t>Python</w:t>
      </w:r>
      <w:r w:rsidRPr="00E4569C">
        <w:rPr>
          <w:szCs w:val="24"/>
          <w:lang w:val="ru-RU" w:eastAsia="ru-RU"/>
        </w:rPr>
        <w:t xml:space="preserve"> </w:t>
      </w:r>
      <w:r w:rsidR="00E031D7" w:rsidRPr="00E031D7">
        <w:rPr>
          <w:szCs w:val="24"/>
          <w:lang w:val="ru-RU" w:eastAsia="ru-RU"/>
        </w:rPr>
        <w:t>[1</w:t>
      </w:r>
      <w:r w:rsidR="00993020" w:rsidRPr="00993020">
        <w:rPr>
          <w:szCs w:val="24"/>
          <w:lang w:val="ru-RU" w:eastAsia="ru-RU"/>
        </w:rPr>
        <w:t>5</w:t>
      </w:r>
      <w:r w:rsidR="00E031D7" w:rsidRPr="00E031D7">
        <w:rPr>
          <w:szCs w:val="24"/>
          <w:lang w:val="ru-RU" w:eastAsia="ru-RU"/>
        </w:rPr>
        <w:t xml:space="preserve">], </w:t>
      </w:r>
      <w:r w:rsidRPr="00E4569C">
        <w:rPr>
          <w:szCs w:val="24"/>
          <w:lang w:val="ru-RU" w:eastAsia="ru-RU"/>
        </w:rPr>
        <w:t>которые базируются</w:t>
      </w:r>
      <w:r>
        <w:rPr>
          <w:szCs w:val="24"/>
          <w:lang w:val="ru-RU" w:eastAsia="ru-RU"/>
        </w:rPr>
        <w:t xml:space="preserve">, </w:t>
      </w:r>
      <w:r w:rsidR="002858C8">
        <w:rPr>
          <w:szCs w:val="24"/>
          <w:lang w:val="ru-RU" w:eastAsia="ru-RU"/>
        </w:rPr>
        <w:t>применительно к задачам первой группы</w:t>
      </w:r>
      <w:r w:rsidR="00D373B5">
        <w:rPr>
          <w:szCs w:val="24"/>
          <w:lang w:val="ru-RU" w:eastAsia="ru-RU"/>
        </w:rPr>
        <w:t xml:space="preserve"> в части нецентральных распределений</w:t>
      </w:r>
      <w:r w:rsidR="002858C8">
        <w:rPr>
          <w:szCs w:val="24"/>
          <w:lang w:val="ru-RU" w:eastAsia="ru-RU"/>
        </w:rPr>
        <w:t xml:space="preserve">, </w:t>
      </w:r>
      <w:r w:rsidRPr="00E4569C">
        <w:rPr>
          <w:szCs w:val="24"/>
          <w:lang w:val="ru-RU" w:eastAsia="ru-RU"/>
        </w:rPr>
        <w:t xml:space="preserve">на динамических библиотеках с закрытым кодом. Отметим также, что в отличие от </w:t>
      </w:r>
      <w:r w:rsidRPr="002858C8">
        <w:rPr>
          <w:i/>
          <w:iCs/>
          <w:szCs w:val="24"/>
          <w:lang w:val="en-US" w:eastAsia="ru-RU"/>
        </w:rPr>
        <w:t>Python</w:t>
      </w:r>
      <w:r w:rsidRPr="00E4569C">
        <w:rPr>
          <w:szCs w:val="24"/>
          <w:lang w:val="ru-RU" w:eastAsia="ru-RU"/>
        </w:rPr>
        <w:t xml:space="preserve">, в стандарт </w:t>
      </w:r>
      <w:r w:rsidRPr="00E4569C">
        <w:rPr>
          <w:szCs w:val="24"/>
          <w:lang w:val="en-US" w:eastAsia="ru-RU"/>
        </w:rPr>
        <w:t>C</w:t>
      </w:r>
      <w:r w:rsidRPr="00E4569C">
        <w:rPr>
          <w:szCs w:val="24"/>
          <w:lang w:val="ru-RU" w:eastAsia="ru-RU"/>
        </w:rPr>
        <w:t>++ эти библиотеки пока не в</w:t>
      </w:r>
      <w:r w:rsidR="00DE0612">
        <w:rPr>
          <w:szCs w:val="24"/>
          <w:lang w:val="ru-RU" w:eastAsia="ru-RU"/>
        </w:rPr>
        <w:t>ключены</w:t>
      </w:r>
      <w:r w:rsidRPr="00E4569C">
        <w:rPr>
          <w:szCs w:val="24"/>
          <w:lang w:val="ru-RU" w:eastAsia="ru-RU"/>
        </w:rPr>
        <w:t>.</w:t>
      </w:r>
      <w:r w:rsidR="002858C8">
        <w:rPr>
          <w:szCs w:val="24"/>
          <w:lang w:val="ru-RU" w:eastAsia="ru-RU"/>
        </w:rPr>
        <w:t xml:space="preserve"> Задачи второй группы решаются в </w:t>
      </w:r>
      <w:r w:rsidR="002858C8" w:rsidRPr="002858C8">
        <w:rPr>
          <w:i/>
          <w:iCs/>
          <w:szCs w:val="24"/>
          <w:lang w:val="en-US" w:eastAsia="ru-RU"/>
        </w:rPr>
        <w:t>Python</w:t>
      </w:r>
      <w:r w:rsidR="002858C8" w:rsidRPr="00D373B5">
        <w:rPr>
          <w:szCs w:val="24"/>
          <w:lang w:val="ru-RU" w:eastAsia="ru-RU"/>
        </w:rPr>
        <w:t xml:space="preserve"> </w:t>
      </w:r>
      <w:r w:rsidR="00D373B5">
        <w:rPr>
          <w:szCs w:val="24"/>
          <w:lang w:val="ru-RU" w:eastAsia="ru-RU"/>
        </w:rPr>
        <w:t xml:space="preserve">с помощью комплекса программ </w:t>
      </w:r>
      <w:r w:rsidR="00D373B5" w:rsidRPr="00D373B5">
        <w:rPr>
          <w:i/>
          <w:iCs/>
          <w:szCs w:val="24"/>
          <w:lang w:val="en-US" w:eastAsia="ru-RU"/>
        </w:rPr>
        <w:t>minimize</w:t>
      </w:r>
      <w:r w:rsidR="00D373B5" w:rsidRPr="00D373B5">
        <w:rPr>
          <w:i/>
          <w:iCs/>
          <w:szCs w:val="24"/>
          <w:lang w:val="ru-RU" w:eastAsia="ru-RU"/>
        </w:rPr>
        <w:t>.</w:t>
      </w:r>
      <w:proofErr w:type="spellStart"/>
      <w:r w:rsidR="00D373B5" w:rsidRPr="00D373B5">
        <w:rPr>
          <w:i/>
          <w:iCs/>
          <w:szCs w:val="24"/>
          <w:lang w:val="en-US" w:eastAsia="ru-RU"/>
        </w:rPr>
        <w:t>py</w:t>
      </w:r>
      <w:proofErr w:type="spellEnd"/>
      <w:r w:rsidR="00D373B5">
        <w:rPr>
          <w:szCs w:val="24"/>
          <w:lang w:val="ru-RU" w:eastAsia="ru-RU"/>
        </w:rPr>
        <w:t xml:space="preserve">, код которых открыт и может быть переведен на </w:t>
      </w:r>
      <w:r w:rsidR="00D373B5">
        <w:rPr>
          <w:szCs w:val="24"/>
          <w:lang w:val="en-US" w:eastAsia="ru-RU"/>
        </w:rPr>
        <w:t>C</w:t>
      </w:r>
      <w:r w:rsidR="00D373B5" w:rsidRPr="00D373B5">
        <w:rPr>
          <w:szCs w:val="24"/>
          <w:lang w:val="ru-RU" w:eastAsia="ru-RU"/>
        </w:rPr>
        <w:t>++</w:t>
      </w:r>
      <w:r w:rsidR="004A7A54">
        <w:rPr>
          <w:szCs w:val="24"/>
          <w:lang w:val="ru-RU" w:eastAsia="ru-RU"/>
        </w:rPr>
        <w:t>, что будет представлено ниже</w:t>
      </w:r>
      <w:r w:rsidR="0075670D">
        <w:rPr>
          <w:szCs w:val="24"/>
          <w:lang w:val="ru-RU" w:eastAsia="ru-RU"/>
        </w:rPr>
        <w:t xml:space="preserve"> в авторском варианте</w:t>
      </w:r>
      <w:r w:rsidR="004A7A54">
        <w:rPr>
          <w:szCs w:val="24"/>
          <w:lang w:val="ru-RU" w:eastAsia="ru-RU"/>
        </w:rPr>
        <w:t>.</w:t>
      </w:r>
    </w:p>
    <w:p w14:paraId="122ADEE7" w14:textId="14BDF4CF" w:rsidR="000E0BE5" w:rsidRDefault="00654810" w:rsidP="00047C9E">
      <w:pPr>
        <w:spacing w:line="360" w:lineRule="auto"/>
        <w:rPr>
          <w:szCs w:val="24"/>
          <w:lang w:val="ru-RU" w:eastAsia="ru-RU"/>
        </w:rPr>
      </w:pPr>
      <w:r>
        <w:rPr>
          <w:szCs w:val="24"/>
          <w:lang w:val="ru-RU" w:eastAsia="ru-RU"/>
        </w:rPr>
        <w:t>Самым мощным инструментом для решения статистических задач на языке С++ является библиотека «</w:t>
      </w:r>
      <w:r>
        <w:rPr>
          <w:szCs w:val="24"/>
          <w:lang w:val="en-US" w:eastAsia="ru-RU"/>
        </w:rPr>
        <w:t>Boost</w:t>
      </w:r>
      <w:r>
        <w:rPr>
          <w:szCs w:val="24"/>
          <w:lang w:val="ru-RU" w:eastAsia="ru-RU"/>
        </w:rPr>
        <w:t>»</w:t>
      </w:r>
      <w:r w:rsidRPr="00654810">
        <w:rPr>
          <w:szCs w:val="24"/>
          <w:lang w:val="ru-RU" w:eastAsia="ru-RU"/>
        </w:rPr>
        <w:t xml:space="preserve"> </w:t>
      </w:r>
      <w:r w:rsidR="00E4569C" w:rsidRPr="00E4569C">
        <w:rPr>
          <w:szCs w:val="24"/>
          <w:lang w:val="ru-RU" w:eastAsia="ru-RU"/>
        </w:rPr>
        <w:t>[1</w:t>
      </w:r>
      <w:r w:rsidR="00993020" w:rsidRPr="00993020">
        <w:rPr>
          <w:szCs w:val="24"/>
          <w:lang w:val="ru-RU" w:eastAsia="ru-RU"/>
        </w:rPr>
        <w:t>6</w:t>
      </w:r>
      <w:r w:rsidR="008138A0" w:rsidRPr="008138A0">
        <w:rPr>
          <w:szCs w:val="24"/>
          <w:lang w:val="ru-RU" w:eastAsia="ru-RU"/>
        </w:rPr>
        <w:t>, 1</w:t>
      </w:r>
      <w:r w:rsidR="00993020" w:rsidRPr="00993020">
        <w:rPr>
          <w:szCs w:val="24"/>
          <w:lang w:val="ru-RU" w:eastAsia="ru-RU"/>
        </w:rPr>
        <w:t>7</w:t>
      </w:r>
      <w:r w:rsidR="00E4569C" w:rsidRPr="00E4569C">
        <w:rPr>
          <w:szCs w:val="24"/>
          <w:lang w:val="ru-RU" w:eastAsia="ru-RU"/>
        </w:rPr>
        <w:t>]</w:t>
      </w:r>
      <w:r>
        <w:rPr>
          <w:szCs w:val="24"/>
          <w:lang w:val="ru-RU" w:eastAsia="ru-RU"/>
        </w:rPr>
        <w:t>, п</w:t>
      </w:r>
      <w:r w:rsidR="00E4569C" w:rsidRPr="00E4569C">
        <w:rPr>
          <w:szCs w:val="24"/>
          <w:lang w:val="ru-RU" w:eastAsia="ru-RU"/>
        </w:rPr>
        <w:t xml:space="preserve">реимуществом </w:t>
      </w:r>
      <w:r>
        <w:rPr>
          <w:szCs w:val="24"/>
          <w:lang w:val="ru-RU" w:eastAsia="ru-RU"/>
        </w:rPr>
        <w:t>которой я</w:t>
      </w:r>
      <w:r w:rsidR="00E4569C" w:rsidRPr="00E4569C">
        <w:rPr>
          <w:szCs w:val="24"/>
          <w:lang w:val="ru-RU" w:eastAsia="ru-RU"/>
        </w:rPr>
        <w:t xml:space="preserve">вляется высокая точность </w:t>
      </w:r>
      <w:r>
        <w:rPr>
          <w:szCs w:val="24"/>
          <w:lang w:val="ru-RU" w:eastAsia="ru-RU"/>
        </w:rPr>
        <w:t>и быстродействие расчет</w:t>
      </w:r>
      <w:r w:rsidR="00DE0612">
        <w:rPr>
          <w:szCs w:val="24"/>
          <w:lang w:val="ru-RU" w:eastAsia="ru-RU"/>
        </w:rPr>
        <w:t>ов</w:t>
      </w:r>
      <w:r>
        <w:rPr>
          <w:szCs w:val="24"/>
          <w:lang w:val="ru-RU" w:eastAsia="ru-RU"/>
        </w:rPr>
        <w:t xml:space="preserve"> статистических параметров самых сложных распределений</w:t>
      </w:r>
      <w:r w:rsidR="00E4569C" w:rsidRPr="00E4569C">
        <w:rPr>
          <w:szCs w:val="24"/>
          <w:lang w:val="ru-RU" w:eastAsia="ru-RU"/>
        </w:rPr>
        <w:t xml:space="preserve">. </w:t>
      </w:r>
      <w:r w:rsidR="0067113B">
        <w:rPr>
          <w:szCs w:val="24"/>
          <w:lang w:val="ru-RU" w:eastAsia="ru-RU"/>
        </w:rPr>
        <w:t>А</w:t>
      </w:r>
      <w:r w:rsidR="00E4569C" w:rsidRPr="00E4569C">
        <w:rPr>
          <w:szCs w:val="24"/>
          <w:lang w:val="ru-RU" w:eastAsia="ru-RU"/>
        </w:rPr>
        <w:t xml:space="preserve">ппроксимации, встроенные в специализированный язык </w:t>
      </w:r>
      <w:r w:rsidR="00E4569C" w:rsidRPr="00E4569C">
        <w:rPr>
          <w:i/>
          <w:iCs/>
          <w:szCs w:val="24"/>
          <w:lang w:val="en-US" w:eastAsia="ru-RU"/>
        </w:rPr>
        <w:t>R</w:t>
      </w:r>
      <w:r w:rsidR="00E4569C" w:rsidRPr="00E4569C">
        <w:rPr>
          <w:szCs w:val="24"/>
          <w:lang w:val="ru-RU" w:eastAsia="ru-RU"/>
        </w:rPr>
        <w:t xml:space="preserve"> </w:t>
      </w:r>
      <w:r w:rsidR="00597604" w:rsidRPr="00597604">
        <w:rPr>
          <w:szCs w:val="24"/>
          <w:lang w:val="ru-RU" w:eastAsia="ru-RU"/>
        </w:rPr>
        <w:t>[</w:t>
      </w:r>
      <w:r w:rsidR="00597604">
        <w:rPr>
          <w:szCs w:val="24"/>
          <w:lang w:val="ru-RU" w:eastAsia="ru-RU"/>
        </w:rPr>
        <w:t>1</w:t>
      </w:r>
      <w:r w:rsidR="00993020" w:rsidRPr="00993020">
        <w:rPr>
          <w:szCs w:val="24"/>
          <w:lang w:val="ru-RU" w:eastAsia="ru-RU"/>
        </w:rPr>
        <w:t>8</w:t>
      </w:r>
      <w:r w:rsidR="00597604" w:rsidRPr="00597604">
        <w:rPr>
          <w:szCs w:val="24"/>
          <w:lang w:val="ru-RU" w:eastAsia="ru-RU"/>
        </w:rPr>
        <w:t xml:space="preserve">] </w:t>
      </w:r>
      <w:r w:rsidR="00E4569C" w:rsidRPr="00E4569C">
        <w:rPr>
          <w:szCs w:val="24"/>
          <w:lang w:val="ru-RU" w:eastAsia="ru-RU"/>
        </w:rPr>
        <w:t>уступают по точности функциям «</w:t>
      </w:r>
      <w:r w:rsidR="00E4569C" w:rsidRPr="00E4569C">
        <w:rPr>
          <w:szCs w:val="24"/>
          <w:lang w:val="en-US" w:eastAsia="ru-RU"/>
        </w:rPr>
        <w:t>Boost</w:t>
      </w:r>
      <w:r w:rsidR="00E4569C" w:rsidRPr="00E4569C">
        <w:rPr>
          <w:szCs w:val="24"/>
          <w:lang w:val="ru-RU" w:eastAsia="ru-RU"/>
        </w:rPr>
        <w:t xml:space="preserve">». </w:t>
      </w:r>
      <w:r w:rsidR="00190021">
        <w:rPr>
          <w:szCs w:val="24"/>
          <w:lang w:val="ru-RU" w:eastAsia="ru-RU"/>
        </w:rPr>
        <w:t>Недостатком библиотеки «</w:t>
      </w:r>
      <w:r w:rsidR="00190021">
        <w:rPr>
          <w:szCs w:val="24"/>
          <w:lang w:val="en-US" w:eastAsia="ru-RU"/>
        </w:rPr>
        <w:t>Boost</w:t>
      </w:r>
      <w:r w:rsidR="00190021">
        <w:rPr>
          <w:szCs w:val="24"/>
          <w:lang w:val="ru-RU" w:eastAsia="ru-RU"/>
        </w:rPr>
        <w:t>» является ее огромный объем и сложность установки.</w:t>
      </w:r>
    </w:p>
    <w:p w14:paraId="11B5F1DA" w14:textId="59C6CCD0" w:rsidR="00E4569C" w:rsidRDefault="00190021" w:rsidP="00047C9E">
      <w:pPr>
        <w:spacing w:line="360" w:lineRule="auto"/>
        <w:rPr>
          <w:szCs w:val="24"/>
          <w:lang w:val="ru-RU" w:eastAsia="ru-RU"/>
        </w:rPr>
      </w:pPr>
      <w:r>
        <w:rPr>
          <w:szCs w:val="24"/>
          <w:lang w:val="ru-RU" w:eastAsia="ru-RU"/>
        </w:rPr>
        <w:t>В связи с этим в настоящей работе предлагается модификация компонентов пакета «</w:t>
      </w:r>
      <w:r>
        <w:rPr>
          <w:szCs w:val="24"/>
          <w:lang w:val="en-US" w:eastAsia="ru-RU"/>
        </w:rPr>
        <w:t>Boost</w:t>
      </w:r>
      <w:r>
        <w:rPr>
          <w:szCs w:val="24"/>
          <w:lang w:val="ru-RU" w:eastAsia="ru-RU"/>
        </w:rPr>
        <w:t xml:space="preserve">», необходимая для решения статистических задач, объемом всего 3,73 Мб </w:t>
      </w:r>
      <w:r w:rsidRPr="00190021">
        <w:rPr>
          <w:szCs w:val="24"/>
          <w:lang w:val="ru-RU" w:eastAsia="ru-RU"/>
        </w:rPr>
        <w:t>[1</w:t>
      </w:r>
      <w:r w:rsidR="00993020" w:rsidRPr="00993020">
        <w:rPr>
          <w:szCs w:val="24"/>
          <w:lang w:val="ru-RU" w:eastAsia="ru-RU"/>
        </w:rPr>
        <w:t>9</w:t>
      </w:r>
      <w:r w:rsidRPr="00190021">
        <w:rPr>
          <w:szCs w:val="24"/>
          <w:lang w:val="ru-RU" w:eastAsia="ru-RU"/>
        </w:rPr>
        <w:t>]</w:t>
      </w:r>
      <w:r>
        <w:rPr>
          <w:szCs w:val="24"/>
          <w:lang w:val="ru-RU" w:eastAsia="ru-RU"/>
        </w:rPr>
        <w:t>, без потери точности и быстродействия. Установка «</w:t>
      </w:r>
      <w:r>
        <w:rPr>
          <w:szCs w:val="24"/>
          <w:lang w:val="en-US" w:eastAsia="ru-RU"/>
        </w:rPr>
        <w:t>Boost</w:t>
      </w:r>
      <w:r>
        <w:rPr>
          <w:szCs w:val="24"/>
          <w:lang w:val="ru-RU" w:eastAsia="ru-RU"/>
        </w:rPr>
        <w:t xml:space="preserve">», в отличие от </w:t>
      </w:r>
      <w:r>
        <w:rPr>
          <w:szCs w:val="24"/>
          <w:lang w:val="ru-RU" w:eastAsia="ru-RU"/>
        </w:rPr>
        <w:lastRenderedPageBreak/>
        <w:t xml:space="preserve">рекомендованной производителями следующая. </w:t>
      </w:r>
      <w:r w:rsidR="000662F9">
        <w:rPr>
          <w:szCs w:val="24"/>
          <w:lang w:val="ru-RU" w:eastAsia="ru-RU"/>
        </w:rPr>
        <w:t xml:space="preserve">Сначала необходимо установить </w:t>
      </w:r>
      <w:r w:rsidR="00AA5F8F">
        <w:rPr>
          <w:szCs w:val="24"/>
          <w:lang w:val="ru-RU" w:eastAsia="ru-RU"/>
        </w:rPr>
        <w:t>на</w:t>
      </w:r>
      <w:r w:rsidR="008A2ADB" w:rsidRPr="008A2ADB">
        <w:rPr>
          <w:szCs w:val="24"/>
          <w:lang w:val="ru-RU" w:eastAsia="ru-RU"/>
        </w:rPr>
        <w:t xml:space="preserve"> </w:t>
      </w:r>
      <w:r w:rsidR="008A2ADB">
        <w:rPr>
          <w:szCs w:val="24"/>
          <w:lang w:val="ru-RU" w:eastAsia="ru-RU"/>
        </w:rPr>
        <w:t>диск «</w:t>
      </w:r>
      <w:r w:rsidR="008A2ADB">
        <w:rPr>
          <w:szCs w:val="24"/>
          <w:lang w:val="en-US" w:eastAsia="ru-RU"/>
        </w:rPr>
        <w:t>C</w:t>
      </w:r>
      <w:r w:rsidR="008A2ADB">
        <w:rPr>
          <w:szCs w:val="24"/>
          <w:lang w:val="ru-RU" w:eastAsia="ru-RU"/>
        </w:rPr>
        <w:t xml:space="preserve">» пакет </w:t>
      </w:r>
      <w:r w:rsidR="008A2ADB">
        <w:rPr>
          <w:szCs w:val="24"/>
          <w:lang w:val="en-US" w:eastAsia="ru-RU"/>
        </w:rPr>
        <w:t>MSYS</w:t>
      </w:r>
      <w:r w:rsidR="008A2ADB" w:rsidRPr="008A2ADB">
        <w:rPr>
          <w:szCs w:val="24"/>
          <w:lang w:val="ru-RU" w:eastAsia="ru-RU"/>
        </w:rPr>
        <w:t>2</w:t>
      </w:r>
      <w:r w:rsidR="00AA5F8F">
        <w:rPr>
          <w:szCs w:val="24"/>
          <w:lang w:val="ru-RU" w:eastAsia="ru-RU"/>
        </w:rPr>
        <w:t xml:space="preserve"> </w:t>
      </w:r>
      <w:r w:rsidR="008A2ADB" w:rsidRPr="008A2ADB">
        <w:rPr>
          <w:szCs w:val="24"/>
          <w:lang w:val="ru-RU" w:eastAsia="ru-RU"/>
        </w:rPr>
        <w:t>(https://www.msys2.org</w:t>
      </w:r>
      <w:r w:rsidR="000662F9" w:rsidRPr="000662F9">
        <w:rPr>
          <w:szCs w:val="24"/>
          <w:lang w:val="ru-RU" w:eastAsia="ru-RU"/>
        </w:rPr>
        <w:t>)</w:t>
      </w:r>
      <w:r w:rsidR="000662F9">
        <w:rPr>
          <w:szCs w:val="24"/>
          <w:lang w:val="ru-RU" w:eastAsia="ru-RU"/>
        </w:rPr>
        <w:t xml:space="preserve"> для программирования на </w:t>
      </w:r>
      <w:r w:rsidR="000662F9">
        <w:rPr>
          <w:szCs w:val="24"/>
          <w:lang w:val="en-US" w:eastAsia="ru-RU"/>
        </w:rPr>
        <w:t>C</w:t>
      </w:r>
      <w:r w:rsidR="000662F9" w:rsidRPr="000662F9">
        <w:rPr>
          <w:szCs w:val="24"/>
          <w:lang w:val="ru-RU" w:eastAsia="ru-RU"/>
        </w:rPr>
        <w:t xml:space="preserve"> </w:t>
      </w:r>
      <w:r w:rsidR="000662F9">
        <w:rPr>
          <w:szCs w:val="24"/>
          <w:lang w:val="ru-RU" w:eastAsia="ru-RU"/>
        </w:rPr>
        <w:t>и С++</w:t>
      </w:r>
      <w:r w:rsidR="00AA5F8F">
        <w:rPr>
          <w:szCs w:val="24"/>
          <w:lang w:val="ru-RU" w:eastAsia="ru-RU"/>
        </w:rPr>
        <w:t>, аккуратно выполнив все указанные в руководстве шаги.</w:t>
      </w:r>
      <w:r w:rsidR="00AA5F8F" w:rsidRPr="00AA5F8F">
        <w:rPr>
          <w:szCs w:val="24"/>
          <w:lang w:val="ru-RU" w:eastAsia="ru-RU"/>
        </w:rPr>
        <w:t xml:space="preserve"> </w:t>
      </w:r>
      <w:r w:rsidR="00AA5F8F">
        <w:rPr>
          <w:szCs w:val="24"/>
          <w:lang w:val="ru-RU" w:eastAsia="ru-RU"/>
        </w:rPr>
        <w:t xml:space="preserve">Затем в </w:t>
      </w:r>
      <w:r w:rsidR="00AC633C">
        <w:rPr>
          <w:szCs w:val="24"/>
          <w:lang w:val="ru-RU" w:eastAsia="ru-RU"/>
        </w:rPr>
        <w:t xml:space="preserve">созданный на диске каталог </w:t>
      </w:r>
      <w:r w:rsidR="00AC633C" w:rsidRPr="00AC633C">
        <w:rPr>
          <w:szCs w:val="24"/>
          <w:lang w:val="ru-RU" w:eastAsia="ru-RU"/>
        </w:rPr>
        <w:t>(</w:t>
      </w:r>
      <w:r w:rsidR="00AC633C">
        <w:rPr>
          <w:szCs w:val="24"/>
          <w:lang w:val="en-US" w:eastAsia="ru-RU"/>
        </w:rPr>
        <w:t>c</w:t>
      </w:r>
      <w:r w:rsidR="00AC633C" w:rsidRPr="00AA5F8F">
        <w:rPr>
          <w:szCs w:val="24"/>
          <w:lang w:val="ru-RU" w:eastAsia="ru-RU"/>
        </w:rPr>
        <w:t>:\msys64\ucrt64</w:t>
      </w:r>
      <w:r w:rsidR="00AC633C" w:rsidRPr="00AC633C">
        <w:rPr>
          <w:szCs w:val="24"/>
          <w:lang w:val="ru-RU" w:eastAsia="ru-RU"/>
        </w:rPr>
        <w:t xml:space="preserve">) </w:t>
      </w:r>
      <w:r w:rsidR="00AC633C">
        <w:rPr>
          <w:szCs w:val="24"/>
          <w:lang w:val="ru-RU" w:eastAsia="ru-RU"/>
        </w:rPr>
        <w:t xml:space="preserve">в папку </w:t>
      </w:r>
      <w:r w:rsidR="009D2877">
        <w:rPr>
          <w:szCs w:val="24"/>
          <w:lang w:val="ru-RU" w:eastAsia="ru-RU"/>
        </w:rPr>
        <w:t>«</w:t>
      </w:r>
      <w:r w:rsidR="00AC633C">
        <w:rPr>
          <w:szCs w:val="24"/>
          <w:lang w:val="en-US" w:eastAsia="ru-RU"/>
        </w:rPr>
        <w:t>include</w:t>
      </w:r>
      <w:r w:rsidR="009D2877">
        <w:rPr>
          <w:szCs w:val="24"/>
          <w:lang w:val="ru-RU" w:eastAsia="ru-RU"/>
        </w:rPr>
        <w:t>»</w:t>
      </w:r>
      <w:r w:rsidR="00AC633C" w:rsidRPr="00AC633C">
        <w:rPr>
          <w:szCs w:val="24"/>
          <w:lang w:val="ru-RU" w:eastAsia="ru-RU"/>
        </w:rPr>
        <w:t xml:space="preserve"> </w:t>
      </w:r>
      <w:r w:rsidR="00AC633C">
        <w:rPr>
          <w:szCs w:val="24"/>
          <w:lang w:val="ru-RU" w:eastAsia="ru-RU"/>
        </w:rPr>
        <w:t>поместить модифицированный пакет «</w:t>
      </w:r>
      <w:r w:rsidR="00AC633C">
        <w:rPr>
          <w:szCs w:val="24"/>
          <w:lang w:val="en-US" w:eastAsia="ru-RU"/>
        </w:rPr>
        <w:t>Boost</w:t>
      </w:r>
      <w:r w:rsidR="009D2877">
        <w:rPr>
          <w:szCs w:val="24"/>
          <w:lang w:val="ru-RU" w:eastAsia="ru-RU"/>
        </w:rPr>
        <w:t>»</w:t>
      </w:r>
      <w:r w:rsidR="00AC633C" w:rsidRPr="00AC633C">
        <w:rPr>
          <w:szCs w:val="24"/>
          <w:lang w:val="ru-RU" w:eastAsia="ru-RU"/>
        </w:rPr>
        <w:t xml:space="preserve"> (&lt;</w:t>
      </w:r>
      <w:r w:rsidR="00AC633C">
        <w:rPr>
          <w:szCs w:val="24"/>
          <w:lang w:val="en-US" w:eastAsia="ru-RU"/>
        </w:rPr>
        <w:t>c</w:t>
      </w:r>
      <w:r w:rsidR="00AA5F8F" w:rsidRPr="00AA5F8F">
        <w:rPr>
          <w:szCs w:val="24"/>
          <w:lang w:val="ru-RU" w:eastAsia="ru-RU"/>
        </w:rPr>
        <w:t>:\msys64\ucrt64\</w:t>
      </w:r>
      <w:proofErr w:type="spellStart"/>
      <w:r w:rsidR="00AA5F8F" w:rsidRPr="00AA5F8F">
        <w:rPr>
          <w:szCs w:val="24"/>
          <w:lang w:val="ru-RU" w:eastAsia="ru-RU"/>
        </w:rPr>
        <w:t>include</w:t>
      </w:r>
      <w:proofErr w:type="spellEnd"/>
      <w:r w:rsidR="00AA5F8F" w:rsidRPr="00AA5F8F">
        <w:rPr>
          <w:szCs w:val="24"/>
          <w:lang w:val="ru-RU" w:eastAsia="ru-RU"/>
        </w:rPr>
        <w:t>\</w:t>
      </w:r>
      <w:r w:rsidR="00AC633C">
        <w:rPr>
          <w:szCs w:val="24"/>
          <w:lang w:val="en-US" w:eastAsia="ru-RU"/>
        </w:rPr>
        <w:t>boost</w:t>
      </w:r>
      <w:r w:rsidR="00AC633C" w:rsidRPr="00AC633C">
        <w:rPr>
          <w:szCs w:val="24"/>
          <w:lang w:val="ru-RU" w:eastAsia="ru-RU"/>
        </w:rPr>
        <w:t>\</w:t>
      </w:r>
      <w:r w:rsidR="00AC633C">
        <w:rPr>
          <w:szCs w:val="24"/>
          <w:lang w:val="en-US" w:eastAsia="ru-RU"/>
        </w:rPr>
        <w:t>math</w:t>
      </w:r>
      <w:r w:rsidR="00AC633C" w:rsidRPr="00AC633C">
        <w:rPr>
          <w:szCs w:val="24"/>
          <w:lang w:val="ru-RU" w:eastAsia="ru-RU"/>
        </w:rPr>
        <w:t>&gt;)</w:t>
      </w:r>
      <w:r w:rsidR="00AC633C">
        <w:rPr>
          <w:szCs w:val="24"/>
          <w:lang w:val="ru-RU" w:eastAsia="ru-RU"/>
        </w:rPr>
        <w:t>, в котором всего 6 директорий, необходимых для решения вышеуказанных задач (рисунок 1). Разумеется, при необходимости, модифицированный пакет может быть легко дополнен</w:t>
      </w:r>
      <w:r w:rsidR="00DE0612">
        <w:rPr>
          <w:szCs w:val="24"/>
          <w:lang w:val="ru-RU" w:eastAsia="ru-RU"/>
        </w:rPr>
        <w:t xml:space="preserve"> </w:t>
      </w:r>
      <w:r w:rsidR="006E49D9">
        <w:rPr>
          <w:szCs w:val="24"/>
          <w:lang w:val="ru-RU" w:eastAsia="ru-RU"/>
        </w:rPr>
        <w:t xml:space="preserve">файлами </w:t>
      </w:r>
      <w:r w:rsidR="00DE0612">
        <w:rPr>
          <w:szCs w:val="24"/>
          <w:lang w:val="ru-RU" w:eastAsia="ru-RU"/>
        </w:rPr>
        <w:t>из полной библиотеки</w:t>
      </w:r>
      <w:r w:rsidR="00AC633C">
        <w:rPr>
          <w:szCs w:val="24"/>
          <w:lang w:val="ru-RU" w:eastAsia="ru-RU"/>
        </w:rPr>
        <w:t>.</w:t>
      </w:r>
    </w:p>
    <w:p w14:paraId="31D6BC7D" w14:textId="77777777" w:rsidR="00016748" w:rsidRPr="00AC633C" w:rsidRDefault="00016748" w:rsidP="00047C9E">
      <w:pPr>
        <w:spacing w:line="360" w:lineRule="auto"/>
        <w:rPr>
          <w:szCs w:val="24"/>
          <w:lang w:val="ru-RU" w:eastAsia="ru-RU"/>
        </w:rPr>
      </w:pPr>
    </w:p>
    <w:tbl>
      <w:tblPr>
        <w:tblW w:w="8784" w:type="dxa"/>
        <w:tblInd w:w="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4"/>
        <w:gridCol w:w="4880"/>
      </w:tblGrid>
      <w:tr w:rsidR="00016748" w14:paraId="2FA990B4" w14:textId="51AD4718" w:rsidTr="00016748">
        <w:trPr>
          <w:trHeight w:val="2448"/>
        </w:trPr>
        <w:tc>
          <w:tcPr>
            <w:tcW w:w="4224" w:type="dxa"/>
          </w:tcPr>
          <w:p w14:paraId="3D1D7F4D" w14:textId="07C7FA2A" w:rsidR="00016748" w:rsidRDefault="00016748" w:rsidP="00047C9E">
            <w:pPr>
              <w:spacing w:line="360" w:lineRule="auto"/>
              <w:ind w:firstLine="0"/>
              <w:rPr>
                <w:szCs w:val="24"/>
                <w:lang w:val="ru-RU" w:eastAsia="ru-RU"/>
              </w:rPr>
            </w:pPr>
            <w:r>
              <w:rPr>
                <w:noProof/>
                <w:szCs w:val="24"/>
                <w:lang w:val="ru-RU"/>
              </w:rPr>
              <w:drawing>
                <wp:inline distT="0" distB="0" distL="0" distR="0" wp14:anchorId="1DD4DC46" wp14:editId="0A133A0E">
                  <wp:extent cx="2146088" cy="1402080"/>
                  <wp:effectExtent l="0" t="0" r="6985" b="762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201" cy="1404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</w:tcPr>
          <w:p w14:paraId="7F8D560E" w14:textId="0FC78F83" w:rsidR="00016748" w:rsidRDefault="00016748" w:rsidP="00047C9E">
            <w:pPr>
              <w:spacing w:line="360" w:lineRule="auto"/>
              <w:ind w:firstLine="0"/>
              <w:rPr>
                <w:szCs w:val="24"/>
                <w:lang w:val="ru-RU" w:eastAsia="ru-RU"/>
              </w:rPr>
            </w:pPr>
            <w:r w:rsidRPr="00DA4E2A">
              <w:rPr>
                <w:noProof/>
                <w:sz w:val="20"/>
                <w:lang w:val="ru-RU"/>
              </w:rPr>
              <w:drawing>
                <wp:inline distT="0" distB="0" distL="0" distR="0" wp14:anchorId="75D95FF7" wp14:editId="2F437C98">
                  <wp:extent cx="2962259" cy="2798445"/>
                  <wp:effectExtent l="0" t="0" r="0" b="1905"/>
                  <wp:docPr id="3555663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409" cy="2800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0BF8F0" w14:textId="77777777" w:rsidR="00AC633C" w:rsidRPr="00AC633C" w:rsidRDefault="00AC633C" w:rsidP="00047C9E">
      <w:pPr>
        <w:spacing w:line="360" w:lineRule="auto"/>
        <w:rPr>
          <w:szCs w:val="24"/>
          <w:lang w:val="ru-RU" w:eastAsia="ru-RU"/>
        </w:rPr>
      </w:pPr>
    </w:p>
    <w:p w14:paraId="0831C992" w14:textId="5B02620F" w:rsidR="00AC633C" w:rsidRDefault="00AC633C" w:rsidP="00016748">
      <w:p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Рисунок 1.</w:t>
      </w:r>
      <w:r w:rsidR="00016748">
        <w:rPr>
          <w:szCs w:val="24"/>
          <w:lang w:val="ru-RU"/>
        </w:rPr>
        <w:t xml:space="preserve">                                                                         Рисунок 2.</w:t>
      </w:r>
    </w:p>
    <w:p w14:paraId="790EA9D9" w14:textId="77777777" w:rsidR="00AC633C" w:rsidRPr="00AC633C" w:rsidRDefault="00AC633C" w:rsidP="00AC633C">
      <w:pPr>
        <w:spacing w:line="360" w:lineRule="auto"/>
        <w:jc w:val="center"/>
        <w:rPr>
          <w:szCs w:val="24"/>
          <w:lang w:val="ru-RU"/>
        </w:rPr>
      </w:pPr>
    </w:p>
    <w:p w14:paraId="4296D26F" w14:textId="77777777" w:rsidR="00AC633C" w:rsidRDefault="00AC633C" w:rsidP="00047C9E">
      <w:pPr>
        <w:spacing w:line="360" w:lineRule="auto"/>
        <w:rPr>
          <w:szCs w:val="24"/>
          <w:lang w:val="ru-RU" w:eastAsia="ru-RU"/>
        </w:rPr>
      </w:pPr>
      <w:r>
        <w:rPr>
          <w:lang w:val="ru-RU"/>
        </w:rPr>
        <w:t>В переменные среды следует добавить путь</w:t>
      </w:r>
      <w:r w:rsidRPr="00AC633C">
        <w:rPr>
          <w:lang w:val="ru-RU"/>
        </w:rPr>
        <w:t xml:space="preserve"> &lt;</w:t>
      </w:r>
      <w:r>
        <w:rPr>
          <w:szCs w:val="24"/>
          <w:lang w:val="en-US" w:eastAsia="ru-RU"/>
        </w:rPr>
        <w:t>c</w:t>
      </w:r>
      <w:r w:rsidRPr="00AA5F8F">
        <w:rPr>
          <w:szCs w:val="24"/>
          <w:lang w:val="ru-RU" w:eastAsia="ru-RU"/>
        </w:rPr>
        <w:t>:\msys64\ucrt64\</w:t>
      </w:r>
      <w:r>
        <w:rPr>
          <w:szCs w:val="24"/>
          <w:lang w:val="en-US" w:eastAsia="ru-RU"/>
        </w:rPr>
        <w:t>bin</w:t>
      </w:r>
      <w:r w:rsidRPr="00AC633C">
        <w:rPr>
          <w:szCs w:val="24"/>
          <w:lang w:val="ru-RU" w:eastAsia="ru-RU"/>
        </w:rPr>
        <w:t>&gt; (</w:t>
      </w:r>
      <w:r>
        <w:rPr>
          <w:szCs w:val="24"/>
          <w:lang w:val="ru-RU" w:eastAsia="ru-RU"/>
        </w:rPr>
        <w:t>последняя строка на рисунке 2).</w:t>
      </w:r>
      <w:r w:rsidR="00273B82">
        <w:rPr>
          <w:szCs w:val="24"/>
          <w:lang w:val="ru-RU" w:eastAsia="ru-RU"/>
        </w:rPr>
        <w:t xml:space="preserve"> Указанная установка адаптирована для создания </w:t>
      </w:r>
      <w:r w:rsidR="00273B82">
        <w:rPr>
          <w:szCs w:val="24"/>
          <w:lang w:val="en-US" w:eastAsia="ru-RU"/>
        </w:rPr>
        <w:t>C</w:t>
      </w:r>
      <w:r w:rsidR="00273B82" w:rsidRPr="00273B82">
        <w:rPr>
          <w:szCs w:val="24"/>
          <w:lang w:val="ru-RU" w:eastAsia="ru-RU"/>
        </w:rPr>
        <w:t xml:space="preserve">++ </w:t>
      </w:r>
      <w:r w:rsidR="00273B82">
        <w:rPr>
          <w:szCs w:val="24"/>
          <w:lang w:val="ru-RU" w:eastAsia="ru-RU"/>
        </w:rPr>
        <w:t xml:space="preserve">программ из командной строки </w:t>
      </w:r>
      <w:r w:rsidR="00273B82" w:rsidRPr="00273B82">
        <w:rPr>
          <w:szCs w:val="24"/>
          <w:lang w:val="ru-RU" w:eastAsia="ru-RU"/>
        </w:rPr>
        <w:t>(</w:t>
      </w:r>
      <w:r w:rsidR="00273B82">
        <w:rPr>
          <w:szCs w:val="24"/>
          <w:lang w:val="en-US" w:eastAsia="ru-RU"/>
        </w:rPr>
        <w:t>g</w:t>
      </w:r>
      <w:r w:rsidR="00273B82" w:rsidRPr="00273B82">
        <w:rPr>
          <w:szCs w:val="24"/>
          <w:lang w:val="ru-RU" w:eastAsia="ru-RU"/>
        </w:rPr>
        <w:t>++,</w:t>
      </w:r>
      <w:r w:rsidR="00273B82">
        <w:rPr>
          <w:szCs w:val="24"/>
          <w:lang w:val="ru-RU" w:eastAsia="ru-RU"/>
        </w:rPr>
        <w:t xml:space="preserve"> </w:t>
      </w:r>
      <w:r w:rsidR="00273B82">
        <w:rPr>
          <w:szCs w:val="24"/>
          <w:lang w:val="en-US" w:eastAsia="ru-RU"/>
        </w:rPr>
        <w:t>c</w:t>
      </w:r>
      <w:r w:rsidR="00273B82" w:rsidRPr="00273B82">
        <w:rPr>
          <w:szCs w:val="24"/>
          <w:lang w:val="ru-RU" w:eastAsia="ru-RU"/>
        </w:rPr>
        <w:t>++)</w:t>
      </w:r>
      <w:r w:rsidR="00273B82">
        <w:rPr>
          <w:szCs w:val="24"/>
          <w:lang w:val="ru-RU" w:eastAsia="ru-RU"/>
        </w:rPr>
        <w:t xml:space="preserve">. При использовании </w:t>
      </w:r>
      <w:r w:rsidR="00273B82">
        <w:rPr>
          <w:szCs w:val="24"/>
          <w:lang w:val="en-US" w:eastAsia="ru-RU"/>
        </w:rPr>
        <w:t>Visual</w:t>
      </w:r>
      <w:r w:rsidR="00273B82" w:rsidRPr="00ED3775">
        <w:rPr>
          <w:szCs w:val="24"/>
          <w:lang w:val="ru-RU" w:eastAsia="ru-RU"/>
        </w:rPr>
        <w:t xml:space="preserve"> </w:t>
      </w:r>
      <w:r w:rsidR="00273B82">
        <w:rPr>
          <w:szCs w:val="24"/>
          <w:lang w:val="en-US" w:eastAsia="ru-RU"/>
        </w:rPr>
        <w:t>Studio</w:t>
      </w:r>
      <w:r w:rsidR="00273B82" w:rsidRPr="00ED3775">
        <w:rPr>
          <w:szCs w:val="24"/>
          <w:lang w:val="ru-RU" w:eastAsia="ru-RU"/>
        </w:rPr>
        <w:t xml:space="preserve"> </w:t>
      </w:r>
      <w:r w:rsidR="00273B82">
        <w:rPr>
          <w:szCs w:val="24"/>
          <w:lang w:val="ru-RU" w:eastAsia="ru-RU"/>
        </w:rPr>
        <w:t xml:space="preserve">модифицированный пакет </w:t>
      </w:r>
      <w:r w:rsidR="00273B82" w:rsidRPr="00ED3775">
        <w:rPr>
          <w:szCs w:val="24"/>
          <w:lang w:val="ru-RU" w:eastAsia="ru-RU"/>
        </w:rPr>
        <w:t>&lt;</w:t>
      </w:r>
      <w:r w:rsidR="00273B82">
        <w:rPr>
          <w:szCs w:val="24"/>
          <w:lang w:val="en-US" w:eastAsia="ru-RU"/>
        </w:rPr>
        <w:t>boost</w:t>
      </w:r>
      <w:r w:rsidR="00273B82" w:rsidRPr="00ED3775">
        <w:rPr>
          <w:szCs w:val="24"/>
          <w:lang w:val="ru-RU" w:eastAsia="ru-RU"/>
        </w:rPr>
        <w:t>&gt;</w:t>
      </w:r>
      <w:r w:rsidR="00273B82">
        <w:rPr>
          <w:szCs w:val="24"/>
          <w:lang w:val="ru-RU" w:eastAsia="ru-RU"/>
        </w:rPr>
        <w:t xml:space="preserve"> запис</w:t>
      </w:r>
      <w:r w:rsidR="00ED3775">
        <w:rPr>
          <w:szCs w:val="24"/>
          <w:lang w:val="ru-RU" w:eastAsia="ru-RU"/>
        </w:rPr>
        <w:t>ывается, например,</w:t>
      </w:r>
      <w:r w:rsidR="00273B82">
        <w:rPr>
          <w:szCs w:val="24"/>
          <w:lang w:val="ru-RU" w:eastAsia="ru-RU"/>
        </w:rPr>
        <w:t xml:space="preserve"> в </w:t>
      </w:r>
      <w:r w:rsidR="00ED3775">
        <w:rPr>
          <w:szCs w:val="24"/>
          <w:lang w:val="ru-RU" w:eastAsia="ru-RU"/>
        </w:rPr>
        <w:t xml:space="preserve">папку </w:t>
      </w:r>
      <w:r w:rsidR="00A07352">
        <w:rPr>
          <w:szCs w:val="24"/>
          <w:lang w:val="ru-RU" w:eastAsia="ru-RU"/>
        </w:rPr>
        <w:t>«</w:t>
      </w:r>
      <w:r w:rsidR="00ED3775" w:rsidRPr="00ED3775">
        <w:rPr>
          <w:szCs w:val="24"/>
          <w:lang w:val="ru-RU" w:eastAsia="ru-RU"/>
        </w:rPr>
        <w:t>c:\Program Files\Microsoft Visual Studio\2022\Community\VC\Tools\MSVC\14.31.31103\</w:t>
      </w:r>
      <w:proofErr w:type="spellStart"/>
      <w:r w:rsidR="00ED3775" w:rsidRPr="00ED3775">
        <w:rPr>
          <w:szCs w:val="24"/>
          <w:lang w:val="ru-RU" w:eastAsia="ru-RU"/>
        </w:rPr>
        <w:t>include</w:t>
      </w:r>
      <w:proofErr w:type="spellEnd"/>
      <w:r w:rsidR="00ED3775" w:rsidRPr="00ED3775">
        <w:rPr>
          <w:szCs w:val="24"/>
          <w:lang w:val="ru-RU" w:eastAsia="ru-RU"/>
        </w:rPr>
        <w:t>\</w:t>
      </w:r>
      <w:proofErr w:type="spellStart"/>
      <w:r w:rsidR="00ED3775" w:rsidRPr="00ED3775">
        <w:rPr>
          <w:szCs w:val="24"/>
          <w:lang w:val="ru-RU" w:eastAsia="ru-RU"/>
        </w:rPr>
        <w:t>boost</w:t>
      </w:r>
      <w:proofErr w:type="spellEnd"/>
      <w:r w:rsidR="00ED3775" w:rsidRPr="00ED3775">
        <w:rPr>
          <w:szCs w:val="24"/>
          <w:lang w:val="ru-RU" w:eastAsia="ru-RU"/>
        </w:rPr>
        <w:t>\</w:t>
      </w:r>
      <w:r w:rsidR="00A07352">
        <w:rPr>
          <w:szCs w:val="24"/>
          <w:lang w:val="ru-RU" w:eastAsia="ru-RU"/>
        </w:rPr>
        <w:t>»</w:t>
      </w:r>
      <w:r w:rsidR="00ED3775">
        <w:rPr>
          <w:szCs w:val="24"/>
          <w:lang w:val="ru-RU" w:eastAsia="ru-RU"/>
        </w:rPr>
        <w:t>.</w:t>
      </w:r>
      <w:r w:rsidR="00DA760B">
        <w:rPr>
          <w:szCs w:val="24"/>
          <w:lang w:val="ru-RU" w:eastAsia="ru-RU"/>
        </w:rPr>
        <w:t xml:space="preserve"> В программн</w:t>
      </w:r>
      <w:r w:rsidR="00D93FE7">
        <w:rPr>
          <w:szCs w:val="24"/>
          <w:lang w:val="ru-RU" w:eastAsia="ru-RU"/>
        </w:rPr>
        <w:t>ый</w:t>
      </w:r>
      <w:r w:rsidR="00DA760B">
        <w:rPr>
          <w:szCs w:val="24"/>
          <w:lang w:val="ru-RU" w:eastAsia="ru-RU"/>
        </w:rPr>
        <w:t xml:space="preserve"> код следует </w:t>
      </w:r>
      <w:r w:rsidR="00001573">
        <w:rPr>
          <w:szCs w:val="24"/>
          <w:lang w:val="ru-RU" w:eastAsia="ru-RU"/>
        </w:rPr>
        <w:t>включить</w:t>
      </w:r>
      <w:r w:rsidR="00DA760B">
        <w:rPr>
          <w:szCs w:val="24"/>
          <w:lang w:val="ru-RU" w:eastAsia="ru-RU"/>
        </w:rPr>
        <w:t xml:space="preserve"> </w:t>
      </w:r>
      <w:r w:rsidR="00943253">
        <w:rPr>
          <w:szCs w:val="24"/>
          <w:lang w:val="ru-RU" w:eastAsia="ru-RU"/>
        </w:rPr>
        <w:t xml:space="preserve">следующие </w:t>
      </w:r>
      <w:r w:rsidR="0054372E">
        <w:rPr>
          <w:szCs w:val="24"/>
          <w:lang w:val="ru-RU" w:eastAsia="ru-RU"/>
        </w:rPr>
        <w:t>заголовочные файлы и</w:t>
      </w:r>
      <w:r w:rsidR="00943253">
        <w:rPr>
          <w:szCs w:val="24"/>
          <w:lang w:val="ru-RU" w:eastAsia="ru-RU"/>
        </w:rPr>
        <w:t xml:space="preserve"> пространство имен</w:t>
      </w:r>
      <w:r w:rsidR="00DA760B">
        <w:rPr>
          <w:szCs w:val="24"/>
          <w:lang w:val="ru-RU" w:eastAsia="ru-RU"/>
        </w:rPr>
        <w:t>:</w:t>
      </w:r>
    </w:p>
    <w:p w14:paraId="2F13B5AE" w14:textId="77777777" w:rsidR="00DA760B" w:rsidRDefault="00DA760B" w:rsidP="00047C9E">
      <w:pPr>
        <w:spacing w:line="360" w:lineRule="auto"/>
        <w:rPr>
          <w:szCs w:val="24"/>
          <w:lang w:val="ru-RU" w:eastAsia="ru-RU"/>
        </w:rPr>
      </w:pPr>
    </w:p>
    <w:p w14:paraId="222DA762" w14:textId="77777777" w:rsidR="00DA760B" w:rsidRPr="00DA4E2A" w:rsidRDefault="00DA760B" w:rsidP="00DA760B">
      <w:pPr>
        <w:ind w:firstLine="0"/>
        <w:rPr>
          <w:sz w:val="20"/>
          <w:lang w:val="en-US"/>
        </w:rPr>
      </w:pPr>
      <w:r w:rsidRPr="00DA4E2A">
        <w:rPr>
          <w:sz w:val="20"/>
          <w:lang w:val="en-US"/>
        </w:rPr>
        <w:t>#include &lt;boost/math/distributions/normal.hpp&gt;</w:t>
      </w:r>
    </w:p>
    <w:p w14:paraId="4C7B25E7" w14:textId="77777777" w:rsidR="00DA760B" w:rsidRPr="00DA4E2A" w:rsidRDefault="00DA760B" w:rsidP="00DA760B">
      <w:pPr>
        <w:ind w:firstLine="0"/>
        <w:rPr>
          <w:sz w:val="20"/>
          <w:lang w:val="en-US"/>
        </w:rPr>
      </w:pPr>
      <w:r w:rsidRPr="00DA4E2A">
        <w:rPr>
          <w:sz w:val="20"/>
          <w:lang w:val="en-US"/>
        </w:rPr>
        <w:t>#include &lt;boost/math/distributions/students_t.hpp&gt;</w:t>
      </w:r>
    </w:p>
    <w:p w14:paraId="2B69FDD0" w14:textId="77777777" w:rsidR="00DA760B" w:rsidRPr="00DA4E2A" w:rsidRDefault="00DA760B" w:rsidP="00DA760B">
      <w:pPr>
        <w:ind w:firstLine="0"/>
        <w:rPr>
          <w:sz w:val="20"/>
          <w:lang w:val="en-US"/>
        </w:rPr>
      </w:pPr>
      <w:r w:rsidRPr="00DA4E2A">
        <w:rPr>
          <w:sz w:val="20"/>
          <w:lang w:val="en-US"/>
        </w:rPr>
        <w:t>#include &lt;boost/math/distributions/chi_squared.hpp&gt;</w:t>
      </w:r>
    </w:p>
    <w:p w14:paraId="1C3AE7CF" w14:textId="77777777" w:rsidR="00DA760B" w:rsidRPr="00DA4E2A" w:rsidRDefault="00DA760B" w:rsidP="00DA760B">
      <w:pPr>
        <w:ind w:firstLine="0"/>
        <w:rPr>
          <w:sz w:val="20"/>
          <w:lang w:val="en-US"/>
        </w:rPr>
      </w:pPr>
      <w:r w:rsidRPr="00DA4E2A">
        <w:rPr>
          <w:sz w:val="20"/>
          <w:lang w:val="en-US"/>
        </w:rPr>
        <w:t>#include &lt;boost/math/distributions/fisher_f.hpp&gt;</w:t>
      </w:r>
    </w:p>
    <w:p w14:paraId="1ADBC279" w14:textId="77777777" w:rsidR="00DA760B" w:rsidRPr="00DA4E2A" w:rsidRDefault="00DA760B" w:rsidP="00DA760B">
      <w:pPr>
        <w:ind w:firstLine="0"/>
        <w:rPr>
          <w:sz w:val="20"/>
          <w:lang w:val="en-US"/>
        </w:rPr>
      </w:pPr>
      <w:r w:rsidRPr="00DA4E2A">
        <w:rPr>
          <w:sz w:val="20"/>
          <w:lang w:val="en-US"/>
        </w:rPr>
        <w:t>#include &lt;boost/math/distributions/non_central_t.hpp&gt;</w:t>
      </w:r>
    </w:p>
    <w:p w14:paraId="7BC0605D" w14:textId="77777777" w:rsidR="00DA760B" w:rsidRPr="00DA4E2A" w:rsidRDefault="00DA760B" w:rsidP="00DA760B">
      <w:pPr>
        <w:ind w:firstLine="0"/>
        <w:rPr>
          <w:sz w:val="20"/>
          <w:lang w:val="en-US"/>
        </w:rPr>
      </w:pPr>
      <w:r w:rsidRPr="00DA4E2A">
        <w:rPr>
          <w:sz w:val="20"/>
          <w:lang w:val="en-US"/>
        </w:rPr>
        <w:t>#include &lt;boost/math/distributions/non_central_chi_squared.hpp&gt;</w:t>
      </w:r>
    </w:p>
    <w:p w14:paraId="1E3DC9C5" w14:textId="77777777" w:rsidR="00DA760B" w:rsidRPr="00DA4E2A" w:rsidRDefault="00DA760B" w:rsidP="00DA760B">
      <w:pPr>
        <w:ind w:firstLine="0"/>
        <w:rPr>
          <w:sz w:val="20"/>
          <w:lang w:val="en-US"/>
        </w:rPr>
      </w:pPr>
      <w:r w:rsidRPr="00DA4E2A">
        <w:rPr>
          <w:sz w:val="20"/>
          <w:lang w:val="en-US"/>
        </w:rPr>
        <w:lastRenderedPageBreak/>
        <w:t>#include &lt;boost/math/distributions/non_central_f.hpp&gt;</w:t>
      </w:r>
    </w:p>
    <w:p w14:paraId="43725951" w14:textId="77777777" w:rsidR="00DA760B" w:rsidRPr="00B31DEC" w:rsidRDefault="00DA760B" w:rsidP="00DA760B">
      <w:pPr>
        <w:ind w:firstLine="0"/>
        <w:rPr>
          <w:sz w:val="20"/>
          <w:lang w:val="en-US"/>
        </w:rPr>
      </w:pPr>
      <w:r w:rsidRPr="00DA4E2A">
        <w:rPr>
          <w:sz w:val="20"/>
          <w:lang w:val="en-US"/>
        </w:rPr>
        <w:t>#include &lt;boost/math/distributions/binomial.hpp&gt;</w:t>
      </w:r>
    </w:p>
    <w:p w14:paraId="14D94E99" w14:textId="77777777" w:rsidR="00DA760B" w:rsidRPr="00DA4E2A" w:rsidRDefault="00DA760B" w:rsidP="00DA760B">
      <w:pPr>
        <w:ind w:firstLine="0"/>
        <w:rPr>
          <w:sz w:val="20"/>
          <w:lang w:val="en-US"/>
        </w:rPr>
      </w:pPr>
      <w:r w:rsidRPr="00DA4E2A">
        <w:rPr>
          <w:sz w:val="20"/>
          <w:lang w:val="en-US"/>
        </w:rPr>
        <w:t>using namespace boost::math;</w:t>
      </w:r>
    </w:p>
    <w:p w14:paraId="63219CFE" w14:textId="77777777" w:rsidR="00AC633C" w:rsidRPr="00B06C8A" w:rsidRDefault="00AC633C" w:rsidP="00047C9E">
      <w:pPr>
        <w:spacing w:line="360" w:lineRule="auto"/>
        <w:rPr>
          <w:lang w:val="en-US"/>
        </w:rPr>
      </w:pPr>
    </w:p>
    <w:p w14:paraId="650530A1" w14:textId="77777777" w:rsidR="00016748" w:rsidRPr="00B06C8A" w:rsidRDefault="00016748" w:rsidP="00047C9E">
      <w:pPr>
        <w:spacing w:line="360" w:lineRule="auto"/>
        <w:rPr>
          <w:lang w:val="en-US"/>
        </w:rPr>
      </w:pPr>
    </w:p>
    <w:p w14:paraId="1B909B23" w14:textId="77777777" w:rsidR="00FE57E8" w:rsidRPr="002077F8" w:rsidRDefault="00F844E6" w:rsidP="00047C9E">
      <w:pPr>
        <w:spacing w:line="360" w:lineRule="auto"/>
        <w:rPr>
          <w:lang w:val="en-US"/>
        </w:rPr>
      </w:pPr>
      <w:r>
        <w:rPr>
          <w:lang w:val="ru-RU"/>
        </w:rPr>
        <w:t>Обращение</w:t>
      </w:r>
      <w:r w:rsidRPr="002077F8">
        <w:rPr>
          <w:lang w:val="en-US"/>
        </w:rPr>
        <w:t xml:space="preserve"> </w:t>
      </w:r>
      <w:r>
        <w:rPr>
          <w:lang w:val="ru-RU"/>
        </w:rPr>
        <w:t>к</w:t>
      </w:r>
      <w:r w:rsidRPr="002077F8">
        <w:rPr>
          <w:lang w:val="en-US"/>
        </w:rPr>
        <w:t xml:space="preserve"> </w:t>
      </w:r>
      <w:r>
        <w:rPr>
          <w:lang w:val="ru-RU"/>
        </w:rPr>
        <w:t>функциям</w:t>
      </w:r>
      <w:r w:rsidRPr="002077F8">
        <w:rPr>
          <w:lang w:val="en-US"/>
        </w:rPr>
        <w:t xml:space="preserve"> </w:t>
      </w:r>
      <w:r>
        <w:rPr>
          <w:lang w:val="ru-RU"/>
        </w:rPr>
        <w:t>пакета</w:t>
      </w:r>
      <w:r w:rsidRPr="002077F8">
        <w:rPr>
          <w:lang w:val="en-US"/>
        </w:rPr>
        <w:t xml:space="preserve"> «</w:t>
      </w:r>
      <w:r>
        <w:rPr>
          <w:lang w:val="en-US"/>
        </w:rPr>
        <w:t>Boost</w:t>
      </w:r>
      <w:r w:rsidRPr="002077F8">
        <w:rPr>
          <w:lang w:val="en-US"/>
        </w:rPr>
        <w:t xml:space="preserve">» </w:t>
      </w:r>
      <w:r>
        <w:rPr>
          <w:lang w:val="ru-RU"/>
        </w:rPr>
        <w:t>показано</w:t>
      </w:r>
      <w:r w:rsidRPr="002077F8">
        <w:rPr>
          <w:lang w:val="en-US"/>
        </w:rPr>
        <w:t xml:space="preserve"> </w:t>
      </w:r>
      <w:r>
        <w:rPr>
          <w:lang w:val="ru-RU"/>
        </w:rPr>
        <w:t>ниже</w:t>
      </w:r>
      <w:r w:rsidR="002077F8" w:rsidRPr="002077F8">
        <w:rPr>
          <w:lang w:val="en-US"/>
        </w:rPr>
        <w:t xml:space="preserve"> (</w:t>
      </w:r>
      <w:proofErr w:type="spellStart"/>
      <w:r w:rsidR="002077F8">
        <w:rPr>
          <w:lang w:val="en-US"/>
        </w:rPr>
        <w:t>cdf</w:t>
      </w:r>
      <w:proofErr w:type="spellEnd"/>
      <w:r w:rsidR="002077F8" w:rsidRPr="002077F8">
        <w:rPr>
          <w:lang w:val="en-US"/>
        </w:rPr>
        <w:t>-</w:t>
      </w:r>
      <w:r w:rsidR="002077F8">
        <w:rPr>
          <w:lang w:val="en-US"/>
        </w:rPr>
        <w:t>cumulative</w:t>
      </w:r>
      <w:r w:rsidR="002077F8" w:rsidRPr="002077F8">
        <w:rPr>
          <w:lang w:val="en-US"/>
        </w:rPr>
        <w:t xml:space="preserve"> </w:t>
      </w:r>
      <w:r w:rsidR="002077F8">
        <w:rPr>
          <w:lang w:val="en-US"/>
        </w:rPr>
        <w:t>distribution</w:t>
      </w:r>
      <w:r w:rsidR="002077F8" w:rsidRPr="002077F8">
        <w:rPr>
          <w:lang w:val="en-US"/>
        </w:rPr>
        <w:t xml:space="preserve"> </w:t>
      </w:r>
      <w:r w:rsidR="002077F8">
        <w:rPr>
          <w:lang w:val="en-US"/>
        </w:rPr>
        <w:t>function</w:t>
      </w:r>
      <w:r w:rsidR="002077F8" w:rsidRPr="002077F8">
        <w:rPr>
          <w:lang w:val="en-US"/>
        </w:rPr>
        <w:t xml:space="preserve">, </w:t>
      </w:r>
      <w:proofErr w:type="spellStart"/>
      <w:r w:rsidR="002077F8">
        <w:rPr>
          <w:lang w:val="en-US"/>
        </w:rPr>
        <w:t>ppf</w:t>
      </w:r>
      <w:proofErr w:type="spellEnd"/>
      <w:r w:rsidR="002077F8" w:rsidRPr="002077F8">
        <w:rPr>
          <w:lang w:val="en-US"/>
        </w:rPr>
        <w:t xml:space="preserve"> – </w:t>
      </w:r>
      <w:r w:rsidR="002077F8">
        <w:rPr>
          <w:lang w:val="en-US"/>
        </w:rPr>
        <w:t xml:space="preserve">percent point function (quantile), pdf – </w:t>
      </w:r>
      <w:r w:rsidR="00D93FE7">
        <w:rPr>
          <w:lang w:val="en-US"/>
        </w:rPr>
        <w:t xml:space="preserve">probability </w:t>
      </w:r>
      <w:r w:rsidR="002077F8">
        <w:rPr>
          <w:lang w:val="en-US"/>
        </w:rPr>
        <w:t>den</w:t>
      </w:r>
      <w:r w:rsidR="00B1189E">
        <w:rPr>
          <w:lang w:val="en-US"/>
        </w:rPr>
        <w:t>s</w:t>
      </w:r>
      <w:r w:rsidR="002077F8">
        <w:rPr>
          <w:lang w:val="en-US"/>
        </w:rPr>
        <w:t>ity function)</w:t>
      </w:r>
      <w:r w:rsidRPr="002077F8">
        <w:rPr>
          <w:lang w:val="en-US"/>
        </w:rPr>
        <w:t>:</w:t>
      </w:r>
    </w:p>
    <w:p w14:paraId="159C3F8C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//#############Normal Distribution############################</w:t>
      </w:r>
    </w:p>
    <w:p w14:paraId="263E8952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norm_cdf</w:t>
      </w:r>
      <w:proofErr w:type="spellEnd"/>
      <w:r w:rsidRPr="00F844E6">
        <w:rPr>
          <w:sz w:val="18"/>
          <w:szCs w:val="18"/>
          <w:lang w:val="en-US"/>
        </w:rPr>
        <w:t>(double x) {</w:t>
      </w:r>
    </w:p>
    <w:p w14:paraId="4826CFC0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</w:t>
      </w:r>
      <w:proofErr w:type="spellStart"/>
      <w:r w:rsidRPr="00F844E6">
        <w:rPr>
          <w:sz w:val="18"/>
          <w:szCs w:val="18"/>
          <w:lang w:val="en-US"/>
        </w:rPr>
        <w:t>normal_distribution</w:t>
      </w:r>
      <w:proofErr w:type="spellEnd"/>
      <w:r w:rsidRPr="00F844E6">
        <w:rPr>
          <w:sz w:val="18"/>
          <w:szCs w:val="18"/>
          <w:lang w:val="en-US"/>
        </w:rPr>
        <w:t xml:space="preserve">&lt;&gt;d(0,1);  </w:t>
      </w:r>
    </w:p>
    <w:p w14:paraId="13FCE519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return(</w:t>
      </w:r>
      <w:proofErr w:type="spellStart"/>
      <w:r w:rsidRPr="00F844E6">
        <w:rPr>
          <w:sz w:val="18"/>
          <w:szCs w:val="18"/>
          <w:lang w:val="en-US"/>
        </w:rPr>
        <w:t>cdf</w:t>
      </w:r>
      <w:proofErr w:type="spellEnd"/>
      <w:r w:rsidRPr="00F844E6">
        <w:rPr>
          <w:sz w:val="18"/>
          <w:szCs w:val="18"/>
          <w:lang w:val="en-US"/>
        </w:rPr>
        <w:t>(</w:t>
      </w:r>
      <w:proofErr w:type="spellStart"/>
      <w:r w:rsidRPr="00F844E6">
        <w:rPr>
          <w:sz w:val="18"/>
          <w:szCs w:val="18"/>
          <w:lang w:val="en-US"/>
        </w:rPr>
        <w:t>d,x</w:t>
      </w:r>
      <w:proofErr w:type="spellEnd"/>
      <w:r w:rsidRPr="00F844E6">
        <w:rPr>
          <w:sz w:val="18"/>
          <w:szCs w:val="18"/>
          <w:lang w:val="en-US"/>
        </w:rPr>
        <w:t>));</w:t>
      </w:r>
    </w:p>
    <w:p w14:paraId="67EDBC95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26688B6E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norm_ppf</w:t>
      </w:r>
      <w:proofErr w:type="spellEnd"/>
      <w:r w:rsidRPr="00F844E6">
        <w:rPr>
          <w:sz w:val="18"/>
          <w:szCs w:val="18"/>
          <w:lang w:val="en-US"/>
        </w:rPr>
        <w:t>(double p) {</w:t>
      </w:r>
    </w:p>
    <w:p w14:paraId="13B9B2A3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if(p&lt;=0 || p&gt;=1) return 0;</w:t>
      </w:r>
    </w:p>
    <w:p w14:paraId="5606C91E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</w:t>
      </w:r>
      <w:proofErr w:type="spellStart"/>
      <w:r w:rsidRPr="00F844E6">
        <w:rPr>
          <w:sz w:val="18"/>
          <w:szCs w:val="18"/>
          <w:lang w:val="en-US"/>
        </w:rPr>
        <w:t>normal_distribution</w:t>
      </w:r>
      <w:proofErr w:type="spellEnd"/>
      <w:r w:rsidRPr="00F844E6">
        <w:rPr>
          <w:sz w:val="18"/>
          <w:szCs w:val="18"/>
          <w:lang w:val="en-US"/>
        </w:rPr>
        <w:t xml:space="preserve">&lt;&gt;d(0,1);  </w:t>
      </w:r>
    </w:p>
    <w:p w14:paraId="5D5E5CB0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return(quantile(</w:t>
      </w:r>
      <w:proofErr w:type="spellStart"/>
      <w:r w:rsidRPr="00F844E6">
        <w:rPr>
          <w:sz w:val="18"/>
          <w:szCs w:val="18"/>
          <w:lang w:val="en-US"/>
        </w:rPr>
        <w:t>d,p</w:t>
      </w:r>
      <w:proofErr w:type="spellEnd"/>
      <w:r w:rsidRPr="00F844E6">
        <w:rPr>
          <w:sz w:val="18"/>
          <w:szCs w:val="18"/>
          <w:lang w:val="en-US"/>
        </w:rPr>
        <w:t xml:space="preserve">)); </w:t>
      </w:r>
    </w:p>
    <w:p w14:paraId="0816AF25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6949E4CC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norm_pdf</w:t>
      </w:r>
      <w:proofErr w:type="spellEnd"/>
      <w:r w:rsidRPr="00F844E6">
        <w:rPr>
          <w:sz w:val="18"/>
          <w:szCs w:val="18"/>
          <w:lang w:val="en-US"/>
        </w:rPr>
        <w:t>(double x) {</w:t>
      </w:r>
    </w:p>
    <w:p w14:paraId="52DB5574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</w:t>
      </w:r>
      <w:proofErr w:type="spellStart"/>
      <w:r w:rsidRPr="00F844E6">
        <w:rPr>
          <w:sz w:val="18"/>
          <w:szCs w:val="18"/>
          <w:lang w:val="en-US"/>
        </w:rPr>
        <w:t>normal_distribution</w:t>
      </w:r>
      <w:proofErr w:type="spellEnd"/>
      <w:r w:rsidRPr="00F844E6">
        <w:rPr>
          <w:sz w:val="18"/>
          <w:szCs w:val="18"/>
          <w:lang w:val="en-US"/>
        </w:rPr>
        <w:t xml:space="preserve">&lt;&gt;d(0,1);  </w:t>
      </w:r>
    </w:p>
    <w:p w14:paraId="436A19D5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return(pdf(</w:t>
      </w:r>
      <w:proofErr w:type="spellStart"/>
      <w:r w:rsidRPr="00F844E6">
        <w:rPr>
          <w:sz w:val="18"/>
          <w:szCs w:val="18"/>
          <w:lang w:val="en-US"/>
        </w:rPr>
        <w:t>d,x</w:t>
      </w:r>
      <w:proofErr w:type="spellEnd"/>
      <w:r w:rsidRPr="00F844E6">
        <w:rPr>
          <w:sz w:val="18"/>
          <w:szCs w:val="18"/>
          <w:lang w:val="en-US"/>
        </w:rPr>
        <w:t xml:space="preserve">)); </w:t>
      </w:r>
    </w:p>
    <w:p w14:paraId="586DE049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0A423D8B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//#############Student Distribution############################</w:t>
      </w:r>
    </w:p>
    <w:p w14:paraId="2A3FBBFD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t_cdf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x,double</w:t>
      </w:r>
      <w:proofErr w:type="spellEnd"/>
      <w:r w:rsidRPr="00F844E6">
        <w:rPr>
          <w:sz w:val="18"/>
          <w:szCs w:val="18"/>
          <w:lang w:val="en-US"/>
        </w:rPr>
        <w:t xml:space="preserve"> f) {</w:t>
      </w:r>
    </w:p>
    <w:p w14:paraId="6A1B9F1E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</w:t>
      </w:r>
      <w:proofErr w:type="spellStart"/>
      <w:r w:rsidRPr="00F844E6">
        <w:rPr>
          <w:sz w:val="18"/>
          <w:szCs w:val="18"/>
          <w:lang w:val="en-US"/>
        </w:rPr>
        <w:t>students_t_distribution</w:t>
      </w:r>
      <w:proofErr w:type="spellEnd"/>
      <w:r w:rsidRPr="00F844E6">
        <w:rPr>
          <w:sz w:val="18"/>
          <w:szCs w:val="18"/>
          <w:lang w:val="en-US"/>
        </w:rPr>
        <w:t xml:space="preserve">&lt;&gt;d(f);  </w:t>
      </w:r>
    </w:p>
    <w:p w14:paraId="40B4234E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return(</w:t>
      </w:r>
      <w:proofErr w:type="spellStart"/>
      <w:r w:rsidRPr="00F844E6">
        <w:rPr>
          <w:sz w:val="18"/>
          <w:szCs w:val="18"/>
          <w:lang w:val="en-US"/>
        </w:rPr>
        <w:t>cdf</w:t>
      </w:r>
      <w:proofErr w:type="spellEnd"/>
      <w:r w:rsidRPr="00F844E6">
        <w:rPr>
          <w:sz w:val="18"/>
          <w:szCs w:val="18"/>
          <w:lang w:val="en-US"/>
        </w:rPr>
        <w:t>(</w:t>
      </w:r>
      <w:proofErr w:type="spellStart"/>
      <w:r w:rsidRPr="00F844E6">
        <w:rPr>
          <w:sz w:val="18"/>
          <w:szCs w:val="18"/>
          <w:lang w:val="en-US"/>
        </w:rPr>
        <w:t>d,x</w:t>
      </w:r>
      <w:proofErr w:type="spellEnd"/>
      <w:r w:rsidRPr="00F844E6">
        <w:rPr>
          <w:sz w:val="18"/>
          <w:szCs w:val="18"/>
          <w:lang w:val="en-US"/>
        </w:rPr>
        <w:t xml:space="preserve">)); </w:t>
      </w:r>
    </w:p>
    <w:p w14:paraId="59BB4645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0083A43B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t_ppf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p,double</w:t>
      </w:r>
      <w:proofErr w:type="spellEnd"/>
      <w:r w:rsidRPr="00F844E6">
        <w:rPr>
          <w:sz w:val="18"/>
          <w:szCs w:val="18"/>
          <w:lang w:val="en-US"/>
        </w:rPr>
        <w:t xml:space="preserve"> f) {</w:t>
      </w:r>
    </w:p>
    <w:p w14:paraId="554012C5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if(p&lt;=0 || p&gt;=1) return 0;</w:t>
      </w:r>
    </w:p>
    <w:p w14:paraId="161CF745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</w:t>
      </w:r>
      <w:proofErr w:type="spellStart"/>
      <w:r w:rsidRPr="00F844E6">
        <w:rPr>
          <w:sz w:val="18"/>
          <w:szCs w:val="18"/>
          <w:lang w:val="en-US"/>
        </w:rPr>
        <w:t>students_t_distribution</w:t>
      </w:r>
      <w:proofErr w:type="spellEnd"/>
      <w:r w:rsidRPr="00F844E6">
        <w:rPr>
          <w:sz w:val="18"/>
          <w:szCs w:val="18"/>
          <w:lang w:val="en-US"/>
        </w:rPr>
        <w:t xml:space="preserve">&lt;&gt;d(f); </w:t>
      </w:r>
    </w:p>
    <w:p w14:paraId="7046DFFD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return(quantile(</w:t>
      </w:r>
      <w:proofErr w:type="spellStart"/>
      <w:r w:rsidRPr="00F844E6">
        <w:rPr>
          <w:sz w:val="18"/>
          <w:szCs w:val="18"/>
          <w:lang w:val="en-US"/>
        </w:rPr>
        <w:t>d,p</w:t>
      </w:r>
      <w:proofErr w:type="spellEnd"/>
      <w:r w:rsidRPr="00F844E6">
        <w:rPr>
          <w:sz w:val="18"/>
          <w:szCs w:val="18"/>
          <w:lang w:val="en-US"/>
        </w:rPr>
        <w:t xml:space="preserve">)); </w:t>
      </w:r>
    </w:p>
    <w:p w14:paraId="6A0BE983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660A497D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t_pdf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x,double</w:t>
      </w:r>
      <w:proofErr w:type="spellEnd"/>
      <w:r w:rsidRPr="00F844E6">
        <w:rPr>
          <w:sz w:val="18"/>
          <w:szCs w:val="18"/>
          <w:lang w:val="en-US"/>
        </w:rPr>
        <w:t xml:space="preserve"> f) {</w:t>
      </w:r>
    </w:p>
    <w:p w14:paraId="33B226C3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</w:t>
      </w:r>
      <w:proofErr w:type="spellStart"/>
      <w:r w:rsidRPr="00F844E6">
        <w:rPr>
          <w:sz w:val="18"/>
          <w:szCs w:val="18"/>
          <w:lang w:val="en-US"/>
        </w:rPr>
        <w:t>students_t_distribution</w:t>
      </w:r>
      <w:proofErr w:type="spellEnd"/>
      <w:r w:rsidRPr="00F844E6">
        <w:rPr>
          <w:sz w:val="18"/>
          <w:szCs w:val="18"/>
          <w:lang w:val="en-US"/>
        </w:rPr>
        <w:t xml:space="preserve">&lt;&gt;d(f);  </w:t>
      </w:r>
    </w:p>
    <w:p w14:paraId="5485E553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return(pdf(</w:t>
      </w:r>
      <w:proofErr w:type="spellStart"/>
      <w:r w:rsidRPr="00F844E6">
        <w:rPr>
          <w:sz w:val="18"/>
          <w:szCs w:val="18"/>
          <w:lang w:val="en-US"/>
        </w:rPr>
        <w:t>d,x</w:t>
      </w:r>
      <w:proofErr w:type="spellEnd"/>
      <w:r w:rsidRPr="00F844E6">
        <w:rPr>
          <w:sz w:val="18"/>
          <w:szCs w:val="18"/>
          <w:lang w:val="en-US"/>
        </w:rPr>
        <w:t xml:space="preserve">)); </w:t>
      </w:r>
    </w:p>
    <w:p w14:paraId="2FBB7CDE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46B210B6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//#############Chi-Squared Distribution############################</w:t>
      </w:r>
    </w:p>
    <w:p w14:paraId="3837FB92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chi_cdf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x,double</w:t>
      </w:r>
      <w:proofErr w:type="spellEnd"/>
      <w:r w:rsidRPr="00F844E6">
        <w:rPr>
          <w:sz w:val="18"/>
          <w:szCs w:val="18"/>
          <w:lang w:val="en-US"/>
        </w:rPr>
        <w:t xml:space="preserve"> f) {</w:t>
      </w:r>
    </w:p>
    <w:p w14:paraId="56BAE7A1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</w:t>
      </w:r>
      <w:proofErr w:type="spellStart"/>
      <w:r w:rsidRPr="00F844E6">
        <w:rPr>
          <w:sz w:val="18"/>
          <w:szCs w:val="18"/>
          <w:lang w:val="en-US"/>
        </w:rPr>
        <w:t>chi_squared_distribution</w:t>
      </w:r>
      <w:proofErr w:type="spellEnd"/>
      <w:r w:rsidRPr="00F844E6">
        <w:rPr>
          <w:sz w:val="18"/>
          <w:szCs w:val="18"/>
          <w:lang w:val="en-US"/>
        </w:rPr>
        <w:t xml:space="preserve">&lt;&gt;d(f);  </w:t>
      </w:r>
    </w:p>
    <w:p w14:paraId="5B54F24A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return(</w:t>
      </w:r>
      <w:proofErr w:type="spellStart"/>
      <w:r w:rsidRPr="00F844E6">
        <w:rPr>
          <w:sz w:val="18"/>
          <w:szCs w:val="18"/>
          <w:lang w:val="en-US"/>
        </w:rPr>
        <w:t>cdf</w:t>
      </w:r>
      <w:proofErr w:type="spellEnd"/>
      <w:r w:rsidRPr="00F844E6">
        <w:rPr>
          <w:sz w:val="18"/>
          <w:szCs w:val="18"/>
          <w:lang w:val="en-US"/>
        </w:rPr>
        <w:t>(</w:t>
      </w:r>
      <w:proofErr w:type="spellStart"/>
      <w:r w:rsidRPr="00F844E6">
        <w:rPr>
          <w:sz w:val="18"/>
          <w:szCs w:val="18"/>
          <w:lang w:val="en-US"/>
        </w:rPr>
        <w:t>d,x</w:t>
      </w:r>
      <w:proofErr w:type="spellEnd"/>
      <w:r w:rsidRPr="00F844E6">
        <w:rPr>
          <w:sz w:val="18"/>
          <w:szCs w:val="18"/>
          <w:lang w:val="en-US"/>
        </w:rPr>
        <w:t xml:space="preserve">)); </w:t>
      </w:r>
    </w:p>
    <w:p w14:paraId="64DFE2D0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7C0D2EE9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chi_ppf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p,double</w:t>
      </w:r>
      <w:proofErr w:type="spellEnd"/>
      <w:r w:rsidRPr="00F844E6">
        <w:rPr>
          <w:sz w:val="18"/>
          <w:szCs w:val="18"/>
          <w:lang w:val="en-US"/>
        </w:rPr>
        <w:t xml:space="preserve"> f) {</w:t>
      </w:r>
    </w:p>
    <w:p w14:paraId="20CD8952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if(p&lt;=0 || p&gt;=1) return 0;</w:t>
      </w:r>
    </w:p>
    <w:p w14:paraId="0819DF31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</w:t>
      </w:r>
      <w:proofErr w:type="spellStart"/>
      <w:r w:rsidRPr="00F844E6">
        <w:rPr>
          <w:sz w:val="18"/>
          <w:szCs w:val="18"/>
          <w:lang w:val="en-US"/>
        </w:rPr>
        <w:t>chi_squared_distribution</w:t>
      </w:r>
      <w:proofErr w:type="spellEnd"/>
      <w:r w:rsidRPr="00F844E6">
        <w:rPr>
          <w:sz w:val="18"/>
          <w:szCs w:val="18"/>
          <w:lang w:val="en-US"/>
        </w:rPr>
        <w:t xml:space="preserve">&lt;&gt;d(f); </w:t>
      </w:r>
    </w:p>
    <w:p w14:paraId="63940A74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return(quantile(</w:t>
      </w:r>
      <w:proofErr w:type="spellStart"/>
      <w:r w:rsidRPr="00F844E6">
        <w:rPr>
          <w:sz w:val="18"/>
          <w:szCs w:val="18"/>
          <w:lang w:val="en-US"/>
        </w:rPr>
        <w:t>d,p</w:t>
      </w:r>
      <w:proofErr w:type="spellEnd"/>
      <w:r w:rsidRPr="00F844E6">
        <w:rPr>
          <w:sz w:val="18"/>
          <w:szCs w:val="18"/>
          <w:lang w:val="en-US"/>
        </w:rPr>
        <w:t xml:space="preserve">)); </w:t>
      </w:r>
    </w:p>
    <w:p w14:paraId="4161F210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65901532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chi_pdf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x,double</w:t>
      </w:r>
      <w:proofErr w:type="spellEnd"/>
      <w:r w:rsidRPr="00F844E6">
        <w:rPr>
          <w:sz w:val="18"/>
          <w:szCs w:val="18"/>
          <w:lang w:val="en-US"/>
        </w:rPr>
        <w:t xml:space="preserve"> f) {</w:t>
      </w:r>
    </w:p>
    <w:p w14:paraId="638A00A5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</w:t>
      </w:r>
      <w:proofErr w:type="spellStart"/>
      <w:r w:rsidRPr="00F844E6">
        <w:rPr>
          <w:sz w:val="18"/>
          <w:szCs w:val="18"/>
          <w:lang w:val="en-US"/>
        </w:rPr>
        <w:t>chi_squared_distribution</w:t>
      </w:r>
      <w:proofErr w:type="spellEnd"/>
      <w:r w:rsidRPr="00F844E6">
        <w:rPr>
          <w:sz w:val="18"/>
          <w:szCs w:val="18"/>
          <w:lang w:val="en-US"/>
        </w:rPr>
        <w:t xml:space="preserve">&lt;&gt;d(f);  </w:t>
      </w:r>
    </w:p>
    <w:p w14:paraId="40479FD8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return(pdf(</w:t>
      </w:r>
      <w:proofErr w:type="spellStart"/>
      <w:r w:rsidRPr="00F844E6">
        <w:rPr>
          <w:sz w:val="18"/>
          <w:szCs w:val="18"/>
          <w:lang w:val="en-US"/>
        </w:rPr>
        <w:t>d,x</w:t>
      </w:r>
      <w:proofErr w:type="spellEnd"/>
      <w:r w:rsidRPr="00F844E6">
        <w:rPr>
          <w:sz w:val="18"/>
          <w:szCs w:val="18"/>
          <w:lang w:val="en-US"/>
        </w:rPr>
        <w:t xml:space="preserve">)); </w:t>
      </w:r>
    </w:p>
    <w:p w14:paraId="16CBFC82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2AA2D54E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//#############F-Distribution############################</w:t>
      </w:r>
    </w:p>
    <w:p w14:paraId="43DDCF27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f_cdf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x,double</w:t>
      </w:r>
      <w:proofErr w:type="spellEnd"/>
      <w:r w:rsidRPr="00F844E6">
        <w:rPr>
          <w:sz w:val="18"/>
          <w:szCs w:val="18"/>
          <w:lang w:val="en-US"/>
        </w:rPr>
        <w:t xml:space="preserve"> f1,double f2) {</w:t>
      </w:r>
    </w:p>
    <w:p w14:paraId="2F60DF64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</w:t>
      </w:r>
      <w:proofErr w:type="spellStart"/>
      <w:r w:rsidRPr="00F844E6">
        <w:rPr>
          <w:sz w:val="18"/>
          <w:szCs w:val="18"/>
          <w:lang w:val="en-US"/>
        </w:rPr>
        <w:t>fisher_f_distribution</w:t>
      </w:r>
      <w:proofErr w:type="spellEnd"/>
      <w:r w:rsidRPr="00F844E6">
        <w:rPr>
          <w:sz w:val="18"/>
          <w:szCs w:val="18"/>
          <w:lang w:val="en-US"/>
        </w:rPr>
        <w:t xml:space="preserve">&lt;&gt;d(f1,f2);  </w:t>
      </w:r>
    </w:p>
    <w:p w14:paraId="3266B919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return(</w:t>
      </w:r>
      <w:proofErr w:type="spellStart"/>
      <w:r w:rsidRPr="00F844E6">
        <w:rPr>
          <w:sz w:val="18"/>
          <w:szCs w:val="18"/>
          <w:lang w:val="en-US"/>
        </w:rPr>
        <w:t>cdf</w:t>
      </w:r>
      <w:proofErr w:type="spellEnd"/>
      <w:r w:rsidRPr="00F844E6">
        <w:rPr>
          <w:sz w:val="18"/>
          <w:szCs w:val="18"/>
          <w:lang w:val="en-US"/>
        </w:rPr>
        <w:t>(</w:t>
      </w:r>
      <w:proofErr w:type="spellStart"/>
      <w:r w:rsidRPr="00F844E6">
        <w:rPr>
          <w:sz w:val="18"/>
          <w:szCs w:val="18"/>
          <w:lang w:val="en-US"/>
        </w:rPr>
        <w:t>d,x</w:t>
      </w:r>
      <w:proofErr w:type="spellEnd"/>
      <w:r w:rsidRPr="00F844E6">
        <w:rPr>
          <w:sz w:val="18"/>
          <w:szCs w:val="18"/>
          <w:lang w:val="en-US"/>
        </w:rPr>
        <w:t xml:space="preserve">)); </w:t>
      </w:r>
    </w:p>
    <w:p w14:paraId="29D7CFA5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5745C56E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f_ppf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p,double</w:t>
      </w:r>
      <w:proofErr w:type="spellEnd"/>
      <w:r w:rsidRPr="00F844E6">
        <w:rPr>
          <w:sz w:val="18"/>
          <w:szCs w:val="18"/>
          <w:lang w:val="en-US"/>
        </w:rPr>
        <w:t xml:space="preserve"> f1,double f2) {</w:t>
      </w:r>
    </w:p>
    <w:p w14:paraId="2AB3FAA8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if(p&lt;=0 || p&gt;=1) return 0;</w:t>
      </w:r>
    </w:p>
    <w:p w14:paraId="55A3D5DF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</w:t>
      </w:r>
      <w:proofErr w:type="spellStart"/>
      <w:r w:rsidRPr="00F844E6">
        <w:rPr>
          <w:sz w:val="18"/>
          <w:szCs w:val="18"/>
          <w:lang w:val="en-US"/>
        </w:rPr>
        <w:t>fisher_f_distribution</w:t>
      </w:r>
      <w:proofErr w:type="spellEnd"/>
      <w:r w:rsidRPr="00F844E6">
        <w:rPr>
          <w:sz w:val="18"/>
          <w:szCs w:val="18"/>
          <w:lang w:val="en-US"/>
        </w:rPr>
        <w:t xml:space="preserve">&lt;&gt;d(f1,f2); </w:t>
      </w:r>
    </w:p>
    <w:p w14:paraId="0950B9DC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return(quantile(</w:t>
      </w:r>
      <w:proofErr w:type="spellStart"/>
      <w:r w:rsidRPr="00F844E6">
        <w:rPr>
          <w:sz w:val="18"/>
          <w:szCs w:val="18"/>
          <w:lang w:val="en-US"/>
        </w:rPr>
        <w:t>d,p</w:t>
      </w:r>
      <w:proofErr w:type="spellEnd"/>
      <w:r w:rsidRPr="00F844E6">
        <w:rPr>
          <w:sz w:val="18"/>
          <w:szCs w:val="18"/>
          <w:lang w:val="en-US"/>
        </w:rPr>
        <w:t xml:space="preserve">)); </w:t>
      </w:r>
    </w:p>
    <w:p w14:paraId="78F6EB56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33AF27D9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f_pdf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x,double</w:t>
      </w:r>
      <w:proofErr w:type="spellEnd"/>
      <w:r w:rsidRPr="00F844E6">
        <w:rPr>
          <w:sz w:val="18"/>
          <w:szCs w:val="18"/>
          <w:lang w:val="en-US"/>
        </w:rPr>
        <w:t xml:space="preserve"> f1,double f2) {</w:t>
      </w:r>
    </w:p>
    <w:p w14:paraId="61986EFF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</w:t>
      </w:r>
      <w:proofErr w:type="spellStart"/>
      <w:r w:rsidRPr="00F844E6">
        <w:rPr>
          <w:sz w:val="18"/>
          <w:szCs w:val="18"/>
          <w:lang w:val="en-US"/>
        </w:rPr>
        <w:t>fisher_f_distribution</w:t>
      </w:r>
      <w:proofErr w:type="spellEnd"/>
      <w:r w:rsidRPr="00F844E6">
        <w:rPr>
          <w:sz w:val="18"/>
          <w:szCs w:val="18"/>
          <w:lang w:val="en-US"/>
        </w:rPr>
        <w:t xml:space="preserve">&lt;&gt;d(f1,f2);  </w:t>
      </w:r>
    </w:p>
    <w:p w14:paraId="2FE70B33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 return(pdf(</w:t>
      </w:r>
      <w:proofErr w:type="spellStart"/>
      <w:r w:rsidRPr="00F844E6">
        <w:rPr>
          <w:sz w:val="18"/>
          <w:szCs w:val="18"/>
          <w:lang w:val="en-US"/>
        </w:rPr>
        <w:t>d,x</w:t>
      </w:r>
      <w:proofErr w:type="spellEnd"/>
      <w:r w:rsidRPr="00F844E6">
        <w:rPr>
          <w:sz w:val="18"/>
          <w:szCs w:val="18"/>
          <w:lang w:val="en-US"/>
        </w:rPr>
        <w:t xml:space="preserve">)); </w:t>
      </w:r>
    </w:p>
    <w:p w14:paraId="4DA55FD8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5C5AC3C6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lastRenderedPageBreak/>
        <w:t>//#############Non Central t-Distribution############################</w:t>
      </w:r>
    </w:p>
    <w:p w14:paraId="211568C2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</w:p>
    <w:p w14:paraId="4D60AE8C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nct_cdf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x,double</w:t>
      </w:r>
      <w:proofErr w:type="spellEnd"/>
      <w:r w:rsidRPr="00F844E6">
        <w:rPr>
          <w:sz w:val="18"/>
          <w:szCs w:val="18"/>
          <w:lang w:val="en-US"/>
        </w:rPr>
        <w:t xml:space="preserve"> </w:t>
      </w:r>
      <w:proofErr w:type="spellStart"/>
      <w:r w:rsidRPr="00F844E6">
        <w:rPr>
          <w:sz w:val="18"/>
          <w:szCs w:val="18"/>
          <w:lang w:val="en-US"/>
        </w:rPr>
        <w:t>f,double</w:t>
      </w:r>
      <w:proofErr w:type="spellEnd"/>
      <w:r w:rsidRPr="00F844E6">
        <w:rPr>
          <w:sz w:val="18"/>
          <w:szCs w:val="18"/>
          <w:lang w:val="en-US"/>
        </w:rPr>
        <w:t xml:space="preserve"> delta) {</w:t>
      </w:r>
    </w:p>
    <w:p w14:paraId="1115030F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</w:t>
      </w:r>
      <w:proofErr w:type="spellStart"/>
      <w:r w:rsidRPr="00F844E6">
        <w:rPr>
          <w:sz w:val="18"/>
          <w:szCs w:val="18"/>
          <w:lang w:val="en-US"/>
        </w:rPr>
        <w:t>non_central_t_distribution</w:t>
      </w:r>
      <w:proofErr w:type="spellEnd"/>
      <w:r w:rsidRPr="00F844E6">
        <w:rPr>
          <w:sz w:val="18"/>
          <w:szCs w:val="18"/>
          <w:lang w:val="en-US"/>
        </w:rPr>
        <w:t>&lt;&gt;d(</w:t>
      </w:r>
      <w:proofErr w:type="spellStart"/>
      <w:r w:rsidRPr="00F844E6">
        <w:rPr>
          <w:sz w:val="18"/>
          <w:szCs w:val="18"/>
          <w:lang w:val="en-US"/>
        </w:rPr>
        <w:t>f,delta</w:t>
      </w:r>
      <w:proofErr w:type="spellEnd"/>
      <w:r w:rsidRPr="00F844E6">
        <w:rPr>
          <w:sz w:val="18"/>
          <w:szCs w:val="18"/>
          <w:lang w:val="en-US"/>
        </w:rPr>
        <w:t>);</w:t>
      </w:r>
    </w:p>
    <w:p w14:paraId="6E2313E3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return(</w:t>
      </w:r>
      <w:proofErr w:type="spellStart"/>
      <w:r w:rsidRPr="00F844E6">
        <w:rPr>
          <w:sz w:val="18"/>
          <w:szCs w:val="18"/>
          <w:lang w:val="en-US"/>
        </w:rPr>
        <w:t>cdf</w:t>
      </w:r>
      <w:proofErr w:type="spellEnd"/>
      <w:r w:rsidRPr="00F844E6">
        <w:rPr>
          <w:sz w:val="18"/>
          <w:szCs w:val="18"/>
          <w:lang w:val="en-US"/>
        </w:rPr>
        <w:t>(</w:t>
      </w:r>
      <w:proofErr w:type="spellStart"/>
      <w:r w:rsidRPr="00F844E6">
        <w:rPr>
          <w:sz w:val="18"/>
          <w:szCs w:val="18"/>
          <w:lang w:val="en-US"/>
        </w:rPr>
        <w:t>d,x</w:t>
      </w:r>
      <w:proofErr w:type="spellEnd"/>
      <w:r w:rsidRPr="00F844E6">
        <w:rPr>
          <w:sz w:val="18"/>
          <w:szCs w:val="18"/>
          <w:lang w:val="en-US"/>
        </w:rPr>
        <w:t>));</w:t>
      </w:r>
    </w:p>
    <w:p w14:paraId="52BEE991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0113547E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nct_ppf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p,double</w:t>
      </w:r>
      <w:proofErr w:type="spellEnd"/>
      <w:r w:rsidRPr="00F844E6">
        <w:rPr>
          <w:sz w:val="18"/>
          <w:szCs w:val="18"/>
          <w:lang w:val="en-US"/>
        </w:rPr>
        <w:t xml:space="preserve"> </w:t>
      </w:r>
      <w:proofErr w:type="spellStart"/>
      <w:r w:rsidRPr="00F844E6">
        <w:rPr>
          <w:sz w:val="18"/>
          <w:szCs w:val="18"/>
          <w:lang w:val="en-US"/>
        </w:rPr>
        <w:t>f,double</w:t>
      </w:r>
      <w:proofErr w:type="spellEnd"/>
      <w:r w:rsidRPr="00F844E6">
        <w:rPr>
          <w:sz w:val="18"/>
          <w:szCs w:val="18"/>
          <w:lang w:val="en-US"/>
        </w:rPr>
        <w:t xml:space="preserve"> delta) {</w:t>
      </w:r>
    </w:p>
    <w:p w14:paraId="5D9D2011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if(p&lt;=0 || p&gt;=1) return 0;</w:t>
      </w:r>
    </w:p>
    <w:p w14:paraId="6FE41227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</w:t>
      </w:r>
      <w:proofErr w:type="spellStart"/>
      <w:r w:rsidRPr="00F844E6">
        <w:rPr>
          <w:sz w:val="18"/>
          <w:szCs w:val="18"/>
          <w:lang w:val="en-US"/>
        </w:rPr>
        <w:t>non_central_t_distribution</w:t>
      </w:r>
      <w:proofErr w:type="spellEnd"/>
      <w:r w:rsidRPr="00F844E6">
        <w:rPr>
          <w:sz w:val="18"/>
          <w:szCs w:val="18"/>
          <w:lang w:val="en-US"/>
        </w:rPr>
        <w:t>&lt;&gt;d(</w:t>
      </w:r>
      <w:proofErr w:type="spellStart"/>
      <w:r w:rsidRPr="00F844E6">
        <w:rPr>
          <w:sz w:val="18"/>
          <w:szCs w:val="18"/>
          <w:lang w:val="en-US"/>
        </w:rPr>
        <w:t>f,delta</w:t>
      </w:r>
      <w:proofErr w:type="spellEnd"/>
      <w:r w:rsidRPr="00F844E6">
        <w:rPr>
          <w:sz w:val="18"/>
          <w:szCs w:val="18"/>
          <w:lang w:val="en-US"/>
        </w:rPr>
        <w:t>);</w:t>
      </w:r>
    </w:p>
    <w:p w14:paraId="1B994FA4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return(quantile(</w:t>
      </w:r>
      <w:proofErr w:type="spellStart"/>
      <w:r w:rsidRPr="00F844E6">
        <w:rPr>
          <w:sz w:val="18"/>
          <w:szCs w:val="18"/>
          <w:lang w:val="en-US"/>
        </w:rPr>
        <w:t>d,p</w:t>
      </w:r>
      <w:proofErr w:type="spellEnd"/>
      <w:r w:rsidRPr="00F844E6">
        <w:rPr>
          <w:sz w:val="18"/>
          <w:szCs w:val="18"/>
          <w:lang w:val="en-US"/>
        </w:rPr>
        <w:t>));</w:t>
      </w:r>
    </w:p>
    <w:p w14:paraId="63910897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4E0363AB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nct_pdf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x,double</w:t>
      </w:r>
      <w:proofErr w:type="spellEnd"/>
      <w:r w:rsidRPr="00F844E6">
        <w:rPr>
          <w:sz w:val="18"/>
          <w:szCs w:val="18"/>
          <w:lang w:val="en-US"/>
        </w:rPr>
        <w:t xml:space="preserve"> </w:t>
      </w:r>
      <w:proofErr w:type="spellStart"/>
      <w:r w:rsidRPr="00F844E6">
        <w:rPr>
          <w:sz w:val="18"/>
          <w:szCs w:val="18"/>
          <w:lang w:val="en-US"/>
        </w:rPr>
        <w:t>f,double</w:t>
      </w:r>
      <w:proofErr w:type="spellEnd"/>
      <w:r w:rsidRPr="00F844E6">
        <w:rPr>
          <w:sz w:val="18"/>
          <w:szCs w:val="18"/>
          <w:lang w:val="en-US"/>
        </w:rPr>
        <w:t xml:space="preserve"> delta) {</w:t>
      </w:r>
    </w:p>
    <w:p w14:paraId="731376A7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</w:t>
      </w:r>
      <w:proofErr w:type="spellStart"/>
      <w:r w:rsidRPr="00F844E6">
        <w:rPr>
          <w:sz w:val="18"/>
          <w:szCs w:val="18"/>
          <w:lang w:val="en-US"/>
        </w:rPr>
        <w:t>non_central_t_distribution</w:t>
      </w:r>
      <w:proofErr w:type="spellEnd"/>
      <w:r w:rsidRPr="00F844E6">
        <w:rPr>
          <w:sz w:val="18"/>
          <w:szCs w:val="18"/>
          <w:lang w:val="en-US"/>
        </w:rPr>
        <w:t>&lt;&gt;d(</w:t>
      </w:r>
      <w:proofErr w:type="spellStart"/>
      <w:r w:rsidRPr="00F844E6">
        <w:rPr>
          <w:sz w:val="18"/>
          <w:szCs w:val="18"/>
          <w:lang w:val="en-US"/>
        </w:rPr>
        <w:t>f,delta</w:t>
      </w:r>
      <w:proofErr w:type="spellEnd"/>
      <w:r w:rsidRPr="00F844E6">
        <w:rPr>
          <w:sz w:val="18"/>
          <w:szCs w:val="18"/>
          <w:lang w:val="en-US"/>
        </w:rPr>
        <w:t>);</w:t>
      </w:r>
    </w:p>
    <w:p w14:paraId="4CBBD536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return(pdf(</w:t>
      </w:r>
      <w:proofErr w:type="spellStart"/>
      <w:r w:rsidRPr="00F844E6">
        <w:rPr>
          <w:sz w:val="18"/>
          <w:szCs w:val="18"/>
          <w:lang w:val="en-US"/>
        </w:rPr>
        <w:t>d,x</w:t>
      </w:r>
      <w:proofErr w:type="spellEnd"/>
      <w:r w:rsidRPr="00F844E6">
        <w:rPr>
          <w:sz w:val="18"/>
          <w:szCs w:val="18"/>
          <w:lang w:val="en-US"/>
        </w:rPr>
        <w:t>));</w:t>
      </w:r>
    </w:p>
    <w:p w14:paraId="5CEF4BDC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633E2F8E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//#############Non Central chi-squared-Distribution############################</w:t>
      </w:r>
    </w:p>
    <w:p w14:paraId="63B3455B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</w:p>
    <w:p w14:paraId="6F78AE0A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nchi_cdf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x,double</w:t>
      </w:r>
      <w:proofErr w:type="spellEnd"/>
      <w:r w:rsidRPr="00F844E6">
        <w:rPr>
          <w:sz w:val="18"/>
          <w:szCs w:val="18"/>
          <w:lang w:val="en-US"/>
        </w:rPr>
        <w:t xml:space="preserve"> </w:t>
      </w:r>
      <w:proofErr w:type="spellStart"/>
      <w:r w:rsidRPr="00F844E6">
        <w:rPr>
          <w:sz w:val="18"/>
          <w:szCs w:val="18"/>
          <w:lang w:val="en-US"/>
        </w:rPr>
        <w:t>f,double</w:t>
      </w:r>
      <w:proofErr w:type="spellEnd"/>
      <w:r w:rsidRPr="00F844E6">
        <w:rPr>
          <w:sz w:val="18"/>
          <w:szCs w:val="18"/>
          <w:lang w:val="en-US"/>
        </w:rPr>
        <w:t xml:space="preserve"> delta) {</w:t>
      </w:r>
    </w:p>
    <w:p w14:paraId="03B9AAC0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</w:t>
      </w:r>
      <w:proofErr w:type="spellStart"/>
      <w:r w:rsidRPr="00F844E6">
        <w:rPr>
          <w:sz w:val="18"/>
          <w:szCs w:val="18"/>
          <w:lang w:val="en-US"/>
        </w:rPr>
        <w:t>non_central_chi_squared_distribution</w:t>
      </w:r>
      <w:proofErr w:type="spellEnd"/>
      <w:r w:rsidRPr="00F844E6">
        <w:rPr>
          <w:sz w:val="18"/>
          <w:szCs w:val="18"/>
          <w:lang w:val="en-US"/>
        </w:rPr>
        <w:t>&lt;&gt;d(</w:t>
      </w:r>
      <w:proofErr w:type="spellStart"/>
      <w:r w:rsidRPr="00F844E6">
        <w:rPr>
          <w:sz w:val="18"/>
          <w:szCs w:val="18"/>
          <w:lang w:val="en-US"/>
        </w:rPr>
        <w:t>f,delta</w:t>
      </w:r>
      <w:proofErr w:type="spellEnd"/>
      <w:r w:rsidRPr="00F844E6">
        <w:rPr>
          <w:sz w:val="18"/>
          <w:szCs w:val="18"/>
          <w:lang w:val="en-US"/>
        </w:rPr>
        <w:t>);</w:t>
      </w:r>
    </w:p>
    <w:p w14:paraId="04D837A2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return(</w:t>
      </w:r>
      <w:proofErr w:type="spellStart"/>
      <w:r w:rsidRPr="00F844E6">
        <w:rPr>
          <w:sz w:val="18"/>
          <w:szCs w:val="18"/>
          <w:lang w:val="en-US"/>
        </w:rPr>
        <w:t>cdf</w:t>
      </w:r>
      <w:proofErr w:type="spellEnd"/>
      <w:r w:rsidRPr="00F844E6">
        <w:rPr>
          <w:sz w:val="18"/>
          <w:szCs w:val="18"/>
          <w:lang w:val="en-US"/>
        </w:rPr>
        <w:t>(</w:t>
      </w:r>
      <w:proofErr w:type="spellStart"/>
      <w:r w:rsidRPr="00F844E6">
        <w:rPr>
          <w:sz w:val="18"/>
          <w:szCs w:val="18"/>
          <w:lang w:val="en-US"/>
        </w:rPr>
        <w:t>d,x</w:t>
      </w:r>
      <w:proofErr w:type="spellEnd"/>
      <w:r w:rsidRPr="00F844E6">
        <w:rPr>
          <w:sz w:val="18"/>
          <w:szCs w:val="18"/>
          <w:lang w:val="en-US"/>
        </w:rPr>
        <w:t>));</w:t>
      </w:r>
    </w:p>
    <w:p w14:paraId="75DAF7F2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6C6704A9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nchi_ppf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p,double</w:t>
      </w:r>
      <w:proofErr w:type="spellEnd"/>
      <w:r w:rsidRPr="00F844E6">
        <w:rPr>
          <w:sz w:val="18"/>
          <w:szCs w:val="18"/>
          <w:lang w:val="en-US"/>
        </w:rPr>
        <w:t xml:space="preserve"> </w:t>
      </w:r>
      <w:proofErr w:type="spellStart"/>
      <w:r w:rsidRPr="00F844E6">
        <w:rPr>
          <w:sz w:val="18"/>
          <w:szCs w:val="18"/>
          <w:lang w:val="en-US"/>
        </w:rPr>
        <w:t>f,double</w:t>
      </w:r>
      <w:proofErr w:type="spellEnd"/>
      <w:r w:rsidRPr="00F844E6">
        <w:rPr>
          <w:sz w:val="18"/>
          <w:szCs w:val="18"/>
          <w:lang w:val="en-US"/>
        </w:rPr>
        <w:t xml:space="preserve"> delta) {</w:t>
      </w:r>
    </w:p>
    <w:p w14:paraId="472AAA13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if(p&lt;=0 || p&gt;=1) return 0;</w:t>
      </w:r>
    </w:p>
    <w:p w14:paraId="4ACB7D48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</w:t>
      </w:r>
      <w:proofErr w:type="spellStart"/>
      <w:r w:rsidRPr="00F844E6">
        <w:rPr>
          <w:sz w:val="18"/>
          <w:szCs w:val="18"/>
          <w:lang w:val="en-US"/>
        </w:rPr>
        <w:t>non_central_chi_squared_distribution</w:t>
      </w:r>
      <w:proofErr w:type="spellEnd"/>
      <w:r w:rsidRPr="00F844E6">
        <w:rPr>
          <w:sz w:val="18"/>
          <w:szCs w:val="18"/>
          <w:lang w:val="en-US"/>
        </w:rPr>
        <w:t>&lt;&gt;d(</w:t>
      </w:r>
      <w:proofErr w:type="spellStart"/>
      <w:r w:rsidRPr="00F844E6">
        <w:rPr>
          <w:sz w:val="18"/>
          <w:szCs w:val="18"/>
          <w:lang w:val="en-US"/>
        </w:rPr>
        <w:t>f,delta</w:t>
      </w:r>
      <w:proofErr w:type="spellEnd"/>
      <w:r w:rsidRPr="00F844E6">
        <w:rPr>
          <w:sz w:val="18"/>
          <w:szCs w:val="18"/>
          <w:lang w:val="en-US"/>
        </w:rPr>
        <w:t>);</w:t>
      </w:r>
    </w:p>
    <w:p w14:paraId="7B921FF3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return(quantile(</w:t>
      </w:r>
      <w:proofErr w:type="spellStart"/>
      <w:r w:rsidRPr="00F844E6">
        <w:rPr>
          <w:sz w:val="18"/>
          <w:szCs w:val="18"/>
          <w:lang w:val="en-US"/>
        </w:rPr>
        <w:t>d,p</w:t>
      </w:r>
      <w:proofErr w:type="spellEnd"/>
      <w:r w:rsidRPr="00F844E6">
        <w:rPr>
          <w:sz w:val="18"/>
          <w:szCs w:val="18"/>
          <w:lang w:val="en-US"/>
        </w:rPr>
        <w:t>));</w:t>
      </w:r>
    </w:p>
    <w:p w14:paraId="2FE0A397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57F0AA80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nchi_pdf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x,double</w:t>
      </w:r>
      <w:proofErr w:type="spellEnd"/>
      <w:r w:rsidRPr="00F844E6">
        <w:rPr>
          <w:sz w:val="18"/>
          <w:szCs w:val="18"/>
          <w:lang w:val="en-US"/>
        </w:rPr>
        <w:t xml:space="preserve"> </w:t>
      </w:r>
      <w:proofErr w:type="spellStart"/>
      <w:r w:rsidRPr="00F844E6">
        <w:rPr>
          <w:sz w:val="18"/>
          <w:szCs w:val="18"/>
          <w:lang w:val="en-US"/>
        </w:rPr>
        <w:t>f,double</w:t>
      </w:r>
      <w:proofErr w:type="spellEnd"/>
      <w:r w:rsidRPr="00F844E6">
        <w:rPr>
          <w:sz w:val="18"/>
          <w:szCs w:val="18"/>
          <w:lang w:val="en-US"/>
        </w:rPr>
        <w:t xml:space="preserve"> delta) {</w:t>
      </w:r>
    </w:p>
    <w:p w14:paraId="46C9D7C0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</w:t>
      </w:r>
      <w:proofErr w:type="spellStart"/>
      <w:r w:rsidRPr="00F844E6">
        <w:rPr>
          <w:sz w:val="18"/>
          <w:szCs w:val="18"/>
          <w:lang w:val="en-US"/>
        </w:rPr>
        <w:t>non_central_chi_squared_distribution</w:t>
      </w:r>
      <w:proofErr w:type="spellEnd"/>
      <w:r w:rsidRPr="00F844E6">
        <w:rPr>
          <w:sz w:val="18"/>
          <w:szCs w:val="18"/>
          <w:lang w:val="en-US"/>
        </w:rPr>
        <w:t>&lt;&gt;d(</w:t>
      </w:r>
      <w:proofErr w:type="spellStart"/>
      <w:r w:rsidRPr="00F844E6">
        <w:rPr>
          <w:sz w:val="18"/>
          <w:szCs w:val="18"/>
          <w:lang w:val="en-US"/>
        </w:rPr>
        <w:t>f,delta</w:t>
      </w:r>
      <w:proofErr w:type="spellEnd"/>
      <w:r w:rsidRPr="00F844E6">
        <w:rPr>
          <w:sz w:val="18"/>
          <w:szCs w:val="18"/>
          <w:lang w:val="en-US"/>
        </w:rPr>
        <w:t>);</w:t>
      </w:r>
    </w:p>
    <w:p w14:paraId="4866C621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return(pdf(</w:t>
      </w:r>
      <w:proofErr w:type="spellStart"/>
      <w:r w:rsidRPr="00F844E6">
        <w:rPr>
          <w:sz w:val="18"/>
          <w:szCs w:val="18"/>
          <w:lang w:val="en-US"/>
        </w:rPr>
        <w:t>d,x</w:t>
      </w:r>
      <w:proofErr w:type="spellEnd"/>
      <w:r w:rsidRPr="00F844E6">
        <w:rPr>
          <w:sz w:val="18"/>
          <w:szCs w:val="18"/>
          <w:lang w:val="en-US"/>
        </w:rPr>
        <w:t>));</w:t>
      </w:r>
    </w:p>
    <w:p w14:paraId="29CBB09D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06433B99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//#############Non Central F-Distribution############################</w:t>
      </w:r>
    </w:p>
    <w:p w14:paraId="5C5217C6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</w:p>
    <w:p w14:paraId="5466F3CD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ncf_cdf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x,double</w:t>
      </w:r>
      <w:proofErr w:type="spellEnd"/>
      <w:r w:rsidRPr="00F844E6">
        <w:rPr>
          <w:sz w:val="18"/>
          <w:szCs w:val="18"/>
          <w:lang w:val="en-US"/>
        </w:rPr>
        <w:t xml:space="preserve"> f1,double f2,double delta) {</w:t>
      </w:r>
    </w:p>
    <w:p w14:paraId="0CA3D665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</w:t>
      </w:r>
      <w:proofErr w:type="spellStart"/>
      <w:r w:rsidRPr="00F844E6">
        <w:rPr>
          <w:sz w:val="18"/>
          <w:szCs w:val="18"/>
          <w:lang w:val="en-US"/>
        </w:rPr>
        <w:t>non_central_f_distribution</w:t>
      </w:r>
      <w:proofErr w:type="spellEnd"/>
      <w:r w:rsidRPr="00F844E6">
        <w:rPr>
          <w:sz w:val="18"/>
          <w:szCs w:val="18"/>
          <w:lang w:val="en-US"/>
        </w:rPr>
        <w:t>&lt;&gt;d(f1,f2,delta);</w:t>
      </w:r>
    </w:p>
    <w:p w14:paraId="046488C8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return(</w:t>
      </w:r>
      <w:proofErr w:type="spellStart"/>
      <w:r w:rsidRPr="00F844E6">
        <w:rPr>
          <w:sz w:val="18"/>
          <w:szCs w:val="18"/>
          <w:lang w:val="en-US"/>
        </w:rPr>
        <w:t>cdf</w:t>
      </w:r>
      <w:proofErr w:type="spellEnd"/>
      <w:r w:rsidRPr="00F844E6">
        <w:rPr>
          <w:sz w:val="18"/>
          <w:szCs w:val="18"/>
          <w:lang w:val="en-US"/>
        </w:rPr>
        <w:t>(</w:t>
      </w:r>
      <w:proofErr w:type="spellStart"/>
      <w:r w:rsidRPr="00F844E6">
        <w:rPr>
          <w:sz w:val="18"/>
          <w:szCs w:val="18"/>
          <w:lang w:val="en-US"/>
        </w:rPr>
        <w:t>d,x</w:t>
      </w:r>
      <w:proofErr w:type="spellEnd"/>
      <w:r w:rsidRPr="00F844E6">
        <w:rPr>
          <w:sz w:val="18"/>
          <w:szCs w:val="18"/>
          <w:lang w:val="en-US"/>
        </w:rPr>
        <w:t>));</w:t>
      </w:r>
    </w:p>
    <w:p w14:paraId="1FE01AF4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7376C240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ncf_ppf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p,double</w:t>
      </w:r>
      <w:proofErr w:type="spellEnd"/>
      <w:r w:rsidRPr="00F844E6">
        <w:rPr>
          <w:sz w:val="18"/>
          <w:szCs w:val="18"/>
          <w:lang w:val="en-US"/>
        </w:rPr>
        <w:t xml:space="preserve"> f1,double f2,double delta) {</w:t>
      </w:r>
    </w:p>
    <w:p w14:paraId="2E07199F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if(p&lt;=0 || p&gt;=1) return 0;</w:t>
      </w:r>
    </w:p>
    <w:p w14:paraId="616EB2B7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</w:t>
      </w:r>
      <w:proofErr w:type="spellStart"/>
      <w:r w:rsidRPr="00F844E6">
        <w:rPr>
          <w:sz w:val="18"/>
          <w:szCs w:val="18"/>
          <w:lang w:val="en-US"/>
        </w:rPr>
        <w:t>non_central_f_distribution</w:t>
      </w:r>
      <w:proofErr w:type="spellEnd"/>
      <w:r w:rsidRPr="00F844E6">
        <w:rPr>
          <w:sz w:val="18"/>
          <w:szCs w:val="18"/>
          <w:lang w:val="en-US"/>
        </w:rPr>
        <w:t>&lt;&gt;d(f1,f2,delta);</w:t>
      </w:r>
    </w:p>
    <w:p w14:paraId="6ECAFB08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return(quantile(</w:t>
      </w:r>
      <w:proofErr w:type="spellStart"/>
      <w:r w:rsidRPr="00F844E6">
        <w:rPr>
          <w:sz w:val="18"/>
          <w:szCs w:val="18"/>
          <w:lang w:val="en-US"/>
        </w:rPr>
        <w:t>d,p</w:t>
      </w:r>
      <w:proofErr w:type="spellEnd"/>
      <w:r w:rsidRPr="00F844E6">
        <w:rPr>
          <w:sz w:val="18"/>
          <w:szCs w:val="18"/>
          <w:lang w:val="en-US"/>
        </w:rPr>
        <w:t>));</w:t>
      </w:r>
    </w:p>
    <w:p w14:paraId="7C0D58F7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>}</w:t>
      </w:r>
    </w:p>
    <w:p w14:paraId="271AEDB3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double </w:t>
      </w:r>
      <w:proofErr w:type="spellStart"/>
      <w:r w:rsidRPr="00F844E6">
        <w:rPr>
          <w:sz w:val="18"/>
          <w:szCs w:val="18"/>
          <w:lang w:val="en-US"/>
        </w:rPr>
        <w:t>ncf_pdf</w:t>
      </w:r>
      <w:proofErr w:type="spellEnd"/>
      <w:r w:rsidRPr="00F844E6">
        <w:rPr>
          <w:sz w:val="18"/>
          <w:szCs w:val="18"/>
          <w:lang w:val="en-US"/>
        </w:rPr>
        <w:t xml:space="preserve">(double </w:t>
      </w:r>
      <w:proofErr w:type="spellStart"/>
      <w:r w:rsidRPr="00F844E6">
        <w:rPr>
          <w:sz w:val="18"/>
          <w:szCs w:val="18"/>
          <w:lang w:val="en-US"/>
        </w:rPr>
        <w:t>x,double</w:t>
      </w:r>
      <w:proofErr w:type="spellEnd"/>
      <w:r w:rsidRPr="00F844E6">
        <w:rPr>
          <w:sz w:val="18"/>
          <w:szCs w:val="18"/>
          <w:lang w:val="en-US"/>
        </w:rPr>
        <w:t xml:space="preserve"> f1,double f2,double delta) {</w:t>
      </w:r>
    </w:p>
    <w:p w14:paraId="4F1DAA24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en-US"/>
        </w:rPr>
      </w:pPr>
      <w:r w:rsidRPr="00F844E6">
        <w:rPr>
          <w:sz w:val="18"/>
          <w:szCs w:val="18"/>
          <w:lang w:val="en-US"/>
        </w:rPr>
        <w:t xml:space="preserve">  </w:t>
      </w:r>
      <w:proofErr w:type="spellStart"/>
      <w:r w:rsidRPr="00F844E6">
        <w:rPr>
          <w:sz w:val="18"/>
          <w:szCs w:val="18"/>
          <w:lang w:val="en-US"/>
        </w:rPr>
        <w:t>non_central_f_distribution</w:t>
      </w:r>
      <w:proofErr w:type="spellEnd"/>
      <w:r w:rsidRPr="00F844E6">
        <w:rPr>
          <w:sz w:val="18"/>
          <w:szCs w:val="18"/>
          <w:lang w:val="en-US"/>
        </w:rPr>
        <w:t>&lt;&gt;d(f1,f2,delta);</w:t>
      </w:r>
    </w:p>
    <w:p w14:paraId="4015172C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ru-RU"/>
        </w:rPr>
      </w:pPr>
      <w:r w:rsidRPr="00F844E6">
        <w:rPr>
          <w:sz w:val="18"/>
          <w:szCs w:val="18"/>
          <w:lang w:val="en-US"/>
        </w:rPr>
        <w:t xml:space="preserve">  </w:t>
      </w:r>
      <w:proofErr w:type="spellStart"/>
      <w:r w:rsidRPr="00F844E6">
        <w:rPr>
          <w:sz w:val="18"/>
          <w:szCs w:val="18"/>
          <w:lang w:val="ru-RU"/>
        </w:rPr>
        <w:t>return</w:t>
      </w:r>
      <w:proofErr w:type="spellEnd"/>
      <w:r w:rsidRPr="00F844E6">
        <w:rPr>
          <w:sz w:val="18"/>
          <w:szCs w:val="18"/>
          <w:lang w:val="ru-RU"/>
        </w:rPr>
        <w:t>(</w:t>
      </w:r>
      <w:proofErr w:type="spellStart"/>
      <w:r w:rsidRPr="00F844E6">
        <w:rPr>
          <w:sz w:val="18"/>
          <w:szCs w:val="18"/>
          <w:lang w:val="ru-RU"/>
        </w:rPr>
        <w:t>pdf</w:t>
      </w:r>
      <w:proofErr w:type="spellEnd"/>
      <w:r w:rsidRPr="00F844E6">
        <w:rPr>
          <w:sz w:val="18"/>
          <w:szCs w:val="18"/>
          <w:lang w:val="ru-RU"/>
        </w:rPr>
        <w:t>(</w:t>
      </w:r>
      <w:proofErr w:type="spellStart"/>
      <w:r w:rsidRPr="00F844E6">
        <w:rPr>
          <w:sz w:val="18"/>
          <w:szCs w:val="18"/>
          <w:lang w:val="ru-RU"/>
        </w:rPr>
        <w:t>d,x</w:t>
      </w:r>
      <w:proofErr w:type="spellEnd"/>
      <w:r w:rsidRPr="00F844E6">
        <w:rPr>
          <w:sz w:val="18"/>
          <w:szCs w:val="18"/>
          <w:lang w:val="ru-RU"/>
        </w:rPr>
        <w:t>));</w:t>
      </w:r>
    </w:p>
    <w:p w14:paraId="0426C2A3" w14:textId="77777777" w:rsidR="00FE57E8" w:rsidRPr="00F844E6" w:rsidRDefault="00FE57E8" w:rsidP="00FE57E8">
      <w:pPr>
        <w:ind w:firstLine="0"/>
        <w:jc w:val="left"/>
        <w:rPr>
          <w:sz w:val="18"/>
          <w:szCs w:val="18"/>
          <w:lang w:val="ru-RU"/>
        </w:rPr>
      </w:pPr>
      <w:r w:rsidRPr="00F844E6">
        <w:rPr>
          <w:sz w:val="18"/>
          <w:szCs w:val="18"/>
          <w:lang w:val="ru-RU"/>
        </w:rPr>
        <w:t>}</w:t>
      </w:r>
    </w:p>
    <w:p w14:paraId="5E059DE9" w14:textId="77777777" w:rsidR="00FE57E8" w:rsidRPr="00B31DEC" w:rsidRDefault="00FE57E8" w:rsidP="00047C9E">
      <w:pPr>
        <w:spacing w:line="360" w:lineRule="auto"/>
        <w:rPr>
          <w:lang w:val="ru-RU"/>
        </w:rPr>
      </w:pPr>
    </w:p>
    <w:p w14:paraId="1887E46A" w14:textId="762F16AC" w:rsidR="00EA3A07" w:rsidRPr="00A354B6" w:rsidRDefault="00710A23" w:rsidP="00EA3A07">
      <w:pPr>
        <w:spacing w:line="360" w:lineRule="auto"/>
        <w:rPr>
          <w:lang w:val="ru-RU"/>
        </w:rPr>
      </w:pPr>
      <w:r>
        <w:rPr>
          <w:lang w:val="ru-RU"/>
        </w:rPr>
        <w:t xml:space="preserve">Для решения задач 1 группы необходимо отметить также пакет </w:t>
      </w:r>
      <w:proofErr w:type="spellStart"/>
      <w:r w:rsidRPr="00293451">
        <w:rPr>
          <w:i/>
          <w:iCs/>
          <w:lang w:val="en-US"/>
        </w:rPr>
        <w:t>jStat</w:t>
      </w:r>
      <w:proofErr w:type="spellEnd"/>
      <w:r w:rsidRPr="00293451">
        <w:rPr>
          <w:i/>
          <w:iCs/>
          <w:lang w:val="ru-RU"/>
        </w:rPr>
        <w:t xml:space="preserve"> </w:t>
      </w:r>
      <w:r w:rsidRPr="00710A23">
        <w:rPr>
          <w:lang w:val="ru-RU"/>
        </w:rPr>
        <w:t>[</w:t>
      </w:r>
      <w:r w:rsidR="00993020" w:rsidRPr="00993020">
        <w:rPr>
          <w:lang w:val="ru-RU"/>
        </w:rPr>
        <w:t>20</w:t>
      </w:r>
      <w:r w:rsidRPr="00710A23">
        <w:rPr>
          <w:lang w:val="ru-RU"/>
        </w:rPr>
        <w:t>]</w:t>
      </w:r>
      <w:r>
        <w:rPr>
          <w:lang w:val="ru-RU"/>
        </w:rPr>
        <w:t xml:space="preserve">, написанный на </w:t>
      </w:r>
      <w:proofErr w:type="spellStart"/>
      <w:r w:rsidRPr="00293451">
        <w:rPr>
          <w:i/>
          <w:iCs/>
          <w:lang w:val="en-US"/>
        </w:rPr>
        <w:t>Javascript</w:t>
      </w:r>
      <w:proofErr w:type="spellEnd"/>
      <w:r w:rsidRPr="00293451">
        <w:rPr>
          <w:i/>
          <w:iCs/>
          <w:lang w:val="ru-RU"/>
        </w:rPr>
        <w:t>.</w:t>
      </w:r>
      <w:r>
        <w:rPr>
          <w:lang w:val="ru-RU"/>
        </w:rPr>
        <w:t xml:space="preserve"> Основные статистические функции переведены авторами на </w:t>
      </w:r>
      <w:r>
        <w:rPr>
          <w:lang w:val="en-US"/>
        </w:rPr>
        <w:t>C</w:t>
      </w:r>
      <w:r w:rsidRPr="00710A23">
        <w:rPr>
          <w:lang w:val="ru-RU"/>
        </w:rPr>
        <w:t>++[</w:t>
      </w:r>
      <w:r w:rsidR="008138A0" w:rsidRPr="00993020">
        <w:rPr>
          <w:lang w:val="ru-RU"/>
        </w:rPr>
        <w:t>2</w:t>
      </w:r>
      <w:r w:rsidR="00993020" w:rsidRPr="00B06C8A">
        <w:rPr>
          <w:lang w:val="ru-RU"/>
        </w:rPr>
        <w:t>1</w:t>
      </w:r>
      <w:r w:rsidRPr="00710A23">
        <w:rPr>
          <w:lang w:val="ru-RU"/>
        </w:rPr>
        <w:t>]</w:t>
      </w:r>
      <w:r>
        <w:rPr>
          <w:lang w:val="ru-RU"/>
        </w:rPr>
        <w:t>.</w:t>
      </w:r>
      <w:r w:rsidR="00A4493E">
        <w:rPr>
          <w:lang w:val="ru-RU"/>
        </w:rPr>
        <w:t xml:space="preserve"> Преимуществом пакета является высокая точность, соизмеримая с функциями «</w:t>
      </w:r>
      <w:r w:rsidR="00A4493E">
        <w:rPr>
          <w:lang w:val="en-US"/>
        </w:rPr>
        <w:t>Boost</w:t>
      </w:r>
      <w:r w:rsidR="00A4493E">
        <w:rPr>
          <w:lang w:val="ru-RU"/>
        </w:rPr>
        <w:t>»,</w:t>
      </w:r>
      <w:r w:rsidR="00A4493E" w:rsidRPr="00A4493E">
        <w:rPr>
          <w:lang w:val="ru-RU"/>
        </w:rPr>
        <w:t xml:space="preserve"> </w:t>
      </w:r>
      <w:r w:rsidR="00A4493E">
        <w:rPr>
          <w:lang w:val="ru-RU"/>
        </w:rPr>
        <w:t xml:space="preserve">замкнутость программного кода в одном файле, а недостатком отсутствие нецентральных распределений, за исключением нецентрального </w:t>
      </w:r>
      <w:r w:rsidR="00A4493E" w:rsidRPr="00420EC8">
        <w:rPr>
          <w:i/>
          <w:iCs/>
          <w:lang w:val="en-US"/>
        </w:rPr>
        <w:t>t</w:t>
      </w:r>
      <w:r w:rsidR="00A4493E" w:rsidRPr="00A4493E">
        <w:rPr>
          <w:lang w:val="ru-RU"/>
        </w:rPr>
        <w:t>-</w:t>
      </w:r>
      <w:r w:rsidR="00A4493E">
        <w:rPr>
          <w:lang w:val="ru-RU"/>
        </w:rPr>
        <w:t xml:space="preserve">распределения, причем без процентных точке (только </w:t>
      </w:r>
      <w:proofErr w:type="spellStart"/>
      <w:r w:rsidR="00A4493E">
        <w:rPr>
          <w:lang w:val="en-US"/>
        </w:rPr>
        <w:t>cdf</w:t>
      </w:r>
      <w:proofErr w:type="spellEnd"/>
      <w:r w:rsidR="00A4493E" w:rsidRPr="00A4493E">
        <w:rPr>
          <w:lang w:val="ru-RU"/>
        </w:rPr>
        <w:t xml:space="preserve"> </w:t>
      </w:r>
      <w:r w:rsidR="00A4493E">
        <w:rPr>
          <w:lang w:val="ru-RU"/>
        </w:rPr>
        <w:t xml:space="preserve">и </w:t>
      </w:r>
      <w:r w:rsidR="00A4493E">
        <w:rPr>
          <w:lang w:val="en-US"/>
        </w:rPr>
        <w:t>pdf</w:t>
      </w:r>
      <w:r w:rsidR="00A4493E" w:rsidRPr="00A4493E">
        <w:rPr>
          <w:lang w:val="ru-RU"/>
        </w:rPr>
        <w:t>)</w:t>
      </w:r>
      <w:r w:rsidR="00A4493E">
        <w:rPr>
          <w:lang w:val="ru-RU"/>
        </w:rPr>
        <w:t>.</w:t>
      </w:r>
      <w:r w:rsidR="00C63F4E">
        <w:rPr>
          <w:lang w:val="ru-RU"/>
        </w:rPr>
        <w:t xml:space="preserve"> Остановимся на решении задач первой группы в части вычисления обратных функций </w:t>
      </w:r>
      <w:r w:rsidR="00455209">
        <w:rPr>
          <w:lang w:val="ru-RU"/>
        </w:rPr>
        <w:t xml:space="preserve">для </w:t>
      </w:r>
      <w:r w:rsidR="00C63F4E">
        <w:rPr>
          <w:lang w:val="ru-RU"/>
        </w:rPr>
        <w:t>это</w:t>
      </w:r>
      <w:r w:rsidR="00455209">
        <w:rPr>
          <w:lang w:val="ru-RU"/>
        </w:rPr>
        <w:t>го</w:t>
      </w:r>
      <w:r w:rsidR="00C63F4E">
        <w:rPr>
          <w:lang w:val="ru-RU"/>
        </w:rPr>
        <w:t xml:space="preserve"> случа</w:t>
      </w:r>
      <w:r w:rsidR="00455209">
        <w:rPr>
          <w:lang w:val="ru-RU"/>
        </w:rPr>
        <w:t>я</w:t>
      </w:r>
      <w:r w:rsidR="00C63F4E">
        <w:rPr>
          <w:lang w:val="ru-RU"/>
        </w:rPr>
        <w:t xml:space="preserve">. </w:t>
      </w:r>
      <w:r w:rsidR="005D5C13">
        <w:rPr>
          <w:lang w:val="ru-RU"/>
        </w:rPr>
        <w:t>Алгоритм решения обратной задачи, как в комплексе «</w:t>
      </w:r>
      <w:r w:rsidR="005D5C13">
        <w:rPr>
          <w:lang w:val="en-US"/>
        </w:rPr>
        <w:t>Boost</w:t>
      </w:r>
      <w:r w:rsidR="005D5C13">
        <w:rPr>
          <w:lang w:val="ru-RU"/>
        </w:rPr>
        <w:t>», так и в программах «</w:t>
      </w:r>
      <w:proofErr w:type="spellStart"/>
      <w:r w:rsidR="005D5C13" w:rsidRPr="00E4569C">
        <w:rPr>
          <w:szCs w:val="24"/>
          <w:lang w:val="ru-RU" w:eastAsia="ru-RU"/>
        </w:rPr>
        <w:t>Applied</w:t>
      </w:r>
      <w:proofErr w:type="spellEnd"/>
      <w:r w:rsidR="005D5C13" w:rsidRPr="00E4569C">
        <w:rPr>
          <w:szCs w:val="24"/>
          <w:lang w:val="ru-RU" w:eastAsia="ru-RU"/>
        </w:rPr>
        <w:t xml:space="preserve"> </w:t>
      </w:r>
      <w:proofErr w:type="spellStart"/>
      <w:r w:rsidR="005D5C13" w:rsidRPr="00E4569C">
        <w:rPr>
          <w:szCs w:val="24"/>
          <w:lang w:val="ru-RU" w:eastAsia="ru-RU"/>
        </w:rPr>
        <w:t>Statistics</w:t>
      </w:r>
      <w:proofErr w:type="spellEnd"/>
      <w:r w:rsidR="005D5C13" w:rsidRPr="00E4569C">
        <w:rPr>
          <w:szCs w:val="24"/>
          <w:lang w:val="ru-RU" w:eastAsia="ru-RU"/>
        </w:rPr>
        <w:t xml:space="preserve"> </w:t>
      </w:r>
      <w:proofErr w:type="spellStart"/>
      <w:r w:rsidR="005D5C13" w:rsidRPr="00E4569C">
        <w:rPr>
          <w:szCs w:val="24"/>
          <w:lang w:val="ru-RU" w:eastAsia="ru-RU"/>
        </w:rPr>
        <w:t>algorithms</w:t>
      </w:r>
      <w:proofErr w:type="spellEnd"/>
      <w:r w:rsidR="005D5C13">
        <w:rPr>
          <w:lang w:val="ru-RU"/>
        </w:rPr>
        <w:t>»</w:t>
      </w:r>
      <w:r w:rsidR="005D5C13" w:rsidRPr="005D5C13">
        <w:rPr>
          <w:lang w:val="ru-RU"/>
        </w:rPr>
        <w:t xml:space="preserve"> </w:t>
      </w:r>
      <w:r w:rsidR="005D5C13">
        <w:rPr>
          <w:lang w:val="ru-RU"/>
        </w:rPr>
        <w:t xml:space="preserve">заключается в нахождения корня функции </w:t>
      </w:r>
      <w:r w:rsidR="005D5C13">
        <w:rPr>
          <w:lang w:val="en-US"/>
        </w:rPr>
        <w:t>F</w:t>
      </w:r>
      <w:r w:rsidR="005D5C13" w:rsidRPr="005D5C13">
        <w:rPr>
          <w:lang w:val="ru-RU"/>
        </w:rPr>
        <w:t>(</w:t>
      </w:r>
      <w:r w:rsidR="005D5C13">
        <w:rPr>
          <w:lang w:val="en-US"/>
        </w:rPr>
        <w:t>x</w:t>
      </w:r>
      <w:r w:rsidR="005D5C13" w:rsidRPr="005D5C13">
        <w:rPr>
          <w:lang w:val="ru-RU"/>
        </w:rPr>
        <w:t>)=0</w:t>
      </w:r>
      <w:r w:rsidR="005D5C13">
        <w:rPr>
          <w:lang w:val="ru-RU"/>
        </w:rPr>
        <w:t>,</w:t>
      </w:r>
      <w:r w:rsidR="005D5C13" w:rsidRPr="005D5C13">
        <w:rPr>
          <w:lang w:val="ru-RU"/>
        </w:rPr>
        <w:t xml:space="preserve"> </w:t>
      </w:r>
      <w:r w:rsidR="005D5C13">
        <w:rPr>
          <w:lang w:val="ru-RU"/>
        </w:rPr>
        <w:t xml:space="preserve">представляющей собой квадрат (или абсолютное значение) разности между заданным значением функции </w:t>
      </w:r>
      <w:r w:rsidR="005D5C13">
        <w:rPr>
          <w:lang w:val="ru-RU"/>
        </w:rPr>
        <w:lastRenderedPageBreak/>
        <w:t xml:space="preserve">распределения и </w:t>
      </w:r>
      <w:r w:rsidR="00EA3A07">
        <w:rPr>
          <w:lang w:val="ru-RU"/>
        </w:rPr>
        <w:t xml:space="preserve">ее </w:t>
      </w:r>
      <w:r w:rsidR="005D5C13">
        <w:rPr>
          <w:lang w:val="ru-RU"/>
        </w:rPr>
        <w:t>расчетным значением</w:t>
      </w:r>
      <w:r w:rsidR="00EA3A07">
        <w:rPr>
          <w:lang w:val="ru-RU"/>
        </w:rPr>
        <w:t>,</w:t>
      </w:r>
      <w:r w:rsidR="005D5C13">
        <w:rPr>
          <w:lang w:val="ru-RU"/>
        </w:rPr>
        <w:t xml:space="preserve"> вычисленным в точке </w:t>
      </w:r>
      <w:r w:rsidR="00455209">
        <w:rPr>
          <w:lang w:val="ru-RU"/>
        </w:rPr>
        <w:t>варьируемой переменной «</w:t>
      </w:r>
      <w:r w:rsidR="005D5C13" w:rsidRPr="00455209">
        <w:rPr>
          <w:i/>
          <w:iCs/>
          <w:lang w:val="en-US"/>
        </w:rPr>
        <w:t>x</w:t>
      </w:r>
      <w:r w:rsidR="00455209">
        <w:rPr>
          <w:lang w:val="ru-RU"/>
        </w:rPr>
        <w:t>»</w:t>
      </w:r>
      <w:r w:rsidR="005D5C13" w:rsidRPr="005D5C13">
        <w:rPr>
          <w:lang w:val="ru-RU"/>
        </w:rPr>
        <w:t>.</w:t>
      </w:r>
      <w:r w:rsidR="00EA3A07">
        <w:rPr>
          <w:lang w:val="ru-RU"/>
        </w:rPr>
        <w:t xml:space="preserve"> Указанный алгоритм реализован авторами в переводе </w:t>
      </w:r>
      <w:r w:rsidR="00EA3A07" w:rsidRPr="00EA3A07">
        <w:rPr>
          <w:lang w:val="ru-RU"/>
        </w:rPr>
        <w:t>[1</w:t>
      </w:r>
      <w:r w:rsidR="00993020" w:rsidRPr="00993020">
        <w:rPr>
          <w:lang w:val="ru-RU"/>
        </w:rPr>
        <w:t>7</w:t>
      </w:r>
      <w:r w:rsidR="00EA3A07" w:rsidRPr="00EA3A07">
        <w:rPr>
          <w:lang w:val="ru-RU"/>
        </w:rPr>
        <w:t>]</w:t>
      </w:r>
      <w:r w:rsidR="00EA3A07">
        <w:rPr>
          <w:lang w:val="ru-RU"/>
        </w:rPr>
        <w:t xml:space="preserve"> с открытым кодом. Принципиальным моментом здесь является применение для нахождения корней функции соответствующих </w:t>
      </w:r>
      <w:r w:rsidR="00EE0C9B">
        <w:rPr>
          <w:lang w:val="ru-RU"/>
        </w:rPr>
        <w:t xml:space="preserve">алгоритмов </w:t>
      </w:r>
      <w:r w:rsidR="00EE0C9B" w:rsidRPr="00A354B6">
        <w:rPr>
          <w:lang w:val="ru-RU"/>
        </w:rPr>
        <w:t>[</w:t>
      </w:r>
      <w:r w:rsidR="00EE0C9B" w:rsidRPr="001C6948">
        <w:rPr>
          <w:lang w:val="ru-RU"/>
        </w:rPr>
        <w:t>2</w:t>
      </w:r>
      <w:r w:rsidR="00993020" w:rsidRPr="00993020">
        <w:rPr>
          <w:lang w:val="ru-RU"/>
        </w:rPr>
        <w:t>2</w:t>
      </w:r>
      <w:r w:rsidR="00EE0C9B" w:rsidRPr="00A354B6">
        <w:rPr>
          <w:lang w:val="ru-RU"/>
        </w:rPr>
        <w:t>,</w:t>
      </w:r>
      <w:r w:rsidR="00EE0C9B" w:rsidRPr="001C6948">
        <w:rPr>
          <w:lang w:val="ru-RU"/>
        </w:rPr>
        <w:t xml:space="preserve"> 2</w:t>
      </w:r>
      <w:r w:rsidR="00993020" w:rsidRPr="00993020">
        <w:rPr>
          <w:lang w:val="ru-RU"/>
        </w:rPr>
        <w:t>3</w:t>
      </w:r>
      <w:r w:rsidR="00EE0C9B" w:rsidRPr="00A354B6">
        <w:rPr>
          <w:lang w:val="ru-RU"/>
        </w:rPr>
        <w:t>]</w:t>
      </w:r>
      <w:r w:rsidR="00EE0C9B">
        <w:rPr>
          <w:lang w:val="ru-RU"/>
        </w:rPr>
        <w:t xml:space="preserve"> и </w:t>
      </w:r>
      <w:r w:rsidR="00EA3A07">
        <w:rPr>
          <w:lang w:val="ru-RU"/>
        </w:rPr>
        <w:t>программ</w:t>
      </w:r>
      <w:r w:rsidR="00EE0C9B">
        <w:rPr>
          <w:lang w:val="ru-RU"/>
        </w:rPr>
        <w:t xml:space="preserve"> </w:t>
      </w:r>
      <w:r w:rsidR="00EE0C9B" w:rsidRPr="00EE0C9B">
        <w:rPr>
          <w:lang w:val="ru-RU"/>
        </w:rPr>
        <w:t>[2</w:t>
      </w:r>
      <w:r w:rsidR="00993020" w:rsidRPr="00993020">
        <w:rPr>
          <w:lang w:val="ru-RU"/>
        </w:rPr>
        <w:t>4</w:t>
      </w:r>
      <w:r w:rsidR="00EE0C9B" w:rsidRPr="00EE0C9B">
        <w:rPr>
          <w:lang w:val="ru-RU"/>
        </w:rPr>
        <w:t>]</w:t>
      </w:r>
      <w:r w:rsidR="00EA3A07">
        <w:rPr>
          <w:lang w:val="ru-RU"/>
        </w:rPr>
        <w:t xml:space="preserve">, </w:t>
      </w:r>
      <w:r w:rsidR="00CD34B3">
        <w:rPr>
          <w:lang w:val="ru-RU"/>
        </w:rPr>
        <w:t>(</w:t>
      </w:r>
      <w:r w:rsidR="00EA3A07">
        <w:rPr>
          <w:lang w:val="ru-RU"/>
        </w:rPr>
        <w:t xml:space="preserve">например, в </w:t>
      </w:r>
      <w:r w:rsidR="00EA3A07" w:rsidRPr="00EA3A07">
        <w:rPr>
          <w:lang w:val="ru-RU"/>
        </w:rPr>
        <w:t>[</w:t>
      </w:r>
      <w:r w:rsidR="008138A0" w:rsidRPr="008138A0">
        <w:rPr>
          <w:lang w:val="ru-RU"/>
        </w:rPr>
        <w:t>2</w:t>
      </w:r>
      <w:r w:rsidR="00993020" w:rsidRPr="00993020">
        <w:rPr>
          <w:lang w:val="ru-RU"/>
        </w:rPr>
        <w:t>1</w:t>
      </w:r>
      <w:r w:rsidR="00EA3A07" w:rsidRPr="00EA3A07">
        <w:rPr>
          <w:lang w:val="ru-RU"/>
        </w:rPr>
        <w:t xml:space="preserve">] </w:t>
      </w:r>
      <w:r w:rsidR="00EA3A07">
        <w:rPr>
          <w:lang w:val="ru-RU"/>
        </w:rPr>
        <w:t xml:space="preserve">реализован </w:t>
      </w:r>
      <w:r w:rsidR="00A354B6">
        <w:rPr>
          <w:lang w:val="ru-RU"/>
        </w:rPr>
        <w:t xml:space="preserve">алгоритм </w:t>
      </w:r>
      <w:r w:rsidR="00A354B6" w:rsidRPr="00A354B6">
        <w:rPr>
          <w:lang w:val="ru-RU"/>
        </w:rPr>
        <w:t>[</w:t>
      </w:r>
      <w:r w:rsidR="001C6948" w:rsidRPr="001C6948">
        <w:rPr>
          <w:lang w:val="ru-RU"/>
        </w:rPr>
        <w:t>2</w:t>
      </w:r>
      <w:r w:rsidR="00993020" w:rsidRPr="00993020">
        <w:rPr>
          <w:lang w:val="ru-RU"/>
        </w:rPr>
        <w:t>2</w:t>
      </w:r>
      <w:r w:rsidR="00A354B6" w:rsidRPr="00A354B6">
        <w:rPr>
          <w:lang w:val="ru-RU"/>
        </w:rPr>
        <w:t>]</w:t>
      </w:r>
      <w:r w:rsidR="00EA3A07">
        <w:rPr>
          <w:lang w:val="ru-RU"/>
        </w:rPr>
        <w:t>)</w:t>
      </w:r>
      <w:r w:rsidR="00EA3A07" w:rsidRPr="00EA3A07">
        <w:rPr>
          <w:lang w:val="ru-RU"/>
        </w:rPr>
        <w:t>.</w:t>
      </w:r>
      <w:r w:rsidR="00A354B6" w:rsidRPr="00A354B6">
        <w:rPr>
          <w:lang w:val="ru-RU"/>
        </w:rPr>
        <w:t xml:space="preserve"> </w:t>
      </w:r>
      <w:r w:rsidR="00A354B6">
        <w:rPr>
          <w:lang w:val="ru-RU"/>
        </w:rPr>
        <w:t xml:space="preserve">Не рекомендуется использовать из-за сильной потери быстродействия для решения задач первой группы </w:t>
      </w:r>
      <w:r w:rsidR="00A354B6">
        <w:rPr>
          <w:lang w:val="en-US"/>
        </w:rPr>
        <w:t>Simplex</w:t>
      </w:r>
      <w:r w:rsidR="00A354B6" w:rsidRPr="00A354B6">
        <w:rPr>
          <w:lang w:val="ru-RU"/>
        </w:rPr>
        <w:t xml:space="preserve"> </w:t>
      </w:r>
      <w:r w:rsidR="00A354B6">
        <w:rPr>
          <w:lang w:val="ru-RU"/>
        </w:rPr>
        <w:t>– метод, о котором пойдет речь ниже для решения задач 2 группы.</w:t>
      </w:r>
    </w:p>
    <w:p w14:paraId="30527825" w14:textId="2F88567A" w:rsidR="00011B8D" w:rsidRPr="00B31DEC" w:rsidRDefault="00455209" w:rsidP="00047C9E">
      <w:pPr>
        <w:spacing w:line="360" w:lineRule="auto"/>
        <w:rPr>
          <w:lang w:val="ru-RU"/>
        </w:rPr>
      </w:pPr>
      <w:r>
        <w:rPr>
          <w:lang w:val="ru-RU"/>
        </w:rPr>
        <w:t>Для решения задач второй группы</w:t>
      </w:r>
      <w:r w:rsidR="001F46C8">
        <w:rPr>
          <w:lang w:val="ru-RU"/>
        </w:rPr>
        <w:t xml:space="preserve"> </w:t>
      </w:r>
      <w:r w:rsidR="00011B8D" w:rsidRPr="003A1C37">
        <w:rPr>
          <w:lang w:val="ru-RU"/>
        </w:rPr>
        <w:t>рассм</w:t>
      </w:r>
      <w:r w:rsidR="001F46C8">
        <w:rPr>
          <w:lang w:val="ru-RU"/>
        </w:rPr>
        <w:t>отрим</w:t>
      </w:r>
      <w:r w:rsidR="00011B8D" w:rsidRPr="003A1C37">
        <w:rPr>
          <w:lang w:val="ru-RU"/>
        </w:rPr>
        <w:t xml:space="preserve"> один из популярных и наиболее эффективных методов поиска минимума функций многих переменных - симплекс-метод деформируемого многогранн</w:t>
      </w:r>
      <w:r w:rsidR="00011B8D">
        <w:rPr>
          <w:lang w:val="ru-RU"/>
        </w:rPr>
        <w:t xml:space="preserve">ика (метода </w:t>
      </w:r>
      <w:proofErr w:type="spellStart"/>
      <w:r w:rsidR="00011B8D">
        <w:rPr>
          <w:lang w:val="ru-RU"/>
        </w:rPr>
        <w:t>Нелдера</w:t>
      </w:r>
      <w:proofErr w:type="spellEnd"/>
      <w:r w:rsidR="00011B8D">
        <w:rPr>
          <w:lang w:val="ru-RU"/>
        </w:rPr>
        <w:t>-Мида)</w:t>
      </w:r>
      <w:r>
        <w:rPr>
          <w:lang w:val="ru-RU"/>
        </w:rPr>
        <w:t xml:space="preserve"> </w:t>
      </w:r>
      <w:r w:rsidRPr="00455209">
        <w:rPr>
          <w:lang w:val="ru-RU"/>
        </w:rPr>
        <w:t>[</w:t>
      </w:r>
      <w:r w:rsidR="00672356" w:rsidRPr="00672356">
        <w:rPr>
          <w:lang w:val="ru-RU"/>
        </w:rPr>
        <w:t>2</w:t>
      </w:r>
      <w:r w:rsidR="00653FE0" w:rsidRPr="00653FE0">
        <w:rPr>
          <w:lang w:val="ru-RU"/>
        </w:rPr>
        <w:t>5</w:t>
      </w:r>
      <w:r w:rsidR="008138A0" w:rsidRPr="008138A0">
        <w:rPr>
          <w:lang w:val="ru-RU"/>
        </w:rPr>
        <w:t>, 2</w:t>
      </w:r>
      <w:r w:rsidR="00653FE0" w:rsidRPr="00653FE0">
        <w:rPr>
          <w:lang w:val="ru-RU"/>
        </w:rPr>
        <w:t>6</w:t>
      </w:r>
      <w:r w:rsidRPr="00455209">
        <w:rPr>
          <w:lang w:val="ru-RU"/>
        </w:rPr>
        <w:t xml:space="preserve">] </w:t>
      </w:r>
      <w:r>
        <w:rPr>
          <w:lang w:val="ru-RU"/>
        </w:rPr>
        <w:t xml:space="preserve">(отметим, что в </w:t>
      </w:r>
      <w:r w:rsidRPr="00455209">
        <w:rPr>
          <w:i/>
          <w:iCs/>
          <w:lang w:val="en-US"/>
        </w:rPr>
        <w:t>Python</w:t>
      </w:r>
      <w:r w:rsidRPr="00455209">
        <w:rPr>
          <w:lang w:val="ru-RU"/>
        </w:rPr>
        <w:t xml:space="preserve"> </w:t>
      </w:r>
      <w:r>
        <w:rPr>
          <w:lang w:val="ru-RU"/>
        </w:rPr>
        <w:t xml:space="preserve">предусмотрен </w:t>
      </w:r>
      <w:r w:rsidR="00710224">
        <w:rPr>
          <w:lang w:val="ru-RU"/>
        </w:rPr>
        <w:t xml:space="preserve">более </w:t>
      </w:r>
      <w:r>
        <w:rPr>
          <w:lang w:val="ru-RU"/>
        </w:rPr>
        <w:t xml:space="preserve">широкий </w:t>
      </w:r>
      <w:r w:rsidR="00F21979">
        <w:rPr>
          <w:lang w:val="ru-RU"/>
        </w:rPr>
        <w:t>выбор</w:t>
      </w:r>
      <w:r>
        <w:rPr>
          <w:lang w:val="ru-RU"/>
        </w:rPr>
        <w:t xml:space="preserve"> методов минимизации)</w:t>
      </w:r>
      <w:r w:rsidR="00011B8D" w:rsidRPr="003A1C37">
        <w:rPr>
          <w:lang w:val="ru-RU"/>
        </w:rPr>
        <w:t>.</w:t>
      </w:r>
      <w:r w:rsidR="00011B8D">
        <w:rPr>
          <w:lang w:val="ru-RU"/>
        </w:rPr>
        <w:t xml:space="preserve"> </w:t>
      </w:r>
      <w:r w:rsidR="00011B8D" w:rsidRPr="003A1C37">
        <w:rPr>
          <w:lang w:val="ru-RU"/>
        </w:rPr>
        <w:t>Симплекс представляет собой набор точек, образующих многогранник, где каждая точка</w:t>
      </w:r>
      <w:r w:rsidR="00F21979">
        <w:rPr>
          <w:lang w:val="ru-RU"/>
        </w:rPr>
        <w:t xml:space="preserve"> представляет собой</w:t>
      </w:r>
      <w:r w:rsidR="00011B8D" w:rsidRPr="003A1C37">
        <w:rPr>
          <w:lang w:val="ru-RU"/>
        </w:rPr>
        <w:t xml:space="preserve"> набор значений параметров оптимизируемой функции. Идея метода заключается в том, чтобы изменять и перемещать симплекс в пространстве параметров, чтобы найти оптимальное значение функции.</w:t>
      </w:r>
      <w:r w:rsidR="00011B8D">
        <w:rPr>
          <w:lang w:val="ru-RU"/>
        </w:rPr>
        <w:t xml:space="preserve"> </w:t>
      </w:r>
      <w:r w:rsidR="00FD7ED3">
        <w:rPr>
          <w:lang w:val="ru-RU"/>
        </w:rPr>
        <w:t xml:space="preserve">Впервые компьютерная реализация метода деформируемого многогранника была представлена в работе </w:t>
      </w:r>
      <w:r w:rsidR="00FD7ED3" w:rsidRPr="00FD7ED3">
        <w:rPr>
          <w:lang w:val="ru-RU"/>
        </w:rPr>
        <w:t>[</w:t>
      </w:r>
      <w:r w:rsidR="00672356" w:rsidRPr="00672356">
        <w:rPr>
          <w:lang w:val="ru-RU"/>
        </w:rPr>
        <w:t>2</w:t>
      </w:r>
      <w:r w:rsidR="00653FE0" w:rsidRPr="00653FE0">
        <w:rPr>
          <w:lang w:val="ru-RU"/>
        </w:rPr>
        <w:t>7</w:t>
      </w:r>
      <w:r w:rsidR="00FD7ED3" w:rsidRPr="00FD7ED3">
        <w:rPr>
          <w:lang w:val="ru-RU"/>
        </w:rPr>
        <w:t>]</w:t>
      </w:r>
      <w:r w:rsidR="00FD7ED3">
        <w:rPr>
          <w:lang w:val="ru-RU"/>
        </w:rPr>
        <w:t xml:space="preserve"> на языке </w:t>
      </w:r>
      <w:r w:rsidR="00FD7ED3" w:rsidRPr="00FD7ED3">
        <w:rPr>
          <w:i/>
          <w:iCs/>
          <w:lang w:val="en-US"/>
        </w:rPr>
        <w:t>Fortran</w:t>
      </w:r>
      <w:r w:rsidR="00FD7ED3" w:rsidRPr="00FD7ED3">
        <w:rPr>
          <w:lang w:val="ru-RU"/>
        </w:rPr>
        <w:t xml:space="preserve">. </w:t>
      </w:r>
      <w:r w:rsidR="00FD7ED3">
        <w:rPr>
          <w:lang w:val="ru-RU"/>
        </w:rPr>
        <w:t xml:space="preserve">Современный вариант алгоритма </w:t>
      </w:r>
      <w:r w:rsidR="00011B8D" w:rsidRPr="003A1C37">
        <w:rPr>
          <w:lang w:val="ru-RU"/>
        </w:rPr>
        <w:t>реализован на язы</w:t>
      </w:r>
      <w:r w:rsidR="00011B8D">
        <w:rPr>
          <w:lang w:val="ru-RU"/>
        </w:rPr>
        <w:t xml:space="preserve">ке Python в библиотеке </w:t>
      </w:r>
      <w:proofErr w:type="spellStart"/>
      <w:r w:rsidR="00011B8D">
        <w:rPr>
          <w:lang w:val="ru-RU"/>
        </w:rPr>
        <w:t>SciPy</w:t>
      </w:r>
      <w:proofErr w:type="spellEnd"/>
      <w:r w:rsidR="005A05F4">
        <w:rPr>
          <w:lang w:val="ru-RU"/>
        </w:rPr>
        <w:t xml:space="preserve"> </w:t>
      </w:r>
      <w:r w:rsidR="005A05F4" w:rsidRPr="005A05F4">
        <w:rPr>
          <w:lang w:val="ru-RU"/>
        </w:rPr>
        <w:t>[2</w:t>
      </w:r>
      <w:r w:rsidR="00653FE0" w:rsidRPr="00653FE0">
        <w:rPr>
          <w:lang w:val="ru-RU"/>
        </w:rPr>
        <w:t>8</w:t>
      </w:r>
      <w:r w:rsidR="005A05F4" w:rsidRPr="005A05F4">
        <w:rPr>
          <w:lang w:val="ru-RU"/>
        </w:rPr>
        <w:t>].</w:t>
      </w:r>
      <w:r w:rsidR="00011B8D">
        <w:rPr>
          <w:lang w:val="ru-RU"/>
        </w:rPr>
        <w:t xml:space="preserve"> </w:t>
      </w:r>
      <w:r w:rsidR="00011B8D" w:rsidRPr="003A1C37">
        <w:rPr>
          <w:lang w:val="ru-RU"/>
        </w:rPr>
        <w:t xml:space="preserve">В </w:t>
      </w:r>
      <w:r w:rsidR="00FD7ED3">
        <w:rPr>
          <w:lang w:val="ru-RU"/>
        </w:rPr>
        <w:t xml:space="preserve">данной </w:t>
      </w:r>
      <w:r w:rsidR="00011B8D" w:rsidRPr="003A1C37">
        <w:rPr>
          <w:lang w:val="ru-RU"/>
        </w:rPr>
        <w:t xml:space="preserve">работе предлагается авторская реализация </w:t>
      </w:r>
      <w:r w:rsidR="00FD7ED3">
        <w:rPr>
          <w:lang w:val="ru-RU"/>
        </w:rPr>
        <w:t xml:space="preserve">алгоритма на </w:t>
      </w:r>
      <w:r w:rsidR="00011B8D" w:rsidRPr="003A1C37">
        <w:rPr>
          <w:lang w:val="ru-RU"/>
        </w:rPr>
        <w:t>C++</w:t>
      </w:r>
      <w:r w:rsidR="005A05F4" w:rsidRPr="005A05F4">
        <w:rPr>
          <w:lang w:val="ru-RU"/>
        </w:rPr>
        <w:t xml:space="preserve"> [2</w:t>
      </w:r>
      <w:r w:rsidR="00653FE0" w:rsidRPr="00B06C8A">
        <w:rPr>
          <w:lang w:val="ru-RU"/>
        </w:rPr>
        <w:t>9</w:t>
      </w:r>
      <w:r w:rsidR="005A05F4" w:rsidRPr="005A05F4">
        <w:rPr>
          <w:lang w:val="ru-RU"/>
        </w:rPr>
        <w:t>].</w:t>
      </w:r>
    </w:p>
    <w:p w14:paraId="66D801C6" w14:textId="364CAC2F" w:rsidR="00E76F8A" w:rsidRPr="00E76F8A" w:rsidRDefault="00FD7ED3" w:rsidP="00E76F8A">
      <w:pPr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  <w:r>
        <w:rPr>
          <w:szCs w:val="24"/>
          <w:lang w:val="ru-RU" w:eastAsia="ru-RU"/>
        </w:rPr>
        <w:t xml:space="preserve">Рассмотрим применение метода </w:t>
      </w:r>
      <w:proofErr w:type="spellStart"/>
      <w:r>
        <w:rPr>
          <w:lang w:val="ru-RU"/>
        </w:rPr>
        <w:t>Нелдера</w:t>
      </w:r>
      <w:proofErr w:type="spellEnd"/>
      <w:r>
        <w:rPr>
          <w:lang w:val="ru-RU"/>
        </w:rPr>
        <w:t>-Мида</w:t>
      </w:r>
      <w:r w:rsidRPr="00E76F8A">
        <w:rPr>
          <w:szCs w:val="24"/>
          <w:lang w:val="ru-RU" w:eastAsia="ru-RU"/>
        </w:rPr>
        <w:t xml:space="preserve"> </w:t>
      </w:r>
      <w:r>
        <w:rPr>
          <w:szCs w:val="24"/>
          <w:lang w:val="ru-RU" w:eastAsia="ru-RU"/>
        </w:rPr>
        <w:t xml:space="preserve">для оценки параметров прогрессивно цензурированных выборок применительно к нормальному (логнормальному) распределению и распределению </w:t>
      </w:r>
      <w:proofErr w:type="spellStart"/>
      <w:r>
        <w:rPr>
          <w:szCs w:val="24"/>
          <w:lang w:val="ru-RU" w:eastAsia="ru-RU"/>
        </w:rPr>
        <w:t>Вейбулла</w:t>
      </w:r>
      <w:proofErr w:type="spellEnd"/>
      <w:r>
        <w:rPr>
          <w:szCs w:val="24"/>
          <w:lang w:val="ru-RU" w:eastAsia="ru-RU"/>
        </w:rPr>
        <w:t xml:space="preserve">. </w:t>
      </w:r>
      <w:r w:rsidR="00E76F8A" w:rsidRPr="00E76F8A">
        <w:rPr>
          <w:szCs w:val="24"/>
          <w:lang w:val="ru-RU" w:eastAsia="ru-RU"/>
        </w:rPr>
        <w:t>В соответствии с методом максимального правдоподобия (ММП) [</w:t>
      </w:r>
      <w:r w:rsidR="002F576E" w:rsidRPr="002F576E">
        <w:rPr>
          <w:szCs w:val="24"/>
          <w:lang w:val="ru-RU" w:eastAsia="ru-RU"/>
        </w:rPr>
        <w:t>1</w:t>
      </w:r>
      <w:r w:rsidR="00E76F8A" w:rsidRPr="00E76F8A">
        <w:rPr>
          <w:szCs w:val="24"/>
          <w:lang w:val="ru-RU" w:eastAsia="ru-RU"/>
        </w:rPr>
        <w:t xml:space="preserve">] оценки параметров непрерывной не менее двух раз дифференцируемой функции распределения случайной величины в общем случае прогрессивно цензурированной выборки </w:t>
      </w:r>
      <w:r w:rsidRPr="00FD7ED3">
        <w:rPr>
          <w:szCs w:val="24"/>
          <w:lang w:val="ru-RU" w:eastAsia="ru-RU"/>
        </w:rPr>
        <w:t>[</w:t>
      </w:r>
      <w:r w:rsidR="00653FE0" w:rsidRPr="00653FE0">
        <w:rPr>
          <w:szCs w:val="24"/>
          <w:lang w:val="ru-RU" w:eastAsia="ru-RU"/>
        </w:rPr>
        <w:t>30</w:t>
      </w:r>
      <w:r w:rsidRPr="00FD7ED3">
        <w:rPr>
          <w:szCs w:val="24"/>
          <w:lang w:val="ru-RU" w:eastAsia="ru-RU"/>
        </w:rPr>
        <w:t xml:space="preserve">, </w:t>
      </w:r>
      <w:r w:rsidR="00993020" w:rsidRPr="00993020">
        <w:rPr>
          <w:szCs w:val="24"/>
          <w:lang w:val="ru-RU" w:eastAsia="ru-RU"/>
        </w:rPr>
        <w:t>3</w:t>
      </w:r>
      <w:r w:rsidR="00653FE0" w:rsidRPr="00653FE0">
        <w:rPr>
          <w:szCs w:val="24"/>
          <w:lang w:val="ru-RU" w:eastAsia="ru-RU"/>
        </w:rPr>
        <w:t>1</w:t>
      </w:r>
      <w:r w:rsidRPr="00FD7ED3">
        <w:rPr>
          <w:szCs w:val="24"/>
          <w:lang w:val="ru-RU" w:eastAsia="ru-RU"/>
        </w:rPr>
        <w:t>]</w:t>
      </w:r>
      <w:r>
        <w:rPr>
          <w:szCs w:val="24"/>
          <w:lang w:val="ru-RU" w:eastAsia="ru-RU"/>
        </w:rPr>
        <w:t xml:space="preserve"> </w:t>
      </w:r>
      <w:r w:rsidR="00E76F8A" w:rsidRPr="00E76F8A">
        <w:rPr>
          <w:szCs w:val="24"/>
          <w:lang w:val="ru-RU" w:eastAsia="ru-RU"/>
        </w:rPr>
        <w:t>определяются решением системы уравнений максимального правдоподобия. Оценки максимального правдоподобия (ММП-оценки) определяются в точках экстремума функции максимального правдоподобия:</w:t>
      </w:r>
    </w:p>
    <w:p w14:paraId="07C8FD13" w14:textId="77777777" w:rsidR="00844CB4" w:rsidRPr="003A6156" w:rsidRDefault="000A1934" w:rsidP="00844CB4">
      <w:pPr>
        <w:ind w:firstLine="720"/>
        <w:jc w:val="right"/>
        <w:rPr>
          <w:sz w:val="28"/>
          <w:szCs w:val="28"/>
          <w:lang w:val="ru-RU"/>
        </w:rPr>
      </w:pPr>
      <w:r w:rsidRPr="007C2C07">
        <w:rPr>
          <w:position w:val="-32"/>
          <w:sz w:val="28"/>
          <w:szCs w:val="28"/>
        </w:rPr>
        <w:object w:dxaOrig="3060" w:dyaOrig="720" w14:anchorId="5658EA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152.75pt;height:36.3pt" o:ole="">
            <v:imagedata r:id="rId11" o:title=""/>
          </v:shape>
          <o:OLEObject Type="Embed" ProgID="Equation.DSMT4" ShapeID="_x0000_i1103" DrawAspect="Content" ObjectID="_1785998815" r:id="rId12"/>
        </w:object>
      </w:r>
      <w:r w:rsidR="00844CB4" w:rsidRPr="003A6156">
        <w:rPr>
          <w:sz w:val="28"/>
          <w:szCs w:val="28"/>
          <w:lang w:val="ru-RU"/>
        </w:rPr>
        <w:t xml:space="preserve">,                                </w:t>
      </w:r>
      <w:r w:rsidR="00844CB4" w:rsidRPr="003A6156">
        <w:rPr>
          <w:szCs w:val="24"/>
          <w:lang w:val="ru-RU"/>
        </w:rPr>
        <w:t>(</w:t>
      </w:r>
      <w:r w:rsidR="00844CB4" w:rsidRPr="00844CB4">
        <w:rPr>
          <w:szCs w:val="24"/>
          <w:lang w:val="ru-RU"/>
        </w:rPr>
        <w:t>1</w:t>
      </w:r>
      <w:r w:rsidR="00844CB4" w:rsidRPr="003A6156">
        <w:rPr>
          <w:szCs w:val="24"/>
          <w:lang w:val="ru-RU"/>
        </w:rPr>
        <w:t>)</w:t>
      </w:r>
    </w:p>
    <w:p w14:paraId="44A163D8" w14:textId="77777777" w:rsidR="00E76F8A" w:rsidRPr="00E76F8A" w:rsidRDefault="00E76F8A" w:rsidP="00E76F8A">
      <w:pPr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  <w:r w:rsidRPr="00E76F8A">
        <w:rPr>
          <w:szCs w:val="24"/>
          <w:lang w:val="ru-RU" w:eastAsia="ru-RU"/>
        </w:rPr>
        <w:t>где</w:t>
      </w:r>
    </w:p>
    <w:p w14:paraId="7E803A2B" w14:textId="77777777" w:rsidR="00E76F8A" w:rsidRPr="00E76F8A" w:rsidRDefault="00000000" w:rsidP="00E76F8A">
      <w:pPr>
        <w:tabs>
          <w:tab w:val="num" w:pos="720"/>
        </w:tabs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  <w:r>
        <w:rPr>
          <w:position w:val="-6"/>
          <w:szCs w:val="24"/>
          <w:lang w:val="en-US" w:eastAsia="ru-RU"/>
        </w:rPr>
        <w:pict w14:anchorId="2C30A13B">
          <v:shape id="_x0000_i1104" type="#_x0000_t75" style="width:10.65pt;height:13.75pt">
            <v:imagedata r:id="rId13" o:title=""/>
          </v:shape>
        </w:pict>
      </w:r>
      <w:r w:rsidR="00E76F8A" w:rsidRPr="00E76F8A">
        <w:rPr>
          <w:szCs w:val="24"/>
          <w:lang w:val="ru-RU" w:eastAsia="ru-RU"/>
        </w:rPr>
        <w:tab/>
        <w:t>- число наблюдений (число объектов</w:t>
      </w:r>
      <w:r w:rsidR="00FD7ED3">
        <w:rPr>
          <w:szCs w:val="24"/>
          <w:lang w:val="ru-RU" w:eastAsia="ru-RU"/>
        </w:rPr>
        <w:t>,</w:t>
      </w:r>
      <w:r w:rsidR="00E76F8A" w:rsidRPr="00E76F8A">
        <w:rPr>
          <w:szCs w:val="24"/>
          <w:lang w:val="ru-RU" w:eastAsia="ru-RU"/>
        </w:rPr>
        <w:t xml:space="preserve"> достигших критического состояния);</w:t>
      </w:r>
    </w:p>
    <w:p w14:paraId="1844889F" w14:textId="77777777" w:rsidR="00E76F8A" w:rsidRPr="00E76F8A" w:rsidRDefault="00000000" w:rsidP="00E76F8A">
      <w:pPr>
        <w:tabs>
          <w:tab w:val="num" w:pos="720"/>
          <w:tab w:val="num" w:pos="1080"/>
        </w:tabs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  <w:r>
        <w:rPr>
          <w:position w:val="-6"/>
          <w:szCs w:val="24"/>
          <w:lang w:val="ru-RU" w:eastAsia="ru-RU"/>
        </w:rPr>
        <w:pict w14:anchorId="60A623DB">
          <v:shape id="_x0000_i1105" type="#_x0000_t75" style="width:13.15pt;height:10.65pt" o:bullet="t">
            <v:imagedata r:id="rId14" o:title=""/>
          </v:shape>
        </w:pict>
      </w:r>
      <w:r w:rsidR="00E76F8A" w:rsidRPr="00E76F8A">
        <w:rPr>
          <w:szCs w:val="24"/>
          <w:lang w:val="ru-RU" w:eastAsia="ru-RU"/>
        </w:rPr>
        <w:tab/>
        <w:t xml:space="preserve">- число </w:t>
      </w:r>
      <w:r w:rsidR="00F81452">
        <w:rPr>
          <w:szCs w:val="24"/>
          <w:lang w:val="ru-RU" w:eastAsia="ru-RU"/>
        </w:rPr>
        <w:t xml:space="preserve">значений случайной величины, в </w:t>
      </w:r>
      <w:r w:rsidR="00E76F8A" w:rsidRPr="00E76F8A">
        <w:rPr>
          <w:szCs w:val="24"/>
          <w:lang w:val="ru-RU" w:eastAsia="ru-RU"/>
        </w:rPr>
        <w:t>которых наблюдаются объекты</w:t>
      </w:r>
      <w:r w:rsidR="000A5A46">
        <w:rPr>
          <w:szCs w:val="24"/>
          <w:lang w:val="ru-RU" w:eastAsia="ru-RU"/>
        </w:rPr>
        <w:t>,</w:t>
      </w:r>
      <w:r w:rsidR="00E76F8A" w:rsidRPr="00E76F8A">
        <w:rPr>
          <w:szCs w:val="24"/>
          <w:lang w:val="ru-RU" w:eastAsia="ru-RU"/>
        </w:rPr>
        <w:t xml:space="preserve"> не</w:t>
      </w:r>
      <w:r w:rsidR="00F81452">
        <w:rPr>
          <w:szCs w:val="24"/>
          <w:lang w:val="ru-RU" w:eastAsia="ru-RU"/>
        </w:rPr>
        <w:t xml:space="preserve"> </w:t>
      </w:r>
      <w:r w:rsidR="00E76F8A" w:rsidRPr="00E76F8A">
        <w:rPr>
          <w:szCs w:val="24"/>
          <w:lang w:val="ru-RU" w:eastAsia="ru-RU"/>
        </w:rPr>
        <w:t>достигшие критического состояния;</w:t>
      </w:r>
    </w:p>
    <w:p w14:paraId="1839FF20" w14:textId="124AD7DA" w:rsidR="00E76F8A" w:rsidRPr="00E76F8A" w:rsidRDefault="00000000" w:rsidP="00E76F8A">
      <w:pPr>
        <w:tabs>
          <w:tab w:val="num" w:pos="760"/>
          <w:tab w:val="num" w:pos="1080"/>
        </w:tabs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  <w:r>
        <w:rPr>
          <w:position w:val="-14"/>
          <w:szCs w:val="24"/>
          <w:lang w:val="ru-RU" w:eastAsia="ru-RU"/>
        </w:rPr>
        <w:pict w14:anchorId="60BA7713">
          <v:shape id="_x0000_i1106" type="#_x0000_t75" style="width:10.65pt;height:19.4pt">
            <v:imagedata r:id="rId15" o:title=""/>
          </v:shape>
        </w:pict>
      </w:r>
      <w:r w:rsidR="00E76F8A" w:rsidRPr="00E76F8A">
        <w:rPr>
          <w:szCs w:val="24"/>
          <w:lang w:val="ru-RU" w:eastAsia="ru-RU"/>
        </w:rPr>
        <w:tab/>
        <w:t xml:space="preserve">- количество объектов, снятых с испытаний </w:t>
      </w:r>
      <w:r w:rsidR="0003072E">
        <w:rPr>
          <w:szCs w:val="24"/>
          <w:lang w:val="ru-RU" w:eastAsia="ru-RU"/>
        </w:rPr>
        <w:t xml:space="preserve">при достижении значения </w:t>
      </w:r>
      <w:r w:rsidR="0003072E" w:rsidRPr="0057775C">
        <w:rPr>
          <w:position w:val="-14"/>
        </w:rPr>
        <w:object w:dxaOrig="340" w:dyaOrig="380" w14:anchorId="67095EBE">
          <v:shape id="_x0000_i1107" type="#_x0000_t75" style="width:17.55pt;height:18.8pt" o:ole="">
            <v:imagedata r:id="rId16" o:title=""/>
          </v:shape>
          <o:OLEObject Type="Embed" ProgID="Equation.DSMT4" ShapeID="_x0000_i1107" DrawAspect="Content" ObjectID="_1785998816" r:id="rId17"/>
        </w:object>
      </w:r>
      <w:r w:rsidR="00E76F8A" w:rsidRPr="00E76F8A">
        <w:rPr>
          <w:szCs w:val="24"/>
          <w:lang w:val="ru-RU" w:eastAsia="ru-RU"/>
        </w:rPr>
        <w:t>;</w:t>
      </w:r>
    </w:p>
    <w:p w14:paraId="03FD2D6B" w14:textId="77777777" w:rsidR="00E76F8A" w:rsidRPr="00E76F8A" w:rsidRDefault="00000000" w:rsidP="00E76F8A">
      <w:pPr>
        <w:tabs>
          <w:tab w:val="num" w:pos="760"/>
        </w:tabs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  <w:r>
        <w:rPr>
          <w:position w:val="-30"/>
          <w:szCs w:val="24"/>
          <w:lang w:val="ru-RU" w:eastAsia="ru-RU"/>
        </w:rPr>
        <w:lastRenderedPageBreak/>
        <w:pict w14:anchorId="6C771108">
          <v:shape id="_x0000_i1108" type="#_x0000_t75" style="width:63.85pt;height:34.45pt">
            <v:imagedata r:id="rId18" o:title=""/>
          </v:shape>
        </w:pict>
      </w:r>
      <w:r w:rsidR="00E76F8A" w:rsidRPr="00E76F8A">
        <w:rPr>
          <w:szCs w:val="24"/>
          <w:lang w:val="ru-RU" w:eastAsia="ru-RU"/>
        </w:rPr>
        <w:t xml:space="preserve"> - общее число испытанных объектов испытания;</w:t>
      </w:r>
    </w:p>
    <w:p w14:paraId="22C41D97" w14:textId="77777777" w:rsidR="00E76F8A" w:rsidRPr="00E76F8A" w:rsidRDefault="000A1934" w:rsidP="00E76F8A">
      <w:pPr>
        <w:tabs>
          <w:tab w:val="num" w:pos="760"/>
        </w:tabs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  <w:r w:rsidRPr="0057775C">
        <w:rPr>
          <w:position w:val="-14"/>
        </w:rPr>
        <w:object w:dxaOrig="340" w:dyaOrig="380" w14:anchorId="2ED546C9">
          <v:shape id="_x0000_i1109" type="#_x0000_t75" style="width:17.55pt;height:18.8pt" o:ole="">
            <v:imagedata r:id="rId16" o:title=""/>
          </v:shape>
          <o:OLEObject Type="Embed" ProgID="Equation.DSMT4" ShapeID="_x0000_i1109" DrawAspect="Content" ObjectID="_1785998817" r:id="rId19"/>
        </w:object>
      </w:r>
      <w:r w:rsidR="00E76F8A" w:rsidRPr="00E76F8A">
        <w:rPr>
          <w:szCs w:val="24"/>
          <w:lang w:val="ru-RU" w:eastAsia="ru-RU"/>
        </w:rPr>
        <w:tab/>
        <w:t>- значения, при которых наблюдаются не</w:t>
      </w:r>
      <w:r w:rsidR="00F81452">
        <w:rPr>
          <w:szCs w:val="24"/>
          <w:lang w:val="ru-RU" w:eastAsia="ru-RU"/>
        </w:rPr>
        <w:t xml:space="preserve"> </w:t>
      </w:r>
      <w:r w:rsidR="00E76F8A" w:rsidRPr="00E76F8A">
        <w:rPr>
          <w:szCs w:val="24"/>
          <w:lang w:val="ru-RU" w:eastAsia="ru-RU"/>
        </w:rPr>
        <w:t>достигшие критического состояния объекты.</w:t>
      </w:r>
    </w:p>
    <w:p w14:paraId="58AFFAC7" w14:textId="410692FD" w:rsidR="00E76F8A" w:rsidRPr="00E76F8A" w:rsidRDefault="00E76F8A" w:rsidP="00E76F8A">
      <w:pPr>
        <w:tabs>
          <w:tab w:val="num" w:pos="760"/>
        </w:tabs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  <w:r w:rsidRPr="00E76F8A">
        <w:rPr>
          <w:szCs w:val="24"/>
          <w:lang w:val="ru-RU" w:eastAsia="ru-RU"/>
        </w:rPr>
        <w:t xml:space="preserve">Оценки </w:t>
      </w:r>
      <w:r w:rsidR="00000000">
        <w:rPr>
          <w:position w:val="-10"/>
          <w:szCs w:val="24"/>
          <w:lang w:val="ru-RU" w:eastAsia="ru-RU"/>
        </w:rPr>
        <w:pict w14:anchorId="47094FA1">
          <v:shape id="_x0000_i1110" type="#_x0000_t75" style="width:11.9pt;height:16.9pt">
            <v:imagedata r:id="rId20" o:title=""/>
          </v:shape>
        </w:pict>
      </w:r>
      <w:r w:rsidRPr="00E76F8A">
        <w:rPr>
          <w:szCs w:val="24"/>
          <w:lang w:val="ru-RU" w:eastAsia="ru-RU"/>
        </w:rPr>
        <w:t xml:space="preserve"> параметров </w:t>
      </w:r>
      <w:r w:rsidR="00000000">
        <w:rPr>
          <w:position w:val="-14"/>
          <w:szCs w:val="24"/>
          <w:lang w:val="ru-RU" w:eastAsia="ru-RU"/>
        </w:rPr>
        <w:pict w14:anchorId="4B40BFAF">
          <v:shape id="_x0000_i1111" type="#_x0000_t75" style="width:61.35pt;height:19.4pt">
            <v:imagedata r:id="rId21" o:title=""/>
          </v:shape>
        </w:pict>
      </w:r>
      <w:r w:rsidRPr="00E76F8A">
        <w:rPr>
          <w:szCs w:val="24"/>
          <w:lang w:val="ru-RU" w:eastAsia="ru-RU"/>
        </w:rPr>
        <w:t xml:space="preserve"> функции распределения </w:t>
      </w:r>
      <w:r w:rsidR="00702FE9" w:rsidRPr="0057775C">
        <w:rPr>
          <w:position w:val="-10"/>
        </w:rPr>
        <w:object w:dxaOrig="540" w:dyaOrig="320" w14:anchorId="36DFC147">
          <v:shape id="_x0000_i1112" type="#_x0000_t75" style="width:26.9pt;height:16.3pt" o:ole="">
            <v:imagedata r:id="rId22" o:title=""/>
          </v:shape>
          <o:OLEObject Type="Embed" ProgID="Equation.DSMT4" ShapeID="_x0000_i1112" DrawAspect="Content" ObjectID="_1785998818" r:id="rId23"/>
        </w:object>
      </w:r>
      <w:r w:rsidRPr="00E76F8A">
        <w:rPr>
          <w:szCs w:val="24"/>
          <w:lang w:val="ru-RU" w:eastAsia="ru-RU"/>
        </w:rPr>
        <w:t xml:space="preserve"> определяются решением следующей системы уравнений размерности </w:t>
      </w:r>
      <w:r w:rsidR="00000000">
        <w:rPr>
          <w:position w:val="-10"/>
          <w:szCs w:val="24"/>
          <w:lang w:val="ru-RU" w:eastAsia="ru-RU"/>
        </w:rPr>
        <w:pict w14:anchorId="2AA2FF0B">
          <v:shape id="_x0000_i1113" type="#_x0000_t75" style="width:11.9pt;height:16.9pt">
            <v:imagedata r:id="rId24" o:title=""/>
          </v:shape>
        </w:pict>
      </w:r>
      <w:r w:rsidRPr="00E76F8A">
        <w:rPr>
          <w:szCs w:val="24"/>
          <w:lang w:val="ru-RU" w:eastAsia="ru-RU"/>
        </w:rPr>
        <w:t xml:space="preserve"> относительно ММП-оценок </w:t>
      </w:r>
      <w:r w:rsidR="00000000">
        <w:rPr>
          <w:position w:val="-10"/>
          <w:szCs w:val="24"/>
          <w:lang w:val="ru-RU" w:eastAsia="ru-RU"/>
        </w:rPr>
        <w:pict w14:anchorId="4A1EFFEB">
          <v:shape id="_x0000_i1114" type="#_x0000_t75" style="width:9.4pt;height:16.9pt">
            <v:imagedata r:id="rId25" o:title=""/>
          </v:shape>
        </w:pict>
      </w:r>
      <w:r w:rsidR="00000000">
        <w:rPr>
          <w:position w:val="-14"/>
          <w:szCs w:val="24"/>
          <w:lang w:val="ru-RU" w:eastAsia="ru-RU"/>
        </w:rPr>
        <w:pict w14:anchorId="224CB9AF">
          <v:shape id="_x0000_i1115" type="#_x0000_t75" style="width:61.35pt;height:19.4pt">
            <v:imagedata r:id="rId26" o:title=""/>
          </v:shape>
        </w:pict>
      </w:r>
      <w:r w:rsidRPr="00E76F8A">
        <w:rPr>
          <w:szCs w:val="24"/>
          <w:lang w:val="ru-RU" w:eastAsia="ru-RU"/>
        </w:rPr>
        <w:t xml:space="preserve"> параметров распределения:</w:t>
      </w:r>
    </w:p>
    <w:p w14:paraId="723484B9" w14:textId="77777777" w:rsidR="00E76F8A" w:rsidRPr="00844CB4" w:rsidRDefault="000A1934" w:rsidP="00844CB4">
      <w:pPr>
        <w:tabs>
          <w:tab w:val="num" w:pos="760"/>
        </w:tabs>
        <w:overflowPunct/>
        <w:spacing w:line="360" w:lineRule="auto"/>
        <w:ind w:firstLine="720"/>
        <w:jc w:val="right"/>
        <w:textAlignment w:val="auto"/>
        <w:rPr>
          <w:szCs w:val="24"/>
          <w:lang w:val="ru-RU" w:eastAsia="ru-RU"/>
        </w:rPr>
      </w:pPr>
      <w:r w:rsidRPr="000A1934">
        <w:rPr>
          <w:position w:val="-34"/>
          <w:szCs w:val="24"/>
        </w:rPr>
        <w:object w:dxaOrig="5860" w:dyaOrig="800" w14:anchorId="747C23D8">
          <v:shape id="_x0000_i1116" type="#_x0000_t75" style="width:282.35pt;height:39.45pt" o:ole="">
            <v:imagedata r:id="rId27" o:title=""/>
          </v:shape>
          <o:OLEObject Type="Embed" ProgID="Equation.DSMT4" ShapeID="_x0000_i1116" DrawAspect="Content" ObjectID="_1785998819" r:id="rId28"/>
        </w:object>
      </w:r>
      <w:r w:rsidR="00844CB4" w:rsidRPr="00844CB4">
        <w:rPr>
          <w:szCs w:val="24"/>
          <w:lang w:val="ru-RU"/>
        </w:rPr>
        <w:t xml:space="preserve"> </w:t>
      </w:r>
      <w:r w:rsidR="00844CB4">
        <w:rPr>
          <w:szCs w:val="24"/>
          <w:lang w:val="ru-RU"/>
        </w:rPr>
        <w:t xml:space="preserve">,           </w:t>
      </w:r>
      <w:r w:rsidR="00844CB4" w:rsidRPr="00844CB4">
        <w:rPr>
          <w:szCs w:val="24"/>
          <w:lang w:val="ru-RU"/>
        </w:rPr>
        <w:t xml:space="preserve"> (2)</w:t>
      </w:r>
    </w:p>
    <w:p w14:paraId="63D4A4A4" w14:textId="77777777" w:rsidR="00E76F8A" w:rsidRPr="00E76F8A" w:rsidRDefault="00E76F8A" w:rsidP="000A5A46">
      <w:pPr>
        <w:tabs>
          <w:tab w:val="num" w:pos="760"/>
        </w:tabs>
        <w:overflowPunct/>
        <w:spacing w:line="360" w:lineRule="auto"/>
        <w:ind w:firstLine="0"/>
        <w:textAlignment w:val="auto"/>
        <w:rPr>
          <w:szCs w:val="24"/>
          <w:lang w:val="ru-RU" w:eastAsia="ru-RU"/>
        </w:rPr>
      </w:pPr>
      <w:r w:rsidRPr="00E76F8A">
        <w:rPr>
          <w:szCs w:val="24"/>
          <w:lang w:val="ru-RU" w:eastAsia="ru-RU"/>
        </w:rPr>
        <w:t xml:space="preserve">где производные плотности распределения </w:t>
      </w:r>
      <w:r w:rsidR="00A64C00" w:rsidRPr="0057775C">
        <w:rPr>
          <w:position w:val="-10"/>
        </w:rPr>
        <w:object w:dxaOrig="540" w:dyaOrig="320" w14:anchorId="59781B4A">
          <v:shape id="_x0000_i1117" type="#_x0000_t75" style="width:26.9pt;height:16.3pt" o:ole="">
            <v:imagedata r:id="rId29" o:title=""/>
          </v:shape>
          <o:OLEObject Type="Embed" ProgID="Equation.DSMT4" ShapeID="_x0000_i1117" DrawAspect="Content" ObjectID="_1785998820" r:id="rId30"/>
        </w:object>
      </w:r>
      <w:r w:rsidR="00A64C00" w:rsidRPr="00E76F8A">
        <w:rPr>
          <w:szCs w:val="24"/>
          <w:lang w:val="ru-RU" w:eastAsia="ru-RU"/>
        </w:rPr>
        <w:t xml:space="preserve"> </w:t>
      </w:r>
      <w:r w:rsidRPr="00E76F8A">
        <w:rPr>
          <w:szCs w:val="24"/>
          <w:lang w:val="ru-RU" w:eastAsia="ru-RU"/>
        </w:rPr>
        <w:t>и функции распределения</w:t>
      </w:r>
      <w:r w:rsidR="000A5A46" w:rsidRPr="000A5A46">
        <w:rPr>
          <w:szCs w:val="24"/>
          <w:lang w:val="ru-RU" w:eastAsia="ru-RU"/>
        </w:rPr>
        <w:t xml:space="preserve"> </w:t>
      </w:r>
      <w:r w:rsidR="000A5A46" w:rsidRPr="0057775C">
        <w:rPr>
          <w:position w:val="-10"/>
        </w:rPr>
        <w:object w:dxaOrig="540" w:dyaOrig="320" w14:anchorId="6FBBCF9B">
          <v:shape id="_x0000_i1118" type="#_x0000_t75" style="width:26.9pt;height:16.3pt" o:ole="">
            <v:imagedata r:id="rId22" o:title=""/>
          </v:shape>
          <o:OLEObject Type="Embed" ProgID="Equation.DSMT4" ShapeID="_x0000_i1118" DrawAspect="Content" ObjectID="_1785998821" r:id="rId31"/>
        </w:object>
      </w:r>
      <w:r w:rsidRPr="00E76F8A">
        <w:rPr>
          <w:szCs w:val="24"/>
          <w:lang w:val="ru-RU" w:eastAsia="ru-RU"/>
        </w:rPr>
        <w:t xml:space="preserve"> по параметрам определяют конкретный вид системы уравнений (2) для того или иного закона распределения.</w:t>
      </w:r>
    </w:p>
    <w:p w14:paraId="6FBD1618" w14:textId="77777777" w:rsidR="003B7EC6" w:rsidRPr="003B7EC6" w:rsidRDefault="003B7EC6" w:rsidP="003B7EC6">
      <w:pPr>
        <w:tabs>
          <w:tab w:val="num" w:pos="760"/>
        </w:tabs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  <w:r w:rsidRPr="003B7EC6">
        <w:rPr>
          <w:szCs w:val="24"/>
          <w:lang w:val="ru-RU" w:eastAsia="ru-RU"/>
        </w:rPr>
        <w:t xml:space="preserve">Оценки параметров </w:t>
      </w:r>
      <w:r w:rsidR="00222F2A" w:rsidRPr="00222F2A">
        <w:rPr>
          <w:position w:val="-12"/>
        </w:rPr>
        <w:object w:dxaOrig="560" w:dyaOrig="360" w14:anchorId="13185277">
          <v:shape id="_x0000_i1119" type="#_x0000_t75" style="width:28.15pt;height:18.15pt" o:ole="">
            <v:imagedata r:id="rId32" o:title=""/>
          </v:shape>
          <o:OLEObject Type="Embed" ProgID="Equation.DSMT4" ShapeID="_x0000_i1119" DrawAspect="Content" ObjectID="_1785998822" r:id="rId33"/>
        </w:object>
      </w:r>
      <w:r w:rsidRPr="003B7EC6">
        <w:rPr>
          <w:szCs w:val="24"/>
          <w:lang w:val="ru-RU" w:eastAsia="ru-RU"/>
        </w:rPr>
        <w:t xml:space="preserve"> </w:t>
      </w:r>
      <w:r w:rsidR="00222F2A">
        <w:rPr>
          <w:szCs w:val="24"/>
          <w:lang w:val="ru-RU" w:eastAsia="ru-RU"/>
        </w:rPr>
        <w:t xml:space="preserve">двухпараметрического </w:t>
      </w:r>
      <w:r w:rsidRPr="003B7EC6">
        <w:rPr>
          <w:szCs w:val="24"/>
          <w:lang w:val="ru-RU" w:eastAsia="ru-RU"/>
        </w:rPr>
        <w:t>логарифмически нормального распределения в общем случае прогрессивно цензурированной выборки определяют</w:t>
      </w:r>
      <w:r w:rsidR="000B2C70">
        <w:rPr>
          <w:szCs w:val="24"/>
          <w:lang w:val="ru-RU" w:eastAsia="ru-RU"/>
        </w:rPr>
        <w:t>ся</w:t>
      </w:r>
      <w:r w:rsidRPr="003B7EC6">
        <w:rPr>
          <w:szCs w:val="24"/>
          <w:lang w:val="ru-RU" w:eastAsia="ru-RU"/>
        </w:rPr>
        <w:t xml:space="preserve"> в соответствии с (2) как корни системы </w:t>
      </w:r>
      <w:r w:rsidR="000B2C70">
        <w:rPr>
          <w:szCs w:val="24"/>
          <w:lang w:val="ru-RU" w:eastAsia="ru-RU"/>
        </w:rPr>
        <w:t>дву</w:t>
      </w:r>
      <w:r w:rsidRPr="003B7EC6">
        <w:rPr>
          <w:szCs w:val="24"/>
          <w:lang w:val="ru-RU" w:eastAsia="ru-RU"/>
        </w:rPr>
        <w:t>х уравнений:</w:t>
      </w:r>
    </w:p>
    <w:p w14:paraId="440593D9" w14:textId="77777777" w:rsidR="003B7EC6" w:rsidRPr="003B7EC6" w:rsidRDefault="003B7EC6" w:rsidP="003B7EC6">
      <w:pPr>
        <w:tabs>
          <w:tab w:val="num" w:pos="760"/>
        </w:tabs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</w:p>
    <w:p w14:paraId="2505D2DC" w14:textId="77777777" w:rsidR="003B7EC6" w:rsidRPr="003A6156" w:rsidRDefault="00000000" w:rsidP="003B7EC6">
      <w:pPr>
        <w:tabs>
          <w:tab w:val="num" w:pos="760"/>
        </w:tabs>
        <w:overflowPunct/>
        <w:spacing w:line="360" w:lineRule="auto"/>
        <w:ind w:firstLine="720"/>
        <w:jc w:val="right"/>
        <w:textAlignment w:val="auto"/>
        <w:rPr>
          <w:szCs w:val="24"/>
          <w:lang w:val="ru-RU" w:eastAsia="ru-RU"/>
        </w:rPr>
      </w:pPr>
      <w:r>
        <w:rPr>
          <w:position w:val="-36"/>
          <w:szCs w:val="24"/>
          <w:lang w:val="ru-RU" w:eastAsia="ru-RU"/>
        </w:rPr>
        <w:pict w14:anchorId="27205B1A">
          <v:shape id="_x0000_i1120" type="#_x0000_t75" style="width:197.85pt;height:39.45pt">
            <v:imagedata r:id="rId34" o:title=""/>
          </v:shape>
        </w:pict>
      </w:r>
      <w:r w:rsidR="003B7EC6" w:rsidRPr="003A6156">
        <w:rPr>
          <w:szCs w:val="24"/>
          <w:lang w:val="ru-RU" w:eastAsia="ru-RU"/>
        </w:rPr>
        <w:t>,                                      (3)</w:t>
      </w:r>
    </w:p>
    <w:p w14:paraId="6B771264" w14:textId="77777777" w:rsidR="003B7EC6" w:rsidRPr="003A6156" w:rsidRDefault="003B7EC6" w:rsidP="003B7EC6">
      <w:pPr>
        <w:tabs>
          <w:tab w:val="num" w:pos="760"/>
        </w:tabs>
        <w:overflowPunct/>
        <w:spacing w:line="360" w:lineRule="auto"/>
        <w:ind w:firstLine="720"/>
        <w:jc w:val="right"/>
        <w:textAlignment w:val="auto"/>
        <w:rPr>
          <w:szCs w:val="24"/>
          <w:lang w:val="ru-RU" w:eastAsia="ru-RU"/>
        </w:rPr>
      </w:pPr>
    </w:p>
    <w:p w14:paraId="520989AD" w14:textId="77777777" w:rsidR="003B7EC6" w:rsidRPr="003A6156" w:rsidRDefault="00000000" w:rsidP="003B7EC6">
      <w:pPr>
        <w:tabs>
          <w:tab w:val="num" w:pos="760"/>
        </w:tabs>
        <w:overflowPunct/>
        <w:spacing w:line="360" w:lineRule="auto"/>
        <w:ind w:firstLine="720"/>
        <w:jc w:val="right"/>
        <w:textAlignment w:val="auto"/>
        <w:rPr>
          <w:szCs w:val="24"/>
          <w:lang w:val="ru-RU" w:eastAsia="ru-RU"/>
        </w:rPr>
      </w:pPr>
      <w:r>
        <w:rPr>
          <w:position w:val="-36"/>
          <w:szCs w:val="24"/>
          <w:lang w:val="ru-RU" w:eastAsia="ru-RU"/>
        </w:rPr>
        <w:pict w14:anchorId="1F53ACF2">
          <v:shape id="_x0000_i1121" type="#_x0000_t75" style="width:247.95pt;height:39.45pt">
            <v:imagedata r:id="rId35" o:title=""/>
          </v:shape>
        </w:pict>
      </w:r>
      <w:r w:rsidR="003B7EC6" w:rsidRPr="003A6156">
        <w:rPr>
          <w:szCs w:val="24"/>
          <w:lang w:val="ru-RU" w:eastAsia="ru-RU"/>
        </w:rPr>
        <w:t>,                            (4)</w:t>
      </w:r>
    </w:p>
    <w:p w14:paraId="52F39BB8" w14:textId="77777777" w:rsidR="003B7EC6" w:rsidRDefault="009E44FA" w:rsidP="009E44FA">
      <w:pPr>
        <w:tabs>
          <w:tab w:val="num" w:pos="760"/>
        </w:tabs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  <w:r>
        <w:rPr>
          <w:szCs w:val="24"/>
          <w:lang w:val="ru-RU" w:eastAsia="ru-RU"/>
        </w:rPr>
        <w:t>где</w:t>
      </w:r>
    </w:p>
    <w:p w14:paraId="66A9D4EE" w14:textId="77777777" w:rsidR="009E44FA" w:rsidRPr="003A6156" w:rsidRDefault="008B08A4" w:rsidP="007D178A">
      <w:pPr>
        <w:tabs>
          <w:tab w:val="num" w:pos="760"/>
        </w:tabs>
        <w:overflowPunct/>
        <w:spacing w:line="360" w:lineRule="auto"/>
        <w:ind w:firstLine="720"/>
        <w:jc w:val="left"/>
        <w:textAlignment w:val="auto"/>
        <w:rPr>
          <w:lang w:val="ru-RU"/>
        </w:rPr>
      </w:pPr>
      <w:r w:rsidRPr="009E44FA">
        <w:rPr>
          <w:position w:val="-16"/>
        </w:rPr>
        <w:object w:dxaOrig="5960" w:dyaOrig="440" w14:anchorId="681E71BD">
          <v:shape id="_x0000_i1122" type="#_x0000_t75" style="width:297.4pt;height:21.9pt" o:ole="">
            <v:imagedata r:id="rId36" o:title=""/>
          </v:shape>
          <o:OLEObject Type="Embed" ProgID="Equation.DSMT4" ShapeID="_x0000_i1122" DrawAspect="Content" ObjectID="_1785998823" r:id="rId37"/>
        </w:object>
      </w:r>
      <w:r w:rsidR="007D178A" w:rsidRPr="003A6156">
        <w:rPr>
          <w:lang w:val="ru-RU"/>
        </w:rPr>
        <w:t>,</w:t>
      </w:r>
    </w:p>
    <w:p w14:paraId="1C5AAEAA" w14:textId="77777777" w:rsidR="007D178A" w:rsidRPr="00DD57C7" w:rsidRDefault="007D178A" w:rsidP="007D178A">
      <w:pPr>
        <w:tabs>
          <w:tab w:val="num" w:pos="760"/>
        </w:tabs>
        <w:overflowPunct/>
        <w:spacing w:line="360" w:lineRule="auto"/>
        <w:ind w:firstLine="720"/>
        <w:jc w:val="left"/>
        <w:textAlignment w:val="auto"/>
        <w:rPr>
          <w:lang w:val="ru-RU"/>
        </w:rPr>
      </w:pPr>
      <w:r w:rsidRPr="007D178A">
        <w:rPr>
          <w:position w:val="-30"/>
        </w:rPr>
        <w:object w:dxaOrig="3680" w:dyaOrig="760" w14:anchorId="72FE57D8">
          <v:shape id="_x0000_i1123" type="#_x0000_t75" style="width:184.05pt;height:38.2pt" o:ole="">
            <v:imagedata r:id="rId38" o:title=""/>
          </v:shape>
          <o:OLEObject Type="Embed" ProgID="Equation.DSMT4" ShapeID="_x0000_i1123" DrawAspect="Content" ObjectID="_1785998824" r:id="rId39"/>
        </w:object>
      </w:r>
      <w:r w:rsidR="00DD57C7">
        <w:rPr>
          <w:lang w:val="ru-RU"/>
        </w:rPr>
        <w:t>.</w:t>
      </w:r>
    </w:p>
    <w:p w14:paraId="5DEB816E" w14:textId="77777777" w:rsidR="00DD57C7" w:rsidRDefault="00DD57C7" w:rsidP="007D178A">
      <w:pPr>
        <w:tabs>
          <w:tab w:val="num" w:pos="760"/>
        </w:tabs>
        <w:overflowPunct/>
        <w:spacing w:line="360" w:lineRule="auto"/>
        <w:ind w:firstLine="720"/>
        <w:jc w:val="left"/>
        <w:textAlignment w:val="auto"/>
        <w:rPr>
          <w:szCs w:val="24"/>
          <w:lang w:val="ru-RU" w:eastAsia="ru-RU"/>
        </w:rPr>
      </w:pPr>
    </w:p>
    <w:p w14:paraId="2ED1325A" w14:textId="77777777" w:rsidR="00DD57C7" w:rsidRPr="00DD57C7" w:rsidRDefault="00DD57C7" w:rsidP="007D178A">
      <w:pPr>
        <w:tabs>
          <w:tab w:val="num" w:pos="760"/>
        </w:tabs>
        <w:overflowPunct/>
        <w:spacing w:line="360" w:lineRule="auto"/>
        <w:ind w:firstLine="720"/>
        <w:jc w:val="left"/>
        <w:textAlignment w:val="auto"/>
        <w:rPr>
          <w:szCs w:val="24"/>
          <w:lang w:val="ru-RU" w:eastAsia="ru-RU"/>
        </w:rPr>
      </w:pPr>
      <w:r>
        <w:rPr>
          <w:szCs w:val="24"/>
          <w:lang w:val="ru-RU" w:eastAsia="ru-RU"/>
        </w:rPr>
        <w:t xml:space="preserve">Компьютерная запись минимизируемой функции на </w:t>
      </w:r>
      <w:r>
        <w:rPr>
          <w:szCs w:val="24"/>
          <w:lang w:val="en-US" w:eastAsia="ru-RU"/>
        </w:rPr>
        <w:t>C</w:t>
      </w:r>
      <w:r w:rsidRPr="00DD57C7">
        <w:rPr>
          <w:szCs w:val="24"/>
          <w:lang w:val="ru-RU" w:eastAsia="ru-RU"/>
        </w:rPr>
        <w:t>++</w:t>
      </w:r>
      <w:r>
        <w:rPr>
          <w:szCs w:val="24"/>
          <w:lang w:val="ru-RU" w:eastAsia="ru-RU"/>
        </w:rPr>
        <w:t>, показана ниже:</w:t>
      </w:r>
    </w:p>
    <w:p w14:paraId="2A8574EC" w14:textId="77777777" w:rsidR="00C06C42" w:rsidRPr="003A6156" w:rsidRDefault="00C06C42" w:rsidP="00C06C42">
      <w:pPr>
        <w:ind w:firstLine="0"/>
        <w:rPr>
          <w:sz w:val="20"/>
          <w:lang w:val="en-US"/>
        </w:rPr>
      </w:pPr>
      <w:r w:rsidRPr="003A6156">
        <w:rPr>
          <w:sz w:val="20"/>
          <w:lang w:val="en-US"/>
        </w:rPr>
        <w:t>//######################################################</w:t>
      </w:r>
    </w:p>
    <w:p w14:paraId="5CE34D7C" w14:textId="77777777" w:rsidR="00876F2D" w:rsidRPr="00876F2D" w:rsidRDefault="00876F2D" w:rsidP="00876F2D">
      <w:pPr>
        <w:ind w:firstLine="0"/>
        <w:rPr>
          <w:sz w:val="20"/>
          <w:lang w:val="en-US"/>
        </w:rPr>
      </w:pPr>
      <w:r w:rsidRPr="00876F2D">
        <w:rPr>
          <w:sz w:val="20"/>
          <w:lang w:val="en-US"/>
        </w:rPr>
        <w:t xml:space="preserve">struct </w:t>
      </w:r>
      <w:proofErr w:type="spellStart"/>
      <w:r w:rsidRPr="00876F2D">
        <w:rPr>
          <w:sz w:val="20"/>
          <w:lang w:val="en-US"/>
        </w:rPr>
        <w:t>ne_simp</w:t>
      </w:r>
      <w:proofErr w:type="spellEnd"/>
      <w:r w:rsidRPr="00876F2D">
        <w:rPr>
          <w:sz w:val="20"/>
          <w:lang w:val="en-US"/>
        </w:rPr>
        <w:t xml:space="preserve"> {</w:t>
      </w:r>
    </w:p>
    <w:p w14:paraId="17208064" w14:textId="77777777" w:rsidR="00876F2D" w:rsidRPr="00876F2D" w:rsidRDefault="00876F2D" w:rsidP="00876F2D">
      <w:pPr>
        <w:ind w:firstLine="0"/>
        <w:rPr>
          <w:sz w:val="20"/>
          <w:lang w:val="en-US"/>
        </w:rPr>
      </w:pPr>
      <w:r w:rsidRPr="00876F2D">
        <w:rPr>
          <w:sz w:val="20"/>
          <w:lang w:val="en-US"/>
        </w:rPr>
        <w:t xml:space="preserve"> int n;</w:t>
      </w:r>
    </w:p>
    <w:p w14:paraId="54EA36D9" w14:textId="77777777" w:rsidR="00876F2D" w:rsidRPr="00876F2D" w:rsidRDefault="00876F2D" w:rsidP="00876F2D">
      <w:pPr>
        <w:ind w:firstLine="0"/>
        <w:rPr>
          <w:sz w:val="20"/>
          <w:lang w:val="en-US"/>
        </w:rPr>
      </w:pPr>
      <w:r w:rsidRPr="00876F2D">
        <w:rPr>
          <w:sz w:val="20"/>
          <w:lang w:val="en-US"/>
        </w:rPr>
        <w:t>vector &lt;double&gt;x;</w:t>
      </w:r>
    </w:p>
    <w:p w14:paraId="3846F75A" w14:textId="77777777" w:rsidR="00876F2D" w:rsidRPr="00876F2D" w:rsidRDefault="00876F2D" w:rsidP="00876F2D">
      <w:pPr>
        <w:ind w:firstLine="0"/>
        <w:rPr>
          <w:sz w:val="20"/>
          <w:lang w:val="en-US"/>
        </w:rPr>
      </w:pPr>
      <w:r w:rsidRPr="00876F2D">
        <w:rPr>
          <w:sz w:val="20"/>
          <w:lang w:val="en-US"/>
        </w:rPr>
        <w:t xml:space="preserve"> vector&lt;int&gt;r;</w:t>
      </w:r>
    </w:p>
    <w:p w14:paraId="158C0D57" w14:textId="77777777" w:rsidR="00876F2D" w:rsidRPr="00876F2D" w:rsidRDefault="00876F2D" w:rsidP="00876F2D">
      <w:pPr>
        <w:ind w:firstLine="0"/>
        <w:rPr>
          <w:sz w:val="20"/>
          <w:lang w:val="en-US"/>
        </w:rPr>
      </w:pPr>
      <w:r w:rsidRPr="00876F2D">
        <w:rPr>
          <w:sz w:val="20"/>
          <w:lang w:val="en-US"/>
        </w:rPr>
        <w:t>};</w:t>
      </w:r>
    </w:p>
    <w:p w14:paraId="38E88DAF" w14:textId="77777777" w:rsidR="00C06C42" w:rsidRDefault="00876F2D" w:rsidP="00876F2D">
      <w:pPr>
        <w:ind w:firstLine="0"/>
        <w:rPr>
          <w:sz w:val="20"/>
          <w:lang w:val="en-US"/>
        </w:rPr>
      </w:pPr>
      <w:proofErr w:type="spellStart"/>
      <w:r w:rsidRPr="00876F2D">
        <w:rPr>
          <w:sz w:val="20"/>
          <w:lang w:val="en-US"/>
        </w:rPr>
        <w:t>ne_simp</w:t>
      </w:r>
      <w:proofErr w:type="spellEnd"/>
      <w:r w:rsidRPr="00876F2D">
        <w:rPr>
          <w:sz w:val="20"/>
          <w:lang w:val="en-US"/>
        </w:rPr>
        <w:t xml:space="preserve"> </w:t>
      </w:r>
      <w:proofErr w:type="spellStart"/>
      <w:r w:rsidRPr="00876F2D">
        <w:rPr>
          <w:sz w:val="20"/>
          <w:lang w:val="en-US"/>
        </w:rPr>
        <w:t>nesm</w:t>
      </w:r>
      <w:proofErr w:type="spellEnd"/>
      <w:r w:rsidRPr="00876F2D">
        <w:rPr>
          <w:sz w:val="20"/>
          <w:lang w:val="en-US"/>
        </w:rPr>
        <w:t>;</w:t>
      </w:r>
    </w:p>
    <w:p w14:paraId="4C904C90" w14:textId="77777777" w:rsidR="00876F2D" w:rsidRPr="00C06C42" w:rsidRDefault="00876F2D" w:rsidP="00876F2D">
      <w:pPr>
        <w:ind w:firstLine="0"/>
        <w:rPr>
          <w:sz w:val="20"/>
          <w:lang w:val="en-US"/>
        </w:rPr>
      </w:pPr>
    </w:p>
    <w:p w14:paraId="56D60FEC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double  </w:t>
      </w:r>
      <w:proofErr w:type="spellStart"/>
      <w:r w:rsidRPr="00C06C42">
        <w:rPr>
          <w:sz w:val="20"/>
          <w:lang w:val="en-US"/>
        </w:rPr>
        <w:t>NormalMinFunction</w:t>
      </w:r>
      <w:proofErr w:type="spellEnd"/>
      <w:r w:rsidRPr="00C06C42">
        <w:rPr>
          <w:sz w:val="20"/>
          <w:lang w:val="en-US"/>
        </w:rPr>
        <w:t>(vector&lt;double&gt;</w:t>
      </w:r>
      <w:proofErr w:type="spellStart"/>
      <w:r w:rsidRPr="00C06C42">
        <w:rPr>
          <w:sz w:val="20"/>
          <w:lang w:val="en-US"/>
        </w:rPr>
        <w:t>xsimpl</w:t>
      </w:r>
      <w:proofErr w:type="spellEnd"/>
      <w:r w:rsidRPr="00C06C42">
        <w:rPr>
          <w:sz w:val="20"/>
          <w:lang w:val="en-US"/>
        </w:rPr>
        <w:t>) {</w:t>
      </w:r>
    </w:p>
    <w:p w14:paraId="6D2DA1E1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double s1,s2,s3,s4,z,psi,p,d,c1,c2;</w:t>
      </w:r>
    </w:p>
    <w:p w14:paraId="0AA82A14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int </w:t>
      </w:r>
      <w:proofErr w:type="spellStart"/>
      <w:r w:rsidRPr="00C06C42">
        <w:rPr>
          <w:sz w:val="20"/>
          <w:lang w:val="en-US"/>
        </w:rPr>
        <w:t>i,kx</w:t>
      </w:r>
      <w:proofErr w:type="spellEnd"/>
      <w:r w:rsidRPr="00C06C42">
        <w:rPr>
          <w:sz w:val="20"/>
          <w:lang w:val="en-US"/>
        </w:rPr>
        <w:t>;</w:t>
      </w:r>
    </w:p>
    <w:p w14:paraId="7063061F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s1 = 0; s2 = 0; s3 = 0; s4 = 0; </w:t>
      </w:r>
      <w:proofErr w:type="spellStart"/>
      <w:r w:rsidRPr="00C06C42">
        <w:rPr>
          <w:sz w:val="20"/>
          <w:lang w:val="en-US"/>
        </w:rPr>
        <w:t>kx</w:t>
      </w:r>
      <w:proofErr w:type="spellEnd"/>
      <w:r w:rsidRPr="00C06C42">
        <w:rPr>
          <w:sz w:val="20"/>
          <w:lang w:val="en-US"/>
        </w:rPr>
        <w:t xml:space="preserve"> = 0;</w:t>
      </w:r>
    </w:p>
    <w:p w14:paraId="21EED0B2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if (</w:t>
      </w:r>
      <w:proofErr w:type="spellStart"/>
      <w:r w:rsidRPr="00C06C42">
        <w:rPr>
          <w:sz w:val="20"/>
          <w:lang w:val="en-US"/>
        </w:rPr>
        <w:t>xsimpl</w:t>
      </w:r>
      <w:proofErr w:type="spellEnd"/>
      <w:r w:rsidRPr="00C06C42">
        <w:rPr>
          <w:sz w:val="20"/>
          <w:lang w:val="en-US"/>
        </w:rPr>
        <w:t>[0]&lt;=0) return 10000;</w:t>
      </w:r>
    </w:p>
    <w:p w14:paraId="61C8F2D6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if (</w:t>
      </w:r>
      <w:proofErr w:type="spellStart"/>
      <w:r w:rsidRPr="00C06C42">
        <w:rPr>
          <w:sz w:val="20"/>
          <w:lang w:val="en-US"/>
        </w:rPr>
        <w:t>xsimpl</w:t>
      </w:r>
      <w:proofErr w:type="spellEnd"/>
      <w:r w:rsidRPr="00C06C42">
        <w:rPr>
          <w:sz w:val="20"/>
          <w:lang w:val="en-US"/>
        </w:rPr>
        <w:t>[1]&lt;=0) return 10000;</w:t>
      </w:r>
    </w:p>
    <w:p w14:paraId="7518E217" w14:textId="77777777" w:rsidR="00C06C42" w:rsidRPr="00C06C42" w:rsidRDefault="00C06C42" w:rsidP="00C06C42">
      <w:pPr>
        <w:ind w:firstLine="0"/>
        <w:rPr>
          <w:sz w:val="20"/>
          <w:lang w:val="en-US"/>
        </w:rPr>
      </w:pPr>
    </w:p>
    <w:p w14:paraId="56A69134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for (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=0;i&lt;</w:t>
      </w:r>
      <w:proofErr w:type="spellStart"/>
      <w:r w:rsidRPr="00C06C42">
        <w:rPr>
          <w:sz w:val="20"/>
          <w:lang w:val="en-US"/>
        </w:rPr>
        <w:t>nesm.n;i</w:t>
      </w:r>
      <w:proofErr w:type="spellEnd"/>
      <w:r w:rsidRPr="00C06C42">
        <w:rPr>
          <w:sz w:val="20"/>
          <w:lang w:val="en-US"/>
        </w:rPr>
        <w:t>++) {</w:t>
      </w:r>
    </w:p>
    <w:p w14:paraId="4F1D53AD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        z = (</w:t>
      </w:r>
      <w:proofErr w:type="spellStart"/>
      <w:r w:rsidRPr="00C06C42">
        <w:rPr>
          <w:sz w:val="20"/>
          <w:lang w:val="en-US"/>
        </w:rPr>
        <w:t>nesm.x</w:t>
      </w:r>
      <w:proofErr w:type="spellEnd"/>
      <w:r w:rsidRPr="00C06C42">
        <w:rPr>
          <w:sz w:val="20"/>
          <w:lang w:val="en-US"/>
        </w:rPr>
        <w:t>[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]-</w:t>
      </w:r>
      <w:proofErr w:type="spellStart"/>
      <w:r w:rsidRPr="00C06C42">
        <w:rPr>
          <w:sz w:val="20"/>
          <w:lang w:val="en-US"/>
        </w:rPr>
        <w:t>xsimpl</w:t>
      </w:r>
      <w:proofErr w:type="spellEnd"/>
      <w:r w:rsidRPr="00C06C42">
        <w:rPr>
          <w:sz w:val="20"/>
          <w:lang w:val="en-US"/>
        </w:rPr>
        <w:t>[0])/</w:t>
      </w:r>
      <w:proofErr w:type="spellStart"/>
      <w:r w:rsidRPr="00C06C42">
        <w:rPr>
          <w:sz w:val="20"/>
          <w:lang w:val="en-US"/>
        </w:rPr>
        <w:t>xsimpl</w:t>
      </w:r>
      <w:proofErr w:type="spellEnd"/>
      <w:r w:rsidRPr="00C06C42">
        <w:rPr>
          <w:sz w:val="20"/>
          <w:lang w:val="en-US"/>
        </w:rPr>
        <w:t>[1];</w:t>
      </w:r>
    </w:p>
    <w:p w14:paraId="3320013E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        d = </w:t>
      </w:r>
      <w:proofErr w:type="spellStart"/>
      <w:r w:rsidRPr="00C06C42">
        <w:rPr>
          <w:sz w:val="20"/>
          <w:lang w:val="en-US"/>
        </w:rPr>
        <w:t>normal_pdf</w:t>
      </w:r>
      <w:proofErr w:type="spellEnd"/>
      <w:r w:rsidRPr="00C06C42">
        <w:rPr>
          <w:sz w:val="20"/>
          <w:lang w:val="en-US"/>
        </w:rPr>
        <w:t>(z,0,1);</w:t>
      </w:r>
    </w:p>
    <w:p w14:paraId="6DDC88DA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        p = </w:t>
      </w:r>
      <w:proofErr w:type="spellStart"/>
      <w:r w:rsidRPr="00C06C42">
        <w:rPr>
          <w:sz w:val="20"/>
          <w:lang w:val="en-US"/>
        </w:rPr>
        <w:t>normal_cdf</w:t>
      </w:r>
      <w:proofErr w:type="spellEnd"/>
      <w:r w:rsidRPr="00C06C42">
        <w:rPr>
          <w:sz w:val="20"/>
          <w:lang w:val="en-US"/>
        </w:rPr>
        <w:t>(z,0,1);</w:t>
      </w:r>
    </w:p>
    <w:p w14:paraId="407B1186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        psi = d / (1. - p);</w:t>
      </w:r>
    </w:p>
    <w:p w14:paraId="4C5C251C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        s1 +=(1.-nesm.r[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])*(</w:t>
      </w:r>
      <w:proofErr w:type="spellStart"/>
      <w:r w:rsidRPr="00C06C42">
        <w:rPr>
          <w:sz w:val="20"/>
          <w:lang w:val="en-US"/>
        </w:rPr>
        <w:t>nesm.x</w:t>
      </w:r>
      <w:proofErr w:type="spellEnd"/>
      <w:r w:rsidRPr="00C06C42">
        <w:rPr>
          <w:sz w:val="20"/>
          <w:lang w:val="en-US"/>
        </w:rPr>
        <w:t>[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]-</w:t>
      </w:r>
      <w:proofErr w:type="spellStart"/>
      <w:r w:rsidRPr="00C06C42">
        <w:rPr>
          <w:sz w:val="20"/>
          <w:lang w:val="en-US"/>
        </w:rPr>
        <w:t>xsimpl</w:t>
      </w:r>
      <w:proofErr w:type="spellEnd"/>
      <w:r w:rsidRPr="00C06C42">
        <w:rPr>
          <w:sz w:val="20"/>
          <w:lang w:val="en-US"/>
        </w:rPr>
        <w:t>[0]);</w:t>
      </w:r>
    </w:p>
    <w:p w14:paraId="06087E70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        s2 += (1.-nesm.r[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])*pow(</w:t>
      </w:r>
      <w:proofErr w:type="spellStart"/>
      <w:r w:rsidRPr="00C06C42">
        <w:rPr>
          <w:sz w:val="20"/>
          <w:lang w:val="en-US"/>
        </w:rPr>
        <w:t>nesm.x</w:t>
      </w:r>
      <w:proofErr w:type="spellEnd"/>
      <w:r w:rsidRPr="00C06C42">
        <w:rPr>
          <w:sz w:val="20"/>
          <w:lang w:val="en-US"/>
        </w:rPr>
        <w:t>[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]-</w:t>
      </w:r>
      <w:proofErr w:type="spellStart"/>
      <w:r w:rsidRPr="00C06C42">
        <w:rPr>
          <w:sz w:val="20"/>
          <w:lang w:val="en-US"/>
        </w:rPr>
        <w:t>xsimpl</w:t>
      </w:r>
      <w:proofErr w:type="spellEnd"/>
      <w:r w:rsidRPr="00C06C42">
        <w:rPr>
          <w:sz w:val="20"/>
          <w:lang w:val="en-US"/>
        </w:rPr>
        <w:t>[0],2);</w:t>
      </w:r>
    </w:p>
    <w:p w14:paraId="0EE74B4F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        s3 += </w:t>
      </w:r>
      <w:proofErr w:type="spellStart"/>
      <w:r w:rsidRPr="00C06C42">
        <w:rPr>
          <w:sz w:val="20"/>
          <w:lang w:val="en-US"/>
        </w:rPr>
        <w:t>nesm.r</w:t>
      </w:r>
      <w:proofErr w:type="spellEnd"/>
      <w:r w:rsidRPr="00C06C42">
        <w:rPr>
          <w:sz w:val="20"/>
          <w:lang w:val="en-US"/>
        </w:rPr>
        <w:t>[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]*psi;</w:t>
      </w:r>
    </w:p>
    <w:p w14:paraId="5A40C727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        s4 += </w:t>
      </w:r>
      <w:proofErr w:type="spellStart"/>
      <w:r w:rsidRPr="00C06C42">
        <w:rPr>
          <w:sz w:val="20"/>
          <w:lang w:val="en-US"/>
        </w:rPr>
        <w:t>nesm.r</w:t>
      </w:r>
      <w:proofErr w:type="spellEnd"/>
      <w:r w:rsidRPr="00C06C42">
        <w:rPr>
          <w:sz w:val="20"/>
          <w:lang w:val="en-US"/>
        </w:rPr>
        <w:t>[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]*psi*z;</w:t>
      </w:r>
    </w:p>
    <w:p w14:paraId="0224F884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        </w:t>
      </w:r>
      <w:proofErr w:type="spellStart"/>
      <w:r w:rsidRPr="00C06C42">
        <w:rPr>
          <w:sz w:val="20"/>
          <w:lang w:val="en-US"/>
        </w:rPr>
        <w:t>kx</w:t>
      </w:r>
      <w:proofErr w:type="spellEnd"/>
      <w:r w:rsidRPr="00C06C42">
        <w:rPr>
          <w:sz w:val="20"/>
          <w:lang w:val="en-US"/>
        </w:rPr>
        <w:t>+=1-nesm.r[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];</w:t>
      </w:r>
    </w:p>
    <w:p w14:paraId="5F5E8F28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}</w:t>
      </w:r>
    </w:p>
    <w:p w14:paraId="49A6DC02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c1=s1+xsimpl[1]*s3;</w:t>
      </w:r>
    </w:p>
    <w:p w14:paraId="2153077A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c2=s2+pow(</w:t>
      </w:r>
      <w:proofErr w:type="spellStart"/>
      <w:r w:rsidRPr="00C06C42">
        <w:rPr>
          <w:sz w:val="20"/>
          <w:lang w:val="en-US"/>
        </w:rPr>
        <w:t>xsimpl</w:t>
      </w:r>
      <w:proofErr w:type="spellEnd"/>
      <w:r w:rsidRPr="00C06C42">
        <w:rPr>
          <w:sz w:val="20"/>
          <w:lang w:val="en-US"/>
        </w:rPr>
        <w:t>[1],2)*(s4-kx);</w:t>
      </w:r>
    </w:p>
    <w:p w14:paraId="0952A97E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z=c1*c1+c2*c2;</w:t>
      </w:r>
    </w:p>
    <w:p w14:paraId="433CF5E7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 return z;</w:t>
      </w:r>
    </w:p>
    <w:p w14:paraId="14B2826D" w14:textId="77777777" w:rsidR="00C06C42" w:rsidRPr="00B31DEC" w:rsidRDefault="00C06C42" w:rsidP="00C06C42">
      <w:pPr>
        <w:ind w:firstLine="0"/>
        <w:rPr>
          <w:sz w:val="20"/>
          <w:lang w:val="ru-RU"/>
        </w:rPr>
      </w:pPr>
      <w:r w:rsidRPr="00B31DEC">
        <w:rPr>
          <w:sz w:val="20"/>
          <w:lang w:val="ru-RU"/>
        </w:rPr>
        <w:t>}</w:t>
      </w:r>
    </w:p>
    <w:p w14:paraId="1F424B78" w14:textId="77777777" w:rsidR="00C06C42" w:rsidRPr="00B31DEC" w:rsidRDefault="00C06C42" w:rsidP="00047C9E">
      <w:pPr>
        <w:spacing w:line="360" w:lineRule="auto"/>
        <w:rPr>
          <w:lang w:val="ru-RU"/>
        </w:rPr>
      </w:pPr>
    </w:p>
    <w:p w14:paraId="4D55F317" w14:textId="77777777" w:rsidR="00C1001E" w:rsidRPr="00420366" w:rsidRDefault="000B2C70" w:rsidP="000B2C70">
      <w:pPr>
        <w:spacing w:line="360" w:lineRule="auto"/>
        <w:rPr>
          <w:szCs w:val="24"/>
          <w:lang w:val="ru-RU" w:eastAsia="ru-RU"/>
        </w:rPr>
      </w:pPr>
      <w:r w:rsidRPr="00420366">
        <w:rPr>
          <w:szCs w:val="24"/>
          <w:lang w:val="ru-RU"/>
        </w:rPr>
        <w:t>Для двух</w:t>
      </w:r>
      <w:r w:rsidR="00C1001E" w:rsidRPr="00420366">
        <w:rPr>
          <w:szCs w:val="24"/>
          <w:lang w:val="ru-RU" w:eastAsia="ru-RU"/>
        </w:rPr>
        <w:t>параметрическо</w:t>
      </w:r>
      <w:r w:rsidRPr="00420366">
        <w:rPr>
          <w:szCs w:val="24"/>
          <w:lang w:val="ru-RU" w:eastAsia="ru-RU"/>
        </w:rPr>
        <w:t>го</w:t>
      </w:r>
      <w:r w:rsidR="00C1001E" w:rsidRPr="00420366">
        <w:rPr>
          <w:szCs w:val="24"/>
          <w:lang w:val="ru-RU" w:eastAsia="ru-RU"/>
        </w:rPr>
        <w:t xml:space="preserve"> распределение </w:t>
      </w:r>
      <w:proofErr w:type="spellStart"/>
      <w:r w:rsidR="00C1001E" w:rsidRPr="00420366">
        <w:rPr>
          <w:szCs w:val="24"/>
          <w:lang w:val="ru-RU" w:eastAsia="ru-RU"/>
        </w:rPr>
        <w:t>Вейбулла</w:t>
      </w:r>
      <w:proofErr w:type="spellEnd"/>
      <w:r w:rsidR="00C1001E" w:rsidRPr="00420366">
        <w:rPr>
          <w:szCs w:val="24"/>
          <w:lang w:val="ru-RU" w:eastAsia="ru-RU"/>
        </w:rPr>
        <w:t xml:space="preserve"> </w:t>
      </w:r>
      <w:r w:rsidRPr="00420366">
        <w:rPr>
          <w:szCs w:val="24"/>
          <w:lang w:val="ru-RU" w:eastAsia="ru-RU"/>
        </w:rPr>
        <w:t>с плотностью</w:t>
      </w:r>
      <w:r w:rsidR="00C1001E" w:rsidRPr="00420366">
        <w:rPr>
          <w:szCs w:val="24"/>
          <w:lang w:val="ru-RU" w:eastAsia="ru-RU"/>
        </w:rPr>
        <w:t>:</w:t>
      </w:r>
    </w:p>
    <w:p w14:paraId="755B918B" w14:textId="77777777" w:rsidR="00C1001E" w:rsidRPr="00420366" w:rsidRDefault="00420366" w:rsidP="00C1001E">
      <w:pPr>
        <w:overflowPunct/>
        <w:spacing w:line="360" w:lineRule="auto"/>
        <w:ind w:firstLine="720"/>
        <w:jc w:val="right"/>
        <w:textAlignment w:val="auto"/>
        <w:rPr>
          <w:szCs w:val="24"/>
          <w:lang w:val="ru-RU" w:eastAsia="ru-RU"/>
        </w:rPr>
      </w:pPr>
      <w:r w:rsidRPr="00420366">
        <w:rPr>
          <w:position w:val="-28"/>
          <w:szCs w:val="24"/>
        </w:rPr>
        <w:object w:dxaOrig="2180" w:dyaOrig="740" w14:anchorId="227CE0CC">
          <v:shape id="_x0000_i1124" type="#_x0000_t75" style="width:108.95pt;height:36.95pt" o:ole="">
            <v:imagedata r:id="rId40" o:title=""/>
          </v:shape>
          <o:OLEObject Type="Embed" ProgID="Equation.DSMT4" ShapeID="_x0000_i1124" DrawAspect="Content" ObjectID="_1785998825" r:id="rId41"/>
        </w:object>
      </w:r>
      <w:r w:rsidR="005A4241" w:rsidRPr="00420366">
        <w:rPr>
          <w:szCs w:val="24"/>
          <w:lang w:val="ru-RU" w:eastAsia="ru-RU"/>
        </w:rPr>
        <w:t xml:space="preserve"> </w:t>
      </w:r>
      <w:r w:rsidR="00C1001E" w:rsidRPr="00420366">
        <w:rPr>
          <w:szCs w:val="24"/>
          <w:lang w:val="ru-RU" w:eastAsia="ru-RU"/>
        </w:rPr>
        <w:t xml:space="preserve">                  </w:t>
      </w:r>
      <w:r w:rsidRPr="00420366">
        <w:rPr>
          <w:szCs w:val="24"/>
          <w:lang w:val="ru-RU" w:eastAsia="ru-RU"/>
        </w:rPr>
        <w:t xml:space="preserve">           </w:t>
      </w:r>
      <w:r w:rsidR="00C1001E" w:rsidRPr="00420366">
        <w:rPr>
          <w:szCs w:val="24"/>
          <w:lang w:val="ru-RU" w:eastAsia="ru-RU"/>
        </w:rPr>
        <w:t xml:space="preserve">          (</w:t>
      </w:r>
      <w:r w:rsidRPr="00420366">
        <w:rPr>
          <w:szCs w:val="24"/>
          <w:lang w:val="ru-RU" w:eastAsia="ru-RU"/>
        </w:rPr>
        <w:t>5</w:t>
      </w:r>
      <w:r w:rsidR="00C1001E" w:rsidRPr="00420366">
        <w:rPr>
          <w:szCs w:val="24"/>
          <w:lang w:val="ru-RU" w:eastAsia="ru-RU"/>
        </w:rPr>
        <w:t>)</w:t>
      </w:r>
    </w:p>
    <w:p w14:paraId="54EB79AE" w14:textId="77777777" w:rsidR="00C1001E" w:rsidRPr="00420366" w:rsidRDefault="000B2C70" w:rsidP="00C1001E">
      <w:pPr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  <w:r w:rsidRPr="00420366">
        <w:rPr>
          <w:szCs w:val="24"/>
          <w:lang w:val="ru-RU" w:eastAsia="ru-RU"/>
        </w:rPr>
        <w:t>и функцией распределения</w:t>
      </w:r>
    </w:p>
    <w:p w14:paraId="68A7EF89" w14:textId="77777777" w:rsidR="00C1001E" w:rsidRPr="00420366" w:rsidRDefault="00420366" w:rsidP="00C1001E">
      <w:pPr>
        <w:overflowPunct/>
        <w:spacing w:line="360" w:lineRule="auto"/>
        <w:ind w:firstLine="720"/>
        <w:jc w:val="right"/>
        <w:textAlignment w:val="auto"/>
        <w:rPr>
          <w:szCs w:val="24"/>
          <w:lang w:val="ru-RU" w:eastAsia="ru-RU"/>
        </w:rPr>
      </w:pPr>
      <w:r w:rsidRPr="00420366">
        <w:rPr>
          <w:position w:val="-10"/>
          <w:szCs w:val="24"/>
        </w:rPr>
        <w:object w:dxaOrig="1640" w:dyaOrig="420" w14:anchorId="2BC8B82B">
          <v:shape id="_x0000_i1125" type="#_x0000_t75" style="width:82pt;height:20.65pt" o:ole="">
            <v:imagedata r:id="rId42" o:title=""/>
          </v:shape>
          <o:OLEObject Type="Embed" ProgID="Equation.DSMT4" ShapeID="_x0000_i1125" DrawAspect="Content" ObjectID="_1785998826" r:id="rId43"/>
        </w:object>
      </w:r>
      <w:r w:rsidR="00C1001E" w:rsidRPr="00420366">
        <w:rPr>
          <w:szCs w:val="24"/>
          <w:lang w:val="ru-RU" w:eastAsia="ru-RU"/>
        </w:rPr>
        <w:t xml:space="preserve">              </w:t>
      </w:r>
      <w:r w:rsidRPr="00420366">
        <w:rPr>
          <w:szCs w:val="24"/>
          <w:lang w:val="ru-RU" w:eastAsia="ru-RU"/>
        </w:rPr>
        <w:t xml:space="preserve"> </w:t>
      </w:r>
      <w:r w:rsidR="00C1001E" w:rsidRPr="00420366">
        <w:rPr>
          <w:szCs w:val="24"/>
          <w:lang w:val="ru-RU" w:eastAsia="ru-RU"/>
        </w:rPr>
        <w:t xml:space="preserve">                         (</w:t>
      </w:r>
      <w:r w:rsidRPr="00420366">
        <w:rPr>
          <w:szCs w:val="24"/>
          <w:lang w:val="ru-RU" w:eastAsia="ru-RU"/>
        </w:rPr>
        <w:t>6</w:t>
      </w:r>
      <w:r w:rsidR="00C1001E" w:rsidRPr="00420366">
        <w:rPr>
          <w:szCs w:val="24"/>
          <w:lang w:val="ru-RU" w:eastAsia="ru-RU"/>
        </w:rPr>
        <w:t>)</w:t>
      </w:r>
    </w:p>
    <w:p w14:paraId="65BE1666" w14:textId="77777777" w:rsidR="00724114" w:rsidRPr="00724114" w:rsidRDefault="00724114" w:rsidP="00420366">
      <w:pPr>
        <w:tabs>
          <w:tab w:val="num" w:pos="760"/>
        </w:tabs>
        <w:overflowPunct/>
        <w:spacing w:line="360" w:lineRule="auto"/>
        <w:ind w:firstLine="0"/>
        <w:textAlignment w:val="auto"/>
        <w:rPr>
          <w:szCs w:val="24"/>
          <w:lang w:val="ru-RU" w:eastAsia="ru-RU"/>
        </w:rPr>
      </w:pPr>
      <w:r w:rsidRPr="00724114">
        <w:rPr>
          <w:szCs w:val="24"/>
          <w:lang w:val="ru-RU" w:eastAsia="ru-RU"/>
        </w:rPr>
        <w:t>ММП-оценк</w:t>
      </w:r>
      <w:r w:rsidR="00420366">
        <w:rPr>
          <w:szCs w:val="24"/>
          <w:lang w:val="ru-RU" w:eastAsia="ru-RU"/>
        </w:rPr>
        <w:t>а</w:t>
      </w:r>
      <w:r w:rsidRPr="00724114">
        <w:rPr>
          <w:szCs w:val="24"/>
          <w:lang w:val="ru-RU" w:eastAsia="ru-RU"/>
        </w:rPr>
        <w:t xml:space="preserve"> параметр</w:t>
      </w:r>
      <w:r w:rsidR="00420366">
        <w:rPr>
          <w:szCs w:val="24"/>
          <w:lang w:val="ru-RU" w:eastAsia="ru-RU"/>
        </w:rPr>
        <w:t>а</w:t>
      </w:r>
      <w:r w:rsidRPr="00724114">
        <w:rPr>
          <w:szCs w:val="24"/>
          <w:lang w:val="ru-RU" w:eastAsia="ru-RU"/>
        </w:rPr>
        <w:t xml:space="preserve"> </w:t>
      </w:r>
      <w:r w:rsidR="00420366" w:rsidRPr="00420366">
        <w:rPr>
          <w:i/>
          <w:iCs/>
          <w:szCs w:val="24"/>
          <w:lang w:val="en-US" w:eastAsia="ru-RU"/>
        </w:rPr>
        <w:t>b</w:t>
      </w:r>
      <w:r w:rsidR="00420366" w:rsidRPr="00420366">
        <w:rPr>
          <w:i/>
          <w:iCs/>
          <w:szCs w:val="24"/>
          <w:lang w:val="ru-RU" w:eastAsia="ru-RU"/>
        </w:rPr>
        <w:t xml:space="preserve"> </w:t>
      </w:r>
      <w:r w:rsidRPr="00724114">
        <w:rPr>
          <w:szCs w:val="24"/>
          <w:lang w:val="ru-RU" w:eastAsia="ru-RU"/>
        </w:rPr>
        <w:t>рассчитыва</w:t>
      </w:r>
      <w:r w:rsidR="00420366">
        <w:rPr>
          <w:szCs w:val="24"/>
          <w:lang w:val="ru-RU" w:eastAsia="ru-RU"/>
        </w:rPr>
        <w:t>ется</w:t>
      </w:r>
      <w:r w:rsidRPr="00724114">
        <w:rPr>
          <w:szCs w:val="24"/>
          <w:lang w:val="ru-RU" w:eastAsia="ru-RU"/>
        </w:rPr>
        <w:t xml:space="preserve"> как кор</w:t>
      </w:r>
      <w:r w:rsidR="00420366">
        <w:rPr>
          <w:szCs w:val="24"/>
          <w:lang w:val="ru-RU" w:eastAsia="ru-RU"/>
        </w:rPr>
        <w:t>ень</w:t>
      </w:r>
      <w:r w:rsidRPr="00724114">
        <w:rPr>
          <w:szCs w:val="24"/>
          <w:lang w:val="ru-RU" w:eastAsia="ru-RU"/>
        </w:rPr>
        <w:t xml:space="preserve"> уравнени</w:t>
      </w:r>
      <w:r w:rsidR="00420366">
        <w:rPr>
          <w:szCs w:val="24"/>
          <w:lang w:val="ru-RU" w:eastAsia="ru-RU"/>
        </w:rPr>
        <w:t>я</w:t>
      </w:r>
      <w:r w:rsidRPr="00724114">
        <w:rPr>
          <w:szCs w:val="24"/>
          <w:lang w:val="ru-RU" w:eastAsia="ru-RU"/>
        </w:rPr>
        <w:t>:</w:t>
      </w:r>
    </w:p>
    <w:p w14:paraId="486E325A" w14:textId="77777777" w:rsidR="00724114" w:rsidRPr="00724114" w:rsidRDefault="00724114" w:rsidP="00724114">
      <w:pPr>
        <w:tabs>
          <w:tab w:val="num" w:pos="760"/>
        </w:tabs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</w:p>
    <w:p w14:paraId="468E84BB" w14:textId="77777777" w:rsidR="000B5829" w:rsidRPr="003A6156" w:rsidRDefault="000B5829" w:rsidP="000B5829">
      <w:pPr>
        <w:pStyle w:val="af8"/>
        <w:tabs>
          <w:tab w:val="num" w:pos="760"/>
        </w:tabs>
        <w:ind w:firstLine="720"/>
        <w:jc w:val="right"/>
        <w:rPr>
          <w:sz w:val="24"/>
          <w:szCs w:val="24"/>
        </w:rPr>
      </w:pPr>
      <w:r>
        <w:rPr>
          <w:position w:val="-72"/>
        </w:rPr>
        <w:object w:dxaOrig="5200" w:dyaOrig="1560" w14:anchorId="4E4E1D17">
          <v:shape id="_x0000_i1126" type="#_x0000_t75" style="width:256.05pt;height:75.15pt" o:ole="">
            <v:imagedata r:id="rId44" o:title=""/>
          </v:shape>
          <o:OLEObject Type="Embed" ProgID="Equation.DSMT4" ShapeID="_x0000_i1126" DrawAspect="Content" ObjectID="_1785998827" r:id="rId45"/>
        </w:object>
      </w:r>
      <w:r w:rsidRPr="003A6156">
        <w:t xml:space="preserve"> </w:t>
      </w:r>
      <w:r w:rsidRPr="003A6156">
        <w:rPr>
          <w:sz w:val="24"/>
          <w:szCs w:val="24"/>
        </w:rPr>
        <w:t>,                     (7)</w:t>
      </w:r>
    </w:p>
    <w:p w14:paraId="6486D232" w14:textId="77777777" w:rsidR="00724114" w:rsidRPr="00FB7FB9" w:rsidRDefault="00724114" w:rsidP="00724114">
      <w:pPr>
        <w:tabs>
          <w:tab w:val="num" w:pos="760"/>
        </w:tabs>
        <w:overflowPunct/>
        <w:spacing w:line="360" w:lineRule="auto"/>
        <w:ind w:firstLine="720"/>
        <w:jc w:val="right"/>
        <w:textAlignment w:val="auto"/>
        <w:rPr>
          <w:szCs w:val="24"/>
          <w:lang w:val="ru-RU" w:eastAsia="ru-RU"/>
        </w:rPr>
      </w:pPr>
    </w:p>
    <w:p w14:paraId="233AC752" w14:textId="77777777" w:rsidR="00724114" w:rsidRPr="00FB7FB9" w:rsidRDefault="00724114" w:rsidP="00724114">
      <w:pPr>
        <w:tabs>
          <w:tab w:val="num" w:pos="760"/>
        </w:tabs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  <w:r w:rsidRPr="00FB7FB9">
        <w:rPr>
          <w:szCs w:val="24"/>
          <w:lang w:val="ru-RU" w:eastAsia="ru-RU"/>
        </w:rPr>
        <w:t xml:space="preserve">после чего оценку параметра </w:t>
      </w:r>
      <w:r w:rsidR="00000000">
        <w:rPr>
          <w:position w:val="-6"/>
          <w:szCs w:val="24"/>
          <w:lang w:val="ru-RU" w:eastAsia="ru-RU"/>
        </w:rPr>
        <w:pict w14:anchorId="25BEE289">
          <v:shape id="_x0000_i1127" type="#_x0000_t75" style="width:9.4pt;height:10.65pt">
            <v:imagedata r:id="rId46" o:title=""/>
          </v:shape>
        </w:pict>
      </w:r>
      <w:r w:rsidRPr="00FB7FB9">
        <w:rPr>
          <w:szCs w:val="24"/>
          <w:lang w:val="ru-RU" w:eastAsia="ru-RU"/>
        </w:rPr>
        <w:t xml:space="preserve"> определяют из уравнения:</w:t>
      </w:r>
    </w:p>
    <w:p w14:paraId="20FD51A2" w14:textId="39EB4455" w:rsidR="00724114" w:rsidRPr="003A6156" w:rsidRDefault="00F9600C" w:rsidP="00724114">
      <w:pPr>
        <w:tabs>
          <w:tab w:val="num" w:pos="760"/>
        </w:tabs>
        <w:overflowPunct/>
        <w:spacing w:line="360" w:lineRule="auto"/>
        <w:ind w:firstLine="720"/>
        <w:jc w:val="right"/>
        <w:textAlignment w:val="auto"/>
        <w:rPr>
          <w:szCs w:val="24"/>
          <w:lang w:val="ru-RU" w:eastAsia="ru-RU"/>
        </w:rPr>
      </w:pPr>
      <w:r>
        <w:rPr>
          <w:position w:val="-32"/>
        </w:rPr>
        <w:object w:dxaOrig="3180" w:dyaOrig="760" w14:anchorId="270559D1">
          <v:shape id="_x0000_i1128" type="#_x0000_t75" style="width:167.8pt;height:43.85pt" o:ole="">
            <v:imagedata r:id="rId47" o:title=""/>
          </v:shape>
          <o:OLEObject Type="Embed" ProgID="Equation.DSMT4" ShapeID="_x0000_i1128" DrawAspect="Content" ObjectID="_1785998828" r:id="rId48"/>
        </w:object>
      </w:r>
      <w:r w:rsidR="00724114" w:rsidRPr="003A6156">
        <w:rPr>
          <w:szCs w:val="24"/>
          <w:lang w:val="ru-RU" w:eastAsia="ru-RU"/>
        </w:rPr>
        <w:t xml:space="preserve">.               </w:t>
      </w:r>
      <w:r w:rsidR="000B5829" w:rsidRPr="003A6156">
        <w:rPr>
          <w:szCs w:val="24"/>
          <w:lang w:val="ru-RU" w:eastAsia="ru-RU"/>
        </w:rPr>
        <w:t xml:space="preserve">        </w:t>
      </w:r>
      <w:r w:rsidR="00724114" w:rsidRPr="003A6156">
        <w:rPr>
          <w:szCs w:val="24"/>
          <w:lang w:val="ru-RU" w:eastAsia="ru-RU"/>
        </w:rPr>
        <w:t xml:space="preserve">              (8)</w:t>
      </w:r>
    </w:p>
    <w:p w14:paraId="31317A36" w14:textId="77777777" w:rsidR="00B265BF" w:rsidRPr="003A6156" w:rsidRDefault="00B265BF" w:rsidP="00B265BF">
      <w:pPr>
        <w:tabs>
          <w:tab w:val="num" w:pos="760"/>
        </w:tabs>
        <w:overflowPunct/>
        <w:spacing w:line="360" w:lineRule="auto"/>
        <w:ind w:firstLine="720"/>
        <w:jc w:val="left"/>
        <w:textAlignment w:val="auto"/>
        <w:rPr>
          <w:szCs w:val="24"/>
          <w:lang w:val="ru-RU" w:eastAsia="ru-RU"/>
        </w:rPr>
      </w:pPr>
    </w:p>
    <w:p w14:paraId="522A3299" w14:textId="77777777" w:rsidR="00B265BF" w:rsidRPr="00DD57C7" w:rsidRDefault="00B265BF" w:rsidP="00B265BF">
      <w:pPr>
        <w:tabs>
          <w:tab w:val="num" w:pos="760"/>
        </w:tabs>
        <w:overflowPunct/>
        <w:spacing w:line="360" w:lineRule="auto"/>
        <w:ind w:firstLine="720"/>
        <w:textAlignment w:val="auto"/>
        <w:rPr>
          <w:szCs w:val="24"/>
          <w:lang w:val="ru-RU" w:eastAsia="ru-RU"/>
        </w:rPr>
      </w:pPr>
      <w:r>
        <w:rPr>
          <w:szCs w:val="24"/>
          <w:lang w:val="ru-RU" w:eastAsia="ru-RU"/>
        </w:rPr>
        <w:t xml:space="preserve">Компьютерная запись минимизируемой функции на </w:t>
      </w:r>
      <w:r>
        <w:rPr>
          <w:szCs w:val="24"/>
          <w:lang w:val="en-US" w:eastAsia="ru-RU"/>
        </w:rPr>
        <w:t>C</w:t>
      </w:r>
      <w:r w:rsidRPr="00DD57C7">
        <w:rPr>
          <w:szCs w:val="24"/>
          <w:lang w:val="ru-RU" w:eastAsia="ru-RU"/>
        </w:rPr>
        <w:t>++</w:t>
      </w:r>
      <w:r>
        <w:rPr>
          <w:szCs w:val="24"/>
          <w:lang w:val="ru-RU" w:eastAsia="ru-RU"/>
        </w:rPr>
        <w:t>, показана ниже:</w:t>
      </w:r>
    </w:p>
    <w:p w14:paraId="37E3EE46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>//#################MLE Weibull Minimized Function#######################</w:t>
      </w:r>
    </w:p>
    <w:p w14:paraId="3E38D357" w14:textId="77777777" w:rsidR="00C06C42" w:rsidRPr="00C06C42" w:rsidRDefault="00C06C42" w:rsidP="00C06C42">
      <w:pPr>
        <w:ind w:firstLine="0"/>
        <w:rPr>
          <w:sz w:val="20"/>
          <w:lang w:val="en-US"/>
        </w:rPr>
      </w:pPr>
    </w:p>
    <w:p w14:paraId="25107744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double </w:t>
      </w:r>
      <w:proofErr w:type="spellStart"/>
      <w:r w:rsidRPr="00C06C42">
        <w:rPr>
          <w:sz w:val="20"/>
          <w:lang w:val="en-US"/>
        </w:rPr>
        <w:t>WeibullMinFunction</w:t>
      </w:r>
      <w:proofErr w:type="spellEnd"/>
      <w:r w:rsidRPr="00C06C42">
        <w:rPr>
          <w:sz w:val="20"/>
          <w:lang w:val="en-US"/>
        </w:rPr>
        <w:t>(vector&lt;double&gt;</w:t>
      </w:r>
      <w:proofErr w:type="spellStart"/>
      <w:r w:rsidRPr="00C06C42">
        <w:rPr>
          <w:sz w:val="20"/>
          <w:lang w:val="en-US"/>
        </w:rPr>
        <w:t>xsimpl</w:t>
      </w:r>
      <w:proofErr w:type="spellEnd"/>
      <w:r w:rsidRPr="00C06C42">
        <w:rPr>
          <w:sz w:val="20"/>
          <w:lang w:val="en-US"/>
        </w:rPr>
        <w:t>) {</w:t>
      </w:r>
    </w:p>
    <w:p w14:paraId="03BC2A33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lastRenderedPageBreak/>
        <w:t xml:space="preserve"> double s1,s2,s3,z,b,c;</w:t>
      </w:r>
    </w:p>
    <w:p w14:paraId="64AB865F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int </w:t>
      </w:r>
      <w:proofErr w:type="spellStart"/>
      <w:r w:rsidRPr="00C06C42">
        <w:rPr>
          <w:sz w:val="20"/>
          <w:lang w:val="en-US"/>
        </w:rPr>
        <w:t>i,k</w:t>
      </w:r>
      <w:proofErr w:type="spellEnd"/>
      <w:r w:rsidRPr="00C06C42">
        <w:rPr>
          <w:sz w:val="20"/>
          <w:lang w:val="en-US"/>
        </w:rPr>
        <w:t>;</w:t>
      </w:r>
    </w:p>
    <w:p w14:paraId="234ECBEC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if (</w:t>
      </w:r>
      <w:proofErr w:type="spellStart"/>
      <w:r w:rsidRPr="00C06C42">
        <w:rPr>
          <w:sz w:val="20"/>
          <w:lang w:val="en-US"/>
        </w:rPr>
        <w:t>xsimpl</w:t>
      </w:r>
      <w:proofErr w:type="spellEnd"/>
      <w:r w:rsidRPr="00C06C42">
        <w:rPr>
          <w:sz w:val="20"/>
          <w:lang w:val="en-US"/>
        </w:rPr>
        <w:t>[0]&lt;=0) return(10000000.);</w:t>
      </w:r>
    </w:p>
    <w:p w14:paraId="20F1D54F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s1=0;s2=0;s3=0;k=0;</w:t>
      </w:r>
    </w:p>
    <w:p w14:paraId="7890F07E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b=</w:t>
      </w:r>
      <w:proofErr w:type="spellStart"/>
      <w:r w:rsidRPr="00C06C42">
        <w:rPr>
          <w:sz w:val="20"/>
          <w:lang w:val="en-US"/>
        </w:rPr>
        <w:t>xsimpl</w:t>
      </w:r>
      <w:proofErr w:type="spellEnd"/>
      <w:r w:rsidRPr="00C06C42">
        <w:rPr>
          <w:sz w:val="20"/>
          <w:lang w:val="en-US"/>
        </w:rPr>
        <w:t>[0];</w:t>
      </w:r>
    </w:p>
    <w:p w14:paraId="6B6705D6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for(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=0;i&lt;</w:t>
      </w:r>
      <w:proofErr w:type="spellStart"/>
      <w:r w:rsidRPr="00C06C42">
        <w:rPr>
          <w:sz w:val="20"/>
          <w:lang w:val="en-US"/>
        </w:rPr>
        <w:t>nesm.n;i</w:t>
      </w:r>
      <w:proofErr w:type="spellEnd"/>
      <w:r w:rsidRPr="00C06C42">
        <w:rPr>
          <w:sz w:val="20"/>
          <w:lang w:val="en-US"/>
        </w:rPr>
        <w:t>++) {</w:t>
      </w:r>
    </w:p>
    <w:p w14:paraId="6A57CA84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k+=(1-nesm.r[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]);</w:t>
      </w:r>
    </w:p>
    <w:p w14:paraId="450119D2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s1+=pow(</w:t>
      </w:r>
      <w:proofErr w:type="spellStart"/>
      <w:r w:rsidRPr="00C06C42">
        <w:rPr>
          <w:sz w:val="20"/>
          <w:lang w:val="en-US"/>
        </w:rPr>
        <w:t>nesm.x</w:t>
      </w:r>
      <w:proofErr w:type="spellEnd"/>
      <w:r w:rsidRPr="00C06C42">
        <w:rPr>
          <w:sz w:val="20"/>
          <w:lang w:val="en-US"/>
        </w:rPr>
        <w:t>[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],b);</w:t>
      </w:r>
    </w:p>
    <w:p w14:paraId="56486E65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}</w:t>
      </w:r>
    </w:p>
    <w:p w14:paraId="33C0021E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 c=s1/k;</w:t>
      </w:r>
    </w:p>
    <w:p w14:paraId="681E022D" w14:textId="77777777" w:rsidR="00C06C42" w:rsidRPr="00C06C42" w:rsidRDefault="00C06C42" w:rsidP="00C06C42">
      <w:pPr>
        <w:ind w:firstLine="0"/>
        <w:rPr>
          <w:sz w:val="20"/>
          <w:lang w:val="en-US"/>
        </w:rPr>
      </w:pPr>
    </w:p>
    <w:p w14:paraId="62466AE9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>for(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=0;i&lt;</w:t>
      </w:r>
      <w:proofErr w:type="spellStart"/>
      <w:r w:rsidRPr="00C06C42">
        <w:rPr>
          <w:sz w:val="20"/>
          <w:lang w:val="en-US"/>
        </w:rPr>
        <w:t>nesm.n;i</w:t>
      </w:r>
      <w:proofErr w:type="spellEnd"/>
      <w:r w:rsidRPr="00C06C42">
        <w:rPr>
          <w:sz w:val="20"/>
          <w:lang w:val="en-US"/>
        </w:rPr>
        <w:t>++) {</w:t>
      </w:r>
    </w:p>
    <w:p w14:paraId="4280626F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z=(pow(</w:t>
      </w:r>
      <w:proofErr w:type="spellStart"/>
      <w:r w:rsidRPr="00C06C42">
        <w:rPr>
          <w:sz w:val="20"/>
          <w:lang w:val="en-US"/>
        </w:rPr>
        <w:t>nesm.x</w:t>
      </w:r>
      <w:proofErr w:type="spellEnd"/>
      <w:r w:rsidRPr="00C06C42">
        <w:rPr>
          <w:sz w:val="20"/>
          <w:lang w:val="en-US"/>
        </w:rPr>
        <w:t>[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],b))/c;</w:t>
      </w:r>
    </w:p>
    <w:p w14:paraId="524D047B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s3+=z*log(z);</w:t>
      </w:r>
    </w:p>
    <w:p w14:paraId="6FB1B973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 s2+=(1-nesm.r[</w:t>
      </w:r>
      <w:proofErr w:type="spellStart"/>
      <w:r w:rsidRPr="00C06C42">
        <w:rPr>
          <w:sz w:val="20"/>
          <w:lang w:val="en-US"/>
        </w:rPr>
        <w:t>i</w:t>
      </w:r>
      <w:proofErr w:type="spellEnd"/>
      <w:r w:rsidRPr="00C06C42">
        <w:rPr>
          <w:sz w:val="20"/>
          <w:lang w:val="en-US"/>
        </w:rPr>
        <w:t>])*log(z);</w:t>
      </w:r>
    </w:p>
    <w:p w14:paraId="102457A8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>}</w:t>
      </w:r>
    </w:p>
    <w:p w14:paraId="5D438AA4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c=s3-s2-k;</w:t>
      </w:r>
    </w:p>
    <w:p w14:paraId="032AA1C7" w14:textId="77777777" w:rsidR="00C06C42" w:rsidRPr="00C06C42" w:rsidRDefault="00C06C42" w:rsidP="00C06C42">
      <w:pPr>
        <w:ind w:firstLine="0"/>
        <w:rPr>
          <w:sz w:val="20"/>
          <w:lang w:val="en-US"/>
        </w:rPr>
      </w:pPr>
      <w:r w:rsidRPr="00C06C42">
        <w:rPr>
          <w:sz w:val="20"/>
          <w:lang w:val="en-US"/>
        </w:rPr>
        <w:t xml:space="preserve"> return c*c;</w:t>
      </w:r>
    </w:p>
    <w:p w14:paraId="158D0DDC" w14:textId="77777777" w:rsidR="003B7EC6" w:rsidRPr="00B31DEC" w:rsidRDefault="00C06C42" w:rsidP="00C06C42">
      <w:pPr>
        <w:ind w:firstLine="0"/>
        <w:rPr>
          <w:sz w:val="20"/>
          <w:lang w:val="ru-RU"/>
        </w:rPr>
      </w:pPr>
      <w:r w:rsidRPr="00B31DEC">
        <w:rPr>
          <w:sz w:val="20"/>
          <w:lang w:val="ru-RU"/>
        </w:rPr>
        <w:t>}</w:t>
      </w:r>
    </w:p>
    <w:p w14:paraId="5F597E19" w14:textId="730F899B" w:rsidR="003D01B0" w:rsidRDefault="009B305E" w:rsidP="00047C9E">
      <w:pPr>
        <w:spacing w:line="360" w:lineRule="auto"/>
        <w:rPr>
          <w:lang w:val="ru-RU"/>
        </w:rPr>
      </w:pPr>
      <w:r>
        <w:rPr>
          <w:lang w:val="ru-RU"/>
        </w:rPr>
        <w:t xml:space="preserve">Полный текст программы </w:t>
      </w:r>
      <w:r w:rsidR="008F601C">
        <w:rPr>
          <w:lang w:val="ru-RU"/>
        </w:rPr>
        <w:t>можно получить</w:t>
      </w:r>
      <w:r>
        <w:rPr>
          <w:lang w:val="ru-RU"/>
        </w:rPr>
        <w:t xml:space="preserve"> по ссылке </w:t>
      </w:r>
      <w:r w:rsidRPr="009B305E">
        <w:rPr>
          <w:lang w:val="ru-RU"/>
        </w:rPr>
        <w:t>[</w:t>
      </w:r>
      <w:r w:rsidR="005D4698">
        <w:rPr>
          <w:lang w:val="ru-RU"/>
        </w:rPr>
        <w:t>3</w:t>
      </w:r>
      <w:r w:rsidR="00653FE0" w:rsidRPr="00653FE0">
        <w:rPr>
          <w:lang w:val="ru-RU"/>
        </w:rPr>
        <w:t>2</w:t>
      </w:r>
      <w:r w:rsidRPr="009B305E">
        <w:rPr>
          <w:lang w:val="ru-RU"/>
        </w:rPr>
        <w:t>]</w:t>
      </w:r>
      <w:r>
        <w:rPr>
          <w:lang w:val="ru-RU"/>
        </w:rPr>
        <w:t xml:space="preserve">. </w:t>
      </w:r>
      <w:r w:rsidR="00011B8D" w:rsidRPr="003A1C37">
        <w:rPr>
          <w:lang w:val="ru-RU"/>
        </w:rPr>
        <w:t>Проверка моделей проведена на примере цензурированных выборок.</w:t>
      </w:r>
    </w:p>
    <w:p w14:paraId="07477960" w14:textId="4141364D" w:rsidR="004659F7" w:rsidRPr="004659F7" w:rsidRDefault="00E11D01" w:rsidP="00047C9E">
      <w:pPr>
        <w:spacing w:line="360" w:lineRule="auto"/>
        <w:rPr>
          <w:lang w:val="ru-RU"/>
        </w:rPr>
      </w:pPr>
      <w:r>
        <w:rPr>
          <w:lang w:val="ru-RU"/>
        </w:rPr>
        <w:t>Ниже представлены и</w:t>
      </w:r>
      <w:r w:rsidR="004659F7">
        <w:rPr>
          <w:lang w:val="ru-RU"/>
        </w:rPr>
        <w:t xml:space="preserve">сходные данные для нормального закона (файл </w:t>
      </w:r>
      <w:r w:rsidR="004659F7">
        <w:rPr>
          <w:lang w:val="en-US"/>
        </w:rPr>
        <w:t>MLE</w:t>
      </w:r>
      <w:r w:rsidR="004659F7" w:rsidRPr="004659F7">
        <w:rPr>
          <w:lang w:val="ru-RU"/>
        </w:rPr>
        <w:t>_</w:t>
      </w:r>
      <w:r w:rsidR="004659F7">
        <w:rPr>
          <w:lang w:val="en-US"/>
        </w:rPr>
        <w:t>Normal</w:t>
      </w:r>
      <w:r w:rsidR="004659F7" w:rsidRPr="004659F7">
        <w:rPr>
          <w:lang w:val="ru-RU"/>
        </w:rPr>
        <w:t>.</w:t>
      </w:r>
      <w:proofErr w:type="spellStart"/>
      <w:r w:rsidR="004659F7">
        <w:rPr>
          <w:lang w:val="en-US"/>
        </w:rPr>
        <w:t>inp</w:t>
      </w:r>
      <w:proofErr w:type="spellEnd"/>
      <w:r w:rsidR="004659F7" w:rsidRPr="004659F7">
        <w:rPr>
          <w:lang w:val="ru-RU"/>
        </w:rPr>
        <w:t>)</w:t>
      </w:r>
      <w:r w:rsidR="004659F7">
        <w:rPr>
          <w:lang w:val="ru-RU"/>
        </w:rPr>
        <w:t xml:space="preserve">. Цензурированные значения отмечены </w:t>
      </w:r>
      <w:r w:rsidR="00970F82">
        <w:rPr>
          <w:lang w:val="ru-RU"/>
        </w:rPr>
        <w:t>индексом 1.</w:t>
      </w:r>
    </w:p>
    <w:p w14:paraId="5C0807C1" w14:textId="77777777" w:rsidR="003D01B0" w:rsidRPr="004659F7" w:rsidRDefault="003D01B0" w:rsidP="004659F7">
      <w:pPr>
        <w:ind w:firstLine="0"/>
        <w:rPr>
          <w:sz w:val="20"/>
          <w:lang w:val="ru-RU"/>
        </w:rPr>
      </w:pPr>
      <w:r w:rsidRPr="004659F7">
        <w:rPr>
          <w:sz w:val="20"/>
          <w:lang w:val="en-US"/>
        </w:rPr>
        <w:t>Sample</w:t>
      </w:r>
      <w:r w:rsidRPr="004659F7">
        <w:rPr>
          <w:sz w:val="20"/>
          <w:lang w:val="ru-RU"/>
        </w:rPr>
        <w:t>_</w:t>
      </w:r>
      <w:r w:rsidRPr="004659F7">
        <w:rPr>
          <w:sz w:val="20"/>
          <w:lang w:val="en-US"/>
        </w:rPr>
        <w:t>size</w:t>
      </w:r>
    </w:p>
    <w:p w14:paraId="3B1E5393" w14:textId="77777777" w:rsidR="003D01B0" w:rsidRPr="004659F7" w:rsidRDefault="003D01B0" w:rsidP="004659F7">
      <w:pPr>
        <w:ind w:firstLine="0"/>
        <w:rPr>
          <w:sz w:val="20"/>
          <w:lang w:val="ru-RU"/>
        </w:rPr>
      </w:pPr>
      <w:r w:rsidRPr="004659F7">
        <w:rPr>
          <w:sz w:val="20"/>
          <w:lang w:val="ru-RU"/>
        </w:rPr>
        <w:t>20</w:t>
      </w:r>
    </w:p>
    <w:p w14:paraId="15790DCA" w14:textId="77777777" w:rsidR="003D01B0" w:rsidRPr="004659F7" w:rsidRDefault="003D01B0" w:rsidP="004659F7">
      <w:pPr>
        <w:ind w:firstLine="0"/>
        <w:rPr>
          <w:sz w:val="20"/>
          <w:lang w:val="ru-RU"/>
        </w:rPr>
      </w:pPr>
      <w:r w:rsidRPr="004659F7">
        <w:rPr>
          <w:sz w:val="20"/>
          <w:lang w:val="en-US"/>
        </w:rPr>
        <w:t>Data</w:t>
      </w:r>
    </w:p>
    <w:p w14:paraId="6012BAA0" w14:textId="77777777" w:rsidR="003D01B0" w:rsidRPr="004659F7" w:rsidRDefault="003D01B0" w:rsidP="004659F7">
      <w:pPr>
        <w:ind w:firstLine="0"/>
        <w:rPr>
          <w:sz w:val="20"/>
          <w:lang w:val="ru-RU"/>
        </w:rPr>
      </w:pPr>
      <w:r w:rsidRPr="004659F7">
        <w:rPr>
          <w:sz w:val="20"/>
          <w:lang w:val="ru-RU"/>
        </w:rPr>
        <w:t>4.673020907 4.741939078 4.788875116 4.821513528 4.850646235 4.870403905 4.911157609 4.925312091 4.962842681 4.980003372 5.06069784 5.089905111 5.127104798 5.152288344 5.184691431 5.214843848 5.243038049 5.285557309 5.344392274 5.507855872</w:t>
      </w:r>
    </w:p>
    <w:p w14:paraId="498E6776" w14:textId="77777777" w:rsidR="003D01B0" w:rsidRPr="00016748" w:rsidRDefault="003D01B0" w:rsidP="004659F7">
      <w:pPr>
        <w:ind w:firstLine="0"/>
        <w:rPr>
          <w:sz w:val="20"/>
          <w:lang w:val="ru-RU"/>
        </w:rPr>
      </w:pPr>
      <w:proofErr w:type="spellStart"/>
      <w:r w:rsidRPr="004659F7">
        <w:rPr>
          <w:sz w:val="20"/>
          <w:lang w:val="en-US"/>
        </w:rPr>
        <w:t>Censorizes</w:t>
      </w:r>
      <w:proofErr w:type="spellEnd"/>
    </w:p>
    <w:p w14:paraId="772403D0" w14:textId="77777777" w:rsidR="003D01B0" w:rsidRPr="00016748" w:rsidRDefault="003D01B0" w:rsidP="004659F7">
      <w:pPr>
        <w:ind w:firstLine="0"/>
        <w:rPr>
          <w:sz w:val="20"/>
          <w:lang w:val="ru-RU"/>
        </w:rPr>
      </w:pPr>
      <w:r w:rsidRPr="00016748">
        <w:rPr>
          <w:sz w:val="20"/>
          <w:lang w:val="ru-RU"/>
        </w:rPr>
        <w:t>1 0 1 0 0 1 0 0 0 0 1 0 0 0 1 0 0 0 0 1</w:t>
      </w:r>
    </w:p>
    <w:p w14:paraId="3BB33C9F" w14:textId="77777777" w:rsidR="003D01B0" w:rsidRDefault="003D01B0" w:rsidP="003D01B0">
      <w:pPr>
        <w:spacing w:line="360" w:lineRule="auto"/>
        <w:rPr>
          <w:lang w:val="ru-RU"/>
        </w:rPr>
      </w:pPr>
    </w:p>
    <w:p w14:paraId="6629758D" w14:textId="072D7368" w:rsidR="00970F82" w:rsidRDefault="00970F82" w:rsidP="00970F82">
      <w:pPr>
        <w:ind w:firstLine="0"/>
        <w:rPr>
          <w:szCs w:val="24"/>
          <w:lang w:val="ru-RU"/>
        </w:rPr>
      </w:pPr>
      <w:r>
        <w:rPr>
          <w:lang w:val="ru-RU"/>
        </w:rPr>
        <w:t xml:space="preserve">Результаты расчета для нормального закона </w:t>
      </w:r>
      <w:r w:rsidR="00E11D01">
        <w:rPr>
          <w:lang w:val="ru-RU"/>
        </w:rPr>
        <w:t>выв</w:t>
      </w:r>
      <w:r w:rsidR="00CE6EC9">
        <w:rPr>
          <w:lang w:val="ru-RU"/>
        </w:rPr>
        <w:t>одятся</w:t>
      </w:r>
      <w:r w:rsidR="00E11D01">
        <w:rPr>
          <w:lang w:val="ru-RU"/>
        </w:rPr>
        <w:t xml:space="preserve"> в </w:t>
      </w:r>
      <w:r>
        <w:rPr>
          <w:lang w:val="ru-RU"/>
        </w:rPr>
        <w:t xml:space="preserve">файл </w:t>
      </w:r>
      <w:r>
        <w:rPr>
          <w:lang w:val="en-US"/>
        </w:rPr>
        <w:t>MLE</w:t>
      </w:r>
      <w:r w:rsidRPr="00970F82">
        <w:rPr>
          <w:lang w:val="ru-RU"/>
        </w:rPr>
        <w:t>_</w:t>
      </w:r>
      <w:r>
        <w:rPr>
          <w:lang w:val="en-US"/>
        </w:rPr>
        <w:t>Normal</w:t>
      </w:r>
      <w:r w:rsidRPr="00970F82">
        <w:rPr>
          <w:lang w:val="ru-RU"/>
        </w:rPr>
        <w:t>.</w:t>
      </w:r>
      <w:r>
        <w:rPr>
          <w:lang w:val="en-US"/>
        </w:rPr>
        <w:t>out</w:t>
      </w:r>
      <w:r>
        <w:rPr>
          <w:lang w:val="ru-RU"/>
        </w:rPr>
        <w:t>.</w:t>
      </w:r>
      <w:r w:rsidRPr="00970F82">
        <w:rPr>
          <w:lang w:val="ru-RU"/>
        </w:rPr>
        <w:t xml:space="preserve"> </w:t>
      </w:r>
      <w:r>
        <w:rPr>
          <w:lang w:val="ru-RU"/>
        </w:rPr>
        <w:t>Значком «*» отмечены оценки параметров по наблюдениям.</w:t>
      </w:r>
      <w:r w:rsidRPr="00970F82">
        <w:rPr>
          <w:szCs w:val="24"/>
          <w:lang w:val="ru-RU"/>
        </w:rPr>
        <w:t xml:space="preserve"> </w:t>
      </w:r>
      <w:r w:rsidR="00E11D01">
        <w:rPr>
          <w:szCs w:val="24"/>
          <w:lang w:val="ru-RU"/>
        </w:rPr>
        <w:t>Э</w:t>
      </w:r>
      <w:r w:rsidRPr="00970F82">
        <w:rPr>
          <w:szCs w:val="24"/>
          <w:lang w:val="ru-RU"/>
        </w:rPr>
        <w:t>лемен</w:t>
      </w:r>
      <w:r>
        <w:rPr>
          <w:szCs w:val="24"/>
          <w:lang w:val="ru-RU"/>
        </w:rPr>
        <w:t>ты ковариационной матрицы оценок</w:t>
      </w:r>
      <w:r w:rsidR="00E11D01">
        <w:rPr>
          <w:szCs w:val="24"/>
          <w:lang w:val="ru-RU"/>
        </w:rPr>
        <w:t xml:space="preserve"> - </w:t>
      </w:r>
      <w:r w:rsidR="00E11D01" w:rsidRPr="00970F82">
        <w:rPr>
          <w:szCs w:val="24"/>
          <w:lang w:val="en-US"/>
        </w:rPr>
        <w:t>v</w:t>
      </w:r>
      <w:r w:rsidR="00E11D01" w:rsidRPr="00970F82">
        <w:rPr>
          <w:szCs w:val="24"/>
          <w:lang w:val="ru-RU"/>
        </w:rPr>
        <w:t xml:space="preserve">11, </w:t>
      </w:r>
      <w:r w:rsidR="00E11D01" w:rsidRPr="00970F82">
        <w:rPr>
          <w:szCs w:val="24"/>
          <w:lang w:val="en-US"/>
        </w:rPr>
        <w:t>v</w:t>
      </w:r>
      <w:r w:rsidR="00E11D01" w:rsidRPr="00970F82">
        <w:rPr>
          <w:szCs w:val="24"/>
          <w:lang w:val="ru-RU"/>
        </w:rPr>
        <w:t>12,</w:t>
      </w:r>
      <w:r w:rsidR="00E11D01">
        <w:rPr>
          <w:szCs w:val="24"/>
          <w:lang w:val="ru-RU"/>
        </w:rPr>
        <w:t xml:space="preserve"> </w:t>
      </w:r>
      <w:r w:rsidR="00E11D01" w:rsidRPr="00970F82">
        <w:rPr>
          <w:szCs w:val="24"/>
          <w:lang w:val="en-US"/>
        </w:rPr>
        <w:t>v</w:t>
      </w:r>
      <w:r w:rsidR="00E11D01" w:rsidRPr="00970F82">
        <w:rPr>
          <w:szCs w:val="24"/>
          <w:lang w:val="ru-RU"/>
        </w:rPr>
        <w:t>21,</w:t>
      </w:r>
      <w:r w:rsidR="00E11D01">
        <w:rPr>
          <w:szCs w:val="24"/>
          <w:lang w:val="ru-RU"/>
        </w:rPr>
        <w:t xml:space="preserve"> </w:t>
      </w:r>
      <w:r w:rsidR="00E11D01" w:rsidRPr="00970F82">
        <w:rPr>
          <w:szCs w:val="24"/>
          <w:lang w:val="en-US"/>
        </w:rPr>
        <w:t>v</w:t>
      </w:r>
      <w:r w:rsidR="00E11D01" w:rsidRPr="00970F82">
        <w:rPr>
          <w:szCs w:val="24"/>
          <w:lang w:val="ru-RU"/>
        </w:rPr>
        <w:t>22</w:t>
      </w:r>
      <w:r>
        <w:rPr>
          <w:szCs w:val="24"/>
          <w:lang w:val="ru-RU"/>
        </w:rPr>
        <w:t xml:space="preserve">, </w:t>
      </w:r>
      <w:r>
        <w:rPr>
          <w:szCs w:val="24"/>
          <w:lang w:val="en-US"/>
        </w:rPr>
        <w:t>Q</w:t>
      </w:r>
      <w:r>
        <w:rPr>
          <w:szCs w:val="24"/>
          <w:lang w:val="ru-RU"/>
        </w:rPr>
        <w:t xml:space="preserve"> – относительная точность выхода</w:t>
      </w:r>
      <w:r w:rsidRPr="00970F82">
        <w:rPr>
          <w:szCs w:val="24"/>
          <w:lang w:val="ru-RU"/>
        </w:rPr>
        <w:t xml:space="preserve">, </w:t>
      </w:r>
      <w:proofErr w:type="spellStart"/>
      <w:r>
        <w:rPr>
          <w:szCs w:val="24"/>
          <w:lang w:val="en-US"/>
        </w:rPr>
        <w:t>icount</w:t>
      </w:r>
      <w:proofErr w:type="spellEnd"/>
      <w:r w:rsidRPr="00970F82">
        <w:rPr>
          <w:szCs w:val="24"/>
          <w:lang w:val="ru-RU"/>
        </w:rPr>
        <w:t xml:space="preserve"> </w:t>
      </w:r>
      <w:r>
        <w:rPr>
          <w:szCs w:val="24"/>
          <w:lang w:val="ru-RU"/>
        </w:rPr>
        <w:t>–</w:t>
      </w:r>
      <w:r w:rsidRPr="00970F82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число итераций.</w:t>
      </w:r>
    </w:p>
    <w:p w14:paraId="5F8FA199" w14:textId="77777777" w:rsidR="00970F82" w:rsidRPr="00970F82" w:rsidRDefault="00970F82" w:rsidP="00970F82">
      <w:pPr>
        <w:ind w:firstLine="0"/>
        <w:rPr>
          <w:szCs w:val="24"/>
          <w:lang w:val="ru-RU"/>
        </w:rPr>
      </w:pPr>
    </w:p>
    <w:p w14:paraId="243762B2" w14:textId="77777777" w:rsidR="003D01B0" w:rsidRPr="00016748" w:rsidRDefault="003D01B0" w:rsidP="00970F82">
      <w:pPr>
        <w:ind w:firstLine="0"/>
        <w:rPr>
          <w:sz w:val="20"/>
          <w:lang w:val="en-US"/>
        </w:rPr>
      </w:pPr>
      <w:proofErr w:type="spellStart"/>
      <w:r w:rsidRPr="00970F82">
        <w:rPr>
          <w:sz w:val="20"/>
          <w:lang w:val="en-US"/>
        </w:rPr>
        <w:t>Method</w:t>
      </w:r>
      <w:r w:rsidRPr="00016748">
        <w:rPr>
          <w:sz w:val="20"/>
          <w:lang w:val="en-US"/>
        </w:rPr>
        <w:t>:</w:t>
      </w:r>
      <w:r w:rsidRPr="00970F82">
        <w:rPr>
          <w:sz w:val="20"/>
          <w:lang w:val="en-US"/>
        </w:rPr>
        <w:t>MLE</w:t>
      </w:r>
      <w:r w:rsidRPr="00016748">
        <w:rPr>
          <w:sz w:val="20"/>
          <w:lang w:val="en-US"/>
        </w:rPr>
        <w:t>_</w:t>
      </w:r>
      <w:r w:rsidRPr="00970F82">
        <w:rPr>
          <w:sz w:val="20"/>
          <w:lang w:val="en-US"/>
        </w:rPr>
        <w:t>Normal</w:t>
      </w:r>
      <w:proofErr w:type="spellEnd"/>
    </w:p>
    <w:p w14:paraId="7BD200A8" w14:textId="77777777" w:rsidR="003D01B0" w:rsidRPr="00970F82" w:rsidRDefault="003D01B0" w:rsidP="00970F82">
      <w:pPr>
        <w:ind w:firstLine="0"/>
        <w:rPr>
          <w:sz w:val="20"/>
          <w:lang w:val="en-US"/>
        </w:rPr>
      </w:pPr>
      <w:r w:rsidRPr="00970F82">
        <w:rPr>
          <w:sz w:val="20"/>
          <w:lang w:val="en-US"/>
        </w:rPr>
        <w:t>n=20</w:t>
      </w:r>
    </w:p>
    <w:p w14:paraId="42701D80" w14:textId="77777777" w:rsidR="003D01B0" w:rsidRPr="00970F82" w:rsidRDefault="003D01B0" w:rsidP="00970F82">
      <w:pPr>
        <w:ind w:firstLine="0"/>
        <w:rPr>
          <w:sz w:val="20"/>
          <w:lang w:val="en-US"/>
        </w:rPr>
      </w:pPr>
      <w:r w:rsidRPr="00970F82">
        <w:rPr>
          <w:sz w:val="20"/>
          <w:lang w:val="en-US"/>
        </w:rPr>
        <w:t>X</w:t>
      </w:r>
    </w:p>
    <w:p w14:paraId="622883B3" w14:textId="77777777" w:rsidR="003D01B0" w:rsidRPr="00970F82" w:rsidRDefault="003D01B0" w:rsidP="00970F82">
      <w:pPr>
        <w:ind w:firstLine="0"/>
        <w:rPr>
          <w:sz w:val="20"/>
          <w:lang w:val="en-US"/>
        </w:rPr>
      </w:pPr>
      <w:r w:rsidRPr="00970F82">
        <w:rPr>
          <w:sz w:val="20"/>
          <w:lang w:val="en-US"/>
        </w:rPr>
        <w:t xml:space="preserve">4.67302 , 4.74194 , 4.78888 , 4.82151 , 4.85065 , 4.8704 , 4.91116 , 4.92531 , 4.96284 , 4.98 , 5.0607 , 5.08991 , 5.1271 , 5.15229 , 5.18469 , 5.21484 , 5.24304 , 5.28556 , 5.34439 , 5.50786 , </w:t>
      </w:r>
    </w:p>
    <w:p w14:paraId="47515FD1" w14:textId="77777777" w:rsidR="003D01B0" w:rsidRPr="00970F82" w:rsidRDefault="00970F82" w:rsidP="00970F82">
      <w:pPr>
        <w:ind w:firstLine="0"/>
        <w:rPr>
          <w:sz w:val="20"/>
          <w:lang w:val="en-US"/>
        </w:rPr>
      </w:pPr>
      <w:r>
        <w:rPr>
          <w:sz w:val="20"/>
          <w:lang w:val="en-US"/>
        </w:rPr>
        <w:t>r</w:t>
      </w:r>
    </w:p>
    <w:p w14:paraId="17D59D16" w14:textId="77777777" w:rsidR="003D01B0" w:rsidRPr="00970F82" w:rsidRDefault="003D01B0" w:rsidP="00970F82">
      <w:pPr>
        <w:ind w:firstLine="0"/>
        <w:rPr>
          <w:sz w:val="20"/>
          <w:lang w:val="en-US"/>
        </w:rPr>
      </w:pPr>
      <w:r w:rsidRPr="00970F82">
        <w:rPr>
          <w:sz w:val="20"/>
          <w:lang w:val="en-US"/>
        </w:rPr>
        <w:t xml:space="preserve">1 , 0 , 1 , 0 , 0 , 1 , 0 , 0 , 0 , 0 , 1 , 0 , 0 , 0 , 1 , 0 , 0 , 0 , 0 , 1 , </w:t>
      </w:r>
    </w:p>
    <w:p w14:paraId="78F80565" w14:textId="77777777" w:rsidR="003D01B0" w:rsidRPr="00970F82" w:rsidRDefault="003D01B0" w:rsidP="00970F82">
      <w:pPr>
        <w:ind w:firstLine="0"/>
        <w:rPr>
          <w:sz w:val="20"/>
          <w:lang w:val="en-US"/>
        </w:rPr>
      </w:pPr>
      <w:r w:rsidRPr="00970F82">
        <w:rPr>
          <w:sz w:val="20"/>
          <w:lang w:val="en-US"/>
        </w:rPr>
        <w:t>cp*=5.046467451929</w:t>
      </w:r>
    </w:p>
    <w:p w14:paraId="5DF3DA91" w14:textId="77777777" w:rsidR="003D01B0" w:rsidRPr="00970F82" w:rsidRDefault="003D01B0" w:rsidP="00970F82">
      <w:pPr>
        <w:ind w:firstLine="0"/>
        <w:rPr>
          <w:sz w:val="20"/>
          <w:lang w:val="en-US"/>
        </w:rPr>
      </w:pPr>
      <w:proofErr w:type="spellStart"/>
      <w:r w:rsidRPr="00970F82">
        <w:rPr>
          <w:sz w:val="20"/>
          <w:lang w:val="en-US"/>
        </w:rPr>
        <w:t>cko</w:t>
      </w:r>
      <w:proofErr w:type="spellEnd"/>
      <w:r w:rsidRPr="00970F82">
        <w:rPr>
          <w:sz w:val="20"/>
          <w:lang w:val="en-US"/>
        </w:rPr>
        <w:t>*=0.187818804146</w:t>
      </w:r>
    </w:p>
    <w:p w14:paraId="6F14D5A6" w14:textId="77777777" w:rsidR="003D01B0" w:rsidRPr="00970F82" w:rsidRDefault="003D01B0" w:rsidP="00970F82">
      <w:pPr>
        <w:ind w:firstLine="0"/>
        <w:rPr>
          <w:sz w:val="20"/>
          <w:lang w:val="en-US"/>
        </w:rPr>
      </w:pPr>
      <w:r w:rsidRPr="00970F82">
        <w:rPr>
          <w:sz w:val="20"/>
          <w:lang w:val="en-US"/>
        </w:rPr>
        <w:t>Q=0.000000000000</w:t>
      </w:r>
    </w:p>
    <w:p w14:paraId="0D552D81" w14:textId="77777777" w:rsidR="003D01B0" w:rsidRPr="00970F82" w:rsidRDefault="003D01B0" w:rsidP="00970F82">
      <w:pPr>
        <w:ind w:firstLine="0"/>
        <w:rPr>
          <w:sz w:val="20"/>
          <w:lang w:val="en-US"/>
        </w:rPr>
      </w:pPr>
      <w:proofErr w:type="spellStart"/>
      <w:r w:rsidRPr="00970F82">
        <w:rPr>
          <w:sz w:val="20"/>
          <w:lang w:val="en-US"/>
        </w:rPr>
        <w:t>icount</w:t>
      </w:r>
      <w:proofErr w:type="spellEnd"/>
      <w:r w:rsidRPr="00970F82">
        <w:rPr>
          <w:sz w:val="20"/>
          <w:lang w:val="en-US"/>
        </w:rPr>
        <w:t>=58</w:t>
      </w:r>
    </w:p>
    <w:p w14:paraId="17BF6C6E" w14:textId="77777777" w:rsidR="003D01B0" w:rsidRPr="005C1CF1" w:rsidRDefault="003D01B0" w:rsidP="00970F82">
      <w:pPr>
        <w:ind w:firstLine="0"/>
        <w:rPr>
          <w:sz w:val="20"/>
          <w:lang w:val="ru-RU"/>
        </w:rPr>
      </w:pPr>
      <w:r w:rsidRPr="00970F82">
        <w:rPr>
          <w:sz w:val="20"/>
          <w:lang w:val="en-US"/>
        </w:rPr>
        <w:t>cp</w:t>
      </w:r>
      <w:r w:rsidRPr="005C1CF1">
        <w:rPr>
          <w:sz w:val="20"/>
          <w:lang w:val="ru-RU"/>
        </w:rPr>
        <w:t>=5.114510364218</w:t>
      </w:r>
    </w:p>
    <w:p w14:paraId="25AF8524" w14:textId="77777777" w:rsidR="003D01B0" w:rsidRPr="00016748" w:rsidRDefault="003D01B0" w:rsidP="00970F82">
      <w:pPr>
        <w:ind w:firstLine="0"/>
        <w:rPr>
          <w:sz w:val="20"/>
          <w:lang w:val="ru-RU"/>
        </w:rPr>
      </w:pPr>
      <w:proofErr w:type="spellStart"/>
      <w:r w:rsidRPr="00970F82">
        <w:rPr>
          <w:sz w:val="20"/>
          <w:lang w:val="en-US"/>
        </w:rPr>
        <w:t>cko</w:t>
      </w:r>
      <w:proofErr w:type="spellEnd"/>
      <w:r w:rsidRPr="00016748">
        <w:rPr>
          <w:sz w:val="20"/>
          <w:lang w:val="ru-RU"/>
        </w:rPr>
        <w:t>=0.222206220261</w:t>
      </w:r>
    </w:p>
    <w:p w14:paraId="59936D00" w14:textId="77777777" w:rsidR="003D01B0" w:rsidRPr="00016748" w:rsidRDefault="003D01B0" w:rsidP="00970F82">
      <w:pPr>
        <w:ind w:firstLine="0"/>
        <w:rPr>
          <w:sz w:val="20"/>
          <w:lang w:val="ru-RU"/>
        </w:rPr>
      </w:pPr>
      <w:r w:rsidRPr="00970F82">
        <w:rPr>
          <w:sz w:val="20"/>
          <w:lang w:val="en-US"/>
        </w:rPr>
        <w:t>v</w:t>
      </w:r>
      <w:r w:rsidRPr="00016748">
        <w:rPr>
          <w:sz w:val="20"/>
          <w:lang w:val="ru-RU"/>
        </w:rPr>
        <w:t>11=0.980489871463</w:t>
      </w:r>
    </w:p>
    <w:p w14:paraId="07C97850" w14:textId="77777777" w:rsidR="003D01B0" w:rsidRPr="00016748" w:rsidRDefault="003D01B0" w:rsidP="00970F82">
      <w:pPr>
        <w:ind w:firstLine="0"/>
        <w:rPr>
          <w:sz w:val="20"/>
          <w:lang w:val="ru-RU"/>
        </w:rPr>
      </w:pPr>
      <w:r w:rsidRPr="00970F82">
        <w:rPr>
          <w:sz w:val="20"/>
          <w:lang w:val="en-US"/>
        </w:rPr>
        <w:t>v</w:t>
      </w:r>
      <w:r w:rsidRPr="00016748">
        <w:rPr>
          <w:sz w:val="20"/>
          <w:lang w:val="ru-RU"/>
        </w:rPr>
        <w:t>12=-0.001849887839</w:t>
      </w:r>
    </w:p>
    <w:p w14:paraId="57194A56" w14:textId="77777777" w:rsidR="003D01B0" w:rsidRPr="00016748" w:rsidRDefault="003D01B0" w:rsidP="00970F82">
      <w:pPr>
        <w:ind w:firstLine="0"/>
        <w:rPr>
          <w:sz w:val="20"/>
          <w:lang w:val="ru-RU"/>
        </w:rPr>
      </w:pPr>
      <w:r w:rsidRPr="00970F82">
        <w:rPr>
          <w:sz w:val="20"/>
          <w:lang w:val="en-US"/>
        </w:rPr>
        <w:t>v</w:t>
      </w:r>
      <w:r w:rsidRPr="00016748">
        <w:rPr>
          <w:sz w:val="20"/>
          <w:lang w:val="ru-RU"/>
        </w:rPr>
        <w:t>21=-0.001849887839</w:t>
      </w:r>
    </w:p>
    <w:p w14:paraId="0045A4B4" w14:textId="77777777" w:rsidR="003D01B0" w:rsidRPr="00016748" w:rsidRDefault="003D01B0" w:rsidP="00970F82">
      <w:pPr>
        <w:ind w:firstLine="0"/>
        <w:rPr>
          <w:sz w:val="20"/>
          <w:lang w:val="ru-RU"/>
        </w:rPr>
      </w:pPr>
      <w:r w:rsidRPr="00970F82">
        <w:rPr>
          <w:sz w:val="20"/>
          <w:lang w:val="en-US"/>
        </w:rPr>
        <w:t>v</w:t>
      </w:r>
      <w:r w:rsidRPr="00016748">
        <w:rPr>
          <w:sz w:val="20"/>
          <w:lang w:val="ru-RU"/>
        </w:rPr>
        <w:t>22=0.530571462580</w:t>
      </w:r>
    </w:p>
    <w:p w14:paraId="0ACC509B" w14:textId="77777777" w:rsidR="003D01B0" w:rsidRDefault="003D01B0" w:rsidP="00047C9E">
      <w:pPr>
        <w:spacing w:line="360" w:lineRule="auto"/>
        <w:rPr>
          <w:lang w:val="ru-RU"/>
        </w:rPr>
      </w:pPr>
    </w:p>
    <w:p w14:paraId="5B3CFB29" w14:textId="27DA8EB8" w:rsidR="00C348C6" w:rsidRPr="00C348C6" w:rsidRDefault="00CE6EC9" w:rsidP="00047C9E">
      <w:pPr>
        <w:spacing w:line="360" w:lineRule="auto"/>
        <w:rPr>
          <w:lang w:val="ru-RU"/>
        </w:rPr>
      </w:pPr>
      <w:r>
        <w:rPr>
          <w:lang w:val="ru-RU"/>
        </w:rPr>
        <w:t>Ниже представлены и</w:t>
      </w:r>
      <w:r w:rsidR="00731860">
        <w:rPr>
          <w:lang w:val="ru-RU"/>
        </w:rPr>
        <w:t xml:space="preserve">сходные данные для распределения </w:t>
      </w:r>
      <w:proofErr w:type="spellStart"/>
      <w:r w:rsidR="00731860">
        <w:rPr>
          <w:lang w:val="ru-RU"/>
        </w:rPr>
        <w:t>Вейбулла</w:t>
      </w:r>
      <w:proofErr w:type="spellEnd"/>
      <w:r w:rsidR="00731860">
        <w:rPr>
          <w:lang w:val="ru-RU"/>
        </w:rPr>
        <w:t xml:space="preserve"> (файл </w:t>
      </w:r>
      <w:r w:rsidR="00731860">
        <w:rPr>
          <w:lang w:val="en-US"/>
        </w:rPr>
        <w:lastRenderedPageBreak/>
        <w:t>MLE</w:t>
      </w:r>
      <w:r w:rsidR="00731860" w:rsidRPr="00970F82">
        <w:rPr>
          <w:lang w:val="ru-RU"/>
        </w:rPr>
        <w:t>_</w:t>
      </w:r>
      <w:proofErr w:type="spellStart"/>
      <w:r w:rsidR="00731860">
        <w:rPr>
          <w:lang w:val="en-US"/>
        </w:rPr>
        <w:t>Weibul</w:t>
      </w:r>
      <w:proofErr w:type="spellEnd"/>
      <w:r w:rsidR="00731860" w:rsidRPr="00970F82">
        <w:rPr>
          <w:lang w:val="ru-RU"/>
        </w:rPr>
        <w:t>.</w:t>
      </w:r>
      <w:proofErr w:type="spellStart"/>
      <w:r w:rsidR="00731860">
        <w:rPr>
          <w:lang w:val="en-US"/>
        </w:rPr>
        <w:t>inp</w:t>
      </w:r>
      <w:proofErr w:type="spellEnd"/>
      <w:r w:rsidR="00731860" w:rsidRPr="00970F82">
        <w:rPr>
          <w:lang w:val="ru-RU"/>
        </w:rPr>
        <w:t>)</w:t>
      </w:r>
      <w:r w:rsidR="00731860">
        <w:rPr>
          <w:lang w:val="ru-RU"/>
        </w:rPr>
        <w:t xml:space="preserve">. </w:t>
      </w:r>
    </w:p>
    <w:p w14:paraId="4D7C4C98" w14:textId="77777777" w:rsidR="003D01B0" w:rsidRPr="00016748" w:rsidRDefault="003D01B0" w:rsidP="00C348C6">
      <w:pPr>
        <w:ind w:firstLine="0"/>
        <w:rPr>
          <w:sz w:val="20"/>
          <w:lang w:val="ru-RU"/>
        </w:rPr>
      </w:pPr>
      <w:r w:rsidRPr="00C348C6">
        <w:rPr>
          <w:sz w:val="20"/>
          <w:lang w:val="en-US"/>
        </w:rPr>
        <w:t>Sample</w:t>
      </w:r>
      <w:r w:rsidRPr="00016748">
        <w:rPr>
          <w:sz w:val="20"/>
          <w:lang w:val="ru-RU"/>
        </w:rPr>
        <w:t>_</w:t>
      </w:r>
      <w:r w:rsidRPr="00C348C6">
        <w:rPr>
          <w:sz w:val="20"/>
          <w:lang w:val="en-US"/>
        </w:rPr>
        <w:t>size</w:t>
      </w:r>
    </w:p>
    <w:p w14:paraId="349345AD" w14:textId="77777777" w:rsidR="003D01B0" w:rsidRPr="00016748" w:rsidRDefault="003D01B0" w:rsidP="00C348C6">
      <w:pPr>
        <w:ind w:firstLine="0"/>
        <w:rPr>
          <w:sz w:val="20"/>
          <w:lang w:val="ru-RU"/>
        </w:rPr>
      </w:pPr>
      <w:r w:rsidRPr="00016748">
        <w:rPr>
          <w:sz w:val="20"/>
          <w:lang w:val="ru-RU"/>
        </w:rPr>
        <w:t>20</w:t>
      </w:r>
    </w:p>
    <w:p w14:paraId="10E4CB40" w14:textId="77777777" w:rsidR="003D01B0" w:rsidRPr="00016748" w:rsidRDefault="003D01B0" w:rsidP="00C348C6">
      <w:pPr>
        <w:ind w:firstLine="0"/>
        <w:rPr>
          <w:sz w:val="20"/>
          <w:lang w:val="ru-RU"/>
        </w:rPr>
      </w:pPr>
      <w:r w:rsidRPr="00C348C6">
        <w:rPr>
          <w:sz w:val="20"/>
          <w:lang w:val="en-US"/>
        </w:rPr>
        <w:t>Data</w:t>
      </w:r>
    </w:p>
    <w:p w14:paraId="34562214" w14:textId="77777777" w:rsidR="003D01B0" w:rsidRPr="00016748" w:rsidRDefault="003D01B0" w:rsidP="00C348C6">
      <w:pPr>
        <w:ind w:firstLine="0"/>
        <w:rPr>
          <w:sz w:val="20"/>
          <w:lang w:val="ru-RU"/>
        </w:rPr>
      </w:pPr>
      <w:r w:rsidRPr="00016748">
        <w:rPr>
          <w:sz w:val="20"/>
          <w:lang w:val="ru-RU"/>
        </w:rPr>
        <w:t xml:space="preserve">2980.4091 3330.3572 4947.7124 5320.5833 6235.7132 </w:t>
      </w:r>
    </w:p>
    <w:p w14:paraId="67662C36" w14:textId="77777777" w:rsidR="003D01B0" w:rsidRPr="00016748" w:rsidRDefault="003D01B0" w:rsidP="00C348C6">
      <w:pPr>
        <w:ind w:firstLine="0"/>
        <w:rPr>
          <w:sz w:val="20"/>
          <w:lang w:val="ru-RU"/>
        </w:rPr>
      </w:pPr>
      <w:r w:rsidRPr="00016748">
        <w:rPr>
          <w:sz w:val="20"/>
          <w:lang w:val="ru-RU"/>
        </w:rPr>
        <w:t xml:space="preserve">6713.0790 7330.5166 8231.1757 8774.0586 8821.4352 </w:t>
      </w:r>
    </w:p>
    <w:p w14:paraId="55BAF061" w14:textId="77777777" w:rsidR="003D01B0" w:rsidRPr="00016748" w:rsidRDefault="003D01B0" w:rsidP="00C348C6">
      <w:pPr>
        <w:ind w:firstLine="0"/>
        <w:rPr>
          <w:sz w:val="20"/>
          <w:lang w:val="ru-RU"/>
        </w:rPr>
      </w:pPr>
      <w:r w:rsidRPr="00016748">
        <w:rPr>
          <w:sz w:val="20"/>
          <w:lang w:val="ru-RU"/>
        </w:rPr>
        <w:t xml:space="preserve">9099.0633 9630.0083 12068.2687 13032.4174 13125.3913 </w:t>
      </w:r>
    </w:p>
    <w:p w14:paraId="7FA48E21" w14:textId="77777777" w:rsidR="003D01B0" w:rsidRPr="00016748" w:rsidRDefault="003D01B0" w:rsidP="00C348C6">
      <w:pPr>
        <w:ind w:firstLine="0"/>
        <w:rPr>
          <w:sz w:val="20"/>
          <w:lang w:val="ru-RU"/>
        </w:rPr>
      </w:pPr>
      <w:r w:rsidRPr="00016748">
        <w:rPr>
          <w:sz w:val="20"/>
          <w:lang w:val="ru-RU"/>
        </w:rPr>
        <w:t>13158.1253 15128.9725 17312.1445 22853.1307 23826.4224</w:t>
      </w:r>
    </w:p>
    <w:p w14:paraId="66ED8079" w14:textId="77777777" w:rsidR="003D01B0" w:rsidRPr="00016748" w:rsidRDefault="003D01B0" w:rsidP="00C348C6">
      <w:pPr>
        <w:ind w:firstLine="0"/>
        <w:rPr>
          <w:sz w:val="20"/>
          <w:lang w:val="ru-RU"/>
        </w:rPr>
      </w:pPr>
      <w:proofErr w:type="spellStart"/>
      <w:r w:rsidRPr="00C348C6">
        <w:rPr>
          <w:sz w:val="20"/>
          <w:lang w:val="en-US"/>
        </w:rPr>
        <w:t>Censorizes</w:t>
      </w:r>
      <w:proofErr w:type="spellEnd"/>
    </w:p>
    <w:p w14:paraId="40667ECB" w14:textId="77777777" w:rsidR="003D01B0" w:rsidRPr="00016748" w:rsidRDefault="003D01B0" w:rsidP="00C348C6">
      <w:pPr>
        <w:ind w:firstLine="0"/>
        <w:rPr>
          <w:sz w:val="20"/>
          <w:lang w:val="ru-RU"/>
        </w:rPr>
      </w:pPr>
      <w:r w:rsidRPr="00016748">
        <w:rPr>
          <w:sz w:val="20"/>
          <w:lang w:val="ru-RU"/>
        </w:rPr>
        <w:t>1 0 1 0 0 1 0 0 0 0 1 0 0 0 1 0 0 0 0 1</w:t>
      </w:r>
    </w:p>
    <w:p w14:paraId="371B0D9C" w14:textId="77777777" w:rsidR="003D01B0" w:rsidRPr="00016748" w:rsidRDefault="003D01B0" w:rsidP="00C348C6">
      <w:pPr>
        <w:ind w:firstLine="0"/>
        <w:rPr>
          <w:sz w:val="20"/>
          <w:lang w:val="ru-RU"/>
        </w:rPr>
      </w:pPr>
    </w:p>
    <w:p w14:paraId="23E5E7AD" w14:textId="2320EF23" w:rsidR="00731860" w:rsidRPr="00C348C6" w:rsidRDefault="00731860" w:rsidP="00731860">
      <w:pPr>
        <w:spacing w:line="360" w:lineRule="auto"/>
        <w:rPr>
          <w:lang w:val="ru-RU"/>
        </w:rPr>
      </w:pPr>
      <w:r>
        <w:rPr>
          <w:lang w:val="ru-RU"/>
        </w:rPr>
        <w:t xml:space="preserve">Результаты расчета для распределения </w:t>
      </w:r>
      <w:proofErr w:type="spellStart"/>
      <w:r>
        <w:rPr>
          <w:lang w:val="ru-RU"/>
        </w:rPr>
        <w:t>Вейбулла</w:t>
      </w:r>
      <w:proofErr w:type="spellEnd"/>
      <w:r>
        <w:rPr>
          <w:lang w:val="ru-RU"/>
        </w:rPr>
        <w:t xml:space="preserve"> </w:t>
      </w:r>
      <w:r w:rsidR="00CE6EC9">
        <w:rPr>
          <w:lang w:val="ru-RU"/>
        </w:rPr>
        <w:t xml:space="preserve">выводятся в </w:t>
      </w:r>
      <w:r>
        <w:rPr>
          <w:lang w:val="ru-RU"/>
        </w:rPr>
        <w:t xml:space="preserve">файл </w:t>
      </w:r>
      <w:r>
        <w:rPr>
          <w:lang w:val="en-US"/>
        </w:rPr>
        <w:t>MLE</w:t>
      </w:r>
      <w:r w:rsidRPr="00970F82">
        <w:rPr>
          <w:lang w:val="ru-RU"/>
        </w:rPr>
        <w:t>_</w:t>
      </w:r>
      <w:proofErr w:type="spellStart"/>
      <w:r>
        <w:rPr>
          <w:lang w:val="en-US"/>
        </w:rPr>
        <w:t>Weibul</w:t>
      </w:r>
      <w:proofErr w:type="spellEnd"/>
      <w:r w:rsidRPr="00970F82">
        <w:rPr>
          <w:lang w:val="ru-RU"/>
        </w:rPr>
        <w:t>.</w:t>
      </w:r>
      <w:r>
        <w:rPr>
          <w:lang w:val="en-US"/>
        </w:rPr>
        <w:t>out</w:t>
      </w:r>
      <w:r>
        <w:rPr>
          <w:lang w:val="ru-RU"/>
        </w:rPr>
        <w:t>.</w:t>
      </w:r>
    </w:p>
    <w:p w14:paraId="45F58EB2" w14:textId="77777777" w:rsidR="00731860" w:rsidRPr="00731860" w:rsidRDefault="00731860" w:rsidP="00C348C6">
      <w:pPr>
        <w:ind w:firstLine="0"/>
        <w:rPr>
          <w:sz w:val="20"/>
          <w:lang w:val="ru-RU"/>
        </w:rPr>
      </w:pPr>
    </w:p>
    <w:p w14:paraId="78701B00" w14:textId="77777777" w:rsidR="003D01B0" w:rsidRPr="00C348C6" w:rsidRDefault="003D01B0" w:rsidP="00C348C6">
      <w:pPr>
        <w:ind w:firstLine="0"/>
        <w:rPr>
          <w:sz w:val="20"/>
          <w:lang w:val="en-US"/>
        </w:rPr>
      </w:pPr>
      <w:proofErr w:type="spellStart"/>
      <w:r w:rsidRPr="00C348C6">
        <w:rPr>
          <w:sz w:val="20"/>
          <w:lang w:val="en-US"/>
        </w:rPr>
        <w:t>Method:MLE_Weibull</w:t>
      </w:r>
      <w:proofErr w:type="spellEnd"/>
    </w:p>
    <w:p w14:paraId="7FC8D51E" w14:textId="77777777" w:rsidR="003D01B0" w:rsidRPr="00C348C6" w:rsidRDefault="003D01B0" w:rsidP="00C348C6">
      <w:pPr>
        <w:ind w:firstLine="0"/>
        <w:rPr>
          <w:sz w:val="20"/>
          <w:lang w:val="en-US"/>
        </w:rPr>
      </w:pPr>
      <w:r w:rsidRPr="00C348C6">
        <w:rPr>
          <w:sz w:val="20"/>
          <w:lang w:val="en-US"/>
        </w:rPr>
        <w:t>n=20</w:t>
      </w:r>
    </w:p>
    <w:p w14:paraId="56A4E57F" w14:textId="77777777" w:rsidR="003D01B0" w:rsidRPr="00C348C6" w:rsidRDefault="003D01B0" w:rsidP="00C348C6">
      <w:pPr>
        <w:ind w:firstLine="0"/>
        <w:rPr>
          <w:sz w:val="20"/>
          <w:lang w:val="en-US"/>
        </w:rPr>
      </w:pPr>
      <w:r w:rsidRPr="00C348C6">
        <w:rPr>
          <w:sz w:val="20"/>
          <w:lang w:val="en-US"/>
        </w:rPr>
        <w:t>X</w:t>
      </w:r>
    </w:p>
    <w:p w14:paraId="0F050DE2" w14:textId="25F19854" w:rsidR="003D01B0" w:rsidRPr="00C348C6" w:rsidRDefault="003D01B0" w:rsidP="00C348C6">
      <w:pPr>
        <w:ind w:firstLine="0"/>
        <w:rPr>
          <w:sz w:val="20"/>
          <w:lang w:val="en-US"/>
        </w:rPr>
      </w:pPr>
      <w:r w:rsidRPr="00C348C6">
        <w:rPr>
          <w:sz w:val="20"/>
          <w:lang w:val="en-US"/>
        </w:rPr>
        <w:t xml:space="preserve">2980.41, 3330.36 , 4947.71 , 5320.58 , 6235.71 , 6713.08 , 7330.52 , 8231.18 , 8774.06 , 8821.44 , 9099.06 , 9630.01 , 12068.3 , 13032.4 , 13125.4 , 13158.1 , 15129 , 17312.1 , 22853.1 , 23826.4 , </w:t>
      </w:r>
    </w:p>
    <w:p w14:paraId="4FF25B49" w14:textId="77777777" w:rsidR="003D01B0" w:rsidRPr="00C348C6" w:rsidRDefault="003D01B0" w:rsidP="00C348C6">
      <w:pPr>
        <w:ind w:firstLine="0"/>
        <w:rPr>
          <w:sz w:val="20"/>
          <w:lang w:val="en-US"/>
        </w:rPr>
      </w:pPr>
      <w:r w:rsidRPr="00C348C6">
        <w:rPr>
          <w:sz w:val="20"/>
          <w:lang w:val="en-US"/>
        </w:rPr>
        <w:t>log(X)</w:t>
      </w:r>
    </w:p>
    <w:p w14:paraId="1FA4E49A" w14:textId="75B117F9" w:rsidR="003D01B0" w:rsidRPr="00C348C6" w:rsidRDefault="003D01B0" w:rsidP="00C348C6">
      <w:pPr>
        <w:ind w:firstLine="0"/>
        <w:rPr>
          <w:sz w:val="20"/>
          <w:lang w:val="en-US"/>
        </w:rPr>
      </w:pPr>
      <w:r w:rsidRPr="00C348C6">
        <w:rPr>
          <w:sz w:val="20"/>
          <w:lang w:val="en-US"/>
        </w:rPr>
        <w:t xml:space="preserve">7.99982, 8.11083 , 8.50668 , 8.57934 , 8.73805 , 8.81181 , 8.8998 , 9.01568 , 9.07955 , 9.08494 , 9.11593 , 9.17264 , 9.39833 , 9.4752 , 9.4823 , 9.48479 , 9.62437 , 9.75916 , 10.0368 , 10.0786 , </w:t>
      </w:r>
    </w:p>
    <w:p w14:paraId="13E29CB3" w14:textId="77777777" w:rsidR="003D01B0" w:rsidRPr="00C348C6" w:rsidRDefault="00731860" w:rsidP="00C348C6">
      <w:pPr>
        <w:ind w:firstLine="0"/>
        <w:rPr>
          <w:sz w:val="20"/>
          <w:lang w:val="en-US"/>
        </w:rPr>
      </w:pPr>
      <w:r>
        <w:rPr>
          <w:sz w:val="20"/>
          <w:lang w:val="en-US"/>
        </w:rPr>
        <w:t>r</w:t>
      </w:r>
    </w:p>
    <w:p w14:paraId="77A22DB4" w14:textId="77777777" w:rsidR="003D01B0" w:rsidRPr="00C348C6" w:rsidRDefault="003D01B0" w:rsidP="00C348C6">
      <w:pPr>
        <w:ind w:firstLine="0"/>
        <w:rPr>
          <w:sz w:val="20"/>
          <w:lang w:val="en-US"/>
        </w:rPr>
      </w:pPr>
      <w:r w:rsidRPr="00C348C6">
        <w:rPr>
          <w:sz w:val="20"/>
          <w:lang w:val="en-US"/>
        </w:rPr>
        <w:t xml:space="preserve">1 , 0 , 1 , 0 , 0 , 1 , 0 , 0 , 0 , 0 , 1 , 0 , 0 , 0 , 1 , 0 , 0 , 0 , 0 , 1 , </w:t>
      </w:r>
    </w:p>
    <w:p w14:paraId="23C058D0" w14:textId="77777777" w:rsidR="003D01B0" w:rsidRPr="00C348C6" w:rsidRDefault="003D01B0" w:rsidP="00C348C6">
      <w:pPr>
        <w:ind w:firstLine="0"/>
        <w:rPr>
          <w:sz w:val="20"/>
          <w:lang w:val="en-US"/>
        </w:rPr>
      </w:pPr>
      <w:r w:rsidRPr="00C348C6">
        <w:rPr>
          <w:sz w:val="20"/>
          <w:lang w:val="en-US"/>
        </w:rPr>
        <w:t>cp*=9.175681378458</w:t>
      </w:r>
    </w:p>
    <w:p w14:paraId="251BF84F" w14:textId="77777777" w:rsidR="003D01B0" w:rsidRPr="00C348C6" w:rsidRDefault="003D01B0" w:rsidP="00C348C6">
      <w:pPr>
        <w:ind w:firstLine="0"/>
        <w:rPr>
          <w:sz w:val="20"/>
          <w:lang w:val="en-US"/>
        </w:rPr>
      </w:pPr>
      <w:proofErr w:type="spellStart"/>
      <w:r w:rsidRPr="00C348C6">
        <w:rPr>
          <w:sz w:val="20"/>
          <w:lang w:val="en-US"/>
        </w:rPr>
        <w:t>cko</w:t>
      </w:r>
      <w:proofErr w:type="spellEnd"/>
      <w:r w:rsidRPr="00C348C6">
        <w:rPr>
          <w:sz w:val="20"/>
          <w:lang w:val="en-US"/>
        </w:rPr>
        <w:t>*=0.505237409662</w:t>
      </w:r>
    </w:p>
    <w:p w14:paraId="3D11B2E2" w14:textId="77777777" w:rsidR="003D01B0" w:rsidRPr="00C348C6" w:rsidRDefault="003D01B0" w:rsidP="00C348C6">
      <w:pPr>
        <w:ind w:firstLine="0"/>
        <w:rPr>
          <w:sz w:val="20"/>
          <w:lang w:val="en-US"/>
        </w:rPr>
      </w:pPr>
      <w:r w:rsidRPr="00C348C6">
        <w:rPr>
          <w:sz w:val="20"/>
          <w:lang w:val="en-US"/>
        </w:rPr>
        <w:t>Q=0.000000000000</w:t>
      </w:r>
    </w:p>
    <w:p w14:paraId="6B086D2D" w14:textId="77777777" w:rsidR="003D01B0" w:rsidRPr="00C348C6" w:rsidRDefault="003D01B0" w:rsidP="00C348C6">
      <w:pPr>
        <w:ind w:firstLine="0"/>
        <w:rPr>
          <w:sz w:val="20"/>
          <w:lang w:val="en-US"/>
        </w:rPr>
      </w:pPr>
      <w:proofErr w:type="spellStart"/>
      <w:r w:rsidRPr="00C348C6">
        <w:rPr>
          <w:sz w:val="20"/>
          <w:lang w:val="en-US"/>
        </w:rPr>
        <w:t>icount</w:t>
      </w:r>
      <w:proofErr w:type="spellEnd"/>
      <w:r w:rsidRPr="00C348C6">
        <w:rPr>
          <w:sz w:val="20"/>
          <w:lang w:val="en-US"/>
        </w:rPr>
        <w:t>=27</w:t>
      </w:r>
    </w:p>
    <w:p w14:paraId="3D5158D3" w14:textId="77777777" w:rsidR="003D01B0" w:rsidRPr="00C348C6" w:rsidRDefault="003D01B0" w:rsidP="00C348C6">
      <w:pPr>
        <w:ind w:firstLine="0"/>
        <w:rPr>
          <w:sz w:val="20"/>
          <w:lang w:val="en-US"/>
        </w:rPr>
      </w:pPr>
      <w:r w:rsidRPr="00C348C6">
        <w:rPr>
          <w:sz w:val="20"/>
          <w:lang w:val="en-US"/>
        </w:rPr>
        <w:t>b=2.123145196380</w:t>
      </w:r>
    </w:p>
    <w:p w14:paraId="74C96BB1" w14:textId="77777777" w:rsidR="003D01B0" w:rsidRPr="00C348C6" w:rsidRDefault="003D01B0" w:rsidP="00C348C6">
      <w:pPr>
        <w:ind w:firstLine="0"/>
        <w:rPr>
          <w:sz w:val="20"/>
          <w:lang w:val="en-US"/>
        </w:rPr>
      </w:pPr>
      <w:r w:rsidRPr="00C348C6">
        <w:rPr>
          <w:sz w:val="20"/>
          <w:lang w:val="en-US"/>
        </w:rPr>
        <w:t>c=14415.311326338986</w:t>
      </w:r>
    </w:p>
    <w:p w14:paraId="6E356BB8" w14:textId="77777777" w:rsidR="003D01B0" w:rsidRPr="00C348C6" w:rsidRDefault="003D01B0" w:rsidP="00C348C6">
      <w:pPr>
        <w:ind w:firstLine="0"/>
        <w:rPr>
          <w:sz w:val="20"/>
          <w:lang w:val="en-US"/>
        </w:rPr>
      </w:pPr>
      <w:r w:rsidRPr="00C348C6">
        <w:rPr>
          <w:sz w:val="20"/>
          <w:lang w:val="en-US"/>
        </w:rPr>
        <w:t>aw=9.576046207227</w:t>
      </w:r>
    </w:p>
    <w:p w14:paraId="12726CF4" w14:textId="77777777" w:rsidR="003D01B0" w:rsidRPr="005C1CF1" w:rsidRDefault="003D01B0" w:rsidP="00C348C6">
      <w:pPr>
        <w:ind w:firstLine="0"/>
        <w:rPr>
          <w:sz w:val="20"/>
          <w:lang w:val="ru-RU"/>
        </w:rPr>
      </w:pPr>
      <w:proofErr w:type="spellStart"/>
      <w:r w:rsidRPr="00C348C6">
        <w:rPr>
          <w:sz w:val="20"/>
          <w:lang w:val="en-US"/>
        </w:rPr>
        <w:t>sw</w:t>
      </w:r>
      <w:proofErr w:type="spellEnd"/>
      <w:r w:rsidRPr="005C1CF1">
        <w:rPr>
          <w:sz w:val="20"/>
          <w:lang w:val="ru-RU"/>
        </w:rPr>
        <w:t>=0.470999346491</w:t>
      </w:r>
    </w:p>
    <w:p w14:paraId="4ACA90E6" w14:textId="77777777" w:rsidR="003D01B0" w:rsidRPr="005C1CF1" w:rsidRDefault="003D01B0" w:rsidP="00C348C6">
      <w:pPr>
        <w:ind w:firstLine="0"/>
        <w:rPr>
          <w:sz w:val="20"/>
          <w:lang w:val="ru-RU"/>
        </w:rPr>
      </w:pPr>
      <w:r w:rsidRPr="00C348C6">
        <w:rPr>
          <w:sz w:val="20"/>
          <w:lang w:val="en-US"/>
        </w:rPr>
        <w:t>v</w:t>
      </w:r>
      <w:r w:rsidRPr="005C1CF1">
        <w:rPr>
          <w:sz w:val="20"/>
          <w:lang w:val="ru-RU"/>
        </w:rPr>
        <w:t>11=1.446360189725</w:t>
      </w:r>
    </w:p>
    <w:p w14:paraId="5825B39A" w14:textId="77777777" w:rsidR="003D01B0" w:rsidRPr="005C1CF1" w:rsidRDefault="003D01B0" w:rsidP="00C348C6">
      <w:pPr>
        <w:ind w:firstLine="0"/>
        <w:rPr>
          <w:sz w:val="20"/>
          <w:lang w:val="ru-RU"/>
        </w:rPr>
      </w:pPr>
      <w:r w:rsidRPr="00C348C6">
        <w:rPr>
          <w:sz w:val="20"/>
          <w:lang w:val="en-US"/>
        </w:rPr>
        <w:t>v</w:t>
      </w:r>
      <w:r w:rsidRPr="005C1CF1">
        <w:rPr>
          <w:sz w:val="20"/>
          <w:lang w:val="ru-RU"/>
        </w:rPr>
        <w:t>12=-0.118617570398</w:t>
      </w:r>
    </w:p>
    <w:p w14:paraId="3967F1F0" w14:textId="77777777" w:rsidR="003D01B0" w:rsidRPr="005C1CF1" w:rsidRDefault="003D01B0" w:rsidP="00C348C6">
      <w:pPr>
        <w:ind w:firstLine="0"/>
        <w:rPr>
          <w:sz w:val="20"/>
          <w:lang w:val="ru-RU"/>
        </w:rPr>
      </w:pPr>
      <w:r w:rsidRPr="00C348C6">
        <w:rPr>
          <w:sz w:val="20"/>
          <w:lang w:val="en-US"/>
        </w:rPr>
        <w:t>v</w:t>
      </w:r>
      <w:r w:rsidRPr="005C1CF1">
        <w:rPr>
          <w:sz w:val="20"/>
          <w:lang w:val="ru-RU"/>
        </w:rPr>
        <w:t>21=-0.118617570398</w:t>
      </w:r>
    </w:p>
    <w:p w14:paraId="63B9599B" w14:textId="77777777" w:rsidR="003D01B0" w:rsidRPr="005C1CF1" w:rsidRDefault="003D01B0" w:rsidP="00C348C6">
      <w:pPr>
        <w:ind w:firstLine="0"/>
        <w:rPr>
          <w:sz w:val="20"/>
          <w:lang w:val="ru-RU"/>
        </w:rPr>
      </w:pPr>
      <w:r w:rsidRPr="00C348C6">
        <w:rPr>
          <w:sz w:val="20"/>
          <w:lang w:val="en-US"/>
        </w:rPr>
        <w:t>v</w:t>
      </w:r>
      <w:r w:rsidRPr="005C1CF1">
        <w:rPr>
          <w:sz w:val="20"/>
          <w:lang w:val="ru-RU"/>
        </w:rPr>
        <w:t>22=0.790956035963</w:t>
      </w:r>
    </w:p>
    <w:p w14:paraId="58AF6BD8" w14:textId="77777777" w:rsidR="003D01B0" w:rsidRPr="005C1CF1" w:rsidRDefault="003D01B0" w:rsidP="003D01B0">
      <w:pPr>
        <w:spacing w:line="360" w:lineRule="auto"/>
        <w:rPr>
          <w:lang w:val="ru-RU"/>
        </w:rPr>
      </w:pPr>
    </w:p>
    <w:p w14:paraId="04CD40A5" w14:textId="497341A5" w:rsidR="009B305E" w:rsidRDefault="00011B8D" w:rsidP="00047C9E">
      <w:pPr>
        <w:spacing w:line="360" w:lineRule="auto"/>
        <w:rPr>
          <w:lang w:val="ru-RU"/>
        </w:rPr>
      </w:pPr>
      <w:r w:rsidRPr="003A1C37">
        <w:rPr>
          <w:lang w:val="ru-RU"/>
        </w:rPr>
        <w:t xml:space="preserve">Сравнение программы на C++ и </w:t>
      </w:r>
      <w:r w:rsidRPr="002E1B50">
        <w:rPr>
          <w:i/>
          <w:iCs/>
          <w:lang w:val="ru-RU"/>
        </w:rPr>
        <w:t>Python</w:t>
      </w:r>
      <w:r w:rsidRPr="003A1C37">
        <w:rPr>
          <w:lang w:val="ru-RU"/>
        </w:rPr>
        <w:t xml:space="preserve"> проводилось по критериям быстродействия и количества итераций для достижения заданной точности. Количество итераций ограничивалось числом 500, точность на входе задавалась 10</w:t>
      </w:r>
      <w:r w:rsidRPr="00EC284C">
        <w:rPr>
          <w:vertAlign w:val="superscript"/>
          <w:lang w:val="ru-RU"/>
        </w:rPr>
        <w:t>-15</w:t>
      </w:r>
      <w:r w:rsidRPr="003A1C37">
        <w:rPr>
          <w:lang w:val="ru-RU"/>
        </w:rPr>
        <w:t>.</w:t>
      </w:r>
      <w:r w:rsidR="00CE6EC9">
        <w:rPr>
          <w:lang w:val="ru-RU"/>
        </w:rPr>
        <w:t xml:space="preserve"> </w:t>
      </w:r>
      <w:r w:rsidRPr="003A1C37">
        <w:rPr>
          <w:lang w:val="ru-RU"/>
        </w:rPr>
        <w:t>Анализ результата показал, что по количеству итераций и достижению заданной точности программы практически идентичны, а по быстродействие программа на C++ работает на порядок быстрее.</w:t>
      </w:r>
    </w:p>
    <w:p w14:paraId="5135BA01" w14:textId="77777777" w:rsidR="00047C9E" w:rsidRDefault="009B305E" w:rsidP="009B305E">
      <w:pPr>
        <w:spacing w:line="360" w:lineRule="auto"/>
        <w:jc w:val="center"/>
        <w:rPr>
          <w:lang w:val="ru-RU"/>
        </w:rPr>
      </w:pPr>
      <w:r>
        <w:rPr>
          <w:lang w:val="ru-RU"/>
        </w:rPr>
        <w:t>Выводы</w:t>
      </w:r>
    </w:p>
    <w:p w14:paraId="2D3FA26D" w14:textId="2A053D50" w:rsidR="00F3185B" w:rsidRDefault="00F3185B" w:rsidP="00F3185B">
      <w:pPr>
        <w:spacing w:line="360" w:lineRule="auto"/>
        <w:ind w:firstLine="0"/>
        <w:rPr>
          <w:lang w:val="ru-RU"/>
        </w:rPr>
      </w:pPr>
      <w:r w:rsidRPr="00F3185B">
        <w:rPr>
          <w:lang w:val="ru-RU"/>
        </w:rPr>
        <w:t>1. В статье</w:t>
      </w:r>
      <w:r>
        <w:rPr>
          <w:lang w:val="ru-RU"/>
        </w:rPr>
        <w:t xml:space="preserve"> рассмотрены задачи</w:t>
      </w:r>
      <w:r w:rsidRPr="00F3185B">
        <w:rPr>
          <w:lang w:val="ru-RU"/>
        </w:rPr>
        <w:t xml:space="preserve">, связанные с вычислением функций </w:t>
      </w:r>
      <w:r>
        <w:rPr>
          <w:lang w:val="ru-RU"/>
        </w:rPr>
        <w:t xml:space="preserve">нецентральных </w:t>
      </w:r>
      <w:r w:rsidRPr="00F3185B">
        <w:rPr>
          <w:lang w:val="ru-RU"/>
        </w:rPr>
        <w:t>статистических распределений</w:t>
      </w:r>
      <w:r>
        <w:rPr>
          <w:lang w:val="ru-RU"/>
        </w:rPr>
        <w:t xml:space="preserve"> и</w:t>
      </w:r>
      <w:r w:rsidRPr="00F3185B">
        <w:rPr>
          <w:lang w:val="ru-RU"/>
        </w:rPr>
        <w:t xml:space="preserve"> задачи оценки параметров </w:t>
      </w:r>
      <w:r>
        <w:rPr>
          <w:lang w:val="ru-RU"/>
        </w:rPr>
        <w:t>нелинейных систем уравнений</w:t>
      </w:r>
      <w:r w:rsidRPr="00F3185B">
        <w:rPr>
          <w:lang w:val="ru-RU"/>
        </w:rPr>
        <w:t xml:space="preserve"> </w:t>
      </w:r>
      <w:r>
        <w:rPr>
          <w:lang w:val="ru-RU"/>
        </w:rPr>
        <w:t xml:space="preserve">симплекс методом </w:t>
      </w:r>
      <w:proofErr w:type="spellStart"/>
      <w:r>
        <w:rPr>
          <w:lang w:val="ru-RU"/>
        </w:rPr>
        <w:t>Нелдера</w:t>
      </w:r>
      <w:proofErr w:type="spellEnd"/>
      <w:r>
        <w:rPr>
          <w:lang w:val="ru-RU"/>
        </w:rPr>
        <w:t xml:space="preserve">-Мида, </w:t>
      </w:r>
      <w:r w:rsidRPr="00F3185B">
        <w:rPr>
          <w:lang w:val="ru-RU"/>
        </w:rPr>
        <w:t>формируемых в соответствии с методом максимального правдоподобия</w:t>
      </w:r>
      <w:r>
        <w:rPr>
          <w:lang w:val="ru-RU"/>
        </w:rPr>
        <w:t xml:space="preserve"> при наличии цензурирования выборки, а также выполнен </w:t>
      </w:r>
      <w:r>
        <w:rPr>
          <w:lang w:val="ru-RU"/>
        </w:rPr>
        <w:lastRenderedPageBreak/>
        <w:t>обзор статистических библиотек для решения поставленных задач</w:t>
      </w:r>
      <w:r w:rsidR="00A058D1">
        <w:rPr>
          <w:lang w:val="ru-RU"/>
        </w:rPr>
        <w:t>, представлены необходимые практические рекомендации</w:t>
      </w:r>
      <w:r w:rsidR="00997281">
        <w:rPr>
          <w:lang w:val="ru-RU"/>
        </w:rPr>
        <w:t>, существенно упрощающие установку необходимых пакетов.</w:t>
      </w:r>
    </w:p>
    <w:p w14:paraId="3F3CB188" w14:textId="6E481C0F" w:rsidR="00F3185B" w:rsidRDefault="00F3185B" w:rsidP="00F3185B">
      <w:pPr>
        <w:spacing w:line="360" w:lineRule="auto"/>
        <w:ind w:firstLine="0"/>
        <w:rPr>
          <w:lang w:val="ru-RU"/>
        </w:rPr>
      </w:pPr>
      <w:r>
        <w:rPr>
          <w:lang w:val="ru-RU"/>
        </w:rPr>
        <w:t xml:space="preserve">2. </w:t>
      </w:r>
      <w:r w:rsidR="00A058D1">
        <w:rPr>
          <w:lang w:val="ru-RU"/>
        </w:rPr>
        <w:t xml:space="preserve">Разработан </w:t>
      </w:r>
      <w:r w:rsidR="00E969DC">
        <w:rPr>
          <w:lang w:val="ru-RU"/>
        </w:rPr>
        <w:t>алгоритм</w:t>
      </w:r>
      <w:r w:rsidR="00E969DC">
        <w:rPr>
          <w:lang w:val="ru-RU"/>
        </w:rPr>
        <w:t xml:space="preserve"> </w:t>
      </w:r>
      <w:r w:rsidR="00A058D1">
        <w:rPr>
          <w:lang w:val="ru-RU"/>
        </w:rPr>
        <w:t xml:space="preserve">и программы </w:t>
      </w:r>
      <w:r w:rsidR="00E969DC">
        <w:rPr>
          <w:lang w:val="ru-RU"/>
        </w:rPr>
        <w:t xml:space="preserve">на языке </w:t>
      </w:r>
      <w:r w:rsidR="00E969DC">
        <w:rPr>
          <w:lang w:val="en-US"/>
        </w:rPr>
        <w:t>C</w:t>
      </w:r>
      <w:r w:rsidR="00E969DC" w:rsidRPr="00997281">
        <w:rPr>
          <w:lang w:val="ru-RU"/>
        </w:rPr>
        <w:t>++</w:t>
      </w:r>
      <w:r w:rsidR="00E969DC">
        <w:rPr>
          <w:lang w:val="ru-RU"/>
        </w:rPr>
        <w:t xml:space="preserve"> </w:t>
      </w:r>
      <w:r w:rsidR="00A058D1">
        <w:rPr>
          <w:lang w:val="ru-RU"/>
        </w:rPr>
        <w:t xml:space="preserve">для решения обратной задачи </w:t>
      </w:r>
      <w:r w:rsidR="00E969DC">
        <w:rPr>
          <w:lang w:val="ru-RU"/>
        </w:rPr>
        <w:t>точного нахождения квантилей сложных статистических распределений</w:t>
      </w:r>
      <w:r w:rsidR="00A058D1">
        <w:rPr>
          <w:lang w:val="ru-RU"/>
        </w:rPr>
        <w:t>.</w:t>
      </w:r>
    </w:p>
    <w:p w14:paraId="578CDA35" w14:textId="486B2786" w:rsidR="00334F05" w:rsidRDefault="00A058D1" w:rsidP="00F3185B">
      <w:pPr>
        <w:spacing w:line="360" w:lineRule="auto"/>
        <w:ind w:firstLine="0"/>
        <w:rPr>
          <w:szCs w:val="24"/>
          <w:lang w:val="ru-RU" w:eastAsia="ru-RU"/>
        </w:rPr>
      </w:pPr>
      <w:r>
        <w:rPr>
          <w:lang w:val="ru-RU"/>
        </w:rPr>
        <w:t xml:space="preserve">3. </w:t>
      </w:r>
      <w:r w:rsidR="00334F05">
        <w:rPr>
          <w:lang w:val="ru-RU"/>
        </w:rPr>
        <w:t xml:space="preserve">Разработан </w:t>
      </w:r>
      <w:r w:rsidR="00E969DC">
        <w:rPr>
          <w:lang w:val="ru-RU"/>
        </w:rPr>
        <w:t>алгоритм</w:t>
      </w:r>
      <w:r w:rsidR="00E969DC">
        <w:rPr>
          <w:lang w:val="ru-RU"/>
        </w:rPr>
        <w:t xml:space="preserve"> </w:t>
      </w:r>
      <w:r w:rsidR="00334F05">
        <w:rPr>
          <w:lang w:val="ru-RU"/>
        </w:rPr>
        <w:t xml:space="preserve">и программы </w:t>
      </w:r>
      <w:r w:rsidR="00E969DC">
        <w:rPr>
          <w:lang w:val="ru-RU"/>
        </w:rPr>
        <w:t xml:space="preserve">на языке </w:t>
      </w:r>
      <w:r w:rsidR="00E969DC">
        <w:rPr>
          <w:lang w:val="en-US"/>
        </w:rPr>
        <w:t>C</w:t>
      </w:r>
      <w:r w:rsidR="00E969DC" w:rsidRPr="00334F05">
        <w:rPr>
          <w:lang w:val="ru-RU"/>
        </w:rPr>
        <w:t>++</w:t>
      </w:r>
      <w:r w:rsidR="00E969DC">
        <w:rPr>
          <w:lang w:val="ru-RU"/>
        </w:rPr>
        <w:t xml:space="preserve"> </w:t>
      </w:r>
      <w:r w:rsidR="00334F05">
        <w:rPr>
          <w:lang w:val="ru-RU"/>
        </w:rPr>
        <w:t>для реализации симплекс метода</w:t>
      </w:r>
      <w:r w:rsidR="00334F05">
        <w:rPr>
          <w:szCs w:val="24"/>
          <w:lang w:val="ru-RU" w:eastAsia="ru-RU"/>
        </w:rPr>
        <w:t xml:space="preserve"> </w:t>
      </w:r>
      <w:proofErr w:type="spellStart"/>
      <w:r w:rsidR="00334F05">
        <w:rPr>
          <w:lang w:val="ru-RU"/>
        </w:rPr>
        <w:t>Нелдера</w:t>
      </w:r>
      <w:proofErr w:type="spellEnd"/>
      <w:r w:rsidR="00334F05">
        <w:rPr>
          <w:lang w:val="ru-RU"/>
        </w:rPr>
        <w:t>-Мида</w:t>
      </w:r>
      <w:r w:rsidR="00334F05" w:rsidRPr="00E76F8A">
        <w:rPr>
          <w:szCs w:val="24"/>
          <w:lang w:val="ru-RU" w:eastAsia="ru-RU"/>
        </w:rPr>
        <w:t xml:space="preserve"> </w:t>
      </w:r>
      <w:r w:rsidR="00E969DC">
        <w:rPr>
          <w:szCs w:val="24"/>
          <w:lang w:val="ru-RU" w:eastAsia="ru-RU"/>
        </w:rPr>
        <w:t>с целью</w:t>
      </w:r>
      <w:r w:rsidR="00334F05">
        <w:rPr>
          <w:szCs w:val="24"/>
          <w:lang w:val="ru-RU" w:eastAsia="ru-RU"/>
        </w:rPr>
        <w:t xml:space="preserve"> оценки параметров прогрессивно цензурированных выборок применительно к нормальному (логнормальному) распределению и распределению </w:t>
      </w:r>
      <w:proofErr w:type="spellStart"/>
      <w:r w:rsidR="00334F05">
        <w:rPr>
          <w:szCs w:val="24"/>
          <w:lang w:val="ru-RU" w:eastAsia="ru-RU"/>
        </w:rPr>
        <w:t>Вейбулла</w:t>
      </w:r>
      <w:proofErr w:type="spellEnd"/>
      <w:r w:rsidR="001650AB">
        <w:rPr>
          <w:szCs w:val="24"/>
          <w:lang w:val="ru-RU" w:eastAsia="ru-RU"/>
        </w:rPr>
        <w:t xml:space="preserve"> с конкретными примерами расчетов.</w:t>
      </w:r>
    </w:p>
    <w:p w14:paraId="26ADEE48" w14:textId="5436A4BF" w:rsidR="00A058D1" w:rsidRDefault="00334F05" w:rsidP="00F3185B">
      <w:pPr>
        <w:spacing w:line="360" w:lineRule="auto"/>
        <w:ind w:firstLine="0"/>
        <w:rPr>
          <w:lang w:val="ru-RU"/>
        </w:rPr>
      </w:pPr>
      <w:r>
        <w:rPr>
          <w:szCs w:val="24"/>
          <w:lang w:val="ru-RU" w:eastAsia="ru-RU"/>
        </w:rPr>
        <w:t xml:space="preserve">4. </w:t>
      </w:r>
      <w:r w:rsidR="001650AB">
        <w:rPr>
          <w:szCs w:val="24"/>
          <w:lang w:val="ru-RU" w:eastAsia="ru-RU"/>
        </w:rPr>
        <w:t>Все программы представлены в открытом доступе по соответствующим ссылкам</w:t>
      </w:r>
      <w:r w:rsidRPr="00E76F8A">
        <w:rPr>
          <w:szCs w:val="24"/>
          <w:lang w:val="ru-RU" w:eastAsia="ru-RU"/>
        </w:rPr>
        <w:t>.</w:t>
      </w:r>
    </w:p>
    <w:p w14:paraId="35DBC659" w14:textId="77777777" w:rsidR="00F42AA6" w:rsidRDefault="00F42AA6" w:rsidP="002D67B2">
      <w:pPr>
        <w:pStyle w:val="af6"/>
        <w:spacing w:line="360" w:lineRule="auto"/>
        <w:ind w:left="1080"/>
        <w:jc w:val="both"/>
      </w:pPr>
    </w:p>
    <w:p w14:paraId="120C3285" w14:textId="48AE1E08" w:rsidR="00047C9E" w:rsidRDefault="00F42AA6" w:rsidP="00F42AA6">
      <w:pPr>
        <w:spacing w:line="360" w:lineRule="auto"/>
        <w:jc w:val="center"/>
        <w:rPr>
          <w:lang w:val="ru-RU"/>
        </w:rPr>
      </w:pPr>
      <w:r>
        <w:rPr>
          <w:lang w:val="ru-RU"/>
        </w:rPr>
        <w:t>Список литературы</w:t>
      </w:r>
    </w:p>
    <w:p w14:paraId="7E8178F8" w14:textId="77777777" w:rsidR="00F42AA6" w:rsidRDefault="00F42AA6" w:rsidP="00F42AA6">
      <w:pPr>
        <w:spacing w:line="360" w:lineRule="auto"/>
        <w:jc w:val="center"/>
        <w:rPr>
          <w:lang w:val="ru-RU"/>
        </w:rPr>
      </w:pPr>
    </w:p>
    <w:p w14:paraId="58CD96E9" w14:textId="3202A89A" w:rsidR="003A2204" w:rsidRPr="002541B2" w:rsidRDefault="003A2204" w:rsidP="002541B2">
      <w:pPr>
        <w:pStyle w:val="af6"/>
        <w:numPr>
          <w:ilvl w:val="0"/>
          <w:numId w:val="7"/>
        </w:numPr>
        <w:spacing w:after="0"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2541B2">
        <w:rPr>
          <w:rFonts w:ascii="Times New Roman" w:hAnsi="Times New Roman"/>
          <w:sz w:val="24"/>
          <w:szCs w:val="24"/>
        </w:rPr>
        <w:t xml:space="preserve">Дж. Кендалл, А. </w:t>
      </w:r>
      <w:proofErr w:type="spellStart"/>
      <w:r w:rsidRPr="002541B2">
        <w:rPr>
          <w:rFonts w:ascii="Times New Roman" w:hAnsi="Times New Roman"/>
          <w:sz w:val="24"/>
          <w:szCs w:val="24"/>
        </w:rPr>
        <w:t>Стьюарт</w:t>
      </w:r>
      <w:proofErr w:type="spellEnd"/>
      <w:r w:rsidRPr="002541B2">
        <w:rPr>
          <w:rFonts w:ascii="Times New Roman" w:hAnsi="Times New Roman"/>
          <w:sz w:val="24"/>
          <w:szCs w:val="24"/>
        </w:rPr>
        <w:t>. Статистические выводы и связи. М: «Наука»,1973, с. 899.</w:t>
      </w:r>
    </w:p>
    <w:p w14:paraId="4F3BF7A7" w14:textId="74322A9F" w:rsidR="00F27F96" w:rsidRPr="002541B2" w:rsidRDefault="00F27F96" w:rsidP="002541B2">
      <w:pPr>
        <w:widowControl/>
        <w:numPr>
          <w:ilvl w:val="0"/>
          <w:numId w:val="7"/>
        </w:numPr>
        <w:overflowPunct/>
        <w:autoSpaceDE/>
        <w:autoSpaceDN/>
        <w:adjustRightInd/>
        <w:spacing w:line="360" w:lineRule="auto"/>
        <w:ind w:left="0" w:firstLine="0"/>
        <w:textAlignment w:val="auto"/>
        <w:rPr>
          <w:szCs w:val="24"/>
          <w:lang w:val="ru-RU"/>
        </w:rPr>
      </w:pPr>
      <w:proofErr w:type="spellStart"/>
      <w:r w:rsidRPr="002541B2">
        <w:rPr>
          <w:color w:val="000000"/>
          <w:szCs w:val="24"/>
          <w:lang w:val="ru-RU"/>
        </w:rPr>
        <w:t>Агамиров</w:t>
      </w:r>
      <w:proofErr w:type="spellEnd"/>
      <w:r w:rsidRPr="002541B2">
        <w:rPr>
          <w:color w:val="000000"/>
          <w:szCs w:val="24"/>
          <w:lang w:val="ru-RU"/>
        </w:rPr>
        <w:t xml:space="preserve"> Л.В. Методы статистического анализа механических испытаний: М: </w:t>
      </w:r>
      <w:proofErr w:type="spellStart"/>
      <w:r w:rsidRPr="002541B2">
        <w:rPr>
          <w:color w:val="000000"/>
          <w:szCs w:val="24"/>
          <w:lang w:val="ru-RU"/>
        </w:rPr>
        <w:t>Интермет</w:t>
      </w:r>
      <w:proofErr w:type="spellEnd"/>
      <w:r w:rsidRPr="002541B2">
        <w:rPr>
          <w:color w:val="000000"/>
          <w:szCs w:val="24"/>
          <w:lang w:val="ru-RU"/>
        </w:rPr>
        <w:t xml:space="preserve"> Инжиниринг, </w:t>
      </w:r>
      <w:r w:rsidRPr="002541B2">
        <w:rPr>
          <w:color w:val="000000"/>
          <w:szCs w:val="24"/>
        </w:rPr>
        <w:t>ISBN</w:t>
      </w:r>
      <w:r w:rsidRPr="002541B2">
        <w:rPr>
          <w:color w:val="000000"/>
          <w:szCs w:val="24"/>
          <w:lang w:val="ru-RU"/>
        </w:rPr>
        <w:t xml:space="preserve"> 5-89594-105-2, с.128,2004.</w:t>
      </w:r>
    </w:p>
    <w:p w14:paraId="32896A1D" w14:textId="7F5672B9" w:rsidR="00B76F28" w:rsidRPr="002541B2" w:rsidRDefault="00B76F28" w:rsidP="002541B2">
      <w:pPr>
        <w:pStyle w:val="af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eastAsia="Calibri" w:hAnsi="Times New Roman"/>
          <w:sz w:val="24"/>
          <w:szCs w:val="24"/>
          <w:lang w:val="en-US"/>
        </w:rPr>
      </w:pPr>
      <w:proofErr w:type="spellStart"/>
      <w:r w:rsidRPr="002541B2">
        <w:rPr>
          <w:rFonts w:ascii="Times New Roman" w:hAnsi="Times New Roman"/>
          <w:sz w:val="24"/>
          <w:szCs w:val="24"/>
          <w:lang w:val="en-US"/>
        </w:rPr>
        <w:t>Matlab</w:t>
      </w:r>
      <w:proofErr w:type="spellEnd"/>
      <w:r w:rsidRPr="002541B2">
        <w:rPr>
          <w:rFonts w:ascii="Times New Roman" w:hAnsi="Times New Roman"/>
          <w:sz w:val="24"/>
          <w:szCs w:val="24"/>
          <w:lang w:val="en-US"/>
        </w:rPr>
        <w:t xml:space="preserve">, </w:t>
      </w:r>
      <w:hyperlink r:id="rId49" w:history="1">
        <w:r w:rsidRPr="002541B2">
          <w:rPr>
            <w:rStyle w:val="af"/>
            <w:rFonts w:ascii="Times New Roman" w:eastAsia="Calibri" w:hAnsi="Times New Roman"/>
            <w:sz w:val="24"/>
            <w:szCs w:val="24"/>
            <w:lang w:val="en-US"/>
          </w:rPr>
          <w:t>https://www.mathworks.com/products/matlab.html</w:t>
        </w:r>
      </w:hyperlink>
      <w:r w:rsidRPr="002541B2">
        <w:rPr>
          <w:rFonts w:ascii="Times New Roman" w:eastAsia="Calibri" w:hAnsi="Times New Roman"/>
          <w:color w:val="0563C1"/>
          <w:sz w:val="24"/>
          <w:szCs w:val="24"/>
          <w:u w:val="single"/>
          <w:lang w:val="en-US"/>
        </w:rPr>
        <w:t>)</w:t>
      </w:r>
      <w:r w:rsidR="001D1714" w:rsidRPr="001D1714">
        <w:rPr>
          <w:rFonts w:ascii="Times New Roman" w:hAnsi="Times New Roman"/>
          <w:sz w:val="24"/>
          <w:szCs w:val="24"/>
          <w:lang w:val="en-US"/>
        </w:rPr>
        <w:t>.</w:t>
      </w:r>
    </w:p>
    <w:p w14:paraId="254240AA" w14:textId="5DB53858" w:rsidR="00B76F28" w:rsidRPr="002541B2" w:rsidRDefault="00B76F28" w:rsidP="002541B2">
      <w:pPr>
        <w:pStyle w:val="af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eastAsia="Calibri" w:hAnsi="Times New Roman"/>
          <w:sz w:val="24"/>
          <w:szCs w:val="24"/>
          <w:lang w:val="en-US"/>
        </w:rPr>
      </w:pPr>
      <w:r w:rsidRPr="002541B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41B2">
        <w:rPr>
          <w:rFonts w:ascii="Times New Roman" w:hAnsi="Times New Roman"/>
          <w:sz w:val="24"/>
          <w:szCs w:val="24"/>
          <w:lang w:val="en-US"/>
        </w:rPr>
        <w:t>Statistica</w:t>
      </w:r>
      <w:proofErr w:type="spellEnd"/>
      <w:r w:rsidRPr="002541B2">
        <w:rPr>
          <w:rFonts w:ascii="Times New Roman" w:hAnsi="Times New Roman"/>
          <w:sz w:val="24"/>
          <w:szCs w:val="24"/>
          <w:lang w:val="en-US"/>
        </w:rPr>
        <w:t xml:space="preserve"> (</w:t>
      </w:r>
      <w:hyperlink r:id="rId50" w:history="1">
        <w:r w:rsidRPr="002541B2">
          <w:rPr>
            <w:rFonts w:ascii="Times New Roman" w:eastAsia="Calibri" w:hAnsi="Times New Roman"/>
            <w:color w:val="0563C1"/>
            <w:sz w:val="24"/>
            <w:szCs w:val="24"/>
            <w:u w:val="single"/>
            <w:lang w:val="en-US"/>
          </w:rPr>
          <w:t>https://www.statistica.com</w:t>
        </w:r>
      </w:hyperlink>
      <w:r w:rsidRPr="002541B2">
        <w:rPr>
          <w:rFonts w:ascii="Times New Roman" w:hAnsi="Times New Roman"/>
          <w:sz w:val="24"/>
          <w:szCs w:val="24"/>
          <w:lang w:val="en-US"/>
        </w:rPr>
        <w:t>)</w:t>
      </w:r>
      <w:r w:rsidR="001D1714" w:rsidRPr="001D1714">
        <w:rPr>
          <w:rFonts w:ascii="Times New Roman" w:hAnsi="Times New Roman"/>
          <w:sz w:val="24"/>
          <w:szCs w:val="24"/>
          <w:lang w:val="en-US"/>
        </w:rPr>
        <w:t>.</w:t>
      </w:r>
    </w:p>
    <w:p w14:paraId="07369ADA" w14:textId="7E75D4BE" w:rsidR="004212FF" w:rsidRPr="002541B2" w:rsidRDefault="004212FF" w:rsidP="002541B2">
      <w:pPr>
        <w:widowControl/>
        <w:numPr>
          <w:ilvl w:val="0"/>
          <w:numId w:val="7"/>
        </w:numPr>
        <w:overflowPunct/>
        <w:autoSpaceDE/>
        <w:autoSpaceDN/>
        <w:adjustRightInd/>
        <w:spacing w:line="360" w:lineRule="auto"/>
        <w:ind w:left="0" w:firstLine="0"/>
        <w:contextualSpacing/>
        <w:textAlignment w:val="auto"/>
        <w:rPr>
          <w:rFonts w:eastAsia="Calibri"/>
          <w:szCs w:val="24"/>
          <w:lang w:val="ru-RU"/>
        </w:rPr>
      </w:pPr>
      <w:r w:rsidRPr="002541B2">
        <w:rPr>
          <w:rFonts w:eastAsia="Calibri"/>
          <w:szCs w:val="24"/>
          <w:lang w:val="ru-RU"/>
        </w:rPr>
        <w:t>A.B. Холкина. Моделирование случайных величин методом обратных функций. Материалы VII Международной молодежной научной конференции, «Математическое и программное обеспечение информационных, технических и экономических систем», Томск, 23-25 мая 2019, Томск Издательский Дом Томского государственного университета 2019, с.73-75.</w:t>
      </w:r>
    </w:p>
    <w:p w14:paraId="3C6AFB0F" w14:textId="77777777" w:rsidR="00A16DB2" w:rsidRPr="002541B2" w:rsidRDefault="00A16DB2" w:rsidP="008D0B78">
      <w:pPr>
        <w:widowControl/>
        <w:numPr>
          <w:ilvl w:val="0"/>
          <w:numId w:val="7"/>
        </w:numPr>
        <w:overflowPunct/>
        <w:autoSpaceDE/>
        <w:autoSpaceDN/>
        <w:adjustRightInd/>
        <w:spacing w:line="360" w:lineRule="auto"/>
        <w:ind w:left="0" w:firstLine="0"/>
        <w:contextualSpacing/>
        <w:textAlignment w:val="auto"/>
        <w:rPr>
          <w:rFonts w:eastAsia="Calibri"/>
          <w:szCs w:val="24"/>
          <w:lang w:val="ru-RU"/>
        </w:rPr>
      </w:pPr>
      <w:r w:rsidRPr="002541B2">
        <w:rPr>
          <w:rFonts w:eastAsia="Calibri"/>
          <w:szCs w:val="24"/>
          <w:lang w:val="en-US"/>
        </w:rPr>
        <w:t xml:space="preserve">A. Gil, J. Segura, and N. M. Temme. On the computation and inversion of the cumulative noncentral beta distribution. </w:t>
      </w:r>
      <w:proofErr w:type="spellStart"/>
      <w:r w:rsidRPr="002541B2">
        <w:rPr>
          <w:rFonts w:eastAsia="Calibri"/>
          <w:szCs w:val="24"/>
          <w:lang w:val="ru-RU"/>
        </w:rPr>
        <w:t>Appl</w:t>
      </w:r>
      <w:proofErr w:type="spellEnd"/>
      <w:r w:rsidRPr="002541B2">
        <w:rPr>
          <w:rFonts w:eastAsia="Calibri"/>
          <w:szCs w:val="24"/>
          <w:lang w:val="ru-RU"/>
        </w:rPr>
        <w:t xml:space="preserve">. </w:t>
      </w:r>
      <w:proofErr w:type="spellStart"/>
      <w:r w:rsidRPr="002541B2">
        <w:rPr>
          <w:rFonts w:eastAsia="Calibri"/>
          <w:szCs w:val="24"/>
          <w:lang w:val="ru-RU"/>
        </w:rPr>
        <w:t>Math</w:t>
      </w:r>
      <w:proofErr w:type="spellEnd"/>
      <w:r w:rsidRPr="002541B2">
        <w:rPr>
          <w:rFonts w:eastAsia="Calibri"/>
          <w:szCs w:val="24"/>
          <w:lang w:val="ru-RU"/>
        </w:rPr>
        <w:t xml:space="preserve">. </w:t>
      </w:r>
      <w:proofErr w:type="spellStart"/>
      <w:r w:rsidRPr="002541B2">
        <w:rPr>
          <w:rFonts w:eastAsia="Calibri"/>
          <w:szCs w:val="24"/>
          <w:lang w:val="ru-RU"/>
        </w:rPr>
        <w:t>Comput</w:t>
      </w:r>
      <w:proofErr w:type="spellEnd"/>
      <w:r w:rsidRPr="002541B2">
        <w:rPr>
          <w:rFonts w:eastAsia="Calibri"/>
          <w:szCs w:val="24"/>
          <w:lang w:val="ru-RU"/>
        </w:rPr>
        <w:t>., 361:74–86, 2019.</w:t>
      </w:r>
    </w:p>
    <w:p w14:paraId="6F2E34CE" w14:textId="77777777" w:rsidR="00A16DB2" w:rsidRPr="00B80356" w:rsidRDefault="00A16DB2" w:rsidP="008D0B78">
      <w:pPr>
        <w:widowControl/>
        <w:numPr>
          <w:ilvl w:val="0"/>
          <w:numId w:val="7"/>
        </w:numPr>
        <w:overflowPunct/>
        <w:autoSpaceDE/>
        <w:autoSpaceDN/>
        <w:adjustRightInd/>
        <w:spacing w:line="360" w:lineRule="auto"/>
        <w:ind w:left="0" w:firstLine="0"/>
        <w:contextualSpacing/>
        <w:textAlignment w:val="auto"/>
        <w:rPr>
          <w:rFonts w:eastAsia="Calibri"/>
          <w:szCs w:val="24"/>
          <w:lang w:val="ru-RU"/>
        </w:rPr>
      </w:pPr>
      <w:r w:rsidRPr="002541B2">
        <w:rPr>
          <w:rFonts w:eastAsia="Calibri"/>
          <w:szCs w:val="24"/>
          <w:lang w:val="en-US"/>
        </w:rPr>
        <w:t xml:space="preserve">A. Gil, J. Segura, and N. M. Temme. A new asymptotic representation and inversion method for the Student’s t distribution.  </w:t>
      </w:r>
      <w:proofErr w:type="spellStart"/>
      <w:r w:rsidRPr="002541B2">
        <w:rPr>
          <w:rFonts w:eastAsia="Calibri"/>
          <w:szCs w:val="24"/>
          <w:lang w:val="ru-RU"/>
        </w:rPr>
        <w:t>Integral</w:t>
      </w:r>
      <w:proofErr w:type="spellEnd"/>
      <w:r w:rsidRPr="002541B2">
        <w:rPr>
          <w:rFonts w:eastAsia="Calibri"/>
          <w:szCs w:val="24"/>
          <w:lang w:val="ru-RU"/>
        </w:rPr>
        <w:t xml:space="preserve"> </w:t>
      </w:r>
      <w:proofErr w:type="spellStart"/>
      <w:r w:rsidRPr="002541B2">
        <w:rPr>
          <w:rFonts w:eastAsia="Calibri"/>
          <w:szCs w:val="24"/>
          <w:lang w:val="ru-RU"/>
        </w:rPr>
        <w:t>Transforms</w:t>
      </w:r>
      <w:proofErr w:type="spellEnd"/>
      <w:r w:rsidRPr="002541B2">
        <w:rPr>
          <w:rFonts w:eastAsia="Calibri"/>
          <w:szCs w:val="24"/>
          <w:lang w:val="ru-RU"/>
        </w:rPr>
        <w:t xml:space="preserve"> </w:t>
      </w:r>
      <w:proofErr w:type="spellStart"/>
      <w:r w:rsidRPr="002541B2">
        <w:rPr>
          <w:rFonts w:eastAsia="Calibri"/>
          <w:szCs w:val="24"/>
          <w:lang w:val="ru-RU"/>
        </w:rPr>
        <w:t>Spec</w:t>
      </w:r>
      <w:proofErr w:type="spellEnd"/>
      <w:r w:rsidRPr="002541B2">
        <w:rPr>
          <w:rFonts w:eastAsia="Calibri"/>
          <w:szCs w:val="24"/>
          <w:lang w:val="ru-RU"/>
        </w:rPr>
        <w:t xml:space="preserve">. </w:t>
      </w:r>
      <w:proofErr w:type="spellStart"/>
      <w:r w:rsidRPr="002541B2">
        <w:rPr>
          <w:rFonts w:eastAsia="Calibri"/>
          <w:szCs w:val="24"/>
          <w:lang w:val="ru-RU"/>
        </w:rPr>
        <w:t>Funct</w:t>
      </w:r>
      <w:proofErr w:type="spellEnd"/>
      <w:r w:rsidRPr="002541B2">
        <w:rPr>
          <w:rFonts w:eastAsia="Calibri"/>
          <w:szCs w:val="24"/>
          <w:lang w:val="ru-RU"/>
        </w:rPr>
        <w:t>., 33(8):597–608, 2022.</w:t>
      </w:r>
    </w:p>
    <w:p w14:paraId="0BAE16A3" w14:textId="77777777" w:rsidR="00B80356" w:rsidRPr="00047C9E" w:rsidRDefault="00B80356" w:rsidP="008D0B78">
      <w:pPr>
        <w:widowControl/>
        <w:numPr>
          <w:ilvl w:val="0"/>
          <w:numId w:val="7"/>
        </w:numPr>
        <w:overflowPunct/>
        <w:autoSpaceDE/>
        <w:autoSpaceDN/>
        <w:adjustRightInd/>
        <w:spacing w:line="360" w:lineRule="auto"/>
        <w:ind w:left="0" w:firstLine="0"/>
        <w:contextualSpacing/>
        <w:textAlignment w:val="auto"/>
        <w:rPr>
          <w:szCs w:val="24"/>
          <w:lang w:val="ru-RU" w:eastAsia="ru-RU"/>
        </w:rPr>
      </w:pPr>
      <w:proofErr w:type="spellStart"/>
      <w:r w:rsidRPr="00047C9E">
        <w:rPr>
          <w:szCs w:val="24"/>
          <w:lang w:val="ru-RU" w:eastAsia="ru-RU"/>
        </w:rPr>
        <w:t>Агамиров</w:t>
      </w:r>
      <w:proofErr w:type="spellEnd"/>
      <w:r w:rsidRPr="00047C9E">
        <w:rPr>
          <w:szCs w:val="24"/>
          <w:lang w:val="ru-RU" w:eastAsia="ru-RU"/>
        </w:rPr>
        <w:t xml:space="preserve"> Л.В., </w:t>
      </w:r>
      <w:proofErr w:type="spellStart"/>
      <w:r w:rsidRPr="00047C9E">
        <w:rPr>
          <w:szCs w:val="24"/>
          <w:lang w:val="ru-RU" w:eastAsia="ru-RU"/>
        </w:rPr>
        <w:t>Вестяк</w:t>
      </w:r>
      <w:proofErr w:type="spellEnd"/>
      <w:r w:rsidRPr="00047C9E">
        <w:rPr>
          <w:szCs w:val="24"/>
          <w:lang w:val="ru-RU" w:eastAsia="ru-RU"/>
        </w:rPr>
        <w:t xml:space="preserve"> В.А. </w:t>
      </w:r>
      <w:hyperlink r:id="rId51" w:history="1">
        <w:r w:rsidRPr="00047C9E">
          <w:rPr>
            <w:szCs w:val="24"/>
            <w:lang w:val="ru-RU" w:eastAsia="ru-RU"/>
          </w:rPr>
          <w:t>Программа вычисления обратных функций сложных статистических распределений</w:t>
        </w:r>
      </w:hyperlink>
      <w:r w:rsidRPr="00047C9E">
        <w:rPr>
          <w:szCs w:val="24"/>
          <w:lang w:val="ru-RU" w:eastAsia="ru-RU"/>
        </w:rPr>
        <w:t>. Свидетельство о регистрации программы для ЭВМ 2022612358, 10.02.2022, Заявка № 2021680616 от 13.12.2021</w:t>
      </w:r>
      <w:r w:rsidRPr="00047C9E">
        <w:rPr>
          <w:szCs w:val="24"/>
          <w:shd w:val="clear" w:color="auto" w:fill="F5F5F5"/>
          <w:lang w:val="ru-RU" w:eastAsia="ru-RU"/>
        </w:rPr>
        <w:t>.</w:t>
      </w:r>
    </w:p>
    <w:p w14:paraId="7B71F13B" w14:textId="77777777" w:rsidR="004212FF" w:rsidRPr="002541B2" w:rsidRDefault="004212FF" w:rsidP="001D1714">
      <w:pPr>
        <w:widowControl/>
        <w:numPr>
          <w:ilvl w:val="0"/>
          <w:numId w:val="7"/>
        </w:numPr>
        <w:overflowPunct/>
        <w:autoSpaceDE/>
        <w:autoSpaceDN/>
        <w:adjustRightInd/>
        <w:spacing w:line="360" w:lineRule="auto"/>
        <w:ind w:left="0" w:firstLine="0"/>
        <w:contextualSpacing/>
        <w:textAlignment w:val="auto"/>
        <w:rPr>
          <w:rFonts w:eastAsia="Calibri"/>
          <w:szCs w:val="24"/>
          <w:lang w:val="ru-RU"/>
        </w:rPr>
      </w:pPr>
      <w:r w:rsidRPr="002541B2">
        <w:rPr>
          <w:rFonts w:eastAsia="Calibri"/>
          <w:szCs w:val="24"/>
          <w:lang w:val="ru-RU"/>
        </w:rPr>
        <w:lastRenderedPageBreak/>
        <w:t>Попов Г.А. Формула обращения для рациональных характеристических функций вероятностных распределений. Вестник АГТУ,2018, № 2 (66), DOI: 10.24143/1812-9498-2018-2-7-22.</w:t>
      </w:r>
    </w:p>
    <w:p w14:paraId="14EBD749" w14:textId="77777777" w:rsidR="00A16DB2" w:rsidRPr="002541B2" w:rsidRDefault="00A16DB2" w:rsidP="001D1714">
      <w:pPr>
        <w:widowControl/>
        <w:numPr>
          <w:ilvl w:val="0"/>
          <w:numId w:val="7"/>
        </w:numPr>
        <w:overflowPunct/>
        <w:autoSpaceDE/>
        <w:autoSpaceDN/>
        <w:adjustRightInd/>
        <w:spacing w:line="360" w:lineRule="auto"/>
        <w:ind w:left="0" w:firstLine="0"/>
        <w:contextualSpacing/>
        <w:textAlignment w:val="auto"/>
        <w:rPr>
          <w:rFonts w:eastAsia="Calibri"/>
          <w:szCs w:val="24"/>
          <w:lang w:val="en-US"/>
        </w:rPr>
      </w:pPr>
      <w:r w:rsidRPr="002541B2">
        <w:rPr>
          <w:rFonts w:eastAsia="Calibri"/>
          <w:szCs w:val="24"/>
          <w:lang w:val="en-US"/>
        </w:rPr>
        <w:t>Amparo Gil, Javier Segura, Nico M. Temme. New asymptotic representations of the noncentral t-distribution, 2023, https://doi.org/10.48550/arXiv.2306.06681.</w:t>
      </w:r>
    </w:p>
    <w:p w14:paraId="68188D53" w14:textId="3E2ED913" w:rsidR="003A2204" w:rsidRPr="002541B2" w:rsidRDefault="002541B2" w:rsidP="001D1714">
      <w:pPr>
        <w:pStyle w:val="af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2541B2">
        <w:rPr>
          <w:rFonts w:ascii="Times New Roman" w:hAnsi="Times New Roman"/>
          <w:sz w:val="24"/>
          <w:szCs w:val="24"/>
          <w:lang w:val="en-US"/>
        </w:rPr>
        <w:t>Applied Statistics algorithms (</w:t>
      </w:r>
      <w:hyperlink r:id="rId52" w:history="1">
        <w:r w:rsidRPr="002541B2">
          <w:rPr>
            <w:rFonts w:ascii="Times New Roman" w:hAnsi="Times New Roman"/>
            <w:color w:val="0563C1"/>
            <w:sz w:val="24"/>
            <w:szCs w:val="24"/>
            <w:u w:val="single"/>
            <w:lang w:val="en-US"/>
          </w:rPr>
          <w:t>http://lib.stat.cmu.edu/apstat/</w:t>
        </w:r>
      </w:hyperlink>
      <w:r w:rsidRPr="002541B2">
        <w:rPr>
          <w:rFonts w:ascii="Times New Roman" w:hAnsi="Times New Roman"/>
          <w:sz w:val="24"/>
          <w:szCs w:val="24"/>
          <w:lang w:val="en-US"/>
        </w:rPr>
        <w:t>)</w:t>
      </w:r>
      <w:r w:rsidR="001D1714" w:rsidRPr="001D1714">
        <w:rPr>
          <w:rFonts w:ascii="Times New Roman" w:hAnsi="Times New Roman"/>
          <w:sz w:val="24"/>
          <w:szCs w:val="24"/>
          <w:lang w:val="en-US"/>
        </w:rPr>
        <w:t>.</w:t>
      </w:r>
    </w:p>
    <w:p w14:paraId="51AD9B49" w14:textId="120E0051" w:rsidR="002541B2" w:rsidRPr="001D1714" w:rsidRDefault="001D1714" w:rsidP="001D1714">
      <w:pPr>
        <w:pStyle w:val="af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1D1714">
        <w:rPr>
          <w:rFonts w:ascii="Times New Roman" w:hAnsi="Times New Roman"/>
          <w:sz w:val="24"/>
          <w:szCs w:val="24"/>
          <w:lang w:val="en-US"/>
        </w:rPr>
        <w:t>https://people.sc.fsu.edu/~jburkardt/cpp_src/cpp_src.html.</w:t>
      </w:r>
    </w:p>
    <w:p w14:paraId="2402E316" w14:textId="77777777" w:rsidR="001D1714" w:rsidRPr="00047C9E" w:rsidRDefault="001D1714" w:rsidP="001D1714">
      <w:pPr>
        <w:widowControl/>
        <w:numPr>
          <w:ilvl w:val="0"/>
          <w:numId w:val="7"/>
        </w:numPr>
        <w:overflowPunct/>
        <w:autoSpaceDE/>
        <w:autoSpaceDN/>
        <w:adjustRightInd/>
        <w:spacing w:line="360" w:lineRule="auto"/>
        <w:ind w:left="0" w:firstLine="0"/>
        <w:contextualSpacing/>
        <w:textAlignment w:val="auto"/>
        <w:rPr>
          <w:rFonts w:eastAsia="Calibri"/>
          <w:szCs w:val="24"/>
          <w:lang w:val="en-US"/>
        </w:rPr>
      </w:pPr>
      <w:r w:rsidRPr="00047C9E">
        <w:rPr>
          <w:color w:val="2C2C2C"/>
          <w:szCs w:val="24"/>
          <w:shd w:val="clear" w:color="auto" w:fill="FFFFFF"/>
          <w:lang w:val="en-US" w:eastAsia="ru-RU"/>
        </w:rPr>
        <w:t xml:space="preserve">Pearson E.S., Hartley H.O. </w:t>
      </w:r>
      <w:proofErr w:type="spellStart"/>
      <w:r w:rsidRPr="00047C9E">
        <w:rPr>
          <w:color w:val="2C2C2C"/>
          <w:szCs w:val="24"/>
          <w:shd w:val="clear" w:color="auto" w:fill="FFFFFF"/>
          <w:lang w:val="en-US" w:eastAsia="ru-RU"/>
        </w:rPr>
        <w:t>Biometrica</w:t>
      </w:r>
      <w:proofErr w:type="spellEnd"/>
      <w:r w:rsidRPr="00047C9E">
        <w:rPr>
          <w:color w:val="2C2C2C"/>
          <w:szCs w:val="24"/>
          <w:shd w:val="clear" w:color="auto" w:fill="FFFFFF"/>
          <w:lang w:val="en-US" w:eastAsia="ru-RU"/>
        </w:rPr>
        <w:t xml:space="preserve"> tables for statisticians, Cambridge University Press, 1972, p. 416.</w:t>
      </w:r>
    </w:p>
    <w:p w14:paraId="1DCE8083" w14:textId="77777777" w:rsidR="001D1714" w:rsidRPr="00E87BCE" w:rsidRDefault="001D1714" w:rsidP="00E87BCE">
      <w:pPr>
        <w:widowControl/>
        <w:numPr>
          <w:ilvl w:val="0"/>
          <w:numId w:val="7"/>
        </w:numPr>
        <w:overflowPunct/>
        <w:autoSpaceDE/>
        <w:autoSpaceDN/>
        <w:adjustRightInd/>
        <w:spacing w:line="360" w:lineRule="auto"/>
        <w:ind w:left="0" w:firstLine="0"/>
        <w:contextualSpacing/>
        <w:textAlignment w:val="auto"/>
        <w:rPr>
          <w:rFonts w:eastAsia="Calibri"/>
          <w:szCs w:val="24"/>
          <w:lang w:val="ru-RU"/>
        </w:rPr>
      </w:pPr>
      <w:proofErr w:type="spellStart"/>
      <w:r w:rsidRPr="00E87BCE">
        <w:rPr>
          <w:rFonts w:eastAsia="Calibri"/>
          <w:szCs w:val="24"/>
          <w:lang w:val="ru-RU"/>
        </w:rPr>
        <w:t>Большев</w:t>
      </w:r>
      <w:proofErr w:type="spellEnd"/>
      <w:r w:rsidRPr="00E87BCE">
        <w:rPr>
          <w:rFonts w:eastAsia="Calibri"/>
          <w:szCs w:val="24"/>
          <w:lang w:val="ru-RU"/>
        </w:rPr>
        <w:t xml:space="preserve"> Л.Н., Смирнов Н.В. Таблицы математической статистики, 1988, Изд. Наука, с. 416.</w:t>
      </w:r>
    </w:p>
    <w:p w14:paraId="69A5ACF2" w14:textId="40D75F10" w:rsidR="002541B2" w:rsidRPr="00E87BCE" w:rsidRDefault="00F7042D" w:rsidP="00E87BCE">
      <w:pPr>
        <w:pStyle w:val="af6"/>
        <w:numPr>
          <w:ilvl w:val="0"/>
          <w:numId w:val="7"/>
        </w:numPr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US"/>
        </w:rPr>
      </w:pPr>
      <w:r w:rsidRPr="008A2ADB">
        <w:rPr>
          <w:rFonts w:ascii="Times New Roman" w:hAnsi="Times New Roman"/>
          <w:sz w:val="24"/>
          <w:szCs w:val="24"/>
          <w:lang w:val="en-US"/>
        </w:rPr>
        <w:t>Python</w:t>
      </w:r>
      <w:r w:rsidR="0069105A" w:rsidRPr="00E87BCE">
        <w:rPr>
          <w:rFonts w:ascii="Times New Roman" w:hAnsi="Times New Roman"/>
          <w:i/>
          <w:iCs/>
          <w:sz w:val="24"/>
          <w:szCs w:val="24"/>
          <w:lang w:val="en-US"/>
        </w:rPr>
        <w:t xml:space="preserve">, </w:t>
      </w:r>
      <w:r w:rsidR="0069105A" w:rsidRPr="00E87BCE">
        <w:rPr>
          <w:rFonts w:ascii="Times New Roman" w:hAnsi="Times New Roman"/>
          <w:sz w:val="24"/>
          <w:szCs w:val="24"/>
          <w:lang w:val="en-US"/>
        </w:rPr>
        <w:t>https://www.python.org.</w:t>
      </w:r>
      <w:hyperlink r:id="rId53" w:history="1"/>
    </w:p>
    <w:p w14:paraId="73EEE02E" w14:textId="51972F2A" w:rsidR="00703EFD" w:rsidRDefault="007841FF" w:rsidP="00E87BCE">
      <w:pPr>
        <w:pStyle w:val="af6"/>
        <w:numPr>
          <w:ilvl w:val="0"/>
          <w:numId w:val="7"/>
        </w:numPr>
        <w:spacing w:after="0" w:line="360" w:lineRule="auto"/>
        <w:ind w:left="0" w:firstLine="0"/>
        <w:rPr>
          <w:rFonts w:ascii="Times New Roman" w:hAnsi="Times New Roman"/>
          <w:sz w:val="24"/>
          <w:szCs w:val="24"/>
          <w:lang w:val="en-US"/>
        </w:rPr>
      </w:pPr>
      <w:r w:rsidRPr="00E87BCE">
        <w:rPr>
          <w:rFonts w:ascii="Times New Roman" w:hAnsi="Times New Roman"/>
          <w:sz w:val="24"/>
          <w:szCs w:val="24"/>
          <w:lang w:val="en-US"/>
        </w:rPr>
        <w:t xml:space="preserve">Boost, </w:t>
      </w:r>
      <w:hyperlink r:id="rId54" w:history="1">
        <w:r w:rsidR="00766B4F" w:rsidRPr="00B54EE6">
          <w:rPr>
            <w:rStyle w:val="af"/>
            <w:rFonts w:ascii="Times New Roman" w:hAnsi="Times New Roman"/>
            <w:sz w:val="24"/>
            <w:szCs w:val="24"/>
            <w:lang w:val="en-US"/>
          </w:rPr>
          <w:t>https://www.boost.org</w:t>
        </w:r>
      </w:hyperlink>
      <w:r w:rsidR="0069105A" w:rsidRPr="00E87BCE">
        <w:rPr>
          <w:rFonts w:ascii="Times New Roman" w:hAnsi="Times New Roman"/>
          <w:sz w:val="24"/>
          <w:szCs w:val="24"/>
          <w:lang w:val="en-US"/>
        </w:rPr>
        <w:t>.</w:t>
      </w:r>
    </w:p>
    <w:p w14:paraId="511B5777" w14:textId="3FB4ABE2" w:rsidR="00766B4F" w:rsidRPr="00047C9E" w:rsidRDefault="00766B4F" w:rsidP="00766B4F">
      <w:pPr>
        <w:widowControl/>
        <w:numPr>
          <w:ilvl w:val="0"/>
          <w:numId w:val="7"/>
        </w:numPr>
        <w:overflowPunct/>
        <w:autoSpaceDE/>
        <w:autoSpaceDN/>
        <w:adjustRightInd/>
        <w:spacing w:line="360" w:lineRule="auto"/>
        <w:ind w:left="0" w:firstLine="0"/>
        <w:contextualSpacing/>
        <w:jc w:val="left"/>
        <w:textAlignment w:val="auto"/>
        <w:rPr>
          <w:rFonts w:eastAsia="Calibri"/>
          <w:szCs w:val="24"/>
          <w:lang w:val="en-US"/>
        </w:rPr>
      </w:pPr>
      <w:r w:rsidRPr="00047C9E">
        <w:rPr>
          <w:szCs w:val="24"/>
          <w:lang w:val="ru-RU" w:eastAsia="ru-RU"/>
        </w:rPr>
        <w:t xml:space="preserve">А. Полухин. Разработка приложений на С++ с использованием </w:t>
      </w:r>
      <w:r w:rsidRPr="00047C9E">
        <w:rPr>
          <w:szCs w:val="24"/>
          <w:lang w:val="en-US" w:eastAsia="ru-RU"/>
        </w:rPr>
        <w:t>Boost</w:t>
      </w:r>
      <w:r w:rsidRPr="00047C9E">
        <w:rPr>
          <w:szCs w:val="24"/>
          <w:lang w:val="ru-RU" w:eastAsia="ru-RU"/>
        </w:rPr>
        <w:t>. М.:</w:t>
      </w:r>
      <w:r w:rsidR="0045010F">
        <w:rPr>
          <w:szCs w:val="24"/>
          <w:lang w:val="ru-RU" w:eastAsia="ru-RU"/>
        </w:rPr>
        <w:t xml:space="preserve"> </w:t>
      </w:r>
      <w:r w:rsidRPr="00047C9E">
        <w:rPr>
          <w:szCs w:val="24"/>
          <w:lang w:val="ru-RU" w:eastAsia="ru-RU"/>
        </w:rPr>
        <w:t>ДМК Пресс, 2020, 346 с</w:t>
      </w:r>
      <w:r w:rsidRPr="00047C9E">
        <w:rPr>
          <w:szCs w:val="24"/>
          <w:lang w:val="en-US" w:eastAsia="ru-RU"/>
        </w:rPr>
        <w:t>.</w:t>
      </w:r>
    </w:p>
    <w:p w14:paraId="1EF8DFC1" w14:textId="0B14C5FB" w:rsidR="00597604" w:rsidRPr="00CF16C5" w:rsidRDefault="00597604" w:rsidP="00CF16C5">
      <w:pPr>
        <w:pStyle w:val="af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CF16C5">
        <w:rPr>
          <w:rFonts w:ascii="Times New Roman" w:eastAsia="Calibri" w:hAnsi="Times New Roman"/>
          <w:sz w:val="24"/>
          <w:szCs w:val="24"/>
          <w:lang w:val="en-US"/>
        </w:rPr>
        <w:t xml:space="preserve">The R Project for Statistical Computing, </w:t>
      </w:r>
      <w:hyperlink r:id="rId55" w:history="1">
        <w:r w:rsidRPr="00CF16C5">
          <w:rPr>
            <w:rStyle w:val="af"/>
            <w:rFonts w:ascii="Times New Roman" w:eastAsia="Calibri" w:hAnsi="Times New Roman"/>
            <w:sz w:val="24"/>
            <w:szCs w:val="24"/>
            <w:lang w:val="en-US"/>
          </w:rPr>
          <w:t>https://www.r-project.org</w:t>
        </w:r>
      </w:hyperlink>
      <w:r w:rsidR="0069105A" w:rsidRPr="00CF16C5">
        <w:rPr>
          <w:rFonts w:ascii="Times New Roman" w:eastAsia="Calibri" w:hAnsi="Times New Roman"/>
          <w:color w:val="0563C1"/>
          <w:sz w:val="24"/>
          <w:szCs w:val="24"/>
          <w:u w:val="single"/>
          <w:lang w:val="en-US"/>
        </w:rPr>
        <w:t>.</w:t>
      </w:r>
    </w:p>
    <w:p w14:paraId="60DD4A90" w14:textId="7116EFF3" w:rsidR="002541B2" w:rsidRPr="00CF16C5" w:rsidRDefault="00B215D5" w:rsidP="00CF16C5">
      <w:pPr>
        <w:pStyle w:val="af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</w:t>
      </w:r>
      <w:r w:rsidR="00213838" w:rsidRPr="00CF16C5">
        <w:rPr>
          <w:rFonts w:ascii="Times New Roman" w:hAnsi="Times New Roman"/>
          <w:sz w:val="24"/>
          <w:szCs w:val="24"/>
          <w:lang w:val="en-US"/>
        </w:rPr>
        <w:t>oost</w:t>
      </w:r>
      <w:r>
        <w:rPr>
          <w:rFonts w:ascii="Times New Roman" w:hAnsi="Times New Roman"/>
          <w:sz w:val="24"/>
          <w:szCs w:val="24"/>
          <w:lang w:val="en-US"/>
        </w:rPr>
        <w:t>.zip</w:t>
      </w:r>
      <w:r w:rsidR="003B22BD" w:rsidRPr="00CF16C5">
        <w:rPr>
          <w:rFonts w:ascii="Times New Roman" w:hAnsi="Times New Roman"/>
          <w:sz w:val="24"/>
          <w:szCs w:val="24"/>
          <w:lang w:val="en-US"/>
        </w:rPr>
        <w:t>, 2024</w:t>
      </w:r>
    </w:p>
    <w:p w14:paraId="44A89E47" w14:textId="49D4EA09" w:rsidR="003B22BD" w:rsidRPr="00CF16C5" w:rsidRDefault="003B22BD" w:rsidP="00CF16C5">
      <w:pPr>
        <w:pStyle w:val="af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F16C5">
        <w:rPr>
          <w:rFonts w:ascii="Times New Roman" w:hAnsi="Times New Roman"/>
          <w:sz w:val="24"/>
          <w:szCs w:val="24"/>
          <w:lang w:val="en-US"/>
        </w:rPr>
        <w:t>jStat</w:t>
      </w:r>
      <w:proofErr w:type="spellEnd"/>
      <w:r w:rsidR="00CF16C5">
        <w:rPr>
          <w:rFonts w:ascii="Times New Roman" w:hAnsi="Times New Roman"/>
          <w:sz w:val="24"/>
          <w:szCs w:val="24"/>
          <w:lang w:val="en-US"/>
        </w:rPr>
        <w:t>,</w:t>
      </w:r>
      <w:r w:rsidR="00CF16C5" w:rsidRPr="00CF16C5">
        <w:rPr>
          <w:rFonts w:ascii="Times New Roman" w:hAnsi="Times New Roman"/>
          <w:sz w:val="24"/>
          <w:szCs w:val="24"/>
          <w:lang w:val="en-US"/>
        </w:rPr>
        <w:t xml:space="preserve"> JavaScript Statistical Library, https://github.com/jstat/jstat.git</w:t>
      </w:r>
    </w:p>
    <w:p w14:paraId="404AEC2D" w14:textId="7C70CCA1" w:rsidR="00213838" w:rsidRPr="00CF16C5" w:rsidRDefault="00B215D5" w:rsidP="00CF16C5">
      <w:pPr>
        <w:pStyle w:val="af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distribution.cpp</w:t>
      </w:r>
    </w:p>
    <w:p w14:paraId="47A90024" w14:textId="4D2B20A2" w:rsidR="001C6948" w:rsidRPr="00766B4F" w:rsidRDefault="001C6948" w:rsidP="00766B4F">
      <w:pPr>
        <w:numPr>
          <w:ilvl w:val="0"/>
          <w:numId w:val="7"/>
        </w:numPr>
        <w:spacing w:line="360" w:lineRule="auto"/>
        <w:ind w:left="0" w:firstLine="0"/>
        <w:rPr>
          <w:szCs w:val="24"/>
          <w:lang w:val="en-US"/>
        </w:rPr>
      </w:pPr>
      <w:r w:rsidRPr="00766B4F">
        <w:rPr>
          <w:szCs w:val="24"/>
          <w:lang w:val="en-US"/>
        </w:rPr>
        <w:t xml:space="preserve">J.H. </w:t>
      </w:r>
      <w:proofErr w:type="spellStart"/>
      <w:r w:rsidRPr="00766B4F">
        <w:rPr>
          <w:szCs w:val="24"/>
          <w:lang w:val="en-US"/>
        </w:rPr>
        <w:t>Wegstein</w:t>
      </w:r>
      <w:proofErr w:type="spellEnd"/>
      <w:r w:rsidRPr="00766B4F">
        <w:rPr>
          <w:szCs w:val="24"/>
          <w:lang w:val="en-US"/>
        </w:rPr>
        <w:t>. Accelerating convergence of iterative processes. Communications of the ACM, 1(6):9-13, 1958.</w:t>
      </w:r>
    </w:p>
    <w:p w14:paraId="7CE4A974" w14:textId="77777777" w:rsidR="00766B4F" w:rsidRPr="00EE0C9B" w:rsidRDefault="001C6948" w:rsidP="0045010F">
      <w:pPr>
        <w:widowControl/>
        <w:numPr>
          <w:ilvl w:val="0"/>
          <w:numId w:val="7"/>
        </w:numPr>
        <w:shd w:val="clear" w:color="auto" w:fill="FFFFFF"/>
        <w:overflowPunct/>
        <w:autoSpaceDE/>
        <w:autoSpaceDN/>
        <w:adjustRightInd/>
        <w:spacing w:line="360" w:lineRule="auto"/>
        <w:ind w:left="0" w:firstLine="0"/>
        <w:contextualSpacing/>
        <w:textAlignment w:val="auto"/>
        <w:rPr>
          <w:color w:val="2A2A2A"/>
          <w:szCs w:val="24"/>
          <w:lang w:val="en-US"/>
        </w:rPr>
      </w:pPr>
      <w:r w:rsidRPr="00766B4F">
        <w:rPr>
          <w:szCs w:val="24"/>
          <w:lang w:val="en-US"/>
        </w:rPr>
        <w:t>Mueller, David E., A Method for Solving Algebraic Equations Using an Automatic Computer, MTAC,10 (1956), 208-215.</w:t>
      </w:r>
    </w:p>
    <w:p w14:paraId="1EA65F1C" w14:textId="77777777" w:rsidR="00EE0C9B" w:rsidRPr="00047C9E" w:rsidRDefault="00EE0C9B" w:rsidP="0045010F">
      <w:pPr>
        <w:widowControl/>
        <w:numPr>
          <w:ilvl w:val="0"/>
          <w:numId w:val="7"/>
        </w:numPr>
        <w:overflowPunct/>
        <w:autoSpaceDE/>
        <w:autoSpaceDN/>
        <w:adjustRightInd/>
        <w:spacing w:line="360" w:lineRule="auto"/>
        <w:ind w:left="0" w:firstLine="0"/>
        <w:contextualSpacing/>
        <w:textAlignment w:val="auto"/>
        <w:rPr>
          <w:rFonts w:eastAsia="Calibri"/>
          <w:szCs w:val="24"/>
          <w:lang w:val="en-US"/>
        </w:rPr>
      </w:pPr>
      <w:r w:rsidRPr="00047C9E">
        <w:rPr>
          <w:szCs w:val="24"/>
          <w:lang w:val="en-US" w:eastAsia="ru-RU"/>
        </w:rPr>
        <w:t>1130 Scientific Subroutine Package Programmer's Manual Program Number 1130-CM-02X.</w:t>
      </w:r>
      <w:r w:rsidRPr="00047C9E">
        <w:rPr>
          <w:rFonts w:ascii="Calibri" w:hAnsi="Calibri"/>
          <w:szCs w:val="24"/>
          <w:lang w:val="en-US" w:eastAsia="ru-RU"/>
        </w:rPr>
        <w:t xml:space="preserve"> </w:t>
      </w:r>
      <w:r w:rsidRPr="00047C9E">
        <w:rPr>
          <w:szCs w:val="24"/>
          <w:lang w:val="en-US" w:eastAsia="ru-RU"/>
        </w:rPr>
        <w:t>IBM Corporation 112 East Post Road White Plains, N. Y. 10601, p. 191.</w:t>
      </w:r>
    </w:p>
    <w:p w14:paraId="6539C40E" w14:textId="7A3D738B" w:rsidR="00766B4F" w:rsidRPr="00766B4F" w:rsidRDefault="00766B4F" w:rsidP="00766B4F">
      <w:pPr>
        <w:widowControl/>
        <w:numPr>
          <w:ilvl w:val="0"/>
          <w:numId w:val="7"/>
        </w:numPr>
        <w:shd w:val="clear" w:color="auto" w:fill="FFFFFF"/>
        <w:overflowPunct/>
        <w:autoSpaceDE/>
        <w:autoSpaceDN/>
        <w:adjustRightInd/>
        <w:spacing w:line="360" w:lineRule="auto"/>
        <w:ind w:left="0" w:firstLine="0"/>
        <w:contextualSpacing/>
        <w:textAlignment w:val="auto"/>
        <w:rPr>
          <w:color w:val="2A2A2A"/>
          <w:szCs w:val="24"/>
          <w:lang w:val="en-US"/>
        </w:rPr>
      </w:pPr>
      <w:r w:rsidRPr="00766B4F">
        <w:rPr>
          <w:rStyle w:val="al-author-name-more"/>
          <w:color w:val="2A2A2A"/>
          <w:szCs w:val="24"/>
          <w:bdr w:val="none" w:sz="0" w:space="0" w:color="auto" w:frame="1"/>
          <w:lang w:val="en-US"/>
        </w:rPr>
        <w:t>J. A. Nelder</w:t>
      </w:r>
      <w:r w:rsidRPr="00766B4F">
        <w:rPr>
          <w:rStyle w:val="delimiter"/>
          <w:color w:val="2A2A2A"/>
          <w:szCs w:val="24"/>
          <w:bdr w:val="none" w:sz="0" w:space="0" w:color="auto" w:frame="1"/>
          <w:lang w:val="en-US"/>
        </w:rPr>
        <w:t xml:space="preserve">, </w:t>
      </w:r>
      <w:r w:rsidRPr="00766B4F">
        <w:rPr>
          <w:rStyle w:val="al-author-name-more"/>
          <w:color w:val="2A2A2A"/>
          <w:szCs w:val="24"/>
          <w:bdr w:val="none" w:sz="0" w:space="0" w:color="auto" w:frame="1"/>
          <w:lang w:val="en-US"/>
        </w:rPr>
        <w:t xml:space="preserve">R. Mead, </w:t>
      </w:r>
      <w:r w:rsidRPr="00766B4F">
        <w:rPr>
          <w:color w:val="2A2A2A"/>
          <w:szCs w:val="24"/>
          <w:bdr w:val="none" w:sz="0" w:space="0" w:color="auto" w:frame="1"/>
        </w:rPr>
        <w:t xml:space="preserve">A Simplex Method for Function Minimization. </w:t>
      </w:r>
      <w:r w:rsidRPr="00766B4F">
        <w:rPr>
          <w:rStyle w:val="afc"/>
          <w:color w:val="2A2A2A"/>
          <w:szCs w:val="24"/>
          <w:bdr w:val="none" w:sz="0" w:space="0" w:color="auto" w:frame="1"/>
          <w:lang w:val="en-US"/>
        </w:rPr>
        <w:t>The Computer Journal</w:t>
      </w:r>
      <w:r w:rsidRPr="00766B4F">
        <w:rPr>
          <w:color w:val="2A2A2A"/>
          <w:szCs w:val="24"/>
          <w:lang w:val="en-US"/>
        </w:rPr>
        <w:t xml:space="preserve">, Volume 7, Issue 4, January 1965, Pages 308-313, </w:t>
      </w:r>
      <w:hyperlink r:id="rId56" w:history="1">
        <w:r w:rsidRPr="00766B4F">
          <w:rPr>
            <w:rStyle w:val="af"/>
            <w:color w:val="006FB7"/>
            <w:szCs w:val="24"/>
            <w:bdr w:val="none" w:sz="0" w:space="0" w:color="auto" w:frame="1"/>
            <w:lang w:val="en-US"/>
          </w:rPr>
          <w:t>https://doi.org/10.1093/comjnl/7.4.308</w:t>
        </w:r>
      </w:hyperlink>
    </w:p>
    <w:p w14:paraId="21B7C3EE" w14:textId="45C9FB95" w:rsidR="00672356" w:rsidRPr="00A354B6" w:rsidRDefault="00672356" w:rsidP="00766B4F">
      <w:pPr>
        <w:widowControl/>
        <w:numPr>
          <w:ilvl w:val="0"/>
          <w:numId w:val="7"/>
        </w:numPr>
        <w:overflowPunct/>
        <w:autoSpaceDE/>
        <w:autoSpaceDN/>
        <w:adjustRightInd/>
        <w:spacing w:line="360" w:lineRule="auto"/>
        <w:ind w:left="0" w:firstLine="0"/>
        <w:contextualSpacing/>
        <w:textAlignment w:val="auto"/>
        <w:rPr>
          <w:szCs w:val="24"/>
          <w:lang w:val="ru-RU" w:eastAsia="ru-RU"/>
        </w:rPr>
      </w:pPr>
      <w:proofErr w:type="spellStart"/>
      <w:r w:rsidRPr="00766B4F">
        <w:rPr>
          <w:rFonts w:eastAsia="Calibri"/>
          <w:szCs w:val="24"/>
          <w:lang w:val="ru-RU"/>
        </w:rPr>
        <w:t>Цыбанов</w:t>
      </w:r>
      <w:proofErr w:type="spellEnd"/>
      <w:r w:rsidRPr="00766B4F">
        <w:rPr>
          <w:rFonts w:eastAsia="Calibri"/>
          <w:szCs w:val="24"/>
          <w:lang w:val="ru-RU"/>
        </w:rPr>
        <w:t xml:space="preserve"> В.В. Программа минимизации функции многих переменных методом деформируемого многогранника (по </w:t>
      </w:r>
      <w:proofErr w:type="spellStart"/>
      <w:r w:rsidRPr="00766B4F">
        <w:rPr>
          <w:rFonts w:eastAsia="Calibri"/>
          <w:szCs w:val="24"/>
          <w:lang w:val="ru-RU"/>
        </w:rPr>
        <w:t>Нелдеру</w:t>
      </w:r>
      <w:proofErr w:type="spellEnd"/>
      <w:r w:rsidRPr="00766B4F">
        <w:rPr>
          <w:rFonts w:eastAsia="Calibri"/>
          <w:szCs w:val="24"/>
          <w:lang w:val="ru-RU"/>
        </w:rPr>
        <w:t xml:space="preserve"> и Миду),</w:t>
      </w:r>
      <w:r w:rsidRPr="00047C9E">
        <w:rPr>
          <w:rFonts w:eastAsia="Calibri"/>
          <w:szCs w:val="24"/>
          <w:lang w:val="ru-RU"/>
        </w:rPr>
        <w:t xml:space="preserve"> </w:t>
      </w:r>
      <w:r w:rsidR="00766B4F">
        <w:rPr>
          <w:rFonts w:eastAsia="Calibri"/>
          <w:szCs w:val="24"/>
          <w:lang w:val="en-US"/>
        </w:rPr>
        <w:t>D</w:t>
      </w:r>
      <w:r w:rsidRPr="00047C9E">
        <w:rPr>
          <w:color w:val="555555"/>
          <w:szCs w:val="24"/>
          <w:shd w:val="clear" w:color="auto" w:fill="FFFFFF"/>
        </w:rPr>
        <w:t>OI</w:t>
      </w:r>
      <w:r w:rsidRPr="00047C9E">
        <w:rPr>
          <w:color w:val="555555"/>
          <w:szCs w:val="24"/>
          <w:shd w:val="clear" w:color="auto" w:fill="FFFFFF"/>
          <w:lang w:val="ru-RU"/>
        </w:rPr>
        <w:t>:</w:t>
      </w:r>
      <w:hyperlink r:id="rId57" w:tgtFrame="_blank" w:history="1">
        <w:r w:rsidRPr="00047C9E">
          <w:rPr>
            <w:rStyle w:val="af"/>
            <w:szCs w:val="24"/>
            <w:bdr w:val="none" w:sz="0" w:space="0" w:color="auto" w:frame="1"/>
            <w:shd w:val="clear" w:color="auto" w:fill="FFFFFF"/>
            <w:lang w:val="ru-RU"/>
          </w:rPr>
          <w:t>10.13140/</w:t>
        </w:r>
        <w:r w:rsidRPr="00047C9E">
          <w:rPr>
            <w:rStyle w:val="af"/>
            <w:szCs w:val="24"/>
            <w:bdr w:val="none" w:sz="0" w:space="0" w:color="auto" w:frame="1"/>
            <w:shd w:val="clear" w:color="auto" w:fill="FFFFFF"/>
          </w:rPr>
          <w:t>RG</w:t>
        </w:r>
        <w:r w:rsidRPr="00047C9E">
          <w:rPr>
            <w:rStyle w:val="af"/>
            <w:szCs w:val="24"/>
            <w:bdr w:val="none" w:sz="0" w:space="0" w:color="auto" w:frame="1"/>
            <w:shd w:val="clear" w:color="auto" w:fill="FFFFFF"/>
            <w:lang w:val="ru-RU"/>
          </w:rPr>
          <w:t>.2.2.31221.88803</w:t>
        </w:r>
      </w:hyperlink>
      <w:r w:rsidRPr="00047C9E">
        <w:rPr>
          <w:szCs w:val="24"/>
          <w:lang w:val="ru-RU"/>
        </w:rPr>
        <w:t xml:space="preserve">, </w:t>
      </w:r>
      <w:r w:rsidRPr="00047C9E">
        <w:rPr>
          <w:rFonts w:eastAsia="Calibri"/>
          <w:szCs w:val="24"/>
          <w:lang w:val="ru-RU"/>
        </w:rPr>
        <w:t>2017/12/07.</w:t>
      </w:r>
    </w:p>
    <w:p w14:paraId="7C5A1255" w14:textId="720071D2" w:rsidR="003B22BD" w:rsidRPr="005A05F4" w:rsidRDefault="00604E17" w:rsidP="00CF16C5">
      <w:pPr>
        <w:pStyle w:val="af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04E17">
        <w:rPr>
          <w:rFonts w:ascii="Times New Roman" w:hAnsi="Times New Roman"/>
          <w:sz w:val="24"/>
          <w:szCs w:val="24"/>
        </w:rPr>
        <w:t>Д.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4E17">
        <w:rPr>
          <w:rFonts w:ascii="Times New Roman" w:hAnsi="Times New Roman"/>
          <w:sz w:val="24"/>
          <w:szCs w:val="24"/>
        </w:rPr>
        <w:t>Химмельблау</w:t>
      </w:r>
      <w:proofErr w:type="spellEnd"/>
      <w:r w:rsidR="0045010F">
        <w:rPr>
          <w:rFonts w:ascii="Times New Roman" w:hAnsi="Times New Roman"/>
          <w:sz w:val="24"/>
          <w:szCs w:val="24"/>
        </w:rPr>
        <w:t xml:space="preserve">. </w:t>
      </w:r>
      <w:r w:rsidRPr="00604E17">
        <w:rPr>
          <w:rFonts w:ascii="Times New Roman" w:hAnsi="Times New Roman"/>
          <w:sz w:val="24"/>
          <w:szCs w:val="24"/>
        </w:rPr>
        <w:t>"Прикладное нелинейное программирование" Изд-во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604E17">
        <w:rPr>
          <w:rFonts w:ascii="Times New Roman" w:hAnsi="Times New Roman"/>
          <w:sz w:val="24"/>
          <w:szCs w:val="24"/>
        </w:rPr>
        <w:t>"Мир" 1975г.</w:t>
      </w:r>
    </w:p>
    <w:p w14:paraId="36A0B45E" w14:textId="39D4DBA0" w:rsidR="005A05F4" w:rsidRPr="005A05F4" w:rsidRDefault="005A05F4" w:rsidP="005A05F4">
      <w:pPr>
        <w:pStyle w:val="af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A05F4">
        <w:rPr>
          <w:rFonts w:ascii="Times New Roman" w:hAnsi="Times New Roman"/>
          <w:sz w:val="24"/>
          <w:szCs w:val="24"/>
        </w:rPr>
        <w:t xml:space="preserve">Метод </w:t>
      </w:r>
      <w:proofErr w:type="spellStart"/>
      <w:r w:rsidRPr="005A05F4">
        <w:rPr>
          <w:rFonts w:ascii="Times New Roman" w:hAnsi="Times New Roman"/>
          <w:sz w:val="24"/>
          <w:szCs w:val="24"/>
        </w:rPr>
        <w:t>Нелдера</w:t>
      </w:r>
      <w:proofErr w:type="spellEnd"/>
      <w:r w:rsidRPr="005A05F4">
        <w:rPr>
          <w:rFonts w:ascii="Times New Roman" w:hAnsi="Times New Roman"/>
          <w:sz w:val="24"/>
          <w:szCs w:val="24"/>
        </w:rPr>
        <w:t xml:space="preserve">-Мида в </w:t>
      </w:r>
      <w:proofErr w:type="spellStart"/>
      <w:r w:rsidRPr="005A05F4">
        <w:rPr>
          <w:rFonts w:ascii="Times New Roman" w:hAnsi="Times New Roman"/>
          <w:sz w:val="24"/>
          <w:szCs w:val="24"/>
          <w:lang w:val="en-US"/>
        </w:rPr>
        <w:t>Scipy</w:t>
      </w:r>
      <w:proofErr w:type="spellEnd"/>
      <w:r w:rsidRPr="005A05F4">
        <w:rPr>
          <w:rFonts w:ascii="Times New Roman" w:hAnsi="Times New Roman"/>
          <w:sz w:val="24"/>
          <w:szCs w:val="24"/>
        </w:rPr>
        <w:t xml:space="preserve"> (</w:t>
      </w:r>
      <w:hyperlink r:id="rId58" w:history="1">
        <w:r w:rsidRPr="005A05F4">
          <w:rPr>
            <w:rStyle w:val="af"/>
            <w:rFonts w:ascii="Times New Roman" w:hAnsi="Times New Roman"/>
            <w:sz w:val="24"/>
            <w:szCs w:val="24"/>
          </w:rPr>
          <w:t>https://github.com/AVL095/Nelder-Mead_Python</w:t>
        </w:r>
      </w:hyperlink>
      <w:r w:rsidRPr="005A05F4">
        <w:rPr>
          <w:rFonts w:ascii="Times New Roman" w:hAnsi="Times New Roman"/>
          <w:sz w:val="24"/>
          <w:szCs w:val="24"/>
        </w:rPr>
        <w:t>).</w:t>
      </w:r>
    </w:p>
    <w:p w14:paraId="4142EFAA" w14:textId="77777777" w:rsidR="002F576E" w:rsidRPr="002F576E" w:rsidRDefault="005A05F4" w:rsidP="002F576E">
      <w:pPr>
        <w:pStyle w:val="af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F576E">
        <w:rPr>
          <w:rFonts w:ascii="Times New Roman" w:hAnsi="Times New Roman"/>
          <w:sz w:val="24"/>
          <w:szCs w:val="24"/>
        </w:rPr>
        <w:lastRenderedPageBreak/>
        <w:t xml:space="preserve">Метод </w:t>
      </w:r>
      <w:proofErr w:type="spellStart"/>
      <w:r w:rsidRPr="002F576E">
        <w:rPr>
          <w:rFonts w:ascii="Times New Roman" w:hAnsi="Times New Roman"/>
          <w:sz w:val="24"/>
          <w:szCs w:val="24"/>
        </w:rPr>
        <w:t>Нелдера</w:t>
      </w:r>
      <w:proofErr w:type="spellEnd"/>
      <w:r w:rsidRPr="002F576E">
        <w:rPr>
          <w:rFonts w:ascii="Times New Roman" w:hAnsi="Times New Roman"/>
          <w:sz w:val="24"/>
          <w:szCs w:val="24"/>
        </w:rPr>
        <w:t xml:space="preserve">-Мида на </w:t>
      </w:r>
      <w:r w:rsidRPr="002F576E">
        <w:rPr>
          <w:rFonts w:ascii="Times New Roman" w:hAnsi="Times New Roman"/>
          <w:sz w:val="24"/>
          <w:szCs w:val="24"/>
          <w:lang w:val="en-US"/>
        </w:rPr>
        <w:t>C</w:t>
      </w:r>
      <w:r w:rsidRPr="002F576E">
        <w:rPr>
          <w:rFonts w:ascii="Times New Roman" w:hAnsi="Times New Roman"/>
          <w:sz w:val="24"/>
          <w:szCs w:val="24"/>
        </w:rPr>
        <w:t>++ (</w:t>
      </w:r>
      <w:hyperlink r:id="rId59" w:history="1">
        <w:r w:rsidRPr="002F576E">
          <w:rPr>
            <w:rStyle w:val="af"/>
            <w:rFonts w:ascii="Times New Roman" w:hAnsi="Times New Roman"/>
            <w:sz w:val="24"/>
            <w:szCs w:val="24"/>
          </w:rPr>
          <w:t>https://github.com/AVL095/Nelder-Mead_C</w:t>
        </w:r>
      </w:hyperlink>
      <w:r w:rsidRPr="002F576E">
        <w:rPr>
          <w:rFonts w:ascii="Times New Roman" w:hAnsi="Times New Roman"/>
          <w:sz w:val="24"/>
          <w:szCs w:val="24"/>
        </w:rPr>
        <w:t>).</w:t>
      </w:r>
    </w:p>
    <w:p w14:paraId="2D8BB012" w14:textId="6D7BFDA7" w:rsidR="002F576E" w:rsidRPr="002F576E" w:rsidRDefault="002541B2" w:rsidP="002F576E">
      <w:pPr>
        <w:pStyle w:val="af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F576E">
        <w:rPr>
          <w:rFonts w:ascii="Times New Roman" w:hAnsi="Times New Roman"/>
          <w:sz w:val="24"/>
          <w:szCs w:val="24"/>
        </w:rPr>
        <w:t>А</w:t>
      </w:r>
      <w:r w:rsidRPr="002F576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F576E">
        <w:rPr>
          <w:rFonts w:ascii="Times New Roman" w:hAnsi="Times New Roman"/>
          <w:sz w:val="24"/>
          <w:szCs w:val="24"/>
        </w:rPr>
        <w:t>С</w:t>
      </w:r>
      <w:r w:rsidRPr="002F576E">
        <w:rPr>
          <w:rFonts w:ascii="Times New Roman" w:hAnsi="Times New Roman"/>
          <w:sz w:val="24"/>
          <w:szCs w:val="24"/>
          <w:lang w:val="en-US"/>
        </w:rPr>
        <w:t xml:space="preserve">. Cohen. Progressively Censored Sampling in the Three Parameter Log-Normal Distribution. </w:t>
      </w:r>
      <w:proofErr w:type="spellStart"/>
      <w:r w:rsidRPr="002F576E">
        <w:rPr>
          <w:rFonts w:ascii="Times New Roman" w:hAnsi="Times New Roman"/>
          <w:sz w:val="24"/>
          <w:szCs w:val="24"/>
          <w:lang w:val="en-US"/>
        </w:rPr>
        <w:t>Technometrics</w:t>
      </w:r>
      <w:proofErr w:type="spellEnd"/>
      <w:r w:rsidRPr="002F576E">
        <w:rPr>
          <w:rFonts w:ascii="Times New Roman" w:hAnsi="Times New Roman"/>
          <w:sz w:val="24"/>
          <w:szCs w:val="24"/>
          <w:lang w:val="en-US"/>
        </w:rPr>
        <w:t>, vol. 18, № 1, 1976, pp. 99-103.</w:t>
      </w:r>
    </w:p>
    <w:p w14:paraId="13055096" w14:textId="1637ABB4" w:rsidR="002541B2" w:rsidRDefault="002541B2" w:rsidP="002F576E">
      <w:pPr>
        <w:pStyle w:val="af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F576E">
        <w:rPr>
          <w:rFonts w:ascii="Times New Roman" w:hAnsi="Times New Roman"/>
          <w:sz w:val="24"/>
          <w:szCs w:val="24"/>
        </w:rPr>
        <w:t>А</w:t>
      </w:r>
      <w:r w:rsidRPr="002F576E">
        <w:rPr>
          <w:rFonts w:ascii="Times New Roman" w:hAnsi="Times New Roman"/>
          <w:sz w:val="24"/>
          <w:szCs w:val="24"/>
          <w:lang w:val="en-US"/>
        </w:rPr>
        <w:t>.</w:t>
      </w:r>
      <w:r w:rsidRPr="002F576E">
        <w:rPr>
          <w:rFonts w:ascii="Times New Roman" w:hAnsi="Times New Roman"/>
          <w:sz w:val="24"/>
          <w:szCs w:val="24"/>
        </w:rPr>
        <w:t>С</w:t>
      </w:r>
      <w:r w:rsidRPr="002F576E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2F576E">
        <w:rPr>
          <w:rFonts w:ascii="Times New Roman" w:hAnsi="Times New Roman"/>
          <w:sz w:val="24"/>
          <w:szCs w:val="24"/>
        </w:rPr>
        <w:t>Со</w:t>
      </w:r>
      <w:r w:rsidRPr="002F576E">
        <w:rPr>
          <w:rFonts w:ascii="Times New Roman" w:hAnsi="Times New Roman"/>
          <w:sz w:val="24"/>
          <w:szCs w:val="24"/>
          <w:lang w:val="en-US"/>
        </w:rPr>
        <w:t xml:space="preserve">hen. Multi-Censored Sampling in the Three Parameter Weibull Distribution. </w:t>
      </w:r>
      <w:proofErr w:type="spellStart"/>
      <w:r w:rsidRPr="002F576E">
        <w:rPr>
          <w:rFonts w:ascii="Times New Roman" w:hAnsi="Times New Roman"/>
          <w:sz w:val="24"/>
          <w:szCs w:val="24"/>
          <w:lang w:val="en-US"/>
        </w:rPr>
        <w:t>Technometrics</w:t>
      </w:r>
      <w:proofErr w:type="spellEnd"/>
      <w:r w:rsidRPr="002F576E">
        <w:rPr>
          <w:rFonts w:ascii="Times New Roman" w:hAnsi="Times New Roman"/>
          <w:sz w:val="24"/>
          <w:szCs w:val="24"/>
        </w:rPr>
        <w:t xml:space="preserve">, </w:t>
      </w:r>
      <w:r w:rsidRPr="002F576E">
        <w:rPr>
          <w:rFonts w:ascii="Times New Roman" w:hAnsi="Times New Roman"/>
          <w:sz w:val="24"/>
          <w:szCs w:val="24"/>
          <w:lang w:val="en-US"/>
        </w:rPr>
        <w:t>vol</w:t>
      </w:r>
      <w:r w:rsidRPr="002F576E">
        <w:rPr>
          <w:rFonts w:ascii="Times New Roman" w:hAnsi="Times New Roman"/>
          <w:sz w:val="24"/>
          <w:szCs w:val="24"/>
        </w:rPr>
        <w:t xml:space="preserve"> 17, № 3, 1975, </w:t>
      </w:r>
      <w:r w:rsidRPr="002F576E">
        <w:rPr>
          <w:rFonts w:ascii="Times New Roman" w:hAnsi="Times New Roman"/>
          <w:sz w:val="24"/>
          <w:szCs w:val="24"/>
          <w:lang w:val="en-US"/>
        </w:rPr>
        <w:t>pp</w:t>
      </w:r>
      <w:r w:rsidRPr="002F576E">
        <w:rPr>
          <w:rFonts w:ascii="Times New Roman" w:hAnsi="Times New Roman"/>
          <w:sz w:val="24"/>
          <w:szCs w:val="24"/>
        </w:rPr>
        <w:t>. 347-350.</w:t>
      </w:r>
    </w:p>
    <w:p w14:paraId="399F736E" w14:textId="4374F599" w:rsidR="002541B2" w:rsidRPr="00F3185B" w:rsidRDefault="00B215D5" w:rsidP="00D60876">
      <w:pPr>
        <w:pStyle w:val="af6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 w:rsidRPr="00F3185B">
        <w:rPr>
          <w:rFonts w:ascii="Times New Roman" w:hAnsi="Times New Roman"/>
          <w:sz w:val="24"/>
          <w:szCs w:val="24"/>
          <w:lang w:val="en-US"/>
        </w:rPr>
        <w:t>Simplex.zip</w:t>
      </w:r>
    </w:p>
    <w:sectPr w:rsidR="002541B2" w:rsidRPr="00F3185B" w:rsidSect="008520CB"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92CA4" w14:textId="77777777" w:rsidR="00563FA1" w:rsidRDefault="00563FA1" w:rsidP="003F0C74">
      <w:r>
        <w:separator/>
      </w:r>
    </w:p>
  </w:endnote>
  <w:endnote w:type="continuationSeparator" w:id="0">
    <w:p w14:paraId="1F6D96D3" w14:textId="77777777" w:rsidR="00563FA1" w:rsidRDefault="00563FA1" w:rsidP="003F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9B6F5" w14:textId="77777777" w:rsidR="00563FA1" w:rsidRDefault="00563FA1" w:rsidP="003F0C74">
      <w:r>
        <w:separator/>
      </w:r>
    </w:p>
  </w:footnote>
  <w:footnote w:type="continuationSeparator" w:id="0">
    <w:p w14:paraId="0F376319" w14:textId="77777777" w:rsidR="00563FA1" w:rsidRDefault="00563FA1" w:rsidP="003F0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32CC5"/>
    <w:multiLevelType w:val="hybridMultilevel"/>
    <w:tmpl w:val="9976DB68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45287"/>
    <w:multiLevelType w:val="hybridMultilevel"/>
    <w:tmpl w:val="7F0A415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E62F1"/>
    <w:multiLevelType w:val="hybridMultilevel"/>
    <w:tmpl w:val="B55C097C"/>
    <w:lvl w:ilvl="0" w:tplc="36C0B0CE">
      <w:start w:val="1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E00626"/>
    <w:multiLevelType w:val="hybridMultilevel"/>
    <w:tmpl w:val="CD302324"/>
    <w:lvl w:ilvl="0" w:tplc="9082388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410D"/>
    <w:multiLevelType w:val="multilevel"/>
    <w:tmpl w:val="03AE86FE"/>
    <w:styleLink w:val="1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27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5" w:hanging="180"/>
      </w:pPr>
      <w:rPr>
        <w:rFonts w:hint="default"/>
      </w:rPr>
    </w:lvl>
  </w:abstractNum>
  <w:abstractNum w:abstractNumId="5" w15:restartNumberingAfterBreak="0">
    <w:nsid w:val="16D7719F"/>
    <w:multiLevelType w:val="hybridMultilevel"/>
    <w:tmpl w:val="17C2B1DC"/>
    <w:lvl w:ilvl="0" w:tplc="C3CE2D9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B5610"/>
    <w:multiLevelType w:val="hybridMultilevel"/>
    <w:tmpl w:val="3630417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60FFD"/>
    <w:multiLevelType w:val="hybridMultilevel"/>
    <w:tmpl w:val="1434801E"/>
    <w:lvl w:ilvl="0" w:tplc="5FB076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0E3788B"/>
    <w:multiLevelType w:val="hybridMultilevel"/>
    <w:tmpl w:val="A66AAAB8"/>
    <w:lvl w:ilvl="0" w:tplc="3DFA19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A8B0B5F"/>
    <w:multiLevelType w:val="hybridMultilevel"/>
    <w:tmpl w:val="CD3894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55723032">
    <w:abstractNumId w:val="5"/>
  </w:num>
  <w:num w:numId="2" w16cid:durableId="1411080174">
    <w:abstractNumId w:val="6"/>
  </w:num>
  <w:num w:numId="3" w16cid:durableId="1847212930">
    <w:abstractNumId w:val="3"/>
  </w:num>
  <w:num w:numId="4" w16cid:durableId="815755810">
    <w:abstractNumId w:val="4"/>
  </w:num>
  <w:num w:numId="5" w16cid:durableId="1522624351">
    <w:abstractNumId w:val="9"/>
  </w:num>
  <w:num w:numId="6" w16cid:durableId="1954435935">
    <w:abstractNumId w:val="2"/>
  </w:num>
  <w:num w:numId="7" w16cid:durableId="646131342">
    <w:abstractNumId w:val="1"/>
  </w:num>
  <w:num w:numId="8" w16cid:durableId="1213156175">
    <w:abstractNumId w:val="7"/>
  </w:num>
  <w:num w:numId="9" w16cid:durableId="1182354747">
    <w:abstractNumId w:val="0"/>
  </w:num>
  <w:num w:numId="10" w16cid:durableId="19761771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94"/>
    <w:rsid w:val="00001573"/>
    <w:rsid w:val="000030AF"/>
    <w:rsid w:val="00011B8D"/>
    <w:rsid w:val="00016748"/>
    <w:rsid w:val="0003072E"/>
    <w:rsid w:val="00046BA9"/>
    <w:rsid w:val="00047C9E"/>
    <w:rsid w:val="000662F9"/>
    <w:rsid w:val="000808D5"/>
    <w:rsid w:val="000834D3"/>
    <w:rsid w:val="000875F8"/>
    <w:rsid w:val="000A1934"/>
    <w:rsid w:val="000A1A5B"/>
    <w:rsid w:val="000A5A46"/>
    <w:rsid w:val="000B2C70"/>
    <w:rsid w:val="000B5829"/>
    <w:rsid w:val="000C252C"/>
    <w:rsid w:val="000D6A2C"/>
    <w:rsid w:val="000D7C0F"/>
    <w:rsid w:val="000E0BE5"/>
    <w:rsid w:val="000E375A"/>
    <w:rsid w:val="0011143C"/>
    <w:rsid w:val="00135725"/>
    <w:rsid w:val="001421C5"/>
    <w:rsid w:val="00143582"/>
    <w:rsid w:val="00151990"/>
    <w:rsid w:val="001650AB"/>
    <w:rsid w:val="00165A6F"/>
    <w:rsid w:val="001809C2"/>
    <w:rsid w:val="0018258B"/>
    <w:rsid w:val="0018514A"/>
    <w:rsid w:val="00190021"/>
    <w:rsid w:val="001A247D"/>
    <w:rsid w:val="001B0E18"/>
    <w:rsid w:val="001C6948"/>
    <w:rsid w:val="001D1714"/>
    <w:rsid w:val="001F46C8"/>
    <w:rsid w:val="002077F8"/>
    <w:rsid w:val="00213838"/>
    <w:rsid w:val="00222F2A"/>
    <w:rsid w:val="00246506"/>
    <w:rsid w:val="002502FD"/>
    <w:rsid w:val="0025040B"/>
    <w:rsid w:val="00253279"/>
    <w:rsid w:val="002541B2"/>
    <w:rsid w:val="00273B82"/>
    <w:rsid w:val="002759F8"/>
    <w:rsid w:val="002858C8"/>
    <w:rsid w:val="00293451"/>
    <w:rsid w:val="002A2325"/>
    <w:rsid w:val="002A6FFF"/>
    <w:rsid w:val="002A72C1"/>
    <w:rsid w:val="002D67B2"/>
    <w:rsid w:val="002E1B50"/>
    <w:rsid w:val="002F576E"/>
    <w:rsid w:val="00310ED9"/>
    <w:rsid w:val="00323607"/>
    <w:rsid w:val="003304A6"/>
    <w:rsid w:val="00334F05"/>
    <w:rsid w:val="00361E48"/>
    <w:rsid w:val="00364B26"/>
    <w:rsid w:val="003658C9"/>
    <w:rsid w:val="003A1C37"/>
    <w:rsid w:val="003A2204"/>
    <w:rsid w:val="003A6156"/>
    <w:rsid w:val="003B22BD"/>
    <w:rsid w:val="003B45EC"/>
    <w:rsid w:val="003B7EC6"/>
    <w:rsid w:val="003C4345"/>
    <w:rsid w:val="003D01B0"/>
    <w:rsid w:val="003F0C74"/>
    <w:rsid w:val="00404C26"/>
    <w:rsid w:val="00407C93"/>
    <w:rsid w:val="00410A46"/>
    <w:rsid w:val="004123EA"/>
    <w:rsid w:val="00420366"/>
    <w:rsid w:val="00420EC8"/>
    <w:rsid w:val="004212FF"/>
    <w:rsid w:val="0043225E"/>
    <w:rsid w:val="004414D5"/>
    <w:rsid w:val="00443A69"/>
    <w:rsid w:val="0045010F"/>
    <w:rsid w:val="00450E62"/>
    <w:rsid w:val="00455209"/>
    <w:rsid w:val="004634DF"/>
    <w:rsid w:val="004659F7"/>
    <w:rsid w:val="00487E91"/>
    <w:rsid w:val="004A7A54"/>
    <w:rsid w:val="004B5789"/>
    <w:rsid w:val="004B68CE"/>
    <w:rsid w:val="004C0FC7"/>
    <w:rsid w:val="004D67C2"/>
    <w:rsid w:val="004F00C5"/>
    <w:rsid w:val="00502C76"/>
    <w:rsid w:val="00515584"/>
    <w:rsid w:val="00523202"/>
    <w:rsid w:val="00542ED2"/>
    <w:rsid w:val="0054372E"/>
    <w:rsid w:val="00563FA1"/>
    <w:rsid w:val="005706D9"/>
    <w:rsid w:val="00572B3D"/>
    <w:rsid w:val="0057520F"/>
    <w:rsid w:val="00597604"/>
    <w:rsid w:val="005A05F4"/>
    <w:rsid w:val="005A4241"/>
    <w:rsid w:val="005B025E"/>
    <w:rsid w:val="005C1CF1"/>
    <w:rsid w:val="005D4698"/>
    <w:rsid w:val="005D5C13"/>
    <w:rsid w:val="005E0AE5"/>
    <w:rsid w:val="005E48CA"/>
    <w:rsid w:val="005F68D5"/>
    <w:rsid w:val="00604E17"/>
    <w:rsid w:val="00606F31"/>
    <w:rsid w:val="00620494"/>
    <w:rsid w:val="00653FE0"/>
    <w:rsid w:val="00654810"/>
    <w:rsid w:val="0067113B"/>
    <w:rsid w:val="00672356"/>
    <w:rsid w:val="0069105A"/>
    <w:rsid w:val="00693DC2"/>
    <w:rsid w:val="006A65AB"/>
    <w:rsid w:val="006B22A5"/>
    <w:rsid w:val="006B70E8"/>
    <w:rsid w:val="006D128F"/>
    <w:rsid w:val="006E49D9"/>
    <w:rsid w:val="006E7B31"/>
    <w:rsid w:val="00700B21"/>
    <w:rsid w:val="00700B9D"/>
    <w:rsid w:val="00702FE9"/>
    <w:rsid w:val="00703EFD"/>
    <w:rsid w:val="00707641"/>
    <w:rsid w:val="00710224"/>
    <w:rsid w:val="00710A23"/>
    <w:rsid w:val="00711D31"/>
    <w:rsid w:val="007238C6"/>
    <w:rsid w:val="00724114"/>
    <w:rsid w:val="00726A96"/>
    <w:rsid w:val="00731860"/>
    <w:rsid w:val="00747A23"/>
    <w:rsid w:val="0075670D"/>
    <w:rsid w:val="00761217"/>
    <w:rsid w:val="0076134A"/>
    <w:rsid w:val="00766B4F"/>
    <w:rsid w:val="007841FF"/>
    <w:rsid w:val="0079139C"/>
    <w:rsid w:val="0079190F"/>
    <w:rsid w:val="00795566"/>
    <w:rsid w:val="007C020A"/>
    <w:rsid w:val="007C1E25"/>
    <w:rsid w:val="007C7759"/>
    <w:rsid w:val="007D178A"/>
    <w:rsid w:val="007F3C6B"/>
    <w:rsid w:val="007F4D22"/>
    <w:rsid w:val="008138A0"/>
    <w:rsid w:val="00814DBF"/>
    <w:rsid w:val="008249FD"/>
    <w:rsid w:val="00830A91"/>
    <w:rsid w:val="00844CB4"/>
    <w:rsid w:val="008520CB"/>
    <w:rsid w:val="00856014"/>
    <w:rsid w:val="00876F2D"/>
    <w:rsid w:val="008A2ADB"/>
    <w:rsid w:val="008A68BF"/>
    <w:rsid w:val="008B08A4"/>
    <w:rsid w:val="008D0799"/>
    <w:rsid w:val="008D0B78"/>
    <w:rsid w:val="008E35E4"/>
    <w:rsid w:val="008E73E0"/>
    <w:rsid w:val="008F36CD"/>
    <w:rsid w:val="008F601C"/>
    <w:rsid w:val="009031B1"/>
    <w:rsid w:val="009140CC"/>
    <w:rsid w:val="009327D3"/>
    <w:rsid w:val="00943253"/>
    <w:rsid w:val="009640D6"/>
    <w:rsid w:val="00970F82"/>
    <w:rsid w:val="009813EE"/>
    <w:rsid w:val="00984F4F"/>
    <w:rsid w:val="00993020"/>
    <w:rsid w:val="00997281"/>
    <w:rsid w:val="009B305E"/>
    <w:rsid w:val="009D2877"/>
    <w:rsid w:val="009E44FA"/>
    <w:rsid w:val="00A058D1"/>
    <w:rsid w:val="00A0661B"/>
    <w:rsid w:val="00A07352"/>
    <w:rsid w:val="00A145C8"/>
    <w:rsid w:val="00A16DB2"/>
    <w:rsid w:val="00A21060"/>
    <w:rsid w:val="00A32B03"/>
    <w:rsid w:val="00A354B6"/>
    <w:rsid w:val="00A4493E"/>
    <w:rsid w:val="00A64C00"/>
    <w:rsid w:val="00A876BB"/>
    <w:rsid w:val="00AA22E1"/>
    <w:rsid w:val="00AA5F8F"/>
    <w:rsid w:val="00AB4BCA"/>
    <w:rsid w:val="00AC633C"/>
    <w:rsid w:val="00AD63EA"/>
    <w:rsid w:val="00AD6D17"/>
    <w:rsid w:val="00AD7D08"/>
    <w:rsid w:val="00AF6EF3"/>
    <w:rsid w:val="00B06C8A"/>
    <w:rsid w:val="00B1189E"/>
    <w:rsid w:val="00B17B34"/>
    <w:rsid w:val="00B215D5"/>
    <w:rsid w:val="00B265BF"/>
    <w:rsid w:val="00B31DEC"/>
    <w:rsid w:val="00B340A6"/>
    <w:rsid w:val="00B61567"/>
    <w:rsid w:val="00B61A43"/>
    <w:rsid w:val="00B6442A"/>
    <w:rsid w:val="00B76F28"/>
    <w:rsid w:val="00B80356"/>
    <w:rsid w:val="00BB4110"/>
    <w:rsid w:val="00BE3F66"/>
    <w:rsid w:val="00BE7D25"/>
    <w:rsid w:val="00C06C42"/>
    <w:rsid w:val="00C1001E"/>
    <w:rsid w:val="00C3012D"/>
    <w:rsid w:val="00C334D5"/>
    <w:rsid w:val="00C348C6"/>
    <w:rsid w:val="00C427F7"/>
    <w:rsid w:val="00C433B7"/>
    <w:rsid w:val="00C63F4E"/>
    <w:rsid w:val="00C7746A"/>
    <w:rsid w:val="00CD34B3"/>
    <w:rsid w:val="00CE406E"/>
    <w:rsid w:val="00CE6EC9"/>
    <w:rsid w:val="00CF16C5"/>
    <w:rsid w:val="00CF371A"/>
    <w:rsid w:val="00D136DA"/>
    <w:rsid w:val="00D373B5"/>
    <w:rsid w:val="00D52612"/>
    <w:rsid w:val="00D52E68"/>
    <w:rsid w:val="00D64C8A"/>
    <w:rsid w:val="00D65E39"/>
    <w:rsid w:val="00D80C3A"/>
    <w:rsid w:val="00D93FE7"/>
    <w:rsid w:val="00DA4E2A"/>
    <w:rsid w:val="00DA760B"/>
    <w:rsid w:val="00DC145C"/>
    <w:rsid w:val="00DC5872"/>
    <w:rsid w:val="00DD2DDB"/>
    <w:rsid w:val="00DD57C7"/>
    <w:rsid w:val="00DE0612"/>
    <w:rsid w:val="00DE1559"/>
    <w:rsid w:val="00E031D7"/>
    <w:rsid w:val="00E05D07"/>
    <w:rsid w:val="00E11D01"/>
    <w:rsid w:val="00E21159"/>
    <w:rsid w:val="00E229DE"/>
    <w:rsid w:val="00E4569C"/>
    <w:rsid w:val="00E75112"/>
    <w:rsid w:val="00E76F8A"/>
    <w:rsid w:val="00E87BCE"/>
    <w:rsid w:val="00E969DC"/>
    <w:rsid w:val="00EA3A07"/>
    <w:rsid w:val="00EB31A7"/>
    <w:rsid w:val="00EC0F73"/>
    <w:rsid w:val="00EC23E3"/>
    <w:rsid w:val="00EC284C"/>
    <w:rsid w:val="00EC5AC6"/>
    <w:rsid w:val="00ED3775"/>
    <w:rsid w:val="00ED54EB"/>
    <w:rsid w:val="00ED6325"/>
    <w:rsid w:val="00EE0791"/>
    <w:rsid w:val="00EE0C9B"/>
    <w:rsid w:val="00EF51B9"/>
    <w:rsid w:val="00EF6136"/>
    <w:rsid w:val="00F001F1"/>
    <w:rsid w:val="00F16071"/>
    <w:rsid w:val="00F21979"/>
    <w:rsid w:val="00F27F96"/>
    <w:rsid w:val="00F3185B"/>
    <w:rsid w:val="00F42AA6"/>
    <w:rsid w:val="00F7042D"/>
    <w:rsid w:val="00F81452"/>
    <w:rsid w:val="00F844E6"/>
    <w:rsid w:val="00F86A0D"/>
    <w:rsid w:val="00F87DF1"/>
    <w:rsid w:val="00F90354"/>
    <w:rsid w:val="00F9600C"/>
    <w:rsid w:val="00FB26A3"/>
    <w:rsid w:val="00FB7FB9"/>
    <w:rsid w:val="00FC7FAA"/>
    <w:rsid w:val="00FD693C"/>
    <w:rsid w:val="00FD7ED3"/>
    <w:rsid w:val="00FE1A02"/>
    <w:rsid w:val="00FE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7C222E"/>
  <w15:chartTrackingRefBased/>
  <w15:docId w15:val="{1D48DA3C-6748-4237-BAEC-249A19A2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185B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  <w:lang w:val="en-GB" w:eastAsia="en-US"/>
    </w:rPr>
  </w:style>
  <w:style w:type="paragraph" w:styleId="10">
    <w:name w:val="heading 1"/>
    <w:basedOn w:val="a0"/>
    <w:next w:val="a0"/>
    <w:link w:val="11"/>
    <w:uiPriority w:val="9"/>
    <w:qFormat/>
    <w:rsid w:val="006B70E8"/>
    <w:pPr>
      <w:keepNext/>
      <w:spacing w:after="240"/>
      <w:ind w:firstLine="0"/>
      <w:contextualSpacing/>
      <w:jc w:val="center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B70E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Bibliography"/>
    <w:basedOn w:val="a0"/>
    <w:next w:val="a0"/>
    <w:uiPriority w:val="37"/>
    <w:unhideWhenUsed/>
    <w:qFormat/>
    <w:rsid w:val="000875F8"/>
    <w:pPr>
      <w:numPr>
        <w:numId w:val="3"/>
      </w:numPr>
      <w:ind w:left="567" w:hanging="340"/>
      <w:contextualSpacing/>
    </w:pPr>
  </w:style>
  <w:style w:type="paragraph" w:customStyle="1" w:styleId="a4">
    <w:name w:val="Название"/>
    <w:basedOn w:val="a0"/>
    <w:next w:val="a0"/>
    <w:link w:val="a5"/>
    <w:uiPriority w:val="10"/>
    <w:qFormat/>
    <w:rsid w:val="00620494"/>
    <w:pPr>
      <w:spacing w:before="120" w:after="240"/>
      <w:contextualSpacing/>
      <w:jc w:val="center"/>
      <w:outlineLvl w:val="0"/>
    </w:pPr>
    <w:rPr>
      <w:b/>
      <w:bCs/>
      <w:caps/>
      <w:kern w:val="28"/>
      <w:sz w:val="28"/>
      <w:szCs w:val="32"/>
    </w:rPr>
  </w:style>
  <w:style w:type="character" w:customStyle="1" w:styleId="a5">
    <w:name w:val="Название Знак"/>
    <w:link w:val="a4"/>
    <w:uiPriority w:val="10"/>
    <w:rsid w:val="00620494"/>
    <w:rPr>
      <w:rFonts w:ascii="Times New Roman" w:eastAsia="Times New Roman" w:hAnsi="Times New Roman" w:cs="Times New Roman"/>
      <w:b/>
      <w:bCs/>
      <w:caps/>
      <w:kern w:val="28"/>
      <w:sz w:val="28"/>
      <w:szCs w:val="32"/>
      <w:lang w:val="en-GB" w:eastAsia="en-US"/>
    </w:rPr>
  </w:style>
  <w:style w:type="paragraph" w:customStyle="1" w:styleId="a6">
    <w:name w:val="Авторы"/>
    <w:basedOn w:val="a0"/>
    <w:link w:val="a7"/>
    <w:qFormat/>
    <w:rsid w:val="006B70E8"/>
    <w:pPr>
      <w:spacing w:after="120"/>
      <w:ind w:firstLine="0"/>
      <w:jc w:val="center"/>
    </w:pPr>
    <w:rPr>
      <w:lang w:val="ru-RU"/>
    </w:rPr>
  </w:style>
  <w:style w:type="paragraph" w:customStyle="1" w:styleId="a8">
    <w:name w:val="Литература"/>
    <w:basedOn w:val="a0"/>
    <w:link w:val="a9"/>
    <w:qFormat/>
    <w:rsid w:val="000875F8"/>
    <w:pPr>
      <w:spacing w:before="240" w:after="120"/>
    </w:pPr>
    <w:rPr>
      <w:b/>
      <w:bCs/>
      <w:lang w:val="ru-RU"/>
    </w:rPr>
  </w:style>
  <w:style w:type="character" w:customStyle="1" w:styleId="a7">
    <w:name w:val="Авторы Знак"/>
    <w:link w:val="a6"/>
    <w:rsid w:val="006B70E8"/>
    <w:rPr>
      <w:sz w:val="24"/>
      <w:lang w:eastAsia="en-US"/>
    </w:rPr>
  </w:style>
  <w:style w:type="paragraph" w:customStyle="1" w:styleId="aa">
    <w:name w:val="Данные"/>
    <w:basedOn w:val="a0"/>
    <w:link w:val="ab"/>
    <w:qFormat/>
    <w:rsid w:val="006B70E8"/>
    <w:pPr>
      <w:spacing w:after="240"/>
      <w:ind w:firstLine="0"/>
      <w:contextualSpacing/>
      <w:jc w:val="center"/>
    </w:pPr>
    <w:rPr>
      <w:i/>
      <w:sz w:val="20"/>
      <w:lang w:val="ru-RU"/>
    </w:rPr>
  </w:style>
  <w:style w:type="character" w:customStyle="1" w:styleId="a9">
    <w:name w:val="Литература Знак"/>
    <w:link w:val="a8"/>
    <w:rsid w:val="000875F8"/>
    <w:rPr>
      <w:b/>
      <w:bCs/>
      <w:sz w:val="24"/>
      <w:lang w:eastAsia="en-US"/>
    </w:rPr>
  </w:style>
  <w:style w:type="paragraph" w:customStyle="1" w:styleId="ac">
    <w:name w:val="Фигура"/>
    <w:basedOn w:val="a0"/>
    <w:link w:val="ad"/>
    <w:qFormat/>
    <w:rsid w:val="00D80C3A"/>
    <w:pPr>
      <w:ind w:firstLine="0"/>
      <w:jc w:val="center"/>
    </w:pPr>
    <w:rPr>
      <w:lang w:val="ru-RU"/>
    </w:rPr>
  </w:style>
  <w:style w:type="character" w:customStyle="1" w:styleId="ab">
    <w:name w:val="Данные Знак"/>
    <w:link w:val="aa"/>
    <w:rsid w:val="006B70E8"/>
    <w:rPr>
      <w:i/>
      <w:lang w:eastAsia="en-US"/>
    </w:rPr>
  </w:style>
  <w:style w:type="paragraph" w:customStyle="1" w:styleId="ae">
    <w:name w:val="Формула"/>
    <w:basedOn w:val="a0"/>
    <w:next w:val="a0"/>
    <w:qFormat/>
    <w:rsid w:val="00711D31"/>
    <w:pPr>
      <w:tabs>
        <w:tab w:val="center" w:pos="4536"/>
        <w:tab w:val="right" w:pos="9072"/>
      </w:tabs>
      <w:spacing w:before="60" w:after="60"/>
      <w:contextualSpacing/>
    </w:pPr>
    <w:rPr>
      <w:color w:val="000000"/>
      <w:lang w:val="ru-RU"/>
    </w:rPr>
  </w:style>
  <w:style w:type="character" w:customStyle="1" w:styleId="ad">
    <w:name w:val="Фигура Знак"/>
    <w:link w:val="ac"/>
    <w:rsid w:val="00D80C3A"/>
    <w:rPr>
      <w:sz w:val="24"/>
      <w:lang w:eastAsia="en-US"/>
    </w:rPr>
  </w:style>
  <w:style w:type="character" w:customStyle="1" w:styleId="11">
    <w:name w:val="Заголовок 1 Знак"/>
    <w:link w:val="10"/>
    <w:uiPriority w:val="9"/>
    <w:rsid w:val="006B70E8"/>
    <w:rPr>
      <w:b/>
      <w:bCs/>
      <w:caps/>
      <w:kern w:val="32"/>
      <w:sz w:val="24"/>
      <w:szCs w:val="32"/>
      <w:lang w:val="en-GB" w:eastAsia="en-US"/>
    </w:rPr>
  </w:style>
  <w:style w:type="character" w:styleId="af">
    <w:name w:val="Hyperlink"/>
    <w:uiPriority w:val="99"/>
    <w:unhideWhenUsed/>
    <w:rsid w:val="00A145C8"/>
    <w:rPr>
      <w:color w:val="0000FF"/>
      <w:u w:val="single"/>
    </w:rPr>
  </w:style>
  <w:style w:type="numbering" w:customStyle="1" w:styleId="1">
    <w:name w:val="Стиль1"/>
    <w:uiPriority w:val="99"/>
    <w:rsid w:val="002A6FFF"/>
    <w:pPr>
      <w:numPr>
        <w:numId w:val="4"/>
      </w:numPr>
    </w:pPr>
  </w:style>
  <w:style w:type="paragraph" w:styleId="af0">
    <w:name w:val="header"/>
    <w:basedOn w:val="a0"/>
    <w:link w:val="af1"/>
    <w:uiPriority w:val="99"/>
    <w:unhideWhenUsed/>
    <w:rsid w:val="003F0C7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3F0C74"/>
    <w:rPr>
      <w:sz w:val="24"/>
      <w:lang w:val="en-GB" w:eastAsia="en-US"/>
    </w:rPr>
  </w:style>
  <w:style w:type="paragraph" w:styleId="af2">
    <w:name w:val="footer"/>
    <w:basedOn w:val="a0"/>
    <w:link w:val="af3"/>
    <w:uiPriority w:val="99"/>
    <w:unhideWhenUsed/>
    <w:rsid w:val="003F0C7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3F0C74"/>
    <w:rPr>
      <w:sz w:val="24"/>
      <w:lang w:val="en-GB" w:eastAsia="en-US"/>
    </w:rPr>
  </w:style>
  <w:style w:type="character" w:styleId="af4">
    <w:name w:val="FollowedHyperlink"/>
    <w:uiPriority w:val="99"/>
    <w:semiHidden/>
    <w:unhideWhenUsed/>
    <w:rsid w:val="00246506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6B70E8"/>
    <w:rPr>
      <w:rFonts w:ascii="Cambria" w:eastAsia="Times New Roman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abscharauthors">
    <w:name w:val="abs_char_authors"/>
    <w:rsid w:val="0079139C"/>
    <w:rPr>
      <w:rFonts w:ascii="Times New Roman" w:hAnsi="Times New Roman"/>
      <w:b/>
      <w:i w:val="0"/>
      <w:caps w:val="0"/>
      <w:smallCaps w:val="0"/>
      <w:sz w:val="24"/>
      <w:u w:val="single"/>
      <w:shd w:val="clear" w:color="auto" w:fill="auto"/>
      <w:lang w:val="en-US"/>
    </w:rPr>
  </w:style>
  <w:style w:type="character" w:customStyle="1" w:styleId="abscharauthorssup">
    <w:name w:val="abs_char_authors_sup"/>
    <w:rsid w:val="0079139C"/>
    <w:rPr>
      <w:rFonts w:ascii="Times New Roman" w:hAnsi="Times New Roman"/>
      <w:b/>
      <w:i w:val="0"/>
      <w:caps w:val="0"/>
      <w:smallCaps w:val="0"/>
      <w:sz w:val="24"/>
      <w:u w:val="none"/>
      <w:shd w:val="clear" w:color="auto" w:fill="auto"/>
      <w:vertAlign w:val="superscript"/>
      <w:lang w:val="en-US"/>
    </w:rPr>
  </w:style>
  <w:style w:type="character" w:styleId="af5">
    <w:name w:val="Unresolved Mention"/>
    <w:uiPriority w:val="99"/>
    <w:semiHidden/>
    <w:unhideWhenUsed/>
    <w:rsid w:val="0079190F"/>
    <w:rPr>
      <w:color w:val="605E5C"/>
      <w:shd w:val="clear" w:color="auto" w:fill="E1DFDD"/>
    </w:rPr>
  </w:style>
  <w:style w:type="paragraph" w:styleId="af6">
    <w:name w:val="List Paragraph"/>
    <w:basedOn w:val="a0"/>
    <w:link w:val="af7"/>
    <w:uiPriority w:val="34"/>
    <w:qFormat/>
    <w:rsid w:val="00047C9E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hAnsi="Calibri"/>
      <w:sz w:val="22"/>
      <w:szCs w:val="22"/>
      <w:lang w:val="ru-RU" w:eastAsia="ru-RU"/>
    </w:rPr>
  </w:style>
  <w:style w:type="character" w:customStyle="1" w:styleId="af7">
    <w:name w:val="Абзац списка Знак"/>
    <w:link w:val="af6"/>
    <w:uiPriority w:val="34"/>
    <w:rsid w:val="00047C9E"/>
    <w:rPr>
      <w:rFonts w:ascii="Calibri" w:hAnsi="Calibri"/>
      <w:sz w:val="22"/>
      <w:szCs w:val="22"/>
    </w:rPr>
  </w:style>
  <w:style w:type="paragraph" w:styleId="af8">
    <w:name w:val="Body Text Indent"/>
    <w:basedOn w:val="a0"/>
    <w:link w:val="af9"/>
    <w:unhideWhenUsed/>
    <w:rsid w:val="000B5829"/>
    <w:pPr>
      <w:overflowPunct/>
      <w:ind w:firstLine="0"/>
      <w:textAlignment w:val="auto"/>
    </w:pPr>
    <w:rPr>
      <w:sz w:val="28"/>
      <w:szCs w:val="28"/>
      <w:lang w:val="ru-RU" w:eastAsia="ru-RU"/>
    </w:rPr>
  </w:style>
  <w:style w:type="character" w:customStyle="1" w:styleId="af9">
    <w:name w:val="Основной текст с отступом Знак"/>
    <w:basedOn w:val="a1"/>
    <w:link w:val="af8"/>
    <w:rsid w:val="000B5829"/>
    <w:rPr>
      <w:sz w:val="28"/>
      <w:szCs w:val="28"/>
    </w:rPr>
  </w:style>
  <w:style w:type="paragraph" w:styleId="afa">
    <w:name w:val="Body Text"/>
    <w:basedOn w:val="a0"/>
    <w:link w:val="afb"/>
    <w:uiPriority w:val="99"/>
    <w:semiHidden/>
    <w:unhideWhenUsed/>
    <w:rsid w:val="003A2204"/>
    <w:pPr>
      <w:spacing w:after="120"/>
    </w:pPr>
  </w:style>
  <w:style w:type="character" w:customStyle="1" w:styleId="afb">
    <w:name w:val="Основной текст Знак"/>
    <w:basedOn w:val="a1"/>
    <w:link w:val="afa"/>
    <w:uiPriority w:val="99"/>
    <w:semiHidden/>
    <w:rsid w:val="003A2204"/>
    <w:rPr>
      <w:sz w:val="24"/>
      <w:lang w:val="en-GB" w:eastAsia="en-US"/>
    </w:rPr>
  </w:style>
  <w:style w:type="character" w:customStyle="1" w:styleId="al-author-name-more">
    <w:name w:val="al-author-name-more"/>
    <w:basedOn w:val="a1"/>
    <w:rsid w:val="00766B4F"/>
  </w:style>
  <w:style w:type="character" w:customStyle="1" w:styleId="delimiter">
    <w:name w:val="delimiter"/>
    <w:basedOn w:val="a1"/>
    <w:rsid w:val="00766B4F"/>
  </w:style>
  <w:style w:type="character" w:styleId="afc">
    <w:name w:val="Emphasis"/>
    <w:basedOn w:val="a1"/>
    <w:uiPriority w:val="20"/>
    <w:qFormat/>
    <w:rsid w:val="00766B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761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1094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02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0.bin"/><Relationship Id="rId21" Type="http://schemas.openxmlformats.org/officeDocument/2006/relationships/image" Target="media/image10.wmf"/><Relationship Id="rId34" Type="http://schemas.openxmlformats.org/officeDocument/2006/relationships/image" Target="media/image18.wmf"/><Relationship Id="rId42" Type="http://schemas.openxmlformats.org/officeDocument/2006/relationships/image" Target="media/image23.wmf"/><Relationship Id="rId47" Type="http://schemas.openxmlformats.org/officeDocument/2006/relationships/image" Target="media/image26.wmf"/><Relationship Id="rId50" Type="http://schemas.openxmlformats.org/officeDocument/2006/relationships/hyperlink" Target="https://www.statistica.com" TargetMode="External"/><Relationship Id="rId55" Type="http://schemas.openxmlformats.org/officeDocument/2006/relationships/hyperlink" Target="https://www.r-project.or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6.wmf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32" Type="http://schemas.openxmlformats.org/officeDocument/2006/relationships/image" Target="media/image17.wmf"/><Relationship Id="rId37" Type="http://schemas.openxmlformats.org/officeDocument/2006/relationships/oleObject" Target="embeddings/oleObject9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3.bin"/><Relationship Id="rId53" Type="http://schemas.openxmlformats.org/officeDocument/2006/relationships/hyperlink" Target="https://www.python.org)/" TargetMode="External"/><Relationship Id="rId58" Type="http://schemas.openxmlformats.org/officeDocument/2006/relationships/hyperlink" Target="https://github.com/AVL095/Nelder-Mead_Python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11.wmf"/><Relationship Id="rId27" Type="http://schemas.openxmlformats.org/officeDocument/2006/relationships/image" Target="media/image15.wmf"/><Relationship Id="rId30" Type="http://schemas.openxmlformats.org/officeDocument/2006/relationships/oleObject" Target="embeddings/oleObject6.bin"/><Relationship Id="rId35" Type="http://schemas.openxmlformats.org/officeDocument/2006/relationships/image" Target="media/image19.wmf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4.bin"/><Relationship Id="rId56" Type="http://schemas.openxmlformats.org/officeDocument/2006/relationships/hyperlink" Target="https://doi.org/10.1093/comjnl/7.4.308" TargetMode="External"/><Relationship Id="rId8" Type="http://schemas.openxmlformats.org/officeDocument/2006/relationships/hyperlink" Target="mailto:avl095@mail.ru" TargetMode="External"/><Relationship Id="rId51" Type="http://schemas.openxmlformats.org/officeDocument/2006/relationships/hyperlink" Target="https://www.elibrary.ru/item.asp?id=47992272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image" Target="media/image13.wmf"/><Relationship Id="rId33" Type="http://schemas.openxmlformats.org/officeDocument/2006/relationships/oleObject" Target="embeddings/oleObject8.bin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59" Type="http://schemas.openxmlformats.org/officeDocument/2006/relationships/hyperlink" Target="https://github.com/AVL095/Nelder-Mead_C" TargetMode="External"/><Relationship Id="rId20" Type="http://schemas.openxmlformats.org/officeDocument/2006/relationships/image" Target="media/image9.wmf"/><Relationship Id="rId41" Type="http://schemas.openxmlformats.org/officeDocument/2006/relationships/oleObject" Target="embeddings/oleObject11.bin"/><Relationship Id="rId54" Type="http://schemas.openxmlformats.org/officeDocument/2006/relationships/hyperlink" Target="https://www.boost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5.bin"/><Relationship Id="rId36" Type="http://schemas.openxmlformats.org/officeDocument/2006/relationships/image" Target="media/image20.wmf"/><Relationship Id="rId49" Type="http://schemas.openxmlformats.org/officeDocument/2006/relationships/hyperlink" Target="https://www.mathworks.com/products/matlab.html" TargetMode="External"/><Relationship Id="rId57" Type="http://schemas.openxmlformats.org/officeDocument/2006/relationships/hyperlink" Target="http://dx.doi.org/10.13140/RG.2.2.31221.88803" TargetMode="External"/><Relationship Id="rId10" Type="http://schemas.openxmlformats.org/officeDocument/2006/relationships/image" Target="media/image2.png"/><Relationship Id="rId31" Type="http://schemas.openxmlformats.org/officeDocument/2006/relationships/oleObject" Target="embeddings/oleObject7.bin"/><Relationship Id="rId44" Type="http://schemas.openxmlformats.org/officeDocument/2006/relationships/image" Target="media/image24.wmf"/><Relationship Id="rId52" Type="http://schemas.openxmlformats.org/officeDocument/2006/relationships/hyperlink" Target="http://lib.stat.cmu.edu/apstat/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8B1F94-13D8-46EE-AE3E-8A9A3776A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14</Pages>
  <Words>3917</Words>
  <Characters>22331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Образец оформления тезисов</vt:lpstr>
      <vt:lpstr>Образец оформления тезисов</vt:lpstr>
    </vt:vector>
  </TitlesOfParts>
  <Company>ONTI</Company>
  <LinksUpToDate>false</LinksUpToDate>
  <CharactersWithSpaces>26196</CharactersWithSpaces>
  <SharedDoc>false</SharedDoc>
  <HLinks>
    <vt:vector size="72" baseType="variant">
      <vt:variant>
        <vt:i4>262164</vt:i4>
      </vt:variant>
      <vt:variant>
        <vt:i4>111</vt:i4>
      </vt:variant>
      <vt:variant>
        <vt:i4>0</vt:i4>
      </vt:variant>
      <vt:variant>
        <vt:i4>5</vt:i4>
      </vt:variant>
      <vt:variant>
        <vt:lpwstr>http://dx.doi.org/10.13140/RG.2.2.31221.88803</vt:lpwstr>
      </vt:variant>
      <vt:variant>
        <vt:lpwstr/>
      </vt:variant>
      <vt:variant>
        <vt:i4>5308437</vt:i4>
      </vt:variant>
      <vt:variant>
        <vt:i4>108</vt:i4>
      </vt:variant>
      <vt:variant>
        <vt:i4>0</vt:i4>
      </vt:variant>
      <vt:variant>
        <vt:i4>5</vt:i4>
      </vt:variant>
      <vt:variant>
        <vt:lpwstr>https://www.elibrary.ru/item.asp?id=47992272</vt:lpwstr>
      </vt:variant>
      <vt:variant>
        <vt:lpwstr/>
      </vt:variant>
      <vt:variant>
        <vt:i4>6422608</vt:i4>
      </vt:variant>
      <vt:variant>
        <vt:i4>105</vt:i4>
      </vt:variant>
      <vt:variant>
        <vt:i4>0</vt:i4>
      </vt:variant>
      <vt:variant>
        <vt:i4>5</vt:i4>
      </vt:variant>
      <vt:variant>
        <vt:lpwstr>https://translated.turbopages.org/proxy_u/en-ru.ru.60681420-6513d7c5-0a401dd0-74722d776562/https/doi.org/10.1208%2Fs12248-016-9873-6</vt:lpwstr>
      </vt:variant>
      <vt:variant>
        <vt:lpwstr/>
      </vt:variant>
      <vt:variant>
        <vt:i4>5242967</vt:i4>
      </vt:variant>
      <vt:variant>
        <vt:i4>102</vt:i4>
      </vt:variant>
      <vt:variant>
        <vt:i4>0</vt:i4>
      </vt:variant>
      <vt:variant>
        <vt:i4>5</vt:i4>
      </vt:variant>
      <vt:variant>
        <vt:lpwstr>https://translated.turbopages.org/proxy_u/en-ru.ru.60681420-6513d7c5-0a401dd0-74722d776562/https/en.wikipedia.org/wiki/Doi_(identifier)</vt:lpwstr>
      </vt:variant>
      <vt:variant>
        <vt:lpwstr/>
      </vt:variant>
      <vt:variant>
        <vt:i4>4653168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https://github.com/AVL095/Nelder-Mead_C</vt:lpwstr>
      </vt:variant>
      <vt:variant>
        <vt:lpwstr/>
      </vt:variant>
      <vt:variant>
        <vt:i4>3670043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https://github.com/AVL095/Nelder-Mead_Python</vt:lpwstr>
      </vt:variant>
      <vt:variant>
        <vt:lpwstr/>
      </vt:variant>
      <vt:variant>
        <vt:i4>7143476</vt:i4>
      </vt:variant>
      <vt:variant>
        <vt:i4>15</vt:i4>
      </vt:variant>
      <vt:variant>
        <vt:i4>0</vt:i4>
      </vt:variant>
      <vt:variant>
        <vt:i4>5</vt:i4>
      </vt:variant>
      <vt:variant>
        <vt:lpwstr>https://www.r-project.org/</vt:lpwstr>
      </vt:variant>
      <vt:variant>
        <vt:lpwstr/>
      </vt:variant>
      <vt:variant>
        <vt:i4>4128887</vt:i4>
      </vt:variant>
      <vt:variant>
        <vt:i4>12</vt:i4>
      </vt:variant>
      <vt:variant>
        <vt:i4>0</vt:i4>
      </vt:variant>
      <vt:variant>
        <vt:i4>5</vt:i4>
      </vt:variant>
      <vt:variant>
        <vt:lpwstr>https://www.python.org/</vt:lpwstr>
      </vt:variant>
      <vt:variant>
        <vt:lpwstr/>
      </vt:variant>
      <vt:variant>
        <vt:i4>6357051</vt:i4>
      </vt:variant>
      <vt:variant>
        <vt:i4>9</vt:i4>
      </vt:variant>
      <vt:variant>
        <vt:i4>0</vt:i4>
      </vt:variant>
      <vt:variant>
        <vt:i4>5</vt:i4>
      </vt:variant>
      <vt:variant>
        <vt:lpwstr>http://lib.stat.cmu.edu/apstat/</vt:lpwstr>
      </vt:variant>
      <vt:variant>
        <vt:lpwstr/>
      </vt:variant>
      <vt:variant>
        <vt:i4>3997805</vt:i4>
      </vt:variant>
      <vt:variant>
        <vt:i4>6</vt:i4>
      </vt:variant>
      <vt:variant>
        <vt:i4>0</vt:i4>
      </vt:variant>
      <vt:variant>
        <vt:i4>5</vt:i4>
      </vt:variant>
      <vt:variant>
        <vt:lpwstr>https://www.statistica.com/</vt:lpwstr>
      </vt:variant>
      <vt:variant>
        <vt:lpwstr/>
      </vt:variant>
      <vt:variant>
        <vt:i4>6488186</vt:i4>
      </vt:variant>
      <vt:variant>
        <vt:i4>3</vt:i4>
      </vt:variant>
      <vt:variant>
        <vt:i4>0</vt:i4>
      </vt:variant>
      <vt:variant>
        <vt:i4>5</vt:i4>
      </vt:variant>
      <vt:variant>
        <vt:lpwstr>https://www.mathworks.com/products/matlab.html</vt:lpwstr>
      </vt:variant>
      <vt:variant>
        <vt:lpwstr/>
      </vt:variant>
      <vt:variant>
        <vt:i4>6881299</vt:i4>
      </vt:variant>
      <vt:variant>
        <vt:i4>0</vt:i4>
      </vt:variant>
      <vt:variant>
        <vt:i4>0</vt:i4>
      </vt:variant>
      <vt:variant>
        <vt:i4>5</vt:i4>
      </vt:variant>
      <vt:variant>
        <vt:lpwstr>mailto:avl095@mail.ru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тезисов</dc:title>
  <dc:subject/>
  <dc:creator>Boris</dc:creator>
  <cp:keywords/>
  <cp:lastModifiedBy>user</cp:lastModifiedBy>
  <cp:revision>118</cp:revision>
  <dcterms:created xsi:type="dcterms:W3CDTF">2024-08-20T17:44:00Z</dcterms:created>
  <dcterms:modified xsi:type="dcterms:W3CDTF">2024-08-24T06:58:00Z</dcterms:modified>
</cp:coreProperties>
</file>