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5BAF" w:rsidRDefault="006D1BE5" w:rsidP="006D1BE5">
      <w:pPr>
        <w:ind w:left="-426"/>
        <w:jc w:val="center"/>
        <w:rPr>
          <w:sz w:val="28"/>
          <w:szCs w:val="28"/>
        </w:rPr>
      </w:pPr>
      <w:r w:rsidRPr="006D1BE5">
        <w:rPr>
          <w:sz w:val="28"/>
          <w:szCs w:val="28"/>
        </w:rPr>
        <w:t>ПОЯСНИТЕЛЬНАЯ ЗАПИСКА</w:t>
      </w:r>
    </w:p>
    <w:p w:rsidR="00CE54DC" w:rsidRDefault="00CE54DC" w:rsidP="00CE54DC">
      <w:pPr>
        <w:ind w:left="-426" w:firstLine="1134"/>
        <w:jc w:val="both"/>
        <w:rPr>
          <w:sz w:val="24"/>
          <w:szCs w:val="24"/>
        </w:rPr>
      </w:pPr>
      <w:r w:rsidRPr="00CE54DC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56C083F">
            <wp:simplePos x="0" y="0"/>
            <wp:positionH relativeFrom="column">
              <wp:posOffset>2724785</wp:posOffset>
            </wp:positionH>
            <wp:positionV relativeFrom="paragraph">
              <wp:posOffset>478155</wp:posOffset>
            </wp:positionV>
            <wp:extent cx="2918460" cy="2303145"/>
            <wp:effectExtent l="0" t="0" r="0" b="1905"/>
            <wp:wrapSquare wrapText="bothSides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09F6D8D-B3CC-42EF-82FA-E971393997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09F6D8D-B3CC-42EF-82FA-E971393997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" t="3994" r="56578" b="38246"/>
                    <a:stretch/>
                  </pic:blipFill>
                  <pic:spPr>
                    <a:xfrm>
                      <a:off x="0" y="0"/>
                      <a:ext cx="291846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BE5">
        <w:rPr>
          <w:sz w:val="24"/>
          <w:szCs w:val="24"/>
        </w:rPr>
        <w:t>Игра «Рыба-Матрёшка» имеет динамичное, бесконечное игровое поле. Главный персонаж - жёлтая рыба. Остальные игроки также являются жёлтыми рыбами. В самом начале игры</w:t>
      </w:r>
      <w:r>
        <w:rPr>
          <w:sz w:val="24"/>
          <w:szCs w:val="24"/>
        </w:rPr>
        <w:t xml:space="preserve"> игрок появляется в центре поля.</w:t>
      </w:r>
    </w:p>
    <w:p w:rsidR="00CE54DC" w:rsidRDefault="00CE54DC" w:rsidP="00CE54DC">
      <w:pPr>
        <w:ind w:left="-426"/>
        <w:jc w:val="both"/>
        <w:rPr>
          <w:sz w:val="24"/>
          <w:szCs w:val="24"/>
        </w:rPr>
      </w:pPr>
      <w:r>
        <w:rPr>
          <w:sz w:val="24"/>
          <w:szCs w:val="24"/>
        </w:rPr>
        <w:t>Он должен есть рыб, которые меньше его, за счёт этого рыба увеличивается в размерах. Рыбы большего размера могут наносить урон, всего в начале даётся 3 жизни. После ранения 3 секунды время неуязвимости.</w:t>
      </w:r>
    </w:p>
    <w:p w:rsidR="00CE54DC" w:rsidRDefault="00CE54DC" w:rsidP="00CE54DC">
      <w:pPr>
        <w:ind w:left="-426"/>
        <w:jc w:val="both"/>
        <w:rPr>
          <w:sz w:val="24"/>
          <w:szCs w:val="24"/>
        </w:rPr>
      </w:pPr>
    </w:p>
    <w:p w:rsidR="00CE54DC" w:rsidRDefault="00CE54DC" w:rsidP="00CE54DC">
      <w:pPr>
        <w:ind w:left="-426"/>
        <w:jc w:val="both"/>
        <w:rPr>
          <w:sz w:val="24"/>
          <w:szCs w:val="24"/>
        </w:rPr>
      </w:pPr>
    </w:p>
    <w:p w:rsidR="00CE54DC" w:rsidRDefault="00CE54DC" w:rsidP="00CE54DC">
      <w:pPr>
        <w:ind w:left="-426"/>
        <w:jc w:val="both"/>
        <w:rPr>
          <w:sz w:val="24"/>
          <w:szCs w:val="24"/>
        </w:rPr>
      </w:pPr>
      <w:r>
        <w:rPr>
          <w:sz w:val="24"/>
          <w:szCs w:val="24"/>
        </w:rPr>
        <w:t>В случае проигрыша вы увидите следующее:</w:t>
      </w:r>
      <w:r w:rsidRPr="00CE54DC">
        <w:rPr>
          <w:noProof/>
        </w:rPr>
        <w:t xml:space="preserve"> </w:t>
      </w:r>
      <w:r w:rsidRPr="00CE54DC">
        <w:rPr>
          <w:sz w:val="24"/>
          <w:szCs w:val="24"/>
        </w:rPr>
        <w:drawing>
          <wp:inline distT="0" distB="0" distL="0" distR="0" wp14:anchorId="02DA40A9" wp14:editId="393724F1">
            <wp:extent cx="2864299" cy="2293491"/>
            <wp:effectExtent l="0" t="0" r="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662F7CA3-4463-465D-918B-D1F3DD4505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662F7CA3-4463-465D-918B-D1F3DD4505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3673" t="5850" r="54605" b="34758"/>
                    <a:stretch/>
                  </pic:blipFill>
                  <pic:spPr>
                    <a:xfrm>
                      <a:off x="0" y="0"/>
                      <a:ext cx="2876215" cy="23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4DC">
        <w:rPr>
          <w:sz w:val="24"/>
          <w:szCs w:val="24"/>
        </w:rPr>
        <w:t xml:space="preserve"> </w:t>
      </w:r>
    </w:p>
    <w:p w:rsidR="00CE54DC" w:rsidRDefault="00CE54DC" w:rsidP="00CE54DC">
      <w:pPr>
        <w:ind w:left="-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случае </w:t>
      </w:r>
      <w:r>
        <w:rPr>
          <w:sz w:val="24"/>
          <w:szCs w:val="24"/>
        </w:rPr>
        <w:t>выигрыша</w:t>
      </w:r>
      <w:r>
        <w:rPr>
          <w:sz w:val="24"/>
          <w:szCs w:val="24"/>
        </w:rPr>
        <w:t xml:space="preserve"> вы увидите следующее</w:t>
      </w:r>
      <w:r>
        <w:rPr>
          <w:sz w:val="24"/>
          <w:szCs w:val="24"/>
        </w:rPr>
        <w:t xml:space="preserve"> и должны перезагрузить игру, нажав на «</w:t>
      </w:r>
      <w:r>
        <w:rPr>
          <w:sz w:val="24"/>
          <w:szCs w:val="24"/>
          <w:lang w:val="en-US"/>
        </w:rPr>
        <w:t>R</w:t>
      </w:r>
      <w:r>
        <w:rPr>
          <w:sz w:val="24"/>
          <w:szCs w:val="24"/>
        </w:rPr>
        <w:t>»</w:t>
      </w:r>
      <w:r>
        <w:rPr>
          <w:sz w:val="24"/>
          <w:szCs w:val="24"/>
        </w:rPr>
        <w:t>:</w:t>
      </w:r>
    </w:p>
    <w:p w:rsidR="00CE54DC" w:rsidRPr="00CE54DC" w:rsidRDefault="00CE54DC" w:rsidP="00CE54DC">
      <w:pPr>
        <w:ind w:left="-426"/>
        <w:jc w:val="both"/>
        <w:rPr>
          <w:b/>
          <w:bCs/>
          <w:sz w:val="24"/>
          <w:szCs w:val="24"/>
        </w:rPr>
      </w:pPr>
      <w:r w:rsidRPr="00CE54DC">
        <w:rPr>
          <w:b/>
          <w:bCs/>
          <w:sz w:val="24"/>
          <w:szCs w:val="24"/>
        </w:rPr>
        <w:drawing>
          <wp:inline distT="0" distB="0" distL="0" distR="0" wp14:anchorId="1FF38B6B" wp14:editId="55CA4325">
            <wp:extent cx="2863850" cy="2304187"/>
            <wp:effectExtent l="0" t="0" r="0" b="1270"/>
            <wp:docPr id="1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CF4D14D6-2EF3-47AA-894A-AAFF1E090B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CF4D14D6-2EF3-47AA-894A-AAFF1E090B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9080" t="14599" r="49244" b="25790"/>
                    <a:stretch/>
                  </pic:blipFill>
                  <pic:spPr>
                    <a:xfrm>
                      <a:off x="0" y="0"/>
                      <a:ext cx="2883484" cy="23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54DC" w:rsidRPr="00CE54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BE5"/>
    <w:rsid w:val="00465BAF"/>
    <w:rsid w:val="006D1BE5"/>
    <w:rsid w:val="00CE54DC"/>
    <w:rsid w:val="00EA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BD1E6"/>
  <w15:chartTrackingRefBased/>
  <w15:docId w15:val="{02A6CB09-AEE5-4F9D-8D27-B6BEB517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Volodya</dc:creator>
  <cp:keywords/>
  <dc:description/>
  <cp:lastModifiedBy>Volodya</cp:lastModifiedBy>
  <cp:revision>1</cp:revision>
  <dcterms:created xsi:type="dcterms:W3CDTF">2020-01-18T09:56:00Z</dcterms:created>
  <dcterms:modified xsi:type="dcterms:W3CDTF">2020-01-18T11:29:00Z</dcterms:modified>
</cp:coreProperties>
</file>