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093AE" w14:textId="7D2E131D" w:rsidR="00A006D1" w:rsidRDefault="00660503">
      <w:pPr>
        <w:rPr>
          <w:rFonts w:ascii="Times New Roman" w:hAnsi="Times New Roman" w:cs="Times New Roman"/>
          <w:b/>
          <w:bCs/>
          <w:sz w:val="24"/>
          <w:szCs w:val="24"/>
        </w:rPr>
      </w:pPr>
      <w:r w:rsidRPr="007D19F4">
        <w:rPr>
          <w:rFonts w:ascii="Times New Roman" w:hAnsi="Times New Roman" w:cs="Times New Roman"/>
          <w:b/>
          <w:bCs/>
          <w:sz w:val="24"/>
          <w:szCs w:val="24"/>
        </w:rPr>
        <w:t>UAGC CST-</w:t>
      </w:r>
      <w:r w:rsidR="00A500BE">
        <w:rPr>
          <w:rFonts w:ascii="Times New Roman" w:hAnsi="Times New Roman" w:cs="Times New Roman"/>
          <w:b/>
          <w:bCs/>
          <w:sz w:val="24"/>
          <w:szCs w:val="24"/>
        </w:rPr>
        <w:t>499</w:t>
      </w:r>
      <w:r w:rsidRPr="007D19F4">
        <w:rPr>
          <w:rFonts w:ascii="Times New Roman" w:hAnsi="Times New Roman" w:cs="Times New Roman"/>
          <w:b/>
          <w:bCs/>
          <w:sz w:val="24"/>
          <w:szCs w:val="24"/>
        </w:rPr>
        <w:t xml:space="preserve"> Week </w:t>
      </w:r>
      <w:r w:rsidR="00C23873">
        <w:rPr>
          <w:rFonts w:ascii="Times New Roman" w:hAnsi="Times New Roman" w:cs="Times New Roman"/>
          <w:b/>
          <w:bCs/>
          <w:sz w:val="24"/>
          <w:szCs w:val="24"/>
        </w:rPr>
        <w:t>2</w:t>
      </w:r>
      <w:r w:rsidRPr="007D19F4">
        <w:rPr>
          <w:rFonts w:ascii="Times New Roman" w:hAnsi="Times New Roman" w:cs="Times New Roman"/>
          <w:b/>
          <w:bCs/>
          <w:sz w:val="24"/>
          <w:szCs w:val="24"/>
        </w:rPr>
        <w:t xml:space="preserve"> – </w:t>
      </w:r>
      <w:r w:rsidR="006B12A5">
        <w:rPr>
          <w:rFonts w:ascii="Times New Roman" w:hAnsi="Times New Roman" w:cs="Times New Roman"/>
          <w:b/>
          <w:bCs/>
          <w:sz w:val="24"/>
          <w:szCs w:val="24"/>
        </w:rPr>
        <w:t>Discussion Forum</w:t>
      </w:r>
      <w:r w:rsidR="00A500BE">
        <w:rPr>
          <w:rFonts w:ascii="Times New Roman" w:hAnsi="Times New Roman" w:cs="Times New Roman"/>
          <w:b/>
          <w:bCs/>
          <w:sz w:val="24"/>
          <w:szCs w:val="24"/>
        </w:rPr>
        <w:t xml:space="preserve"> 1</w:t>
      </w:r>
      <w:r w:rsidRPr="007D19F4">
        <w:rPr>
          <w:rFonts w:ascii="Times New Roman" w:hAnsi="Times New Roman" w:cs="Times New Roman"/>
          <w:b/>
          <w:bCs/>
          <w:sz w:val="24"/>
          <w:szCs w:val="24"/>
        </w:rPr>
        <w:t xml:space="preserve"> – Vicki </w:t>
      </w:r>
      <w:proofErr w:type="spellStart"/>
      <w:r w:rsidRPr="007D19F4">
        <w:rPr>
          <w:rFonts w:ascii="Times New Roman" w:hAnsi="Times New Roman" w:cs="Times New Roman"/>
          <w:b/>
          <w:bCs/>
          <w:sz w:val="24"/>
          <w:szCs w:val="24"/>
        </w:rPr>
        <w:t>Kelm</w:t>
      </w:r>
      <w:proofErr w:type="spellEnd"/>
    </w:p>
    <w:p w14:paraId="3A5B25E3" w14:textId="5285C9C9" w:rsidR="001D45AC" w:rsidRPr="00B977B9" w:rsidRDefault="00C23873"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Select an architectural style to discuss for the post</w:t>
      </w:r>
      <w:r w:rsidRPr="00B102F2">
        <w:rPr>
          <w:rFonts w:ascii="Times New Roman" w:hAnsi="Times New Roman" w:cs="Times New Roman"/>
          <w:sz w:val="24"/>
          <w:szCs w:val="24"/>
          <w:shd w:val="clear" w:color="auto" w:fill="FFFFFF"/>
        </w:rPr>
        <w:t>:</w:t>
      </w:r>
      <w:r w:rsidR="00B977B9">
        <w:rPr>
          <w:rFonts w:ascii="Times New Roman" w:hAnsi="Times New Roman" w:cs="Times New Roman"/>
          <w:b/>
          <w:bCs/>
          <w:sz w:val="24"/>
          <w:szCs w:val="24"/>
          <w:shd w:val="clear" w:color="auto" w:fill="FFFFFF"/>
        </w:rPr>
        <w:t xml:space="preserve"> </w:t>
      </w:r>
      <w:r w:rsidR="00B977B9">
        <w:rPr>
          <w:rFonts w:ascii="Times New Roman" w:hAnsi="Times New Roman" w:cs="Times New Roman"/>
          <w:sz w:val="24"/>
          <w:szCs w:val="24"/>
          <w:shd w:val="clear" w:color="auto" w:fill="FFFFFF"/>
        </w:rPr>
        <w:t>Event-Driven Architecture</w:t>
      </w:r>
    </w:p>
    <w:p w14:paraId="57BC70F9" w14:textId="77777777" w:rsidR="00C23873" w:rsidRDefault="00C23873"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Define the style with elaboration on what makes it unique</w:t>
      </w:r>
      <w:r w:rsidRPr="00B102F2">
        <w:rPr>
          <w:rFonts w:ascii="Times New Roman" w:hAnsi="Times New Roman" w:cs="Times New Roman"/>
          <w:sz w:val="24"/>
          <w:szCs w:val="24"/>
          <w:shd w:val="clear" w:color="auto" w:fill="FFFFFF"/>
        </w:rPr>
        <w:t>:</w:t>
      </w:r>
    </w:p>
    <w:p w14:paraId="6300E778" w14:textId="50697358" w:rsidR="00B977B9" w:rsidRDefault="00B977B9"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Event-Driven Architecture (EDA), is a style in which system components react to externally generated events and communicate with other components through events (Tsui, Karam &amp; Bernal, p. 135). EDA is a loose coupled design paradigm </w:t>
      </w:r>
      <w:r w:rsidR="00DC6252">
        <w:rPr>
          <w:rFonts w:ascii="Times New Roman" w:hAnsi="Times New Roman" w:cs="Times New Roman"/>
          <w:sz w:val="24"/>
          <w:szCs w:val="24"/>
          <w:shd w:val="clear" w:color="auto" w:fill="FFFFFF"/>
        </w:rPr>
        <w:t xml:space="preserve">where a component waits until there is something specific that occurs and then performs a state change that initiates the activation. </w:t>
      </w:r>
    </w:p>
    <w:p w14:paraId="015F87CA" w14:textId="5E72B4C6" w:rsidR="00E02B7D" w:rsidRPr="00E02B7D" w:rsidRDefault="00E02B7D"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sidRPr="00E02B7D">
        <w:rPr>
          <w:rFonts w:ascii="Times New Roman" w:hAnsi="Times New Roman" w:cs="Times New Roman"/>
          <w:b/>
          <w:bCs/>
          <w:sz w:val="24"/>
          <w:szCs w:val="24"/>
          <w:shd w:val="clear" w:color="auto" w:fill="FFFFFF"/>
        </w:rPr>
        <w:t>The Event-Driven Architecture (EDA) has 4 components</w:t>
      </w:r>
      <w:r w:rsidRPr="00B102F2">
        <w:rPr>
          <w:rFonts w:ascii="Times New Roman" w:hAnsi="Times New Roman" w:cs="Times New Roman"/>
          <w:sz w:val="24"/>
          <w:szCs w:val="24"/>
          <w:shd w:val="clear" w:color="auto" w:fill="FFFFFF"/>
        </w:rPr>
        <w:t>:</w:t>
      </w:r>
    </w:p>
    <w:p w14:paraId="6E92A21D" w14:textId="4AA6EEB0" w:rsidR="00E02B7D" w:rsidRDefault="00E02B7D" w:rsidP="00E02B7D">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E02B7D">
        <w:rPr>
          <w:rFonts w:ascii="Times New Roman" w:hAnsi="Times New Roman" w:cs="Times New Roman"/>
          <w:b/>
          <w:bCs/>
          <w:sz w:val="24"/>
          <w:szCs w:val="24"/>
          <w:shd w:val="clear" w:color="auto" w:fill="FFFFFF"/>
        </w:rPr>
        <w:t>Event</w:t>
      </w:r>
      <w:r w:rsidRPr="00B102F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 state change happened by a user’s actions</w:t>
      </w:r>
    </w:p>
    <w:p w14:paraId="5DE26E18" w14:textId="204869E4" w:rsidR="00E02B7D" w:rsidRDefault="00E02B7D" w:rsidP="00E02B7D">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E02B7D">
        <w:rPr>
          <w:rFonts w:ascii="Times New Roman" w:hAnsi="Times New Roman" w:cs="Times New Roman"/>
          <w:b/>
          <w:bCs/>
          <w:sz w:val="24"/>
          <w:szCs w:val="24"/>
          <w:shd w:val="clear" w:color="auto" w:fill="FFFFFF"/>
        </w:rPr>
        <w:t>Service/Event Handler</w:t>
      </w:r>
      <w:r w:rsidRPr="00B102F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Services typically react to the events, and reaction can be a process or a generation of events accordingly.</w:t>
      </w:r>
    </w:p>
    <w:p w14:paraId="3D67DFE9" w14:textId="34963CAD" w:rsidR="00E02B7D" w:rsidRDefault="00E02B7D" w:rsidP="00E02B7D">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E02B7D">
        <w:rPr>
          <w:rFonts w:ascii="Times New Roman" w:hAnsi="Times New Roman" w:cs="Times New Roman"/>
          <w:b/>
          <w:bCs/>
          <w:sz w:val="24"/>
          <w:szCs w:val="24"/>
          <w:shd w:val="clear" w:color="auto" w:fill="FFFFFF"/>
        </w:rPr>
        <w:t>Event Loop</w:t>
      </w:r>
      <w:r w:rsidRPr="00B102F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event loop handles and ensures the smooth flow of interactions between events and services.</w:t>
      </w:r>
    </w:p>
    <w:p w14:paraId="4680E8B0" w14:textId="2D943402" w:rsidR="00E02B7D" w:rsidRDefault="00E02B7D" w:rsidP="00E02B7D">
      <w:pPr>
        <w:pStyle w:val="ListParagraph"/>
        <w:numPr>
          <w:ilvl w:val="0"/>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E02B7D">
        <w:rPr>
          <w:rFonts w:ascii="Times New Roman" w:hAnsi="Times New Roman" w:cs="Times New Roman"/>
          <w:b/>
          <w:bCs/>
          <w:sz w:val="24"/>
          <w:szCs w:val="24"/>
          <w:shd w:val="clear" w:color="auto" w:fill="FFFFFF"/>
        </w:rPr>
        <w:t>Event Flow Layers</w:t>
      </w:r>
      <w:r w:rsidRPr="00B102F2">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Classified into three layers</w:t>
      </w:r>
    </w:p>
    <w:p w14:paraId="624B4E7A" w14:textId="4D66822E" w:rsidR="00E02B7D" w:rsidRDefault="00E02B7D" w:rsidP="00E02B7D">
      <w:pPr>
        <w:pStyle w:val="ListParagraph"/>
        <w:numPr>
          <w:ilvl w:val="1"/>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Event Producer</w:t>
      </w:r>
    </w:p>
    <w:p w14:paraId="5381ADAA" w14:textId="19CAE424" w:rsidR="00E02B7D" w:rsidRDefault="00E02B7D" w:rsidP="00E02B7D">
      <w:pPr>
        <w:pStyle w:val="ListParagraph"/>
        <w:numPr>
          <w:ilvl w:val="1"/>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Event Consumer</w:t>
      </w:r>
    </w:p>
    <w:p w14:paraId="47672F70" w14:textId="0B78EDCC" w:rsidR="00E02B7D" w:rsidRPr="00E02B7D" w:rsidRDefault="00E02B7D" w:rsidP="00E02B7D">
      <w:pPr>
        <w:pStyle w:val="ListParagraph"/>
        <w:numPr>
          <w:ilvl w:val="1"/>
          <w:numId w:val="25"/>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Event Channel/Router</w:t>
      </w:r>
    </w:p>
    <w:p w14:paraId="440FACED" w14:textId="4E9FB238" w:rsidR="00A500BE" w:rsidRDefault="00C23873"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Explain the advantages and disadvantages of the </w:t>
      </w:r>
      <w:r w:rsidR="00A500BE">
        <w:rPr>
          <w:rFonts w:ascii="Times New Roman" w:hAnsi="Times New Roman" w:cs="Times New Roman"/>
          <w:b/>
          <w:bCs/>
          <w:sz w:val="24"/>
          <w:szCs w:val="24"/>
          <w:shd w:val="clear" w:color="auto" w:fill="FFFFFF"/>
        </w:rPr>
        <w:t>s</w:t>
      </w:r>
      <w:r>
        <w:rPr>
          <w:rFonts w:ascii="Times New Roman" w:hAnsi="Times New Roman" w:cs="Times New Roman"/>
          <w:b/>
          <w:bCs/>
          <w:sz w:val="24"/>
          <w:szCs w:val="24"/>
          <w:shd w:val="clear" w:color="auto" w:fill="FFFFFF"/>
        </w:rPr>
        <w:t>tyle</w:t>
      </w:r>
      <w:r w:rsidR="00A500BE" w:rsidRPr="00B102F2">
        <w:rPr>
          <w:rFonts w:ascii="Times New Roman" w:hAnsi="Times New Roman" w:cs="Times New Roman"/>
          <w:sz w:val="24"/>
          <w:szCs w:val="24"/>
          <w:shd w:val="clear" w:color="auto" w:fill="FFFFFF"/>
        </w:rPr>
        <w:t>:</w:t>
      </w:r>
    </w:p>
    <w:p w14:paraId="1E7A7B5D" w14:textId="4E61613D" w:rsidR="00DC6252" w:rsidRDefault="00DC6252" w:rsidP="00A500BE">
      <w:p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Advantages</w:t>
      </w:r>
      <w:r w:rsidR="00193F1D">
        <w:rPr>
          <w:rFonts w:ascii="Times New Roman" w:hAnsi="Times New Roman" w:cs="Times New Roman"/>
          <w:b/>
          <w:bCs/>
          <w:sz w:val="24"/>
          <w:szCs w:val="24"/>
          <w:shd w:val="clear" w:color="auto" w:fill="FFFFFF"/>
        </w:rPr>
        <w:t xml:space="preserve"> </w:t>
      </w:r>
      <w:r w:rsidR="00193F1D">
        <w:rPr>
          <w:rFonts w:ascii="Times New Roman" w:hAnsi="Times New Roman" w:cs="Times New Roman"/>
          <w:sz w:val="24"/>
          <w:szCs w:val="24"/>
          <w:shd w:val="clear" w:color="auto" w:fill="FFFFFF"/>
        </w:rPr>
        <w:t>(</w:t>
      </w:r>
      <w:r w:rsidR="00C9331E">
        <w:rPr>
          <w:rFonts w:ascii="Times New Roman" w:hAnsi="Times New Roman" w:cs="Times New Roman"/>
          <w:sz w:val="24"/>
          <w:szCs w:val="24"/>
          <w:shd w:val="clear" w:color="auto" w:fill="FFFFFF"/>
        </w:rPr>
        <w:t xml:space="preserve">Geeks for Geeks, </w:t>
      </w:r>
      <w:r w:rsidR="00193F1D">
        <w:rPr>
          <w:rFonts w:ascii="Times New Roman" w:hAnsi="Times New Roman" w:cs="Times New Roman"/>
          <w:sz w:val="24"/>
          <w:szCs w:val="24"/>
          <w:shd w:val="clear" w:color="auto" w:fill="FFFFFF"/>
        </w:rPr>
        <w:t>2021)</w:t>
      </w:r>
      <w:r w:rsidRPr="00B102F2">
        <w:rPr>
          <w:rFonts w:ascii="Times New Roman" w:hAnsi="Times New Roman" w:cs="Times New Roman"/>
          <w:sz w:val="24"/>
          <w:szCs w:val="24"/>
          <w:shd w:val="clear" w:color="auto" w:fill="FFFFFF"/>
        </w:rPr>
        <w:t>:</w:t>
      </w:r>
    </w:p>
    <w:p w14:paraId="1B8F5C87" w14:textId="2DF4D866" w:rsidR="00DC6252" w:rsidRDefault="00DC6252" w:rsidP="00DC625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Loose coupling</w:t>
      </w:r>
    </w:p>
    <w:p w14:paraId="1D71CB2F" w14:textId="2019F9EB" w:rsidR="00DC6252" w:rsidRDefault="00586ECF" w:rsidP="00DC625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Asynchronicity</w:t>
      </w:r>
      <w:proofErr w:type="spellEnd"/>
      <w:r>
        <w:rPr>
          <w:rFonts w:ascii="Times New Roman" w:hAnsi="Times New Roman" w:cs="Times New Roman"/>
          <w:sz w:val="24"/>
          <w:szCs w:val="24"/>
          <w:shd w:val="clear" w:color="auto" w:fill="FFFFFF"/>
        </w:rPr>
        <w:t>: flexible and adaptable</w:t>
      </w:r>
    </w:p>
    <w:p w14:paraId="4142D13A" w14:textId="79604F61" w:rsidR="00586ECF" w:rsidRDefault="00586ECF" w:rsidP="00DC625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High fault tolerance</w:t>
      </w:r>
    </w:p>
    <w:p w14:paraId="362FF9B3" w14:textId="530AEDDD" w:rsidR="00DC6252" w:rsidRDefault="00586ECF" w:rsidP="00DC625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Scalability</w:t>
      </w:r>
    </w:p>
    <w:p w14:paraId="1C91C97C" w14:textId="72980CB5" w:rsidR="00DC6252" w:rsidRDefault="00586ECF" w:rsidP="00DC6252">
      <w:pPr>
        <w:pStyle w:val="ListParagraph"/>
        <w:numPr>
          <w:ilvl w:val="0"/>
          <w:numId w:val="23"/>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Cut down operational costs</w:t>
      </w:r>
    </w:p>
    <w:p w14:paraId="3023C46C" w14:textId="6D65EBBD" w:rsidR="00DC6252" w:rsidRPr="00B102F2" w:rsidRDefault="00DC6252" w:rsidP="00DC6252">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Disadvantages</w:t>
      </w:r>
      <w:r w:rsidR="00D73D24">
        <w:rPr>
          <w:rFonts w:ascii="Times New Roman" w:hAnsi="Times New Roman" w:cs="Times New Roman"/>
          <w:b/>
          <w:bCs/>
          <w:sz w:val="24"/>
          <w:szCs w:val="24"/>
          <w:shd w:val="clear" w:color="auto" w:fill="FFFFFF"/>
        </w:rPr>
        <w:t xml:space="preserve"> </w:t>
      </w:r>
      <w:r w:rsidR="00D73D24">
        <w:rPr>
          <w:rFonts w:ascii="Times New Roman" w:hAnsi="Times New Roman" w:cs="Times New Roman"/>
          <w:sz w:val="24"/>
          <w:szCs w:val="24"/>
          <w:shd w:val="clear" w:color="auto" w:fill="FFFFFF"/>
        </w:rPr>
        <w:t>(TechTarget, 2021)</w:t>
      </w:r>
      <w:r w:rsidRPr="00B102F2">
        <w:rPr>
          <w:rFonts w:ascii="Times New Roman" w:hAnsi="Times New Roman" w:cs="Times New Roman"/>
          <w:sz w:val="24"/>
          <w:szCs w:val="24"/>
          <w:shd w:val="clear" w:color="auto" w:fill="FFFFFF"/>
        </w:rPr>
        <w:t>:</w:t>
      </w:r>
    </w:p>
    <w:p w14:paraId="5F9BCC13" w14:textId="77777777" w:rsidR="00D73D24" w:rsidRDefault="00D73D24" w:rsidP="004E3258">
      <w:pPr>
        <w:pStyle w:val="ListParagraph"/>
        <w:numPr>
          <w:ilvl w:val="0"/>
          <w:numId w:val="24"/>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D73D24">
        <w:rPr>
          <w:rFonts w:ascii="Times New Roman" w:hAnsi="Times New Roman" w:cs="Times New Roman"/>
          <w:sz w:val="24"/>
          <w:szCs w:val="24"/>
          <w:shd w:val="clear" w:color="auto" w:fill="FFFFFF"/>
        </w:rPr>
        <w:t>Duplicated e</w:t>
      </w:r>
      <w:r w:rsidR="00DC6252" w:rsidRPr="00D73D24">
        <w:rPr>
          <w:rFonts w:ascii="Times New Roman" w:hAnsi="Times New Roman" w:cs="Times New Roman"/>
          <w:sz w:val="24"/>
          <w:szCs w:val="24"/>
          <w:shd w:val="clear" w:color="auto" w:fill="FFFFFF"/>
        </w:rPr>
        <w:t>vent</w:t>
      </w:r>
      <w:r w:rsidRPr="00D73D24">
        <w:rPr>
          <w:rFonts w:ascii="Times New Roman" w:hAnsi="Times New Roman" w:cs="Times New Roman"/>
          <w:sz w:val="24"/>
          <w:szCs w:val="24"/>
          <w:shd w:val="clear" w:color="auto" w:fill="FFFFFF"/>
        </w:rPr>
        <w:t>s</w:t>
      </w:r>
    </w:p>
    <w:p w14:paraId="60C229C0" w14:textId="6F44A8D2" w:rsidR="00DC6252" w:rsidRDefault="00DC6252" w:rsidP="00DC625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Naming convention confusion</w:t>
      </w:r>
    </w:p>
    <w:p w14:paraId="754CDE74" w14:textId="55D7094C" w:rsidR="00DC6252" w:rsidRDefault="00DC6252" w:rsidP="00DC625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Lack of clear workflow</w:t>
      </w:r>
      <w:r w:rsidR="00D73D24">
        <w:rPr>
          <w:rFonts w:ascii="Times New Roman" w:hAnsi="Times New Roman" w:cs="Times New Roman"/>
          <w:sz w:val="24"/>
          <w:szCs w:val="24"/>
          <w:shd w:val="clear" w:color="auto" w:fill="FFFFFF"/>
        </w:rPr>
        <w:t xml:space="preserve"> order</w:t>
      </w:r>
    </w:p>
    <w:p w14:paraId="5DF5B5C2" w14:textId="3CCDE744" w:rsidR="00DC6252" w:rsidRPr="00DC6252" w:rsidRDefault="00DC6252" w:rsidP="00DC6252">
      <w:pPr>
        <w:pStyle w:val="ListParagraph"/>
        <w:numPr>
          <w:ilvl w:val="0"/>
          <w:numId w:val="24"/>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Error handling and troubleshooting</w:t>
      </w:r>
    </w:p>
    <w:p w14:paraId="07C97064" w14:textId="5A12FCCF" w:rsidR="00C23873" w:rsidRDefault="00C23873"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Explain use cases when this style will be most appropriate</w:t>
      </w:r>
      <w:r w:rsidRPr="00B102F2">
        <w:rPr>
          <w:rFonts w:ascii="Times New Roman" w:hAnsi="Times New Roman" w:cs="Times New Roman"/>
          <w:sz w:val="24"/>
          <w:szCs w:val="24"/>
          <w:shd w:val="clear" w:color="auto" w:fill="FFFFFF"/>
        </w:rPr>
        <w:t>:</w:t>
      </w:r>
    </w:p>
    <w:p w14:paraId="008BC370" w14:textId="1657AFBB" w:rsidR="00F5386A" w:rsidRPr="00F5386A" w:rsidRDefault="00F5386A" w:rsidP="00F5386A">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Parallel Processing</w:t>
      </w:r>
      <w:r>
        <w:rPr>
          <w:rFonts w:ascii="Times New Roman" w:hAnsi="Times New Roman" w:cs="Times New Roman"/>
          <w:sz w:val="24"/>
          <w:szCs w:val="24"/>
          <w:shd w:val="clear" w:color="auto" w:fill="FFFFFF"/>
        </w:rPr>
        <w:t>: When there is a need that multiple systems will run to operate in response to an event. Here the respective router will push the events to systems and each system can process the event differently for different purposes.</w:t>
      </w:r>
    </w:p>
    <w:p w14:paraId="5F68A749" w14:textId="7098DDAA" w:rsidR="00F5386A" w:rsidRPr="00F5386A" w:rsidRDefault="00F5386A" w:rsidP="00F5386A">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Resource State Monitoring</w:t>
      </w:r>
      <w:r>
        <w:rPr>
          <w:rFonts w:ascii="Times New Roman" w:hAnsi="Times New Roman" w:cs="Times New Roman"/>
          <w:sz w:val="24"/>
          <w:szCs w:val="24"/>
          <w:shd w:val="clear" w:color="auto" w:fill="FFFFFF"/>
        </w:rPr>
        <w:t>: EDA is helpful when there is a need of continuous tracking and monitoring of resources in that case EDA can monitor and alert any changes or updates in the resources.</w:t>
      </w:r>
    </w:p>
    <w:p w14:paraId="5458C8CD" w14:textId="57EE18A2" w:rsidR="00F5386A" w:rsidRPr="00F5386A" w:rsidRDefault="00F5386A" w:rsidP="00F5386A">
      <w:pPr>
        <w:pStyle w:val="ListParagraph"/>
        <w:numPr>
          <w:ilvl w:val="0"/>
          <w:numId w:val="26"/>
        </w:numPr>
        <w:shd w:val="clear" w:color="auto" w:fill="FFFFFF"/>
        <w:spacing w:before="100" w:beforeAutospacing="1" w:after="100" w:afterAutospacing="1" w:line="24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Heterogeneous System</w:t>
      </w:r>
      <w:r>
        <w:rPr>
          <w:rFonts w:ascii="Times New Roman" w:hAnsi="Times New Roman" w:cs="Times New Roman"/>
          <w:sz w:val="24"/>
          <w:szCs w:val="24"/>
          <w:shd w:val="clear" w:color="auto" w:fill="FFFFFF"/>
        </w:rPr>
        <w:t>: If the system is running on multiple stacks, in that case EDA can be used to share information between them. The event router will take the responsibility of interoperability among the systems (</w:t>
      </w:r>
      <w:proofErr w:type="spellStart"/>
      <w:r>
        <w:rPr>
          <w:rFonts w:ascii="Times New Roman" w:hAnsi="Times New Roman" w:cs="Times New Roman"/>
          <w:sz w:val="24"/>
          <w:szCs w:val="24"/>
          <w:shd w:val="clear" w:color="auto" w:fill="FFFFFF"/>
        </w:rPr>
        <w:t>GeeksforGeeks</w:t>
      </w:r>
      <w:proofErr w:type="spellEnd"/>
      <w:r>
        <w:rPr>
          <w:rFonts w:ascii="Times New Roman" w:hAnsi="Times New Roman" w:cs="Times New Roman"/>
          <w:sz w:val="24"/>
          <w:szCs w:val="24"/>
          <w:shd w:val="clear" w:color="auto" w:fill="FFFFFF"/>
        </w:rPr>
        <w:t xml:space="preserve">, 2021). </w:t>
      </w:r>
    </w:p>
    <w:p w14:paraId="3E14CFEB" w14:textId="12C383B2" w:rsidR="00C23873" w:rsidRDefault="00C23873" w:rsidP="00A500BE">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Explain use cases when this style will be the least desirable</w:t>
      </w:r>
      <w:r w:rsidRPr="00B102F2">
        <w:rPr>
          <w:rFonts w:ascii="Times New Roman" w:hAnsi="Times New Roman" w:cs="Times New Roman"/>
          <w:sz w:val="24"/>
          <w:szCs w:val="24"/>
          <w:shd w:val="clear" w:color="auto" w:fill="FFFFFF"/>
        </w:rPr>
        <w:t>:</w:t>
      </w:r>
    </w:p>
    <w:p w14:paraId="14D67D7F" w14:textId="6FEEC30D" w:rsidR="00E46C90" w:rsidRPr="00926E50" w:rsidRDefault="00926E50" w:rsidP="00273C9F">
      <w:pPr>
        <w:shd w:val="clear" w:color="auto" w:fill="FFFFFF"/>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Due to the asynchronous nature of event-driven architecture, EDA would not be effective when implementing systems that require the precise synchronization of operations. </w:t>
      </w:r>
      <w:r w:rsidR="001857CC">
        <w:rPr>
          <w:rFonts w:ascii="Times New Roman" w:eastAsia="Times New Roman" w:hAnsi="Times New Roman" w:cs="Times New Roman"/>
          <w:kern w:val="0"/>
          <w:sz w:val="24"/>
          <w:szCs w:val="24"/>
          <w14:ligatures w14:val="none"/>
        </w:rPr>
        <w:t>Applications with simpler, linear workflows may not require the complexity of event-driven interactions</w:t>
      </w:r>
      <w:r w:rsidR="00D754D9">
        <w:rPr>
          <w:rFonts w:ascii="Times New Roman" w:eastAsia="Times New Roman" w:hAnsi="Times New Roman" w:cs="Times New Roman"/>
          <w:kern w:val="0"/>
          <w:sz w:val="24"/>
          <w:szCs w:val="24"/>
          <w14:ligatures w14:val="none"/>
        </w:rPr>
        <w:t xml:space="preserve"> (Stec, 2023). </w:t>
      </w:r>
    </w:p>
    <w:p w14:paraId="73BE5779" w14:textId="74F92392" w:rsidR="00F87778" w:rsidRDefault="00F87778" w:rsidP="00273C9F">
      <w:pPr>
        <w:shd w:val="clear" w:color="auto" w:fill="FFFFFF"/>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References</w:t>
      </w:r>
    </w:p>
    <w:p w14:paraId="7067EF0E" w14:textId="689531D4" w:rsidR="00B1749D" w:rsidRDefault="00B1749D"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GeeksforGeeks</w:t>
      </w:r>
      <w:proofErr w:type="spellEnd"/>
      <w:r>
        <w:rPr>
          <w:rFonts w:ascii="Times New Roman" w:hAnsi="Times New Roman" w:cs="Times New Roman"/>
          <w:sz w:val="24"/>
          <w:szCs w:val="24"/>
          <w:shd w:val="clear" w:color="auto" w:fill="FFFFFF"/>
        </w:rPr>
        <w:t xml:space="preserve">. (2021, August 19). </w:t>
      </w:r>
      <w:r w:rsidRPr="00B1749D">
        <w:rPr>
          <w:rFonts w:ascii="Times New Roman" w:hAnsi="Times New Roman" w:cs="Times New Roman"/>
          <w:i/>
          <w:iCs/>
          <w:sz w:val="24"/>
          <w:szCs w:val="24"/>
          <w:shd w:val="clear" w:color="auto" w:fill="FFFFFF"/>
        </w:rPr>
        <w:t>Overview of Event-Driven Architecture (EDA)</w:t>
      </w:r>
      <w:r>
        <w:rPr>
          <w:rFonts w:ascii="Times New Roman" w:hAnsi="Times New Roman" w:cs="Times New Roman"/>
          <w:sz w:val="24"/>
          <w:szCs w:val="24"/>
          <w:shd w:val="clear" w:color="auto" w:fill="FFFFFF"/>
        </w:rPr>
        <w:t xml:space="preserve">. </w:t>
      </w:r>
      <w:hyperlink r:id="rId5" w:history="1">
        <w:r w:rsidRPr="00871F8F">
          <w:rPr>
            <w:rStyle w:val="Hyperlink"/>
            <w:rFonts w:ascii="Times New Roman" w:hAnsi="Times New Roman" w:cs="Times New Roman"/>
            <w:sz w:val="24"/>
            <w:szCs w:val="24"/>
            <w:shd w:val="clear" w:color="auto" w:fill="FFFFFF"/>
          </w:rPr>
          <w:t>https://www.geeksforgeeks.org/overview-of-event-driven-architecture-eda/</w:t>
        </w:r>
      </w:hyperlink>
      <w:r>
        <w:rPr>
          <w:rFonts w:ascii="Times New Roman" w:hAnsi="Times New Roman" w:cs="Times New Roman"/>
          <w:sz w:val="24"/>
          <w:szCs w:val="24"/>
          <w:shd w:val="clear" w:color="auto" w:fill="FFFFFF"/>
        </w:rPr>
        <w:t xml:space="preserve"> </w:t>
      </w:r>
    </w:p>
    <w:p w14:paraId="49D93ECC" w14:textId="52CFEF81" w:rsidR="00D754D9" w:rsidRDefault="00D754D9"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Stec, A. (2023, August 16). </w:t>
      </w:r>
      <w:r w:rsidRPr="00D754D9">
        <w:rPr>
          <w:rFonts w:ascii="Times New Roman" w:hAnsi="Times New Roman" w:cs="Times New Roman"/>
          <w:i/>
          <w:iCs/>
          <w:sz w:val="24"/>
          <w:szCs w:val="24"/>
          <w:shd w:val="clear" w:color="auto" w:fill="FFFFFF"/>
        </w:rPr>
        <w:t>Event-Driven Architecture</w:t>
      </w:r>
      <w:r>
        <w:rPr>
          <w:rFonts w:ascii="Times New Roman" w:hAnsi="Times New Roman" w:cs="Times New Roman"/>
          <w:sz w:val="24"/>
          <w:szCs w:val="24"/>
          <w:shd w:val="clear" w:color="auto" w:fill="FFFFFF"/>
        </w:rPr>
        <w:t xml:space="preserve">. </w:t>
      </w:r>
      <w:hyperlink r:id="rId6" w:history="1">
        <w:r w:rsidRPr="00871F8F">
          <w:rPr>
            <w:rStyle w:val="Hyperlink"/>
            <w:rFonts w:ascii="Times New Roman" w:hAnsi="Times New Roman" w:cs="Times New Roman"/>
            <w:sz w:val="24"/>
            <w:szCs w:val="24"/>
            <w:shd w:val="clear" w:color="auto" w:fill="FFFFFF"/>
          </w:rPr>
          <w:t>https://www.baeldung.com/cs/eda-software-design</w:t>
        </w:r>
      </w:hyperlink>
      <w:r>
        <w:rPr>
          <w:rFonts w:ascii="Times New Roman" w:hAnsi="Times New Roman" w:cs="Times New Roman"/>
          <w:sz w:val="24"/>
          <w:szCs w:val="24"/>
          <w:shd w:val="clear" w:color="auto" w:fill="FFFFFF"/>
        </w:rPr>
        <w:t xml:space="preserve"> </w:t>
      </w:r>
    </w:p>
    <w:p w14:paraId="69449528" w14:textId="35BDB519" w:rsidR="00D73D24" w:rsidRDefault="00D73D24"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Taylor, T. (2021, March 02). </w:t>
      </w:r>
      <w:r w:rsidRPr="00D73D24">
        <w:rPr>
          <w:rFonts w:ascii="Times New Roman" w:hAnsi="Times New Roman" w:cs="Times New Roman"/>
          <w:i/>
          <w:iCs/>
          <w:sz w:val="24"/>
          <w:szCs w:val="24"/>
          <w:shd w:val="clear" w:color="auto" w:fill="FFFFFF"/>
        </w:rPr>
        <w:t>Event-driven architecture pros and cons: Is EDA worth it</w:t>
      </w:r>
      <w:r>
        <w:rPr>
          <w:rFonts w:ascii="Times New Roman" w:hAnsi="Times New Roman" w:cs="Times New Roman"/>
          <w:sz w:val="24"/>
          <w:szCs w:val="24"/>
          <w:shd w:val="clear" w:color="auto" w:fill="FFFFFF"/>
        </w:rPr>
        <w:t xml:space="preserve">? </w:t>
      </w:r>
      <w:hyperlink r:id="rId7" w:history="1">
        <w:r w:rsidRPr="00871F8F">
          <w:rPr>
            <w:rStyle w:val="Hyperlink"/>
            <w:rFonts w:ascii="Times New Roman" w:hAnsi="Times New Roman" w:cs="Times New Roman"/>
            <w:sz w:val="24"/>
            <w:szCs w:val="24"/>
            <w:shd w:val="clear" w:color="auto" w:fill="FFFFFF"/>
          </w:rPr>
          <w:t>https://www.techtarget.com/searchapparchitecture/tip/Event-driven-architecture-pros-and-cons-Is-EDA-worth-it</w:t>
        </w:r>
      </w:hyperlink>
      <w:r>
        <w:rPr>
          <w:rFonts w:ascii="Times New Roman" w:hAnsi="Times New Roman" w:cs="Times New Roman"/>
          <w:sz w:val="24"/>
          <w:szCs w:val="24"/>
          <w:shd w:val="clear" w:color="auto" w:fill="FFFFFF"/>
        </w:rPr>
        <w:t xml:space="preserve"> </w:t>
      </w:r>
    </w:p>
    <w:p w14:paraId="08EA8E90" w14:textId="358C7A82" w:rsidR="007D3B8B" w:rsidRDefault="00A500BE" w:rsidP="00F44D23">
      <w:pPr>
        <w:shd w:val="clear" w:color="auto" w:fill="FFFFFF"/>
        <w:spacing w:before="100" w:beforeAutospacing="1" w:after="100" w:afterAutospacing="1" w:line="240" w:lineRule="auto"/>
        <w:ind w:left="720" w:hanging="720"/>
        <w:rPr>
          <w:rFonts w:ascii="Times New Roman" w:hAnsi="Times New Roman" w:cs="Times New Roman"/>
          <w:sz w:val="24"/>
          <w:szCs w:val="24"/>
          <w:shd w:val="clear" w:color="auto" w:fill="FFFFFF"/>
        </w:rPr>
      </w:pPr>
      <w:r w:rsidRPr="00A500BE">
        <w:rPr>
          <w:rFonts w:ascii="Times New Roman" w:hAnsi="Times New Roman" w:cs="Times New Roman"/>
          <w:sz w:val="24"/>
          <w:szCs w:val="24"/>
          <w:shd w:val="clear" w:color="auto" w:fill="FFFFFF"/>
        </w:rPr>
        <w:t xml:space="preserve">Tsui, F., Karam, O., &amp; Bernal, B. (2018). </w:t>
      </w:r>
      <w:r w:rsidRPr="00A500BE">
        <w:rPr>
          <w:rFonts w:ascii="Times New Roman" w:hAnsi="Times New Roman" w:cs="Times New Roman"/>
          <w:i/>
          <w:iCs/>
          <w:sz w:val="24"/>
          <w:szCs w:val="24"/>
          <w:shd w:val="clear" w:color="auto" w:fill="FFFFFF"/>
        </w:rPr>
        <w:t>Essentials of Software Engineering</w:t>
      </w:r>
      <w:r w:rsidRPr="00A500BE">
        <w:rPr>
          <w:rFonts w:ascii="Times New Roman" w:hAnsi="Times New Roman" w:cs="Times New Roman"/>
          <w:sz w:val="24"/>
          <w:szCs w:val="24"/>
          <w:shd w:val="clear" w:color="auto" w:fill="FFFFFF"/>
        </w:rPr>
        <w:t xml:space="preserve"> (4</w:t>
      </w:r>
      <w:r w:rsidRPr="00A500BE">
        <w:rPr>
          <w:rFonts w:ascii="Times New Roman" w:hAnsi="Times New Roman" w:cs="Times New Roman"/>
          <w:sz w:val="24"/>
          <w:szCs w:val="24"/>
          <w:shd w:val="clear" w:color="auto" w:fill="FFFFFF"/>
          <w:vertAlign w:val="superscript"/>
        </w:rPr>
        <w:t>th</w:t>
      </w:r>
      <w:r w:rsidRPr="00A500BE">
        <w:rPr>
          <w:rFonts w:ascii="Times New Roman" w:hAnsi="Times New Roman" w:cs="Times New Roman"/>
          <w:sz w:val="24"/>
          <w:szCs w:val="24"/>
          <w:shd w:val="clear" w:color="auto" w:fill="FFFFFF"/>
        </w:rPr>
        <w:t xml:space="preserve"> ed.). Jones &amp; Bartlett Learning</w:t>
      </w:r>
      <w:r>
        <w:rPr>
          <w:rFonts w:ascii="Times New Roman" w:hAnsi="Times New Roman" w:cs="Times New Roman"/>
          <w:sz w:val="24"/>
          <w:szCs w:val="24"/>
          <w:shd w:val="clear" w:color="auto" w:fill="FFFFFF"/>
        </w:rPr>
        <w:t xml:space="preserve">. </w:t>
      </w:r>
      <w:hyperlink r:id="rId8" w:anchor="/4/2[ch06]/2/2,/3:0,/3:0" w:history="1">
        <w:r w:rsidRPr="00D0405B">
          <w:rPr>
            <w:rStyle w:val="Hyperlink"/>
            <w:rFonts w:ascii="Times New Roman" w:hAnsi="Times New Roman" w:cs="Times New Roman"/>
            <w:sz w:val="24"/>
            <w:szCs w:val="24"/>
            <w:shd w:val="clear" w:color="auto" w:fill="FFFFFF"/>
          </w:rPr>
          <w:t>https://platform.virdocs.com/read/2348054/11/#/4/2[ch06]/2/2,/3:0,/3:0</w:t>
        </w:r>
      </w:hyperlink>
      <w:r>
        <w:rPr>
          <w:rFonts w:ascii="Times New Roman" w:hAnsi="Times New Roman" w:cs="Times New Roman"/>
          <w:sz w:val="24"/>
          <w:szCs w:val="24"/>
          <w:shd w:val="clear" w:color="auto" w:fill="FFFFFF"/>
        </w:rPr>
        <w:t xml:space="preserve"> </w:t>
      </w:r>
    </w:p>
    <w:p w14:paraId="7616B930" w14:textId="402C46C1" w:rsidR="00F44D23" w:rsidRPr="006001A0" w:rsidRDefault="000D2E79" w:rsidP="00F44D23">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r>
        <w:rPr>
          <w:rFonts w:ascii="Times New Roman" w:hAnsi="Times New Roman" w:cs="Times New Roman"/>
          <w:sz w:val="24"/>
          <w:szCs w:val="24"/>
          <w:shd w:val="clear" w:color="auto" w:fill="FFFFFF"/>
        </w:rPr>
        <w:t xml:space="preserve"> </w:t>
      </w:r>
      <w:r w:rsidR="00900700">
        <w:t xml:space="preserve"> </w:t>
      </w:r>
      <w:r w:rsidR="00F44D23">
        <w:rPr>
          <w:rFonts w:ascii="Times New Roman" w:hAnsi="Times New Roman" w:cs="Times New Roman"/>
          <w:sz w:val="24"/>
          <w:szCs w:val="24"/>
        </w:rPr>
        <w:tab/>
      </w:r>
    </w:p>
    <w:p w14:paraId="056BDC49" w14:textId="49358CF1" w:rsidR="005708FE" w:rsidRPr="00413FE5" w:rsidRDefault="005708FE" w:rsidP="00622157">
      <w:pPr>
        <w:shd w:val="clear" w:color="auto" w:fill="FFFFFF"/>
        <w:spacing w:before="100" w:beforeAutospacing="1" w:after="100" w:afterAutospacing="1" w:line="240" w:lineRule="auto"/>
        <w:ind w:left="720" w:hanging="720"/>
        <w:rPr>
          <w:rFonts w:ascii="Times New Roman" w:eastAsia="Times New Roman" w:hAnsi="Times New Roman" w:cs="Times New Roman"/>
          <w:b/>
          <w:bCs/>
          <w:kern w:val="0"/>
          <w:sz w:val="24"/>
          <w:szCs w:val="24"/>
          <w14:ligatures w14:val="none"/>
        </w:rPr>
      </w:pPr>
    </w:p>
    <w:sectPr w:rsidR="005708FE" w:rsidRPr="00413FE5" w:rsidSect="006B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596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55FDD"/>
    <w:multiLevelType w:val="multilevel"/>
    <w:tmpl w:val="CA4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92668"/>
    <w:multiLevelType w:val="hybridMultilevel"/>
    <w:tmpl w:val="91C81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1498D"/>
    <w:multiLevelType w:val="hybridMultilevel"/>
    <w:tmpl w:val="53625E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A30E7"/>
    <w:multiLevelType w:val="multilevel"/>
    <w:tmpl w:val="8C7E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B6542"/>
    <w:multiLevelType w:val="multilevel"/>
    <w:tmpl w:val="C8BC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E4FD8"/>
    <w:multiLevelType w:val="hybridMultilevel"/>
    <w:tmpl w:val="B0AEB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C7DE4"/>
    <w:multiLevelType w:val="hybridMultilevel"/>
    <w:tmpl w:val="A9EC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623D"/>
    <w:multiLevelType w:val="hybridMultilevel"/>
    <w:tmpl w:val="4080E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20CBA"/>
    <w:multiLevelType w:val="hybridMultilevel"/>
    <w:tmpl w:val="BFA6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112F4"/>
    <w:multiLevelType w:val="hybridMultilevel"/>
    <w:tmpl w:val="84D2C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43FB2"/>
    <w:multiLevelType w:val="hybridMultilevel"/>
    <w:tmpl w:val="F60CD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143300"/>
    <w:multiLevelType w:val="hybridMultilevel"/>
    <w:tmpl w:val="50A2BB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D27DEC"/>
    <w:multiLevelType w:val="multilevel"/>
    <w:tmpl w:val="3F6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4A0906"/>
    <w:multiLevelType w:val="multilevel"/>
    <w:tmpl w:val="A3B2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6B7D89"/>
    <w:multiLevelType w:val="hybridMultilevel"/>
    <w:tmpl w:val="729E7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B0BFE"/>
    <w:multiLevelType w:val="hybridMultilevel"/>
    <w:tmpl w:val="3F2CD0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645D7"/>
    <w:multiLevelType w:val="hybridMultilevel"/>
    <w:tmpl w:val="316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F1FC6"/>
    <w:multiLevelType w:val="hybridMultilevel"/>
    <w:tmpl w:val="627EF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A36A0"/>
    <w:multiLevelType w:val="hybridMultilevel"/>
    <w:tmpl w:val="9698C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9B2E58"/>
    <w:multiLevelType w:val="hybridMultilevel"/>
    <w:tmpl w:val="40EAD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C58AF"/>
    <w:multiLevelType w:val="hybridMultilevel"/>
    <w:tmpl w:val="5EBCC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C69CA"/>
    <w:multiLevelType w:val="hybridMultilevel"/>
    <w:tmpl w:val="681A1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CE6CE9"/>
    <w:multiLevelType w:val="multilevel"/>
    <w:tmpl w:val="0AD0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9458A7"/>
    <w:multiLevelType w:val="multilevel"/>
    <w:tmpl w:val="85B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815E74"/>
    <w:multiLevelType w:val="multilevel"/>
    <w:tmpl w:val="C2D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2A1713"/>
    <w:multiLevelType w:val="hybridMultilevel"/>
    <w:tmpl w:val="AC96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463417">
    <w:abstractNumId w:val="4"/>
  </w:num>
  <w:num w:numId="2" w16cid:durableId="1871530031">
    <w:abstractNumId w:val="2"/>
  </w:num>
  <w:num w:numId="3" w16cid:durableId="1226725798">
    <w:abstractNumId w:val="1"/>
  </w:num>
  <w:num w:numId="4" w16cid:durableId="1735007151">
    <w:abstractNumId w:val="23"/>
  </w:num>
  <w:num w:numId="5" w16cid:durableId="908806771">
    <w:abstractNumId w:val="21"/>
  </w:num>
  <w:num w:numId="6" w16cid:durableId="401488810">
    <w:abstractNumId w:val="10"/>
  </w:num>
  <w:num w:numId="7" w16cid:durableId="1530295141">
    <w:abstractNumId w:val="24"/>
  </w:num>
  <w:num w:numId="8" w16cid:durableId="1993636254">
    <w:abstractNumId w:val="5"/>
  </w:num>
  <w:num w:numId="9" w16cid:durableId="1629892929">
    <w:abstractNumId w:val="14"/>
  </w:num>
  <w:num w:numId="10" w16cid:durableId="342974250">
    <w:abstractNumId w:val="13"/>
  </w:num>
  <w:num w:numId="11" w16cid:durableId="26219796">
    <w:abstractNumId w:val="25"/>
  </w:num>
  <w:num w:numId="12" w16cid:durableId="2000303259">
    <w:abstractNumId w:val="20"/>
  </w:num>
  <w:num w:numId="13" w16cid:durableId="773745143">
    <w:abstractNumId w:val="11"/>
  </w:num>
  <w:num w:numId="14" w16cid:durableId="1702434988">
    <w:abstractNumId w:val="22"/>
  </w:num>
  <w:num w:numId="15" w16cid:durableId="597786573">
    <w:abstractNumId w:val="8"/>
  </w:num>
  <w:num w:numId="16" w16cid:durableId="407508873">
    <w:abstractNumId w:val="0"/>
  </w:num>
  <w:num w:numId="17" w16cid:durableId="1459254384">
    <w:abstractNumId w:val="18"/>
  </w:num>
  <w:num w:numId="18" w16cid:durableId="402221433">
    <w:abstractNumId w:val="6"/>
  </w:num>
  <w:num w:numId="19" w16cid:durableId="580721530">
    <w:abstractNumId w:val="15"/>
  </w:num>
  <w:num w:numId="20" w16cid:durableId="1677685398">
    <w:abstractNumId w:val="17"/>
  </w:num>
  <w:num w:numId="21" w16cid:durableId="517356115">
    <w:abstractNumId w:val="19"/>
  </w:num>
  <w:num w:numId="22" w16cid:durableId="1131248121">
    <w:abstractNumId w:val="9"/>
  </w:num>
  <w:num w:numId="23" w16cid:durableId="1681464949">
    <w:abstractNumId w:val="7"/>
  </w:num>
  <w:num w:numId="24" w16cid:durableId="2057705492">
    <w:abstractNumId w:val="26"/>
  </w:num>
  <w:num w:numId="25" w16cid:durableId="2143115684">
    <w:abstractNumId w:val="3"/>
  </w:num>
  <w:num w:numId="26" w16cid:durableId="2132017352">
    <w:abstractNumId w:val="16"/>
  </w:num>
  <w:num w:numId="27" w16cid:durableId="16736046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5"/>
    <w:rsid w:val="00000DD6"/>
    <w:rsid w:val="00003406"/>
    <w:rsid w:val="00006D25"/>
    <w:rsid w:val="000079A9"/>
    <w:rsid w:val="00011AE7"/>
    <w:rsid w:val="000120CB"/>
    <w:rsid w:val="00012B43"/>
    <w:rsid w:val="000171BB"/>
    <w:rsid w:val="00017EDB"/>
    <w:rsid w:val="00021F64"/>
    <w:rsid w:val="00032783"/>
    <w:rsid w:val="00032828"/>
    <w:rsid w:val="00032B7C"/>
    <w:rsid w:val="00033EDC"/>
    <w:rsid w:val="00051262"/>
    <w:rsid w:val="00053971"/>
    <w:rsid w:val="00057C64"/>
    <w:rsid w:val="00060B29"/>
    <w:rsid w:val="00061CA8"/>
    <w:rsid w:val="00064704"/>
    <w:rsid w:val="000670D7"/>
    <w:rsid w:val="00071382"/>
    <w:rsid w:val="00073244"/>
    <w:rsid w:val="00077FAF"/>
    <w:rsid w:val="000852FB"/>
    <w:rsid w:val="00086A1A"/>
    <w:rsid w:val="00090677"/>
    <w:rsid w:val="000A254C"/>
    <w:rsid w:val="000A5921"/>
    <w:rsid w:val="000A6B86"/>
    <w:rsid w:val="000B2DB4"/>
    <w:rsid w:val="000B6795"/>
    <w:rsid w:val="000B716A"/>
    <w:rsid w:val="000C3FDE"/>
    <w:rsid w:val="000C5864"/>
    <w:rsid w:val="000D2E79"/>
    <w:rsid w:val="000E32B8"/>
    <w:rsid w:val="000E616E"/>
    <w:rsid w:val="000E76A0"/>
    <w:rsid w:val="000F050E"/>
    <w:rsid w:val="000F3C4B"/>
    <w:rsid w:val="000F5D51"/>
    <w:rsid w:val="00100AA4"/>
    <w:rsid w:val="001051B6"/>
    <w:rsid w:val="00105439"/>
    <w:rsid w:val="00105E8D"/>
    <w:rsid w:val="00107392"/>
    <w:rsid w:val="0011147E"/>
    <w:rsid w:val="0012196B"/>
    <w:rsid w:val="001225E9"/>
    <w:rsid w:val="001307F4"/>
    <w:rsid w:val="001315DB"/>
    <w:rsid w:val="0014147F"/>
    <w:rsid w:val="001437BA"/>
    <w:rsid w:val="00143A96"/>
    <w:rsid w:val="00145089"/>
    <w:rsid w:val="001451AF"/>
    <w:rsid w:val="001454A1"/>
    <w:rsid w:val="001527FE"/>
    <w:rsid w:val="0015583D"/>
    <w:rsid w:val="00157729"/>
    <w:rsid w:val="00157FBE"/>
    <w:rsid w:val="00162BCC"/>
    <w:rsid w:val="00162EA2"/>
    <w:rsid w:val="001722F1"/>
    <w:rsid w:val="00173F99"/>
    <w:rsid w:val="001857CC"/>
    <w:rsid w:val="00191176"/>
    <w:rsid w:val="00193F1D"/>
    <w:rsid w:val="00196A99"/>
    <w:rsid w:val="001975B3"/>
    <w:rsid w:val="00197CDB"/>
    <w:rsid w:val="001A0AC3"/>
    <w:rsid w:val="001A5C52"/>
    <w:rsid w:val="001A7792"/>
    <w:rsid w:val="001B0217"/>
    <w:rsid w:val="001B3080"/>
    <w:rsid w:val="001B3CC2"/>
    <w:rsid w:val="001C0A00"/>
    <w:rsid w:val="001C287B"/>
    <w:rsid w:val="001C352A"/>
    <w:rsid w:val="001C5E6E"/>
    <w:rsid w:val="001C7FB7"/>
    <w:rsid w:val="001D45AC"/>
    <w:rsid w:val="001E6263"/>
    <w:rsid w:val="001E6337"/>
    <w:rsid w:val="001F62E4"/>
    <w:rsid w:val="00201364"/>
    <w:rsid w:val="002126A0"/>
    <w:rsid w:val="00212D6C"/>
    <w:rsid w:val="002133D3"/>
    <w:rsid w:val="00216ACE"/>
    <w:rsid w:val="0022210A"/>
    <w:rsid w:val="00225168"/>
    <w:rsid w:val="00231341"/>
    <w:rsid w:val="00236F18"/>
    <w:rsid w:val="002402E8"/>
    <w:rsid w:val="002424C6"/>
    <w:rsid w:val="0024429C"/>
    <w:rsid w:val="00246FFE"/>
    <w:rsid w:val="00251483"/>
    <w:rsid w:val="00252C0B"/>
    <w:rsid w:val="00264B90"/>
    <w:rsid w:val="002665D0"/>
    <w:rsid w:val="00267645"/>
    <w:rsid w:val="00267B26"/>
    <w:rsid w:val="0027204D"/>
    <w:rsid w:val="0027390D"/>
    <w:rsid w:val="00273C9F"/>
    <w:rsid w:val="00275B7C"/>
    <w:rsid w:val="0027788D"/>
    <w:rsid w:val="00284D5B"/>
    <w:rsid w:val="002B3922"/>
    <w:rsid w:val="002C2975"/>
    <w:rsid w:val="002C4998"/>
    <w:rsid w:val="002C4B59"/>
    <w:rsid w:val="002D2661"/>
    <w:rsid w:val="002E3C53"/>
    <w:rsid w:val="002E660F"/>
    <w:rsid w:val="002F1B84"/>
    <w:rsid w:val="002F6EC5"/>
    <w:rsid w:val="003070E9"/>
    <w:rsid w:val="00316396"/>
    <w:rsid w:val="003175C6"/>
    <w:rsid w:val="00333F44"/>
    <w:rsid w:val="00345284"/>
    <w:rsid w:val="0035739E"/>
    <w:rsid w:val="003630C9"/>
    <w:rsid w:val="00364DF3"/>
    <w:rsid w:val="00372116"/>
    <w:rsid w:val="00384505"/>
    <w:rsid w:val="00394BC1"/>
    <w:rsid w:val="003963D8"/>
    <w:rsid w:val="003970B2"/>
    <w:rsid w:val="003A1BED"/>
    <w:rsid w:val="003B0D11"/>
    <w:rsid w:val="003B2C61"/>
    <w:rsid w:val="003B60F4"/>
    <w:rsid w:val="003B6E7D"/>
    <w:rsid w:val="003C1355"/>
    <w:rsid w:val="003C6182"/>
    <w:rsid w:val="003C7BED"/>
    <w:rsid w:val="003D25DD"/>
    <w:rsid w:val="003D44C7"/>
    <w:rsid w:val="003E02AF"/>
    <w:rsid w:val="003E07FF"/>
    <w:rsid w:val="003E1DFB"/>
    <w:rsid w:val="003E2887"/>
    <w:rsid w:val="003E4CD2"/>
    <w:rsid w:val="003E6BD7"/>
    <w:rsid w:val="003E6EE1"/>
    <w:rsid w:val="003F6086"/>
    <w:rsid w:val="00400FEE"/>
    <w:rsid w:val="004047A7"/>
    <w:rsid w:val="0040788B"/>
    <w:rsid w:val="00407D1F"/>
    <w:rsid w:val="00411574"/>
    <w:rsid w:val="00413FE5"/>
    <w:rsid w:val="004209B5"/>
    <w:rsid w:val="004227F2"/>
    <w:rsid w:val="00425EF1"/>
    <w:rsid w:val="00431BBB"/>
    <w:rsid w:val="00432909"/>
    <w:rsid w:val="0043323E"/>
    <w:rsid w:val="004424B1"/>
    <w:rsid w:val="00445CD8"/>
    <w:rsid w:val="00447CC4"/>
    <w:rsid w:val="004526AF"/>
    <w:rsid w:val="00456C62"/>
    <w:rsid w:val="0046298D"/>
    <w:rsid w:val="0046339E"/>
    <w:rsid w:val="00480ABA"/>
    <w:rsid w:val="0048228D"/>
    <w:rsid w:val="00485C6F"/>
    <w:rsid w:val="004863E8"/>
    <w:rsid w:val="004A4362"/>
    <w:rsid w:val="004A567C"/>
    <w:rsid w:val="004C00D7"/>
    <w:rsid w:val="004D176E"/>
    <w:rsid w:val="004E5F33"/>
    <w:rsid w:val="004E71F9"/>
    <w:rsid w:val="004F0631"/>
    <w:rsid w:val="004F15A1"/>
    <w:rsid w:val="004F1D33"/>
    <w:rsid w:val="00501C33"/>
    <w:rsid w:val="00512291"/>
    <w:rsid w:val="00513124"/>
    <w:rsid w:val="00513BF8"/>
    <w:rsid w:val="00517B3E"/>
    <w:rsid w:val="005236C3"/>
    <w:rsid w:val="00524DB3"/>
    <w:rsid w:val="0053216B"/>
    <w:rsid w:val="00535AFA"/>
    <w:rsid w:val="005373A7"/>
    <w:rsid w:val="00555331"/>
    <w:rsid w:val="00560024"/>
    <w:rsid w:val="00562946"/>
    <w:rsid w:val="005635B0"/>
    <w:rsid w:val="00563762"/>
    <w:rsid w:val="00567BBB"/>
    <w:rsid w:val="005708FE"/>
    <w:rsid w:val="005727F0"/>
    <w:rsid w:val="00572BD2"/>
    <w:rsid w:val="00577696"/>
    <w:rsid w:val="00586ECF"/>
    <w:rsid w:val="00595A47"/>
    <w:rsid w:val="00595C67"/>
    <w:rsid w:val="005A5034"/>
    <w:rsid w:val="005A7CBF"/>
    <w:rsid w:val="005B5DCC"/>
    <w:rsid w:val="005C693C"/>
    <w:rsid w:val="005D4A2B"/>
    <w:rsid w:val="005D5EC8"/>
    <w:rsid w:val="005E3234"/>
    <w:rsid w:val="005E4AA5"/>
    <w:rsid w:val="005E79A5"/>
    <w:rsid w:val="005F04C2"/>
    <w:rsid w:val="005F1220"/>
    <w:rsid w:val="005F1E46"/>
    <w:rsid w:val="005F3255"/>
    <w:rsid w:val="005F46BD"/>
    <w:rsid w:val="005F65E1"/>
    <w:rsid w:val="0060141D"/>
    <w:rsid w:val="0060257B"/>
    <w:rsid w:val="006034ED"/>
    <w:rsid w:val="0060433E"/>
    <w:rsid w:val="00605FE1"/>
    <w:rsid w:val="00607681"/>
    <w:rsid w:val="00613239"/>
    <w:rsid w:val="00613535"/>
    <w:rsid w:val="00614B76"/>
    <w:rsid w:val="00615089"/>
    <w:rsid w:val="00622157"/>
    <w:rsid w:val="00631721"/>
    <w:rsid w:val="0063232B"/>
    <w:rsid w:val="00632420"/>
    <w:rsid w:val="00634523"/>
    <w:rsid w:val="006346DD"/>
    <w:rsid w:val="0064055D"/>
    <w:rsid w:val="0064409B"/>
    <w:rsid w:val="00660503"/>
    <w:rsid w:val="006756DD"/>
    <w:rsid w:val="006809C1"/>
    <w:rsid w:val="006824A3"/>
    <w:rsid w:val="006835B7"/>
    <w:rsid w:val="0068410B"/>
    <w:rsid w:val="006868F3"/>
    <w:rsid w:val="006874AC"/>
    <w:rsid w:val="00690905"/>
    <w:rsid w:val="00696916"/>
    <w:rsid w:val="006A38A7"/>
    <w:rsid w:val="006B0BE0"/>
    <w:rsid w:val="006B12A5"/>
    <w:rsid w:val="006B6BAC"/>
    <w:rsid w:val="006C5E8B"/>
    <w:rsid w:val="006C66EF"/>
    <w:rsid w:val="006E597A"/>
    <w:rsid w:val="006E7E8A"/>
    <w:rsid w:val="006F07FB"/>
    <w:rsid w:val="006F173C"/>
    <w:rsid w:val="00710DD4"/>
    <w:rsid w:val="00712D63"/>
    <w:rsid w:val="00716CAE"/>
    <w:rsid w:val="00717656"/>
    <w:rsid w:val="0072032B"/>
    <w:rsid w:val="007314BF"/>
    <w:rsid w:val="00731808"/>
    <w:rsid w:val="0073238D"/>
    <w:rsid w:val="00735688"/>
    <w:rsid w:val="0073675F"/>
    <w:rsid w:val="00740109"/>
    <w:rsid w:val="00741323"/>
    <w:rsid w:val="00742C7F"/>
    <w:rsid w:val="00743EE0"/>
    <w:rsid w:val="007542BA"/>
    <w:rsid w:val="007552CC"/>
    <w:rsid w:val="00777400"/>
    <w:rsid w:val="00781C20"/>
    <w:rsid w:val="00785A9E"/>
    <w:rsid w:val="00785CEF"/>
    <w:rsid w:val="00787762"/>
    <w:rsid w:val="00794E3D"/>
    <w:rsid w:val="007B4F38"/>
    <w:rsid w:val="007C0B39"/>
    <w:rsid w:val="007C603F"/>
    <w:rsid w:val="007D19F4"/>
    <w:rsid w:val="007D3B8B"/>
    <w:rsid w:val="007D4FEC"/>
    <w:rsid w:val="007D68E0"/>
    <w:rsid w:val="007E0754"/>
    <w:rsid w:val="007F42A5"/>
    <w:rsid w:val="007F7E80"/>
    <w:rsid w:val="00802816"/>
    <w:rsid w:val="00812B82"/>
    <w:rsid w:val="0081421D"/>
    <w:rsid w:val="00821EE5"/>
    <w:rsid w:val="008257FA"/>
    <w:rsid w:val="008268B9"/>
    <w:rsid w:val="00826F71"/>
    <w:rsid w:val="008301F7"/>
    <w:rsid w:val="00835DAC"/>
    <w:rsid w:val="00856008"/>
    <w:rsid w:val="008569F1"/>
    <w:rsid w:val="00857124"/>
    <w:rsid w:val="008610AD"/>
    <w:rsid w:val="00870F13"/>
    <w:rsid w:val="00870FC6"/>
    <w:rsid w:val="008751CB"/>
    <w:rsid w:val="00884F45"/>
    <w:rsid w:val="00885E76"/>
    <w:rsid w:val="00886B0E"/>
    <w:rsid w:val="0089707D"/>
    <w:rsid w:val="0089742A"/>
    <w:rsid w:val="008A0007"/>
    <w:rsid w:val="008A3C78"/>
    <w:rsid w:val="008B1693"/>
    <w:rsid w:val="008B1E7B"/>
    <w:rsid w:val="008B365A"/>
    <w:rsid w:val="008B7AA7"/>
    <w:rsid w:val="008C6978"/>
    <w:rsid w:val="008D01F1"/>
    <w:rsid w:val="008D6C79"/>
    <w:rsid w:val="008D703A"/>
    <w:rsid w:val="008F1386"/>
    <w:rsid w:val="008F2E5B"/>
    <w:rsid w:val="008F35FF"/>
    <w:rsid w:val="008F48EE"/>
    <w:rsid w:val="008F6FE3"/>
    <w:rsid w:val="00900700"/>
    <w:rsid w:val="00902CCC"/>
    <w:rsid w:val="00911B50"/>
    <w:rsid w:val="0091211C"/>
    <w:rsid w:val="0092143C"/>
    <w:rsid w:val="009221C2"/>
    <w:rsid w:val="00925D05"/>
    <w:rsid w:val="00926E50"/>
    <w:rsid w:val="009313EA"/>
    <w:rsid w:val="00931643"/>
    <w:rsid w:val="00936D07"/>
    <w:rsid w:val="00942D32"/>
    <w:rsid w:val="00954A81"/>
    <w:rsid w:val="00955A96"/>
    <w:rsid w:val="009601AF"/>
    <w:rsid w:val="009648A8"/>
    <w:rsid w:val="00974547"/>
    <w:rsid w:val="00975A36"/>
    <w:rsid w:val="00977289"/>
    <w:rsid w:val="0097752F"/>
    <w:rsid w:val="00977DF5"/>
    <w:rsid w:val="00983C90"/>
    <w:rsid w:val="00983E85"/>
    <w:rsid w:val="0098460B"/>
    <w:rsid w:val="00986854"/>
    <w:rsid w:val="0098771F"/>
    <w:rsid w:val="00992FFC"/>
    <w:rsid w:val="00994169"/>
    <w:rsid w:val="00995810"/>
    <w:rsid w:val="009975E7"/>
    <w:rsid w:val="00997878"/>
    <w:rsid w:val="009A39AB"/>
    <w:rsid w:val="009A6CC8"/>
    <w:rsid w:val="009B3A82"/>
    <w:rsid w:val="009B5172"/>
    <w:rsid w:val="009C31BF"/>
    <w:rsid w:val="009D2E22"/>
    <w:rsid w:val="009D34A2"/>
    <w:rsid w:val="009D36F4"/>
    <w:rsid w:val="009D68D5"/>
    <w:rsid w:val="009F038F"/>
    <w:rsid w:val="009F267B"/>
    <w:rsid w:val="009F2B65"/>
    <w:rsid w:val="009F528D"/>
    <w:rsid w:val="009F763B"/>
    <w:rsid w:val="009F7688"/>
    <w:rsid w:val="00A006D1"/>
    <w:rsid w:val="00A02BAB"/>
    <w:rsid w:val="00A039A4"/>
    <w:rsid w:val="00A058D4"/>
    <w:rsid w:val="00A108C8"/>
    <w:rsid w:val="00A13963"/>
    <w:rsid w:val="00A1606B"/>
    <w:rsid w:val="00A17C35"/>
    <w:rsid w:val="00A24FEC"/>
    <w:rsid w:val="00A25299"/>
    <w:rsid w:val="00A2595A"/>
    <w:rsid w:val="00A40017"/>
    <w:rsid w:val="00A40BB6"/>
    <w:rsid w:val="00A422A0"/>
    <w:rsid w:val="00A4391D"/>
    <w:rsid w:val="00A45BCC"/>
    <w:rsid w:val="00A479D1"/>
    <w:rsid w:val="00A500BE"/>
    <w:rsid w:val="00A51B06"/>
    <w:rsid w:val="00A5398A"/>
    <w:rsid w:val="00A53B4A"/>
    <w:rsid w:val="00A54793"/>
    <w:rsid w:val="00A56411"/>
    <w:rsid w:val="00A647E8"/>
    <w:rsid w:val="00A66104"/>
    <w:rsid w:val="00A70C31"/>
    <w:rsid w:val="00A852DC"/>
    <w:rsid w:val="00A86A7E"/>
    <w:rsid w:val="00A9074B"/>
    <w:rsid w:val="00A92A59"/>
    <w:rsid w:val="00A9341A"/>
    <w:rsid w:val="00A95010"/>
    <w:rsid w:val="00AA0A66"/>
    <w:rsid w:val="00AA5C1A"/>
    <w:rsid w:val="00AB2157"/>
    <w:rsid w:val="00AB3B93"/>
    <w:rsid w:val="00AB41BF"/>
    <w:rsid w:val="00AB4661"/>
    <w:rsid w:val="00AB662E"/>
    <w:rsid w:val="00AC4A67"/>
    <w:rsid w:val="00AC5B7E"/>
    <w:rsid w:val="00AC7535"/>
    <w:rsid w:val="00AD2213"/>
    <w:rsid w:val="00AD4F9F"/>
    <w:rsid w:val="00AE0471"/>
    <w:rsid w:val="00AE5200"/>
    <w:rsid w:val="00AE6C75"/>
    <w:rsid w:val="00AF08F4"/>
    <w:rsid w:val="00AF1856"/>
    <w:rsid w:val="00AF7065"/>
    <w:rsid w:val="00B02091"/>
    <w:rsid w:val="00B03E28"/>
    <w:rsid w:val="00B102F2"/>
    <w:rsid w:val="00B10370"/>
    <w:rsid w:val="00B13A08"/>
    <w:rsid w:val="00B1749D"/>
    <w:rsid w:val="00B17A60"/>
    <w:rsid w:val="00B222C3"/>
    <w:rsid w:val="00B30CBD"/>
    <w:rsid w:val="00B31BF8"/>
    <w:rsid w:val="00B32C77"/>
    <w:rsid w:val="00B37CB4"/>
    <w:rsid w:val="00B544CC"/>
    <w:rsid w:val="00B64925"/>
    <w:rsid w:val="00B77150"/>
    <w:rsid w:val="00B805AB"/>
    <w:rsid w:val="00B830B0"/>
    <w:rsid w:val="00B87F98"/>
    <w:rsid w:val="00B930BC"/>
    <w:rsid w:val="00B94324"/>
    <w:rsid w:val="00B9686C"/>
    <w:rsid w:val="00B977B9"/>
    <w:rsid w:val="00BA51B6"/>
    <w:rsid w:val="00BB36F3"/>
    <w:rsid w:val="00BB47EE"/>
    <w:rsid w:val="00BC6EE2"/>
    <w:rsid w:val="00BC7085"/>
    <w:rsid w:val="00BD2050"/>
    <w:rsid w:val="00BD534B"/>
    <w:rsid w:val="00BE0EA5"/>
    <w:rsid w:val="00BE2060"/>
    <w:rsid w:val="00BE33B9"/>
    <w:rsid w:val="00BE33D8"/>
    <w:rsid w:val="00BF4D6C"/>
    <w:rsid w:val="00BF7CBB"/>
    <w:rsid w:val="00C003D3"/>
    <w:rsid w:val="00C0230A"/>
    <w:rsid w:val="00C120CF"/>
    <w:rsid w:val="00C12A57"/>
    <w:rsid w:val="00C21521"/>
    <w:rsid w:val="00C23873"/>
    <w:rsid w:val="00C301E6"/>
    <w:rsid w:val="00C318C9"/>
    <w:rsid w:val="00C349FC"/>
    <w:rsid w:val="00C46195"/>
    <w:rsid w:val="00C4660A"/>
    <w:rsid w:val="00C51DBD"/>
    <w:rsid w:val="00C539E0"/>
    <w:rsid w:val="00C55E11"/>
    <w:rsid w:val="00C57DF7"/>
    <w:rsid w:val="00C70FAB"/>
    <w:rsid w:val="00C7356C"/>
    <w:rsid w:val="00C73748"/>
    <w:rsid w:val="00C763FB"/>
    <w:rsid w:val="00C80908"/>
    <w:rsid w:val="00C80A81"/>
    <w:rsid w:val="00C829FB"/>
    <w:rsid w:val="00C832DE"/>
    <w:rsid w:val="00C847DA"/>
    <w:rsid w:val="00C84F18"/>
    <w:rsid w:val="00C85951"/>
    <w:rsid w:val="00C87044"/>
    <w:rsid w:val="00C9302A"/>
    <w:rsid w:val="00C9331E"/>
    <w:rsid w:val="00C93E19"/>
    <w:rsid w:val="00C941CE"/>
    <w:rsid w:val="00C97EEA"/>
    <w:rsid w:val="00CA23FB"/>
    <w:rsid w:val="00CA5C5B"/>
    <w:rsid w:val="00CB0CA3"/>
    <w:rsid w:val="00CB1761"/>
    <w:rsid w:val="00CB3A63"/>
    <w:rsid w:val="00CB6BF9"/>
    <w:rsid w:val="00CC0532"/>
    <w:rsid w:val="00CC15DD"/>
    <w:rsid w:val="00CC1CC1"/>
    <w:rsid w:val="00CD0AB8"/>
    <w:rsid w:val="00CD3341"/>
    <w:rsid w:val="00CE1734"/>
    <w:rsid w:val="00CE25EA"/>
    <w:rsid w:val="00CE2ECF"/>
    <w:rsid w:val="00CE579D"/>
    <w:rsid w:val="00CE6A01"/>
    <w:rsid w:val="00CF771D"/>
    <w:rsid w:val="00D00FD2"/>
    <w:rsid w:val="00D024DB"/>
    <w:rsid w:val="00D02F12"/>
    <w:rsid w:val="00D10C15"/>
    <w:rsid w:val="00D14E97"/>
    <w:rsid w:val="00D15528"/>
    <w:rsid w:val="00D163AC"/>
    <w:rsid w:val="00D33532"/>
    <w:rsid w:val="00D41E8C"/>
    <w:rsid w:val="00D432A5"/>
    <w:rsid w:val="00D45A3A"/>
    <w:rsid w:val="00D5142F"/>
    <w:rsid w:val="00D54530"/>
    <w:rsid w:val="00D61DD5"/>
    <w:rsid w:val="00D62312"/>
    <w:rsid w:val="00D66E22"/>
    <w:rsid w:val="00D73D24"/>
    <w:rsid w:val="00D754D9"/>
    <w:rsid w:val="00D75903"/>
    <w:rsid w:val="00D8391D"/>
    <w:rsid w:val="00D9386E"/>
    <w:rsid w:val="00D95D31"/>
    <w:rsid w:val="00D971A8"/>
    <w:rsid w:val="00DA2947"/>
    <w:rsid w:val="00DA3E0E"/>
    <w:rsid w:val="00DB3E77"/>
    <w:rsid w:val="00DB6B4E"/>
    <w:rsid w:val="00DC00CA"/>
    <w:rsid w:val="00DC39BC"/>
    <w:rsid w:val="00DC3FC3"/>
    <w:rsid w:val="00DC518B"/>
    <w:rsid w:val="00DC6252"/>
    <w:rsid w:val="00DC7B48"/>
    <w:rsid w:val="00DD1462"/>
    <w:rsid w:val="00DD25BA"/>
    <w:rsid w:val="00DD27DE"/>
    <w:rsid w:val="00DE4806"/>
    <w:rsid w:val="00DE78B9"/>
    <w:rsid w:val="00DE7D08"/>
    <w:rsid w:val="00DE7F66"/>
    <w:rsid w:val="00DF1918"/>
    <w:rsid w:val="00DF3A25"/>
    <w:rsid w:val="00DF69D6"/>
    <w:rsid w:val="00E00E2C"/>
    <w:rsid w:val="00E028AC"/>
    <w:rsid w:val="00E02B7D"/>
    <w:rsid w:val="00E0345F"/>
    <w:rsid w:val="00E048DA"/>
    <w:rsid w:val="00E0679F"/>
    <w:rsid w:val="00E15573"/>
    <w:rsid w:val="00E214DA"/>
    <w:rsid w:val="00E21843"/>
    <w:rsid w:val="00E21D95"/>
    <w:rsid w:val="00E22CDF"/>
    <w:rsid w:val="00E23F95"/>
    <w:rsid w:val="00E34117"/>
    <w:rsid w:val="00E36B2C"/>
    <w:rsid w:val="00E4172F"/>
    <w:rsid w:val="00E43432"/>
    <w:rsid w:val="00E46309"/>
    <w:rsid w:val="00E46934"/>
    <w:rsid w:val="00E46C90"/>
    <w:rsid w:val="00E50341"/>
    <w:rsid w:val="00E51D59"/>
    <w:rsid w:val="00E54FF2"/>
    <w:rsid w:val="00E63D1F"/>
    <w:rsid w:val="00E65F55"/>
    <w:rsid w:val="00E66D2F"/>
    <w:rsid w:val="00E677DD"/>
    <w:rsid w:val="00E7173A"/>
    <w:rsid w:val="00E727DA"/>
    <w:rsid w:val="00E72DF5"/>
    <w:rsid w:val="00E74335"/>
    <w:rsid w:val="00E754EE"/>
    <w:rsid w:val="00E80D46"/>
    <w:rsid w:val="00E82C9D"/>
    <w:rsid w:val="00E84689"/>
    <w:rsid w:val="00E859DD"/>
    <w:rsid w:val="00E87973"/>
    <w:rsid w:val="00E90517"/>
    <w:rsid w:val="00EA2E5F"/>
    <w:rsid w:val="00EA3648"/>
    <w:rsid w:val="00EA518D"/>
    <w:rsid w:val="00EA5477"/>
    <w:rsid w:val="00EA64B5"/>
    <w:rsid w:val="00EB0275"/>
    <w:rsid w:val="00EB0756"/>
    <w:rsid w:val="00EB6E3F"/>
    <w:rsid w:val="00EC0887"/>
    <w:rsid w:val="00EC12A0"/>
    <w:rsid w:val="00EC456E"/>
    <w:rsid w:val="00ED2C8B"/>
    <w:rsid w:val="00ED6084"/>
    <w:rsid w:val="00EE046D"/>
    <w:rsid w:val="00EE0706"/>
    <w:rsid w:val="00EE1620"/>
    <w:rsid w:val="00EE23FF"/>
    <w:rsid w:val="00EE42AF"/>
    <w:rsid w:val="00EE607D"/>
    <w:rsid w:val="00EE776D"/>
    <w:rsid w:val="00EE7AED"/>
    <w:rsid w:val="00EF2370"/>
    <w:rsid w:val="00EF43E7"/>
    <w:rsid w:val="00EF4C4B"/>
    <w:rsid w:val="00F07EA7"/>
    <w:rsid w:val="00F11D1A"/>
    <w:rsid w:val="00F163C3"/>
    <w:rsid w:val="00F17855"/>
    <w:rsid w:val="00F242E1"/>
    <w:rsid w:val="00F24837"/>
    <w:rsid w:val="00F2695E"/>
    <w:rsid w:val="00F34E75"/>
    <w:rsid w:val="00F361DE"/>
    <w:rsid w:val="00F44D23"/>
    <w:rsid w:val="00F46B6F"/>
    <w:rsid w:val="00F52B7B"/>
    <w:rsid w:val="00F5386A"/>
    <w:rsid w:val="00F63197"/>
    <w:rsid w:val="00F63D1B"/>
    <w:rsid w:val="00F70B95"/>
    <w:rsid w:val="00F719FE"/>
    <w:rsid w:val="00F82DA3"/>
    <w:rsid w:val="00F868CA"/>
    <w:rsid w:val="00F87778"/>
    <w:rsid w:val="00F90117"/>
    <w:rsid w:val="00F902B1"/>
    <w:rsid w:val="00F94205"/>
    <w:rsid w:val="00FA4BD0"/>
    <w:rsid w:val="00FA674F"/>
    <w:rsid w:val="00FA69EE"/>
    <w:rsid w:val="00FB316A"/>
    <w:rsid w:val="00FC30D9"/>
    <w:rsid w:val="00FC7066"/>
    <w:rsid w:val="00FC7C4D"/>
    <w:rsid w:val="00FD2C09"/>
    <w:rsid w:val="00FD5E5F"/>
    <w:rsid w:val="00FD641A"/>
    <w:rsid w:val="00FD68A4"/>
    <w:rsid w:val="00FE4105"/>
    <w:rsid w:val="00FF1D7D"/>
    <w:rsid w:val="00FF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72327"/>
  <w15:chartTrackingRefBased/>
  <w15:docId w15:val="{567C729C-2337-4095-825C-8F3116F6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5EF1"/>
    <w:rPr>
      <w:i/>
      <w:iCs/>
    </w:rPr>
  </w:style>
  <w:style w:type="character" w:styleId="Hyperlink">
    <w:name w:val="Hyperlink"/>
    <w:basedOn w:val="DefaultParagraphFont"/>
    <w:uiPriority w:val="99"/>
    <w:unhideWhenUsed/>
    <w:rsid w:val="003D44C7"/>
    <w:rPr>
      <w:color w:val="0563C1" w:themeColor="hyperlink"/>
      <w:u w:val="single"/>
    </w:rPr>
  </w:style>
  <w:style w:type="character" w:styleId="UnresolvedMention">
    <w:name w:val="Unresolved Mention"/>
    <w:basedOn w:val="DefaultParagraphFont"/>
    <w:uiPriority w:val="99"/>
    <w:semiHidden/>
    <w:unhideWhenUsed/>
    <w:rsid w:val="003D44C7"/>
    <w:rPr>
      <w:color w:val="605E5C"/>
      <w:shd w:val="clear" w:color="auto" w:fill="E1DFDD"/>
    </w:rPr>
  </w:style>
  <w:style w:type="paragraph" w:styleId="NormalWeb">
    <w:name w:val="Normal (Web)"/>
    <w:basedOn w:val="Normal"/>
    <w:uiPriority w:val="99"/>
    <w:semiHidden/>
    <w:unhideWhenUsed/>
    <w:rsid w:val="00524D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172F"/>
    <w:rPr>
      <w:b/>
      <w:bCs/>
    </w:rPr>
  </w:style>
  <w:style w:type="paragraph" w:styleId="ListParagraph">
    <w:name w:val="List Paragraph"/>
    <w:basedOn w:val="Normal"/>
    <w:uiPriority w:val="34"/>
    <w:qFormat/>
    <w:rsid w:val="00407D1F"/>
    <w:pPr>
      <w:ind w:left="720"/>
      <w:contextualSpacing/>
    </w:pPr>
  </w:style>
  <w:style w:type="character" w:customStyle="1" w:styleId="screenreader-only">
    <w:name w:val="screenreader-only"/>
    <w:basedOn w:val="DefaultParagraphFont"/>
    <w:rsid w:val="005708FE"/>
  </w:style>
  <w:style w:type="character" w:styleId="FollowedHyperlink">
    <w:name w:val="FollowedHyperlink"/>
    <w:basedOn w:val="DefaultParagraphFont"/>
    <w:uiPriority w:val="99"/>
    <w:semiHidden/>
    <w:unhideWhenUsed/>
    <w:rsid w:val="00E028AC"/>
    <w:rPr>
      <w:color w:val="954F72" w:themeColor="followedHyperlink"/>
      <w:u w:val="single"/>
    </w:rPr>
  </w:style>
  <w:style w:type="character" w:styleId="HTMLCode">
    <w:name w:val="HTML Code"/>
    <w:basedOn w:val="DefaultParagraphFont"/>
    <w:uiPriority w:val="99"/>
    <w:semiHidden/>
    <w:unhideWhenUsed/>
    <w:rsid w:val="00197CDB"/>
    <w:rPr>
      <w:rFonts w:ascii="Courier New" w:eastAsia="Times New Roman" w:hAnsi="Courier New" w:cs="Courier New"/>
      <w:sz w:val="20"/>
      <w:szCs w:val="20"/>
    </w:rPr>
  </w:style>
  <w:style w:type="paragraph" w:styleId="ListBullet">
    <w:name w:val="List Bullet"/>
    <w:basedOn w:val="Normal"/>
    <w:uiPriority w:val="99"/>
    <w:unhideWhenUsed/>
    <w:rsid w:val="00900700"/>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171881">
      <w:bodyDiv w:val="1"/>
      <w:marLeft w:val="0"/>
      <w:marRight w:val="0"/>
      <w:marTop w:val="0"/>
      <w:marBottom w:val="0"/>
      <w:divBdr>
        <w:top w:val="none" w:sz="0" w:space="0" w:color="auto"/>
        <w:left w:val="none" w:sz="0" w:space="0" w:color="auto"/>
        <w:bottom w:val="none" w:sz="0" w:space="0" w:color="auto"/>
        <w:right w:val="none" w:sz="0" w:space="0" w:color="auto"/>
      </w:divBdr>
    </w:div>
    <w:div w:id="513618097">
      <w:bodyDiv w:val="1"/>
      <w:marLeft w:val="0"/>
      <w:marRight w:val="0"/>
      <w:marTop w:val="0"/>
      <w:marBottom w:val="0"/>
      <w:divBdr>
        <w:top w:val="none" w:sz="0" w:space="0" w:color="auto"/>
        <w:left w:val="none" w:sz="0" w:space="0" w:color="auto"/>
        <w:bottom w:val="none" w:sz="0" w:space="0" w:color="auto"/>
        <w:right w:val="none" w:sz="0" w:space="0" w:color="auto"/>
      </w:divBdr>
    </w:div>
    <w:div w:id="623004356">
      <w:bodyDiv w:val="1"/>
      <w:marLeft w:val="0"/>
      <w:marRight w:val="0"/>
      <w:marTop w:val="0"/>
      <w:marBottom w:val="0"/>
      <w:divBdr>
        <w:top w:val="none" w:sz="0" w:space="0" w:color="auto"/>
        <w:left w:val="none" w:sz="0" w:space="0" w:color="auto"/>
        <w:bottom w:val="none" w:sz="0" w:space="0" w:color="auto"/>
        <w:right w:val="none" w:sz="0" w:space="0" w:color="auto"/>
      </w:divBdr>
    </w:div>
    <w:div w:id="707728632">
      <w:bodyDiv w:val="1"/>
      <w:marLeft w:val="0"/>
      <w:marRight w:val="0"/>
      <w:marTop w:val="0"/>
      <w:marBottom w:val="0"/>
      <w:divBdr>
        <w:top w:val="none" w:sz="0" w:space="0" w:color="auto"/>
        <w:left w:val="none" w:sz="0" w:space="0" w:color="auto"/>
        <w:bottom w:val="none" w:sz="0" w:space="0" w:color="auto"/>
        <w:right w:val="none" w:sz="0" w:space="0" w:color="auto"/>
      </w:divBdr>
    </w:div>
    <w:div w:id="797382489">
      <w:bodyDiv w:val="1"/>
      <w:marLeft w:val="0"/>
      <w:marRight w:val="0"/>
      <w:marTop w:val="0"/>
      <w:marBottom w:val="0"/>
      <w:divBdr>
        <w:top w:val="none" w:sz="0" w:space="0" w:color="auto"/>
        <w:left w:val="none" w:sz="0" w:space="0" w:color="auto"/>
        <w:bottom w:val="none" w:sz="0" w:space="0" w:color="auto"/>
        <w:right w:val="none" w:sz="0" w:space="0" w:color="auto"/>
      </w:divBdr>
    </w:div>
    <w:div w:id="1073359403">
      <w:bodyDiv w:val="1"/>
      <w:marLeft w:val="0"/>
      <w:marRight w:val="0"/>
      <w:marTop w:val="0"/>
      <w:marBottom w:val="0"/>
      <w:divBdr>
        <w:top w:val="none" w:sz="0" w:space="0" w:color="auto"/>
        <w:left w:val="none" w:sz="0" w:space="0" w:color="auto"/>
        <w:bottom w:val="none" w:sz="0" w:space="0" w:color="auto"/>
        <w:right w:val="none" w:sz="0" w:space="0" w:color="auto"/>
      </w:divBdr>
    </w:div>
    <w:div w:id="1219903478">
      <w:bodyDiv w:val="1"/>
      <w:marLeft w:val="0"/>
      <w:marRight w:val="0"/>
      <w:marTop w:val="0"/>
      <w:marBottom w:val="0"/>
      <w:divBdr>
        <w:top w:val="none" w:sz="0" w:space="0" w:color="auto"/>
        <w:left w:val="none" w:sz="0" w:space="0" w:color="auto"/>
        <w:bottom w:val="none" w:sz="0" w:space="0" w:color="auto"/>
        <w:right w:val="none" w:sz="0" w:space="0" w:color="auto"/>
      </w:divBdr>
    </w:div>
    <w:div w:id="1315404344">
      <w:bodyDiv w:val="1"/>
      <w:marLeft w:val="0"/>
      <w:marRight w:val="0"/>
      <w:marTop w:val="0"/>
      <w:marBottom w:val="0"/>
      <w:divBdr>
        <w:top w:val="none" w:sz="0" w:space="0" w:color="auto"/>
        <w:left w:val="none" w:sz="0" w:space="0" w:color="auto"/>
        <w:bottom w:val="none" w:sz="0" w:space="0" w:color="auto"/>
        <w:right w:val="none" w:sz="0" w:space="0" w:color="auto"/>
      </w:divBdr>
    </w:div>
    <w:div w:id="1385911028">
      <w:bodyDiv w:val="1"/>
      <w:marLeft w:val="0"/>
      <w:marRight w:val="0"/>
      <w:marTop w:val="0"/>
      <w:marBottom w:val="0"/>
      <w:divBdr>
        <w:top w:val="none" w:sz="0" w:space="0" w:color="auto"/>
        <w:left w:val="none" w:sz="0" w:space="0" w:color="auto"/>
        <w:bottom w:val="none" w:sz="0" w:space="0" w:color="auto"/>
        <w:right w:val="none" w:sz="0" w:space="0" w:color="auto"/>
      </w:divBdr>
    </w:div>
    <w:div w:id="1407143951">
      <w:bodyDiv w:val="1"/>
      <w:marLeft w:val="0"/>
      <w:marRight w:val="0"/>
      <w:marTop w:val="0"/>
      <w:marBottom w:val="0"/>
      <w:divBdr>
        <w:top w:val="none" w:sz="0" w:space="0" w:color="auto"/>
        <w:left w:val="none" w:sz="0" w:space="0" w:color="auto"/>
        <w:bottom w:val="none" w:sz="0" w:space="0" w:color="auto"/>
        <w:right w:val="none" w:sz="0" w:space="0" w:color="auto"/>
      </w:divBdr>
    </w:div>
    <w:div w:id="1455827329">
      <w:bodyDiv w:val="1"/>
      <w:marLeft w:val="0"/>
      <w:marRight w:val="0"/>
      <w:marTop w:val="0"/>
      <w:marBottom w:val="0"/>
      <w:divBdr>
        <w:top w:val="none" w:sz="0" w:space="0" w:color="auto"/>
        <w:left w:val="none" w:sz="0" w:space="0" w:color="auto"/>
        <w:bottom w:val="none" w:sz="0" w:space="0" w:color="auto"/>
        <w:right w:val="none" w:sz="0" w:space="0" w:color="auto"/>
      </w:divBdr>
    </w:div>
    <w:div w:id="1739282287">
      <w:bodyDiv w:val="1"/>
      <w:marLeft w:val="0"/>
      <w:marRight w:val="0"/>
      <w:marTop w:val="0"/>
      <w:marBottom w:val="0"/>
      <w:divBdr>
        <w:top w:val="none" w:sz="0" w:space="0" w:color="auto"/>
        <w:left w:val="none" w:sz="0" w:space="0" w:color="auto"/>
        <w:bottom w:val="none" w:sz="0" w:space="0" w:color="auto"/>
        <w:right w:val="none" w:sz="0" w:space="0" w:color="auto"/>
      </w:divBdr>
    </w:div>
    <w:div w:id="1792166603">
      <w:bodyDiv w:val="1"/>
      <w:marLeft w:val="0"/>
      <w:marRight w:val="0"/>
      <w:marTop w:val="0"/>
      <w:marBottom w:val="0"/>
      <w:divBdr>
        <w:top w:val="none" w:sz="0" w:space="0" w:color="auto"/>
        <w:left w:val="none" w:sz="0" w:space="0" w:color="auto"/>
        <w:bottom w:val="none" w:sz="0" w:space="0" w:color="auto"/>
        <w:right w:val="none" w:sz="0" w:space="0" w:color="auto"/>
      </w:divBdr>
    </w:div>
    <w:div w:id="1856723533">
      <w:bodyDiv w:val="1"/>
      <w:marLeft w:val="0"/>
      <w:marRight w:val="0"/>
      <w:marTop w:val="0"/>
      <w:marBottom w:val="0"/>
      <w:divBdr>
        <w:top w:val="none" w:sz="0" w:space="0" w:color="auto"/>
        <w:left w:val="none" w:sz="0" w:space="0" w:color="auto"/>
        <w:bottom w:val="none" w:sz="0" w:space="0" w:color="auto"/>
        <w:right w:val="none" w:sz="0" w:space="0" w:color="auto"/>
      </w:divBdr>
    </w:div>
    <w:div w:id="21387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virdocs.com/read/2348054/11/" TargetMode="External"/><Relationship Id="rId3" Type="http://schemas.openxmlformats.org/officeDocument/2006/relationships/settings" Target="settings.xml"/><Relationship Id="rId7" Type="http://schemas.openxmlformats.org/officeDocument/2006/relationships/hyperlink" Target="https://www.techtarget.com/searchapparchitecture/tip/Event-driven-architecture-pros-and-cons-Is-EDA-worth-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cs/eda-software-design" TargetMode="External"/><Relationship Id="rId5" Type="http://schemas.openxmlformats.org/officeDocument/2006/relationships/hyperlink" Target="https://www.geeksforgeeks.org/overview-of-event-driven-architecture-e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KELM</dc:creator>
  <cp:keywords/>
  <dc:description/>
  <cp:lastModifiedBy>VICKI KELM</cp:lastModifiedBy>
  <cp:revision>16</cp:revision>
  <dcterms:created xsi:type="dcterms:W3CDTF">2023-12-26T15:42:00Z</dcterms:created>
  <dcterms:modified xsi:type="dcterms:W3CDTF">2023-12-27T23:27:00Z</dcterms:modified>
</cp:coreProperties>
</file>