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64081" w14:textId="77777777" w:rsidR="00264B90" w:rsidRDefault="00264B90" w:rsidP="00273C9F">
      <w:pPr>
        <w:shd w:val="clear" w:color="auto" w:fill="FFFFFF"/>
        <w:spacing w:before="100" w:beforeAutospacing="1" w:after="100" w:afterAutospacing="1" w:line="240" w:lineRule="auto"/>
        <w:rPr>
          <w:rFonts w:ascii="Times New Roman" w:hAnsi="Times New Roman" w:cs="Times New Roman"/>
          <w:b/>
          <w:bCs/>
          <w:sz w:val="24"/>
          <w:szCs w:val="24"/>
          <w:shd w:val="clear" w:color="auto" w:fill="FFFFFF"/>
        </w:rPr>
      </w:pPr>
    </w:p>
    <w:p w14:paraId="0B3743D7" w14:textId="77777777" w:rsidR="00264B90" w:rsidRPr="00264B90" w:rsidRDefault="00264B90" w:rsidP="00273C9F">
      <w:pPr>
        <w:shd w:val="clear" w:color="auto" w:fill="FFFFFF"/>
        <w:spacing w:before="100" w:beforeAutospacing="1" w:after="100" w:afterAutospacing="1" w:line="240" w:lineRule="auto"/>
        <w:rPr>
          <w:rFonts w:ascii="Times New Roman" w:hAnsi="Times New Roman" w:cs="Times New Roman"/>
          <w:b/>
          <w:bCs/>
          <w:sz w:val="24"/>
          <w:szCs w:val="24"/>
          <w:shd w:val="clear" w:color="auto" w:fill="FFFFFF"/>
        </w:rPr>
      </w:pPr>
    </w:p>
    <w:p w14:paraId="6532031A" w14:textId="3047B111" w:rsidR="003D7FAE" w:rsidRDefault="003D7FAE" w:rsidP="003D7FAE">
      <w:pPr>
        <w:spacing w:line="240" w:lineRule="auto"/>
        <w:contextualSpacing/>
        <w:jc w:val="center"/>
        <w:rPr>
          <w:rFonts w:ascii="Times New Roman" w:hAnsi="Times New Roman"/>
          <w:b/>
          <w:bCs/>
          <w:sz w:val="24"/>
          <w:szCs w:val="24"/>
        </w:rPr>
      </w:pPr>
      <w:r w:rsidRPr="001F3C57">
        <w:rPr>
          <w:rFonts w:ascii="Times New Roman" w:hAnsi="Times New Roman"/>
          <w:b/>
          <w:bCs/>
          <w:sz w:val="24"/>
          <w:szCs w:val="24"/>
        </w:rPr>
        <w:t xml:space="preserve">Week </w:t>
      </w:r>
      <w:r w:rsidR="00007B82">
        <w:rPr>
          <w:rFonts w:ascii="Times New Roman" w:hAnsi="Times New Roman"/>
          <w:b/>
          <w:bCs/>
          <w:sz w:val="24"/>
          <w:szCs w:val="24"/>
        </w:rPr>
        <w:t>2</w:t>
      </w:r>
      <w:r w:rsidR="00195685">
        <w:rPr>
          <w:rFonts w:ascii="Times New Roman" w:hAnsi="Times New Roman"/>
          <w:b/>
          <w:bCs/>
          <w:sz w:val="24"/>
          <w:szCs w:val="24"/>
        </w:rPr>
        <w:t xml:space="preserve"> Discussion Forum 2</w:t>
      </w:r>
      <w:r>
        <w:rPr>
          <w:rFonts w:ascii="Times New Roman" w:hAnsi="Times New Roman"/>
          <w:b/>
          <w:bCs/>
          <w:sz w:val="24"/>
          <w:szCs w:val="24"/>
        </w:rPr>
        <w:t xml:space="preserve"> – </w:t>
      </w:r>
      <w:r w:rsidR="00007B82">
        <w:rPr>
          <w:rFonts w:ascii="Times New Roman" w:hAnsi="Times New Roman"/>
          <w:b/>
          <w:bCs/>
          <w:sz w:val="24"/>
          <w:szCs w:val="24"/>
        </w:rPr>
        <w:t>Design Metrics</w:t>
      </w:r>
    </w:p>
    <w:p w14:paraId="4AADEE7C" w14:textId="77777777" w:rsidR="003D7FAE" w:rsidRPr="001F3C57" w:rsidRDefault="003D7FAE" w:rsidP="003D7FAE">
      <w:pPr>
        <w:spacing w:line="240" w:lineRule="auto"/>
        <w:contextualSpacing/>
        <w:jc w:val="center"/>
        <w:rPr>
          <w:rFonts w:ascii="Times New Roman" w:hAnsi="Times New Roman"/>
          <w:b/>
          <w:bCs/>
          <w:sz w:val="24"/>
          <w:szCs w:val="24"/>
        </w:rPr>
      </w:pPr>
    </w:p>
    <w:p w14:paraId="0DA2F66C" w14:textId="77777777" w:rsidR="003D7FAE" w:rsidRPr="001F3C57" w:rsidRDefault="003D7FAE" w:rsidP="003D7FAE">
      <w:pPr>
        <w:spacing w:line="240" w:lineRule="auto"/>
        <w:contextualSpacing/>
        <w:jc w:val="center"/>
        <w:rPr>
          <w:rFonts w:ascii="Times New Roman" w:hAnsi="Times New Roman"/>
          <w:b/>
          <w:bCs/>
          <w:sz w:val="24"/>
          <w:szCs w:val="24"/>
        </w:rPr>
      </w:pPr>
    </w:p>
    <w:p w14:paraId="3FD44BE0" w14:textId="77777777" w:rsidR="003D7FAE" w:rsidRPr="001F3C57" w:rsidRDefault="003D7FAE" w:rsidP="003D7FAE">
      <w:pPr>
        <w:spacing w:line="480" w:lineRule="auto"/>
        <w:contextualSpacing/>
        <w:jc w:val="center"/>
        <w:rPr>
          <w:rFonts w:ascii="Times New Roman" w:hAnsi="Times New Roman"/>
          <w:sz w:val="24"/>
          <w:szCs w:val="24"/>
        </w:rPr>
      </w:pPr>
      <w:r w:rsidRPr="001F3C57">
        <w:rPr>
          <w:rFonts w:ascii="Times New Roman" w:hAnsi="Times New Roman"/>
          <w:sz w:val="24"/>
          <w:szCs w:val="24"/>
        </w:rPr>
        <w:t xml:space="preserve">Vicki </w:t>
      </w:r>
      <w:proofErr w:type="spellStart"/>
      <w:r w:rsidRPr="001F3C57">
        <w:rPr>
          <w:rFonts w:ascii="Times New Roman" w:hAnsi="Times New Roman"/>
          <w:sz w:val="24"/>
          <w:szCs w:val="24"/>
        </w:rPr>
        <w:t>Kelm</w:t>
      </w:r>
      <w:proofErr w:type="spellEnd"/>
    </w:p>
    <w:p w14:paraId="4E6FA485" w14:textId="77777777" w:rsidR="003D7FAE" w:rsidRPr="001F3C57" w:rsidRDefault="003D7FAE" w:rsidP="003D7FAE">
      <w:pPr>
        <w:spacing w:line="480" w:lineRule="auto"/>
        <w:contextualSpacing/>
        <w:jc w:val="center"/>
        <w:rPr>
          <w:rFonts w:ascii="Times New Roman" w:hAnsi="Times New Roman"/>
          <w:sz w:val="24"/>
          <w:szCs w:val="24"/>
        </w:rPr>
      </w:pPr>
      <w:r w:rsidRPr="001F3C57">
        <w:rPr>
          <w:rFonts w:ascii="Times New Roman" w:hAnsi="Times New Roman"/>
          <w:sz w:val="24"/>
          <w:szCs w:val="24"/>
        </w:rPr>
        <w:t>The University of Arizona Global Campus</w:t>
      </w:r>
    </w:p>
    <w:p w14:paraId="2C075B7C" w14:textId="07C985D3" w:rsidR="003D7FAE" w:rsidRPr="001F3C57" w:rsidRDefault="003D7FAE" w:rsidP="003D7FAE">
      <w:pPr>
        <w:spacing w:line="480" w:lineRule="auto"/>
        <w:contextualSpacing/>
        <w:jc w:val="center"/>
        <w:rPr>
          <w:rFonts w:ascii="Times New Roman" w:hAnsi="Times New Roman"/>
          <w:sz w:val="24"/>
          <w:szCs w:val="24"/>
        </w:rPr>
      </w:pPr>
      <w:r w:rsidRPr="001F3C57">
        <w:rPr>
          <w:rFonts w:ascii="Times New Roman" w:hAnsi="Times New Roman"/>
          <w:sz w:val="24"/>
          <w:szCs w:val="24"/>
        </w:rPr>
        <w:t>CST</w:t>
      </w:r>
      <w:r>
        <w:rPr>
          <w:rFonts w:ascii="Times New Roman" w:hAnsi="Times New Roman"/>
          <w:sz w:val="24"/>
          <w:szCs w:val="24"/>
        </w:rPr>
        <w:t xml:space="preserve"> </w:t>
      </w:r>
      <w:r w:rsidR="00195685">
        <w:rPr>
          <w:rFonts w:ascii="Times New Roman" w:hAnsi="Times New Roman"/>
          <w:sz w:val="24"/>
          <w:szCs w:val="24"/>
        </w:rPr>
        <w:t>499</w:t>
      </w:r>
      <w:r w:rsidRPr="001F3C57">
        <w:rPr>
          <w:rFonts w:ascii="Times New Roman" w:hAnsi="Times New Roman"/>
          <w:sz w:val="24"/>
          <w:szCs w:val="24"/>
        </w:rPr>
        <w:t xml:space="preserve">: </w:t>
      </w:r>
      <w:r w:rsidR="00195685">
        <w:rPr>
          <w:rFonts w:ascii="Times New Roman" w:hAnsi="Times New Roman"/>
          <w:sz w:val="24"/>
          <w:szCs w:val="24"/>
        </w:rPr>
        <w:t>Capstone for Computer Software Technology</w:t>
      </w:r>
    </w:p>
    <w:p w14:paraId="314D5D5E" w14:textId="19DCD025" w:rsidR="003D7FAE" w:rsidRPr="001F3C57" w:rsidRDefault="00195685" w:rsidP="003D7FAE">
      <w:pPr>
        <w:spacing w:line="480" w:lineRule="auto"/>
        <w:contextualSpacing/>
        <w:jc w:val="center"/>
        <w:rPr>
          <w:rFonts w:ascii="Times New Roman" w:hAnsi="Times New Roman"/>
          <w:sz w:val="24"/>
          <w:szCs w:val="24"/>
        </w:rPr>
      </w:pPr>
      <w:r>
        <w:rPr>
          <w:rFonts w:ascii="Times New Roman" w:hAnsi="Times New Roman"/>
          <w:sz w:val="24"/>
          <w:szCs w:val="24"/>
        </w:rPr>
        <w:t xml:space="preserve">Dr. Amjad </w:t>
      </w:r>
      <w:proofErr w:type="spellStart"/>
      <w:r>
        <w:rPr>
          <w:rFonts w:ascii="Times New Roman" w:hAnsi="Times New Roman"/>
          <w:sz w:val="24"/>
          <w:szCs w:val="24"/>
        </w:rPr>
        <w:t>Alkilani</w:t>
      </w:r>
      <w:proofErr w:type="spellEnd"/>
    </w:p>
    <w:p w14:paraId="0003B745" w14:textId="2D3014AB" w:rsidR="003D7FAE" w:rsidRPr="001F3C57" w:rsidRDefault="003D7FAE" w:rsidP="003D7FAE">
      <w:pPr>
        <w:spacing w:line="480" w:lineRule="auto"/>
        <w:contextualSpacing/>
        <w:jc w:val="center"/>
        <w:rPr>
          <w:rFonts w:ascii="Times New Roman" w:hAnsi="Times New Roman"/>
          <w:sz w:val="24"/>
          <w:szCs w:val="24"/>
        </w:rPr>
      </w:pPr>
      <w:r>
        <w:rPr>
          <w:rFonts w:ascii="Times New Roman" w:hAnsi="Times New Roman"/>
          <w:sz w:val="24"/>
          <w:szCs w:val="24"/>
        </w:rPr>
        <w:t xml:space="preserve">December </w:t>
      </w:r>
      <w:r w:rsidR="00B52523">
        <w:rPr>
          <w:rFonts w:ascii="Times New Roman" w:hAnsi="Times New Roman"/>
          <w:sz w:val="24"/>
          <w:szCs w:val="24"/>
        </w:rPr>
        <w:t>28</w:t>
      </w:r>
      <w:r>
        <w:rPr>
          <w:rFonts w:ascii="Times New Roman" w:hAnsi="Times New Roman"/>
          <w:sz w:val="24"/>
          <w:szCs w:val="24"/>
        </w:rPr>
        <w:t>, 2023</w:t>
      </w:r>
    </w:p>
    <w:p w14:paraId="370A83B5"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1EC4E6D3"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304AD1D0"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19D4B73B"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04CDBD15"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76A53CC8"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402405D0"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341884D6"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23157CC7"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35C2245E"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5A04AC3E"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34523159"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28949F3C"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63635B4E"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60F2D646"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203769D9" w14:textId="09C10EFF" w:rsidR="0068577A" w:rsidRDefault="0068577A" w:rsidP="0068577A">
      <w:pPr>
        <w:spacing w:line="240" w:lineRule="auto"/>
        <w:contextualSpacing/>
        <w:jc w:val="center"/>
        <w:rPr>
          <w:rFonts w:ascii="Times New Roman" w:hAnsi="Times New Roman"/>
          <w:b/>
          <w:bCs/>
          <w:sz w:val="24"/>
          <w:szCs w:val="24"/>
        </w:rPr>
      </w:pPr>
      <w:r>
        <w:rPr>
          <w:rFonts w:ascii="Times New Roman" w:hAnsi="Times New Roman"/>
          <w:b/>
          <w:bCs/>
          <w:sz w:val="24"/>
          <w:szCs w:val="24"/>
        </w:rPr>
        <w:lastRenderedPageBreak/>
        <w:t>Concept Map</w:t>
      </w:r>
    </w:p>
    <w:p w14:paraId="3046E6E7" w14:textId="77777777" w:rsidR="0068577A" w:rsidRDefault="0068577A" w:rsidP="0068577A">
      <w:pPr>
        <w:spacing w:line="240" w:lineRule="auto"/>
        <w:contextualSpacing/>
        <w:jc w:val="center"/>
        <w:rPr>
          <w:rFonts w:ascii="Times New Roman" w:hAnsi="Times New Roman"/>
          <w:b/>
          <w:bCs/>
          <w:sz w:val="24"/>
          <w:szCs w:val="24"/>
        </w:rPr>
      </w:pPr>
    </w:p>
    <w:p w14:paraId="627498A9" w14:textId="49A1E927" w:rsidR="00197F90" w:rsidRDefault="00197F90" w:rsidP="0068577A">
      <w:pPr>
        <w:spacing w:line="240" w:lineRule="auto"/>
        <w:contextualSpacing/>
        <w:jc w:val="center"/>
        <w:rPr>
          <w:noProof/>
        </w:rPr>
      </w:pPr>
    </w:p>
    <w:p w14:paraId="654971D7" w14:textId="6049F456" w:rsidR="008D333C" w:rsidRDefault="001953A7" w:rsidP="0068577A">
      <w:pPr>
        <w:spacing w:line="240" w:lineRule="auto"/>
        <w:contextualSpacing/>
        <w:jc w:val="center"/>
        <w:rPr>
          <w:noProof/>
        </w:rPr>
      </w:pPr>
      <w:r>
        <w:rPr>
          <w:noProof/>
        </w:rPr>
        <w:drawing>
          <wp:inline distT="0" distB="0" distL="0" distR="0" wp14:anchorId="15EE6FB6" wp14:editId="509E3264">
            <wp:extent cx="5943600" cy="5813425"/>
            <wp:effectExtent l="0" t="0" r="0" b="0"/>
            <wp:docPr id="1860683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5813425"/>
                    </a:xfrm>
                    <a:prstGeom prst="rect">
                      <a:avLst/>
                    </a:prstGeom>
                    <a:noFill/>
                    <a:ln>
                      <a:noFill/>
                    </a:ln>
                  </pic:spPr>
                </pic:pic>
              </a:graphicData>
            </a:graphic>
          </wp:inline>
        </w:drawing>
      </w:r>
    </w:p>
    <w:p w14:paraId="372F4A40" w14:textId="77777777" w:rsidR="008D333C" w:rsidRDefault="008D333C" w:rsidP="0068577A">
      <w:pPr>
        <w:spacing w:line="240" w:lineRule="auto"/>
        <w:contextualSpacing/>
        <w:jc w:val="center"/>
        <w:rPr>
          <w:noProof/>
        </w:rPr>
      </w:pPr>
    </w:p>
    <w:p w14:paraId="388184E5" w14:textId="77777777" w:rsidR="008D333C" w:rsidRDefault="008D333C" w:rsidP="0068577A">
      <w:pPr>
        <w:spacing w:line="240" w:lineRule="auto"/>
        <w:contextualSpacing/>
        <w:jc w:val="center"/>
        <w:rPr>
          <w:noProof/>
        </w:rPr>
      </w:pPr>
    </w:p>
    <w:p w14:paraId="70AF2A7E" w14:textId="77777777" w:rsidR="008D333C" w:rsidRDefault="008D333C" w:rsidP="0068577A">
      <w:pPr>
        <w:spacing w:line="240" w:lineRule="auto"/>
        <w:contextualSpacing/>
        <w:jc w:val="center"/>
        <w:rPr>
          <w:noProof/>
        </w:rPr>
      </w:pPr>
    </w:p>
    <w:p w14:paraId="52AB8015" w14:textId="77777777" w:rsidR="008D333C" w:rsidRDefault="008D333C" w:rsidP="0068577A">
      <w:pPr>
        <w:spacing w:line="240" w:lineRule="auto"/>
        <w:contextualSpacing/>
        <w:jc w:val="center"/>
        <w:rPr>
          <w:noProof/>
        </w:rPr>
      </w:pPr>
    </w:p>
    <w:p w14:paraId="59626890" w14:textId="77777777" w:rsidR="008D333C" w:rsidRDefault="008D333C" w:rsidP="0068577A">
      <w:pPr>
        <w:spacing w:line="240" w:lineRule="auto"/>
        <w:contextualSpacing/>
        <w:jc w:val="center"/>
        <w:rPr>
          <w:noProof/>
        </w:rPr>
      </w:pPr>
    </w:p>
    <w:p w14:paraId="0002A733" w14:textId="77777777" w:rsidR="008D333C" w:rsidRDefault="008D333C" w:rsidP="0068577A">
      <w:pPr>
        <w:spacing w:line="240" w:lineRule="auto"/>
        <w:contextualSpacing/>
        <w:jc w:val="center"/>
        <w:rPr>
          <w:noProof/>
        </w:rPr>
      </w:pPr>
    </w:p>
    <w:p w14:paraId="03B95362" w14:textId="77777777" w:rsidR="008D333C" w:rsidRDefault="008D333C" w:rsidP="0068577A">
      <w:pPr>
        <w:spacing w:line="240" w:lineRule="auto"/>
        <w:contextualSpacing/>
        <w:jc w:val="center"/>
        <w:rPr>
          <w:noProof/>
        </w:rPr>
      </w:pPr>
    </w:p>
    <w:p w14:paraId="2DD0C944" w14:textId="77777777" w:rsidR="008D333C" w:rsidRDefault="008D333C" w:rsidP="0068577A">
      <w:pPr>
        <w:spacing w:line="240" w:lineRule="auto"/>
        <w:contextualSpacing/>
        <w:jc w:val="center"/>
        <w:rPr>
          <w:noProof/>
        </w:rPr>
      </w:pPr>
    </w:p>
    <w:p w14:paraId="6D755109" w14:textId="77777777" w:rsidR="008D333C" w:rsidRDefault="008D333C" w:rsidP="0068577A">
      <w:pPr>
        <w:spacing w:line="240" w:lineRule="auto"/>
        <w:contextualSpacing/>
        <w:jc w:val="center"/>
        <w:rPr>
          <w:noProof/>
        </w:rPr>
      </w:pPr>
    </w:p>
    <w:p w14:paraId="09F9C9CC" w14:textId="77777777" w:rsidR="008D333C" w:rsidRDefault="008D333C" w:rsidP="0068577A">
      <w:pPr>
        <w:spacing w:line="240" w:lineRule="auto"/>
        <w:contextualSpacing/>
        <w:jc w:val="center"/>
        <w:rPr>
          <w:noProof/>
        </w:rPr>
      </w:pPr>
    </w:p>
    <w:p w14:paraId="1E51EF00" w14:textId="77777777" w:rsidR="008D333C" w:rsidRDefault="008D333C" w:rsidP="0068577A">
      <w:pPr>
        <w:spacing w:line="240" w:lineRule="auto"/>
        <w:contextualSpacing/>
        <w:jc w:val="center"/>
        <w:rPr>
          <w:noProof/>
        </w:rPr>
      </w:pPr>
    </w:p>
    <w:p w14:paraId="670AC176" w14:textId="77777777" w:rsidR="00294D64" w:rsidRDefault="00294D64" w:rsidP="00294D64">
      <w:pPr>
        <w:spacing w:line="240" w:lineRule="auto"/>
        <w:contextualSpacing/>
        <w:jc w:val="center"/>
        <w:rPr>
          <w:rFonts w:ascii="Times New Roman" w:hAnsi="Times New Roman"/>
          <w:b/>
          <w:bCs/>
          <w:sz w:val="24"/>
          <w:szCs w:val="24"/>
        </w:rPr>
      </w:pPr>
      <w:r w:rsidRPr="001F3C57">
        <w:rPr>
          <w:rFonts w:ascii="Times New Roman" w:hAnsi="Times New Roman"/>
          <w:b/>
          <w:bCs/>
          <w:sz w:val="24"/>
          <w:szCs w:val="24"/>
        </w:rPr>
        <w:lastRenderedPageBreak/>
        <w:t xml:space="preserve">Week </w:t>
      </w:r>
      <w:r>
        <w:rPr>
          <w:rFonts w:ascii="Times New Roman" w:hAnsi="Times New Roman"/>
          <w:b/>
          <w:bCs/>
          <w:sz w:val="24"/>
          <w:szCs w:val="24"/>
        </w:rPr>
        <w:t>2 Discussion Forum 2 – Design Metrics</w:t>
      </w:r>
    </w:p>
    <w:p w14:paraId="2A2812AA" w14:textId="77777777" w:rsidR="0068577A" w:rsidRDefault="0068577A" w:rsidP="0068577A">
      <w:pPr>
        <w:spacing w:line="240" w:lineRule="auto"/>
        <w:contextualSpacing/>
        <w:jc w:val="center"/>
        <w:rPr>
          <w:rFonts w:ascii="Times New Roman" w:hAnsi="Times New Roman"/>
          <w:b/>
          <w:bCs/>
          <w:sz w:val="24"/>
          <w:szCs w:val="24"/>
        </w:rPr>
      </w:pPr>
    </w:p>
    <w:p w14:paraId="2E2DDDFD" w14:textId="0E314E35" w:rsidR="0068577A" w:rsidRDefault="00CC67E6" w:rsidP="0068577A">
      <w:pPr>
        <w:spacing w:line="480" w:lineRule="auto"/>
        <w:ind w:firstLine="720"/>
        <w:contextualSpacing/>
        <w:rPr>
          <w:rFonts w:ascii="Times New Roman" w:hAnsi="Times New Roman"/>
          <w:sz w:val="24"/>
          <w:szCs w:val="24"/>
        </w:rPr>
      </w:pPr>
      <w:r>
        <w:rPr>
          <w:rFonts w:ascii="Times New Roman" w:hAnsi="Times New Roman"/>
          <w:sz w:val="24"/>
          <w:szCs w:val="24"/>
        </w:rPr>
        <w:t xml:space="preserve">“A software metric is a measure of software characteristics </w:t>
      </w:r>
      <w:r w:rsidR="00265B13">
        <w:rPr>
          <w:rFonts w:ascii="Times New Roman" w:hAnsi="Times New Roman"/>
          <w:sz w:val="24"/>
          <w:szCs w:val="24"/>
        </w:rPr>
        <w:t>that are quantifiable</w:t>
      </w:r>
      <w:r w:rsidR="00062D86">
        <w:rPr>
          <w:rFonts w:ascii="Times New Roman" w:hAnsi="Times New Roman"/>
          <w:sz w:val="24"/>
          <w:szCs w:val="24"/>
        </w:rPr>
        <w:t xml:space="preserve"> </w:t>
      </w:r>
      <w:r>
        <w:rPr>
          <w:rFonts w:ascii="Times New Roman" w:hAnsi="Times New Roman"/>
          <w:sz w:val="24"/>
          <w:szCs w:val="24"/>
        </w:rPr>
        <w:t>or countable</w:t>
      </w:r>
      <w:r w:rsidR="00062D86">
        <w:rPr>
          <w:rFonts w:ascii="Times New Roman" w:hAnsi="Times New Roman"/>
          <w:sz w:val="24"/>
          <w:szCs w:val="24"/>
        </w:rPr>
        <w:t>” (</w:t>
      </w:r>
      <w:proofErr w:type="spellStart"/>
      <w:r w:rsidR="00265B13">
        <w:rPr>
          <w:rFonts w:ascii="Times New Roman" w:hAnsi="Times New Roman"/>
          <w:sz w:val="24"/>
          <w:szCs w:val="24"/>
        </w:rPr>
        <w:t>Stackify</w:t>
      </w:r>
      <w:proofErr w:type="spellEnd"/>
      <w:r w:rsidR="00265B13">
        <w:rPr>
          <w:rFonts w:ascii="Times New Roman" w:hAnsi="Times New Roman"/>
          <w:sz w:val="24"/>
          <w:szCs w:val="24"/>
        </w:rPr>
        <w:t>, 2017</w:t>
      </w:r>
      <w:r w:rsidR="00062D86">
        <w:rPr>
          <w:rFonts w:ascii="Times New Roman" w:hAnsi="Times New Roman"/>
          <w:sz w:val="24"/>
          <w:szCs w:val="24"/>
        </w:rPr>
        <w:t>)</w:t>
      </w:r>
      <w:r>
        <w:rPr>
          <w:rFonts w:ascii="Times New Roman" w:hAnsi="Times New Roman"/>
          <w:sz w:val="24"/>
          <w:szCs w:val="24"/>
        </w:rPr>
        <w:t xml:space="preserve">. </w:t>
      </w:r>
      <w:r w:rsidR="00265B13">
        <w:rPr>
          <w:rFonts w:ascii="Times New Roman" w:hAnsi="Times New Roman"/>
          <w:sz w:val="24"/>
          <w:szCs w:val="24"/>
        </w:rPr>
        <w:t>T</w:t>
      </w:r>
      <w:r w:rsidR="0068577A">
        <w:rPr>
          <w:rFonts w:ascii="Times New Roman" w:hAnsi="Times New Roman"/>
          <w:sz w:val="24"/>
          <w:szCs w:val="24"/>
        </w:rPr>
        <w:t xml:space="preserve">his paper </w:t>
      </w:r>
      <w:r w:rsidR="0017340A">
        <w:rPr>
          <w:rFonts w:ascii="Times New Roman" w:hAnsi="Times New Roman"/>
          <w:sz w:val="24"/>
          <w:szCs w:val="24"/>
        </w:rPr>
        <w:t xml:space="preserve">will describe new and traditional metrics, explain how these metrics can be used to evaluate the quality of the design, discuss how the metrics relate to one another, and evaluate the concepts of completeness and consistency related to software requirements. </w:t>
      </w:r>
    </w:p>
    <w:p w14:paraId="2848909F" w14:textId="7E0A1DB8" w:rsidR="0090414B" w:rsidRDefault="0090414B" w:rsidP="00EE23A1">
      <w:pPr>
        <w:spacing w:line="240" w:lineRule="auto"/>
        <w:contextualSpacing/>
        <w:jc w:val="center"/>
        <w:rPr>
          <w:rFonts w:ascii="Times New Roman" w:hAnsi="Times New Roman"/>
          <w:b/>
          <w:bCs/>
          <w:sz w:val="24"/>
          <w:szCs w:val="24"/>
        </w:rPr>
      </w:pPr>
      <w:r w:rsidRPr="0090414B">
        <w:rPr>
          <w:rFonts w:ascii="Times New Roman" w:hAnsi="Times New Roman"/>
          <w:b/>
          <w:bCs/>
          <w:sz w:val="24"/>
          <w:szCs w:val="24"/>
        </w:rPr>
        <w:t xml:space="preserve">Describe </w:t>
      </w:r>
      <w:r w:rsidR="001E3F34">
        <w:rPr>
          <w:rFonts w:ascii="Times New Roman" w:hAnsi="Times New Roman"/>
          <w:b/>
          <w:bCs/>
          <w:sz w:val="24"/>
          <w:szCs w:val="24"/>
        </w:rPr>
        <w:t>new and traditional design metrics</w:t>
      </w:r>
    </w:p>
    <w:p w14:paraId="66751DA5" w14:textId="77777777" w:rsidR="00EE23A1" w:rsidRDefault="00EE23A1" w:rsidP="0090414B">
      <w:pPr>
        <w:spacing w:line="240" w:lineRule="auto"/>
        <w:ind w:firstLine="720"/>
        <w:contextualSpacing/>
        <w:jc w:val="center"/>
        <w:rPr>
          <w:rFonts w:ascii="Times New Roman" w:hAnsi="Times New Roman"/>
          <w:b/>
          <w:bCs/>
          <w:sz w:val="24"/>
          <w:szCs w:val="24"/>
        </w:rPr>
      </w:pPr>
    </w:p>
    <w:p w14:paraId="31488EBE" w14:textId="74035D1F" w:rsidR="005A5689" w:rsidRDefault="00EE23A1" w:rsidP="00D1087D">
      <w:pPr>
        <w:spacing w:line="480" w:lineRule="auto"/>
        <w:ind w:firstLine="720"/>
        <w:contextualSpacing/>
      </w:pPr>
      <w:r w:rsidRPr="00EE23A1">
        <w:rPr>
          <w:rFonts w:ascii="Times New Roman" w:hAnsi="Times New Roman" w:cs="Times New Roman"/>
          <w:sz w:val="24"/>
          <w:szCs w:val="24"/>
        </w:rPr>
        <w:t>Earlier metrics took different approaches to analyze source code for complexity as a measure of quality. The Halstead Complexity Metric measures the number of operators and operands of the source code and the sum of the operators and operands. McCabe's Cyclomatic Complexity uses control flow diagrams to determine the number of edges, nodes, and connected components of the code for measuring its complexity, and thus its quality. Henry-</w:t>
      </w:r>
      <w:proofErr w:type="spellStart"/>
      <w:r w:rsidRPr="00EE23A1">
        <w:rPr>
          <w:rFonts w:ascii="Times New Roman" w:hAnsi="Times New Roman" w:cs="Times New Roman"/>
          <w:sz w:val="24"/>
          <w:szCs w:val="24"/>
        </w:rPr>
        <w:t>Kafura</w:t>
      </w:r>
      <w:proofErr w:type="spellEnd"/>
      <w:r w:rsidRPr="00EE23A1">
        <w:rPr>
          <w:rFonts w:ascii="Times New Roman" w:hAnsi="Times New Roman" w:cs="Times New Roman"/>
          <w:sz w:val="24"/>
          <w:szCs w:val="24"/>
        </w:rPr>
        <w:t xml:space="preserve"> Information Flow analyzes the complexity of the source code through the input or output data, or the fan-in and fan-out, of the modules as a measure of its quality.</w:t>
      </w:r>
      <w:r w:rsidR="005A5689">
        <w:rPr>
          <w:rFonts w:ascii="Times New Roman" w:hAnsi="Times New Roman" w:cs="Times New Roman"/>
          <w:sz w:val="24"/>
          <w:szCs w:val="24"/>
        </w:rPr>
        <w:t xml:space="preserve"> </w:t>
      </w:r>
    </w:p>
    <w:p w14:paraId="5DF7D157" w14:textId="3160933B" w:rsidR="00D1087D" w:rsidRPr="00D1087D" w:rsidRDefault="00D1087D" w:rsidP="00D1087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newer design metrics revolved around the concept of cohesion and coupling. The concepts do n</w:t>
      </w:r>
      <w:r w:rsidRPr="00D1087D">
        <w:rPr>
          <w:rFonts w:ascii="Times New Roman" w:hAnsi="Times New Roman" w:cs="Times New Roman"/>
          <w:sz w:val="24"/>
          <w:szCs w:val="24"/>
        </w:rPr>
        <w:t>ot</w:t>
      </w:r>
      <w:r>
        <w:rPr>
          <w:rFonts w:ascii="Times New Roman" w:hAnsi="Times New Roman" w:cs="Times New Roman"/>
          <w:sz w:val="24"/>
          <w:szCs w:val="24"/>
        </w:rPr>
        <w:t xml:space="preserve"> vary much from the </w:t>
      </w:r>
      <w:r w:rsidRPr="00D1087D">
        <w:rPr>
          <w:rFonts w:ascii="Times New Roman" w:hAnsi="Times New Roman" w:cs="Times New Roman"/>
          <w:sz w:val="24"/>
          <w:szCs w:val="24"/>
        </w:rPr>
        <w:t xml:space="preserve">complexity measurements of the earlier metrics. </w:t>
      </w:r>
      <w:r>
        <w:rPr>
          <w:rFonts w:ascii="Times New Roman" w:hAnsi="Times New Roman" w:cs="Times New Roman"/>
          <w:sz w:val="24"/>
          <w:szCs w:val="24"/>
        </w:rPr>
        <w:t xml:space="preserve">Similar to </w:t>
      </w:r>
      <w:r w:rsidRPr="00D1087D">
        <w:rPr>
          <w:rFonts w:ascii="Times New Roman" w:hAnsi="Times New Roman" w:cs="Times New Roman"/>
          <w:sz w:val="24"/>
          <w:szCs w:val="24"/>
        </w:rPr>
        <w:t xml:space="preserve">Halstead and McCabe, </w:t>
      </w:r>
      <w:r>
        <w:rPr>
          <w:rFonts w:ascii="Times New Roman" w:hAnsi="Times New Roman" w:cs="Times New Roman"/>
          <w:sz w:val="24"/>
          <w:szCs w:val="24"/>
        </w:rPr>
        <w:t>c</w:t>
      </w:r>
      <w:r w:rsidRPr="00D1087D">
        <w:rPr>
          <w:rFonts w:ascii="Times New Roman" w:hAnsi="Times New Roman" w:cs="Times New Roman"/>
          <w:sz w:val="24"/>
          <w:szCs w:val="24"/>
        </w:rPr>
        <w:t>ohesion addresses intramodular characteristics, while coupling addresses intermodular characteristics</w:t>
      </w:r>
      <w:r>
        <w:rPr>
          <w:rFonts w:ascii="Times New Roman" w:hAnsi="Times New Roman" w:cs="Times New Roman"/>
          <w:sz w:val="24"/>
          <w:szCs w:val="24"/>
        </w:rPr>
        <w:t xml:space="preserve"> just</w:t>
      </w:r>
      <w:r w:rsidRPr="00D1087D">
        <w:rPr>
          <w:rFonts w:ascii="Times New Roman" w:hAnsi="Times New Roman" w:cs="Times New Roman"/>
          <w:sz w:val="24"/>
          <w:szCs w:val="24"/>
        </w:rPr>
        <w:t xml:space="preserve"> as Henry-</w:t>
      </w:r>
      <w:proofErr w:type="spellStart"/>
      <w:r w:rsidRPr="00D1087D">
        <w:rPr>
          <w:rFonts w:ascii="Times New Roman" w:hAnsi="Times New Roman" w:cs="Times New Roman"/>
          <w:sz w:val="24"/>
          <w:szCs w:val="24"/>
        </w:rPr>
        <w:t>Kafura</w:t>
      </w:r>
      <w:proofErr w:type="spellEnd"/>
      <w:r w:rsidRPr="00D1087D">
        <w:rPr>
          <w:rFonts w:ascii="Times New Roman" w:hAnsi="Times New Roman" w:cs="Times New Roman"/>
          <w:sz w:val="24"/>
          <w:szCs w:val="24"/>
        </w:rPr>
        <w:t xml:space="preserve"> and Card and Glass did (Tsui</w:t>
      </w:r>
      <w:r>
        <w:rPr>
          <w:rFonts w:ascii="Times New Roman" w:hAnsi="Times New Roman" w:cs="Times New Roman"/>
          <w:sz w:val="24"/>
          <w:szCs w:val="24"/>
        </w:rPr>
        <w:t xml:space="preserve">, Karam, &amp; Bernal, 2018). </w:t>
      </w:r>
    </w:p>
    <w:p w14:paraId="59F807AB" w14:textId="3ADC1B03" w:rsidR="0090414B" w:rsidRDefault="001E3F34" w:rsidP="00D1087D">
      <w:pPr>
        <w:spacing w:line="480" w:lineRule="auto"/>
        <w:contextualSpacing/>
        <w:jc w:val="center"/>
        <w:rPr>
          <w:rFonts w:ascii="Times New Roman" w:hAnsi="Times New Roman"/>
          <w:b/>
          <w:bCs/>
          <w:sz w:val="24"/>
          <w:szCs w:val="24"/>
        </w:rPr>
      </w:pPr>
      <w:r>
        <w:rPr>
          <w:rFonts w:ascii="Times New Roman" w:hAnsi="Times New Roman"/>
          <w:b/>
          <w:bCs/>
          <w:sz w:val="24"/>
          <w:szCs w:val="24"/>
        </w:rPr>
        <w:t>Explain how these metrics can be used to evaluate the quality of the design</w:t>
      </w:r>
    </w:p>
    <w:p w14:paraId="44EF5A90" w14:textId="2ED64614" w:rsidR="00093DD7" w:rsidRDefault="00093DD7" w:rsidP="00093DD7">
      <w:pPr>
        <w:spacing w:line="480" w:lineRule="auto"/>
        <w:ind w:firstLine="720"/>
        <w:contextualSpacing/>
      </w:pPr>
      <w:r w:rsidRPr="005A5689">
        <w:rPr>
          <w:rFonts w:ascii="Times New Roman" w:hAnsi="Times New Roman" w:cs="Times New Roman"/>
          <w:sz w:val="24"/>
          <w:szCs w:val="24"/>
        </w:rPr>
        <w:t xml:space="preserve">Both Halstead and McCabe </w:t>
      </w:r>
      <w:r>
        <w:rPr>
          <w:rFonts w:ascii="Times New Roman" w:hAnsi="Times New Roman" w:cs="Times New Roman"/>
          <w:sz w:val="24"/>
          <w:szCs w:val="24"/>
        </w:rPr>
        <w:t xml:space="preserve">offer </w:t>
      </w:r>
      <w:r w:rsidRPr="005A5689">
        <w:rPr>
          <w:rFonts w:ascii="Times New Roman" w:hAnsi="Times New Roman" w:cs="Times New Roman"/>
          <w:sz w:val="24"/>
          <w:szCs w:val="24"/>
        </w:rPr>
        <w:t xml:space="preserve">intramodular structural metrics. </w:t>
      </w:r>
      <w:r w:rsidR="004E7BDA">
        <w:rPr>
          <w:rFonts w:ascii="Times New Roman" w:hAnsi="Times New Roman" w:cs="Times New Roman"/>
          <w:sz w:val="24"/>
          <w:szCs w:val="24"/>
        </w:rPr>
        <w:t xml:space="preserve">The Halstead metric was mainly developed to analyze program source code. It unfortunately has been criticized for contributing limited value in the analysis of program complexity or any design characteristics. </w:t>
      </w:r>
      <w:r w:rsidR="004E7BDA">
        <w:rPr>
          <w:rFonts w:ascii="Times New Roman" w:hAnsi="Times New Roman" w:cs="Times New Roman"/>
          <w:sz w:val="24"/>
          <w:szCs w:val="24"/>
        </w:rPr>
        <w:lastRenderedPageBreak/>
        <w:t xml:space="preserve">McCabe observed that program quality was directly related to the complexity of control flow in the detail of the design. The </w:t>
      </w:r>
      <w:r w:rsidRPr="005A5689">
        <w:rPr>
          <w:rFonts w:ascii="Times New Roman" w:hAnsi="Times New Roman" w:cs="Times New Roman"/>
          <w:sz w:val="24"/>
          <w:szCs w:val="24"/>
        </w:rPr>
        <w:t>Henry-</w:t>
      </w:r>
      <w:proofErr w:type="spellStart"/>
      <w:r w:rsidRPr="005A5689">
        <w:rPr>
          <w:rFonts w:ascii="Times New Roman" w:hAnsi="Times New Roman" w:cs="Times New Roman"/>
          <w:sz w:val="24"/>
          <w:szCs w:val="24"/>
        </w:rPr>
        <w:t>Kafura</w:t>
      </w:r>
      <w:proofErr w:type="spellEnd"/>
      <w:r w:rsidR="004E7BDA">
        <w:rPr>
          <w:rFonts w:ascii="Times New Roman" w:hAnsi="Times New Roman" w:cs="Times New Roman"/>
          <w:sz w:val="24"/>
          <w:szCs w:val="24"/>
        </w:rPr>
        <w:t xml:space="preserve"> metric</w:t>
      </w:r>
      <w:r w:rsidRPr="005A5689">
        <w:rPr>
          <w:rFonts w:ascii="Times New Roman" w:hAnsi="Times New Roman" w:cs="Times New Roman"/>
          <w:sz w:val="24"/>
          <w:szCs w:val="24"/>
        </w:rPr>
        <w:t xml:space="preserve"> is also a structural metric, </w:t>
      </w:r>
      <w:r w:rsidR="004E7BDA">
        <w:rPr>
          <w:rFonts w:ascii="Times New Roman" w:hAnsi="Times New Roman" w:cs="Times New Roman"/>
          <w:sz w:val="24"/>
          <w:szCs w:val="24"/>
        </w:rPr>
        <w:t xml:space="preserve">and provides measure of an </w:t>
      </w:r>
      <w:r w:rsidRPr="005A5689">
        <w:rPr>
          <w:rFonts w:ascii="Times New Roman" w:hAnsi="Times New Roman" w:cs="Times New Roman"/>
          <w:sz w:val="24"/>
          <w:szCs w:val="24"/>
        </w:rPr>
        <w:t>intermodular metric. Card and Glass also u</w:t>
      </w:r>
      <w:r>
        <w:rPr>
          <w:rFonts w:ascii="Times New Roman" w:hAnsi="Times New Roman" w:cs="Times New Roman"/>
          <w:sz w:val="24"/>
          <w:szCs w:val="24"/>
        </w:rPr>
        <w:t>tilize</w:t>
      </w:r>
      <w:r w:rsidRPr="005A5689">
        <w:rPr>
          <w:rFonts w:ascii="Times New Roman" w:hAnsi="Times New Roman" w:cs="Times New Roman"/>
          <w:sz w:val="24"/>
          <w:szCs w:val="24"/>
        </w:rPr>
        <w:t xml:space="preserve"> a fan-in/fan-out approach to measuring complexity that also considers the data being passed in both the program-level and inter-program-level (Tsui</w:t>
      </w:r>
      <w:r>
        <w:rPr>
          <w:rFonts w:ascii="Times New Roman" w:hAnsi="Times New Roman" w:cs="Times New Roman"/>
          <w:sz w:val="24"/>
          <w:szCs w:val="24"/>
        </w:rPr>
        <w:t xml:space="preserve">, Karam, &amp; Bernal, </w:t>
      </w:r>
      <w:r w:rsidRPr="005A5689">
        <w:rPr>
          <w:rFonts w:ascii="Times New Roman" w:hAnsi="Times New Roman" w:cs="Times New Roman"/>
          <w:sz w:val="24"/>
          <w:szCs w:val="24"/>
        </w:rPr>
        <w:t>2018).</w:t>
      </w:r>
      <w:r w:rsidRPr="005A5689">
        <w:t xml:space="preserve"> </w:t>
      </w:r>
    </w:p>
    <w:p w14:paraId="294A1F92" w14:textId="18496038" w:rsidR="001E3F34" w:rsidRDefault="001E3F34" w:rsidP="00D1087D">
      <w:pPr>
        <w:spacing w:line="240" w:lineRule="auto"/>
        <w:contextualSpacing/>
        <w:jc w:val="center"/>
        <w:rPr>
          <w:rFonts w:ascii="Times New Roman" w:hAnsi="Times New Roman"/>
          <w:b/>
          <w:bCs/>
          <w:sz w:val="24"/>
          <w:szCs w:val="24"/>
        </w:rPr>
      </w:pPr>
      <w:r>
        <w:rPr>
          <w:rFonts w:ascii="Times New Roman" w:hAnsi="Times New Roman"/>
          <w:b/>
          <w:bCs/>
          <w:sz w:val="24"/>
          <w:szCs w:val="24"/>
        </w:rPr>
        <w:t>Discuss how the metrics relate to one another</w:t>
      </w:r>
    </w:p>
    <w:p w14:paraId="66E7ABF4" w14:textId="77777777" w:rsidR="00D1087D" w:rsidRDefault="00D1087D" w:rsidP="0090414B">
      <w:pPr>
        <w:spacing w:line="240" w:lineRule="auto"/>
        <w:ind w:firstLine="720"/>
        <w:contextualSpacing/>
        <w:jc w:val="center"/>
        <w:rPr>
          <w:rFonts w:ascii="Times New Roman" w:hAnsi="Times New Roman"/>
          <w:b/>
          <w:bCs/>
          <w:sz w:val="24"/>
          <w:szCs w:val="24"/>
        </w:rPr>
      </w:pPr>
    </w:p>
    <w:p w14:paraId="3EE1439A" w14:textId="013FB853" w:rsidR="00D1087D" w:rsidRPr="00D1087D" w:rsidRDefault="00D1087D" w:rsidP="00D1087D">
      <w:pPr>
        <w:spacing w:line="480" w:lineRule="auto"/>
        <w:ind w:firstLine="720"/>
        <w:contextualSpacing/>
        <w:rPr>
          <w:rFonts w:ascii="Times New Roman" w:hAnsi="Times New Roman"/>
          <w:sz w:val="24"/>
          <w:szCs w:val="24"/>
        </w:rPr>
      </w:pPr>
      <w:r>
        <w:rPr>
          <w:rFonts w:ascii="Times New Roman" w:hAnsi="Times New Roman"/>
          <w:sz w:val="24"/>
          <w:szCs w:val="24"/>
        </w:rPr>
        <w:t>All of these metrics relate to one another in that they are measures of software quality. They are the desired results that are only achieved with a good design.</w:t>
      </w:r>
      <w:r w:rsidR="004E7BDA">
        <w:rPr>
          <w:rFonts w:ascii="Times New Roman" w:hAnsi="Times New Roman"/>
          <w:sz w:val="24"/>
          <w:szCs w:val="24"/>
        </w:rPr>
        <w:t xml:space="preserve"> They all have a common thread in that they are “easy to” properties in the notion of simplicity. Here is where a large and complex problem is simplified by separating</w:t>
      </w:r>
      <w:r w:rsidR="002500C2">
        <w:rPr>
          <w:rFonts w:ascii="Times New Roman" w:hAnsi="Times New Roman"/>
          <w:sz w:val="24"/>
          <w:szCs w:val="24"/>
        </w:rPr>
        <w:t xml:space="preserve"> it into smaller pieces to be solved in increments. When thinking about cohesion in that it addresses the </w:t>
      </w:r>
      <w:proofErr w:type="spellStart"/>
      <w:r w:rsidR="002500C2">
        <w:rPr>
          <w:rFonts w:ascii="Times New Roman" w:hAnsi="Times New Roman"/>
          <w:sz w:val="24"/>
          <w:szCs w:val="24"/>
        </w:rPr>
        <w:t>intramodule</w:t>
      </w:r>
      <w:proofErr w:type="spellEnd"/>
      <w:r w:rsidR="002500C2">
        <w:rPr>
          <w:rFonts w:ascii="Times New Roman" w:hAnsi="Times New Roman"/>
          <w:sz w:val="24"/>
          <w:szCs w:val="24"/>
        </w:rPr>
        <w:t xml:space="preserve"> characteristics similar to the Halstead and McCabe</w:t>
      </w:r>
      <w:r>
        <w:rPr>
          <w:rFonts w:ascii="Times New Roman" w:hAnsi="Times New Roman"/>
          <w:sz w:val="24"/>
          <w:szCs w:val="24"/>
        </w:rPr>
        <w:t xml:space="preserve"> </w:t>
      </w:r>
      <w:r w:rsidR="002500C2">
        <w:rPr>
          <w:rFonts w:ascii="Times New Roman" w:hAnsi="Times New Roman"/>
          <w:sz w:val="24"/>
          <w:szCs w:val="24"/>
        </w:rPr>
        <w:t xml:space="preserve">metrics, and coupling addresses </w:t>
      </w:r>
      <w:proofErr w:type="spellStart"/>
      <w:r w:rsidR="002500C2">
        <w:rPr>
          <w:rFonts w:ascii="Times New Roman" w:hAnsi="Times New Roman"/>
          <w:sz w:val="24"/>
          <w:szCs w:val="24"/>
        </w:rPr>
        <w:t>intermodule</w:t>
      </w:r>
      <w:proofErr w:type="spellEnd"/>
      <w:r w:rsidR="002500C2">
        <w:rPr>
          <w:rFonts w:ascii="Times New Roman" w:hAnsi="Times New Roman"/>
          <w:sz w:val="24"/>
          <w:szCs w:val="24"/>
        </w:rPr>
        <w:t xml:space="preserve"> characteristics similar to the Henry-</w:t>
      </w:r>
      <w:proofErr w:type="spellStart"/>
      <w:r w:rsidR="002500C2">
        <w:rPr>
          <w:rFonts w:ascii="Times New Roman" w:hAnsi="Times New Roman"/>
          <w:sz w:val="24"/>
          <w:szCs w:val="24"/>
        </w:rPr>
        <w:t>Kafura</w:t>
      </w:r>
      <w:proofErr w:type="spellEnd"/>
      <w:r w:rsidR="002500C2">
        <w:rPr>
          <w:rFonts w:ascii="Times New Roman" w:hAnsi="Times New Roman"/>
          <w:sz w:val="24"/>
          <w:szCs w:val="24"/>
        </w:rPr>
        <w:t xml:space="preserve"> fan-in and fan-out information flow measurements and the system complexity measure of Card and Glass (Tsui, Karam, &amp; Bernal, 2018). </w:t>
      </w:r>
    </w:p>
    <w:p w14:paraId="6939A6E3" w14:textId="0D887A55" w:rsidR="001E3F34" w:rsidRDefault="001E3F34" w:rsidP="0090414B">
      <w:pPr>
        <w:spacing w:line="240" w:lineRule="auto"/>
        <w:ind w:firstLine="720"/>
        <w:contextualSpacing/>
        <w:jc w:val="center"/>
        <w:rPr>
          <w:rFonts w:ascii="Times New Roman" w:hAnsi="Times New Roman"/>
          <w:b/>
          <w:bCs/>
          <w:sz w:val="24"/>
          <w:szCs w:val="24"/>
        </w:rPr>
      </w:pPr>
      <w:r>
        <w:rPr>
          <w:rFonts w:ascii="Times New Roman" w:hAnsi="Times New Roman"/>
          <w:b/>
          <w:bCs/>
          <w:sz w:val="24"/>
          <w:szCs w:val="24"/>
        </w:rPr>
        <w:t>Evaluate the concepts of completeness and consistency related to software requirements</w:t>
      </w:r>
    </w:p>
    <w:p w14:paraId="033E8E10" w14:textId="77777777" w:rsidR="00C44CC3" w:rsidRDefault="00C44CC3" w:rsidP="0090414B">
      <w:pPr>
        <w:spacing w:line="240" w:lineRule="auto"/>
        <w:ind w:firstLine="720"/>
        <w:contextualSpacing/>
        <w:jc w:val="center"/>
        <w:rPr>
          <w:rFonts w:ascii="Times New Roman" w:hAnsi="Times New Roman"/>
          <w:b/>
          <w:bCs/>
          <w:sz w:val="24"/>
          <w:szCs w:val="24"/>
        </w:rPr>
      </w:pPr>
    </w:p>
    <w:p w14:paraId="5ADB9471" w14:textId="21BBB586" w:rsidR="00C44CC3" w:rsidRPr="00C44CC3" w:rsidRDefault="00C44CC3" w:rsidP="00C44CC3">
      <w:pPr>
        <w:spacing w:line="480" w:lineRule="auto"/>
        <w:ind w:firstLine="720"/>
        <w:contextualSpacing/>
        <w:rPr>
          <w:rFonts w:ascii="Times New Roman" w:hAnsi="Times New Roman"/>
          <w:sz w:val="24"/>
          <w:szCs w:val="24"/>
        </w:rPr>
      </w:pPr>
      <w:r>
        <w:rPr>
          <w:rFonts w:ascii="Times New Roman" w:hAnsi="Times New Roman"/>
          <w:sz w:val="24"/>
          <w:szCs w:val="24"/>
        </w:rPr>
        <w:t xml:space="preserve">Completeness and consistency are both important characteristics that carry over from the requirements. </w:t>
      </w:r>
      <w:r w:rsidR="008C0D6B">
        <w:rPr>
          <w:rFonts w:ascii="Times New Roman" w:hAnsi="Times New Roman"/>
          <w:sz w:val="24"/>
          <w:szCs w:val="24"/>
        </w:rPr>
        <w:t>“Completeness is the presence of all event handlers or actions for condition guards of all events. Consistency is the relations among actions that are not conflict/contradict to those of condition guards and their allied events” (Yu, Su, Luo &amp; Su, 2008).</w:t>
      </w:r>
      <w:r w:rsidR="00515BD0">
        <w:rPr>
          <w:rFonts w:ascii="Times New Roman" w:hAnsi="Times New Roman"/>
          <w:sz w:val="24"/>
          <w:szCs w:val="24"/>
        </w:rPr>
        <w:t xml:space="preserve"> </w:t>
      </w:r>
      <w:r w:rsidR="006B2896">
        <w:rPr>
          <w:rFonts w:ascii="Times New Roman" w:hAnsi="Times New Roman"/>
          <w:sz w:val="24"/>
          <w:szCs w:val="24"/>
        </w:rPr>
        <w:t xml:space="preserve">Consistency ensures that common terminology is utilized for a system’s display screens, reporting, database elements, and also process logic. The development of requirements in their entirety ensures completeness in that no requirements are left out. If there is inconsistency into how the design is carried out, then </w:t>
      </w:r>
      <w:r w:rsidR="006B2896">
        <w:rPr>
          <w:rFonts w:ascii="Times New Roman" w:hAnsi="Times New Roman"/>
          <w:sz w:val="24"/>
          <w:szCs w:val="24"/>
        </w:rPr>
        <w:lastRenderedPageBreak/>
        <w:t xml:space="preserve">there will be missing depth or detail and design requirements will not be present. Both of these characteristics are important </w:t>
      </w:r>
      <w:r w:rsidR="00571531">
        <w:rPr>
          <w:rFonts w:ascii="Times New Roman" w:hAnsi="Times New Roman"/>
          <w:sz w:val="24"/>
          <w:szCs w:val="24"/>
        </w:rPr>
        <w:t xml:space="preserve">and must be focused on during design reviews or inspections. </w:t>
      </w:r>
    </w:p>
    <w:p w14:paraId="6D88CFF6" w14:textId="0FB11756" w:rsidR="005C4C52" w:rsidRDefault="001F2863" w:rsidP="0069071B">
      <w:pPr>
        <w:spacing w:line="240" w:lineRule="auto"/>
        <w:contextualSpacing/>
        <w:jc w:val="center"/>
        <w:rPr>
          <w:rFonts w:ascii="Times New Roman" w:hAnsi="Times New Roman"/>
          <w:b/>
          <w:bCs/>
          <w:sz w:val="24"/>
          <w:szCs w:val="24"/>
        </w:rPr>
      </w:pPr>
      <w:r>
        <w:rPr>
          <w:rFonts w:ascii="Times New Roman" w:hAnsi="Times New Roman"/>
          <w:b/>
          <w:bCs/>
          <w:sz w:val="24"/>
          <w:szCs w:val="24"/>
        </w:rPr>
        <w:t>Conclusion</w:t>
      </w:r>
    </w:p>
    <w:p w14:paraId="7BD46DF3" w14:textId="77777777" w:rsidR="001F2863" w:rsidRDefault="001F2863" w:rsidP="0090414B">
      <w:pPr>
        <w:spacing w:line="240" w:lineRule="auto"/>
        <w:ind w:firstLine="720"/>
        <w:contextualSpacing/>
        <w:jc w:val="center"/>
        <w:rPr>
          <w:rFonts w:ascii="Times New Roman" w:hAnsi="Times New Roman"/>
          <w:b/>
          <w:bCs/>
          <w:sz w:val="24"/>
          <w:szCs w:val="24"/>
        </w:rPr>
      </w:pPr>
    </w:p>
    <w:p w14:paraId="134FA685" w14:textId="77644620" w:rsidR="0017340A" w:rsidRDefault="00DE6247" w:rsidP="0017340A">
      <w:pPr>
        <w:spacing w:line="480" w:lineRule="auto"/>
        <w:ind w:firstLine="720"/>
        <w:contextualSpacing/>
        <w:rPr>
          <w:rFonts w:ascii="Times New Roman" w:hAnsi="Times New Roman"/>
          <w:sz w:val="24"/>
          <w:szCs w:val="24"/>
        </w:rPr>
      </w:pPr>
      <w:r>
        <w:rPr>
          <w:rFonts w:ascii="Times New Roman" w:hAnsi="Times New Roman"/>
          <w:sz w:val="24"/>
          <w:szCs w:val="24"/>
        </w:rPr>
        <w:t>“</w:t>
      </w:r>
      <w:r w:rsidR="00E022BA">
        <w:rPr>
          <w:rFonts w:ascii="Times New Roman" w:hAnsi="Times New Roman"/>
          <w:sz w:val="24"/>
          <w:szCs w:val="24"/>
        </w:rPr>
        <w:t xml:space="preserve">Software </w:t>
      </w:r>
      <w:r w:rsidR="001E3F34">
        <w:rPr>
          <w:rFonts w:ascii="Times New Roman" w:hAnsi="Times New Roman"/>
          <w:sz w:val="24"/>
          <w:szCs w:val="24"/>
        </w:rPr>
        <w:t>metrics</w:t>
      </w:r>
      <w:r w:rsidR="00E022BA">
        <w:rPr>
          <w:rFonts w:ascii="Times New Roman" w:hAnsi="Times New Roman"/>
          <w:sz w:val="24"/>
          <w:szCs w:val="24"/>
        </w:rPr>
        <w:t xml:space="preserve"> are valuable for many reasons, including measuring software performance, planning work items, measuring productivity, and other functions of management</w:t>
      </w:r>
      <w:r>
        <w:rPr>
          <w:rFonts w:ascii="Times New Roman" w:hAnsi="Times New Roman"/>
          <w:sz w:val="24"/>
          <w:szCs w:val="24"/>
        </w:rPr>
        <w:t>”</w:t>
      </w:r>
      <w:r w:rsidR="00E022BA">
        <w:rPr>
          <w:rFonts w:ascii="Times New Roman" w:hAnsi="Times New Roman"/>
          <w:sz w:val="24"/>
          <w:szCs w:val="24"/>
        </w:rPr>
        <w:t xml:space="preserve"> (</w:t>
      </w:r>
      <w:proofErr w:type="spellStart"/>
      <w:r w:rsidR="00E022BA">
        <w:rPr>
          <w:rFonts w:ascii="Times New Roman" w:hAnsi="Times New Roman"/>
          <w:sz w:val="24"/>
          <w:szCs w:val="24"/>
        </w:rPr>
        <w:t>javaTpoint</w:t>
      </w:r>
      <w:proofErr w:type="spellEnd"/>
      <w:r w:rsidR="00E022BA">
        <w:rPr>
          <w:rFonts w:ascii="Times New Roman" w:hAnsi="Times New Roman"/>
          <w:sz w:val="24"/>
          <w:szCs w:val="24"/>
        </w:rPr>
        <w:t xml:space="preserve">, n.d.). </w:t>
      </w:r>
      <w:r w:rsidR="00DE0641">
        <w:rPr>
          <w:rFonts w:ascii="Times New Roman" w:hAnsi="Times New Roman"/>
          <w:sz w:val="24"/>
          <w:szCs w:val="24"/>
        </w:rPr>
        <w:t>T</w:t>
      </w:r>
      <w:r w:rsidR="00753792">
        <w:rPr>
          <w:rFonts w:ascii="Times New Roman" w:hAnsi="Times New Roman"/>
          <w:sz w:val="24"/>
          <w:szCs w:val="24"/>
        </w:rPr>
        <w:t xml:space="preserve">his paper </w:t>
      </w:r>
      <w:r w:rsidR="00E022BA">
        <w:rPr>
          <w:rFonts w:ascii="Times New Roman" w:hAnsi="Times New Roman"/>
          <w:sz w:val="24"/>
          <w:szCs w:val="24"/>
        </w:rPr>
        <w:t xml:space="preserve">has </w:t>
      </w:r>
      <w:r w:rsidR="0017340A">
        <w:rPr>
          <w:rFonts w:ascii="Times New Roman" w:hAnsi="Times New Roman"/>
          <w:sz w:val="24"/>
          <w:szCs w:val="24"/>
        </w:rPr>
        <w:t>describe</w:t>
      </w:r>
      <w:r w:rsidR="0017340A">
        <w:rPr>
          <w:rFonts w:ascii="Times New Roman" w:hAnsi="Times New Roman"/>
          <w:sz w:val="24"/>
          <w:szCs w:val="24"/>
        </w:rPr>
        <w:t>d</w:t>
      </w:r>
      <w:r w:rsidR="0017340A">
        <w:rPr>
          <w:rFonts w:ascii="Times New Roman" w:hAnsi="Times New Roman"/>
          <w:sz w:val="24"/>
          <w:szCs w:val="24"/>
        </w:rPr>
        <w:t xml:space="preserve"> new and traditional metrics, explain</w:t>
      </w:r>
      <w:r w:rsidR="0017340A">
        <w:rPr>
          <w:rFonts w:ascii="Times New Roman" w:hAnsi="Times New Roman"/>
          <w:sz w:val="24"/>
          <w:szCs w:val="24"/>
        </w:rPr>
        <w:t>ed</w:t>
      </w:r>
      <w:r w:rsidR="0017340A">
        <w:rPr>
          <w:rFonts w:ascii="Times New Roman" w:hAnsi="Times New Roman"/>
          <w:sz w:val="24"/>
          <w:szCs w:val="24"/>
        </w:rPr>
        <w:t xml:space="preserve"> how these metrics can be used to evaluate the quality of the design, discuss</w:t>
      </w:r>
      <w:r w:rsidR="0017340A">
        <w:rPr>
          <w:rFonts w:ascii="Times New Roman" w:hAnsi="Times New Roman"/>
          <w:sz w:val="24"/>
          <w:szCs w:val="24"/>
        </w:rPr>
        <w:t>ed</w:t>
      </w:r>
      <w:r w:rsidR="0017340A">
        <w:rPr>
          <w:rFonts w:ascii="Times New Roman" w:hAnsi="Times New Roman"/>
          <w:sz w:val="24"/>
          <w:szCs w:val="24"/>
        </w:rPr>
        <w:t xml:space="preserve"> how the metrics relate to one another, and evaluate</w:t>
      </w:r>
      <w:r w:rsidR="0017340A">
        <w:rPr>
          <w:rFonts w:ascii="Times New Roman" w:hAnsi="Times New Roman"/>
          <w:sz w:val="24"/>
          <w:szCs w:val="24"/>
        </w:rPr>
        <w:t>d</w:t>
      </w:r>
      <w:r w:rsidR="0017340A">
        <w:rPr>
          <w:rFonts w:ascii="Times New Roman" w:hAnsi="Times New Roman"/>
          <w:sz w:val="24"/>
          <w:szCs w:val="24"/>
        </w:rPr>
        <w:t xml:space="preserve"> the concepts of completeness and consistency related to software requirements. </w:t>
      </w:r>
    </w:p>
    <w:p w14:paraId="53DF72E4" w14:textId="71B4000D" w:rsidR="00753792" w:rsidRDefault="00753792" w:rsidP="00753792">
      <w:pPr>
        <w:spacing w:line="480" w:lineRule="auto"/>
        <w:ind w:firstLine="720"/>
        <w:contextualSpacing/>
        <w:rPr>
          <w:rFonts w:ascii="Times New Roman" w:hAnsi="Times New Roman"/>
          <w:sz w:val="24"/>
          <w:szCs w:val="24"/>
        </w:rPr>
      </w:pPr>
    </w:p>
    <w:p w14:paraId="468892F2" w14:textId="77777777" w:rsidR="00970B38" w:rsidRDefault="00970B38"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6970A77D" w14:textId="77777777" w:rsidR="00970B38" w:rsidRDefault="00970B38"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38ACF7DD" w14:textId="77777777" w:rsidR="00970B38" w:rsidRDefault="00970B38"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45E66504" w14:textId="77777777" w:rsidR="00970B38" w:rsidRDefault="00970B38"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447777ED" w14:textId="77777777" w:rsidR="00970B38" w:rsidRDefault="00970B38"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66662A4C" w14:textId="77777777" w:rsidR="00970B38" w:rsidRDefault="00970B38"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39F8D97D" w14:textId="77777777" w:rsidR="00970B38" w:rsidRDefault="00970B38"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457396E5" w14:textId="77777777" w:rsidR="00970B38" w:rsidRDefault="00970B38"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4042C9E9" w14:textId="77777777" w:rsidR="00970B38" w:rsidRDefault="00970B38"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4B807610" w14:textId="77777777" w:rsidR="00970B38" w:rsidRDefault="00970B38"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5F5CFACD" w14:textId="77777777" w:rsidR="00970B38" w:rsidRDefault="00970B38"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7C08A448" w14:textId="77777777" w:rsidR="00970B38" w:rsidRDefault="00970B38"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1C2FEECF" w14:textId="77777777" w:rsidR="00970B38" w:rsidRDefault="00970B38"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73BE5779" w14:textId="729368FF" w:rsidR="00F87778" w:rsidRDefault="00F87778"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lastRenderedPageBreak/>
        <w:t>References</w:t>
      </w:r>
    </w:p>
    <w:p w14:paraId="3F7207ED" w14:textId="2944D103" w:rsidR="00265B13" w:rsidRDefault="00265B13" w:rsidP="00052A58">
      <w:pPr>
        <w:shd w:val="clear" w:color="auto" w:fill="FFFFFF"/>
        <w:spacing w:before="100" w:beforeAutospacing="1" w:after="100" w:afterAutospacing="1" w:line="480" w:lineRule="auto"/>
        <w:ind w:left="720" w:hanging="720"/>
        <w:contextualSpacing/>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Alexandra. (2017, September 16). </w:t>
      </w:r>
      <w:r w:rsidRPr="00265B13">
        <w:rPr>
          <w:rFonts w:ascii="Times New Roman" w:hAnsi="Times New Roman" w:cs="Times New Roman"/>
          <w:i/>
          <w:iCs/>
          <w:sz w:val="24"/>
          <w:szCs w:val="24"/>
          <w:shd w:val="clear" w:color="auto" w:fill="FFFFFF"/>
        </w:rPr>
        <w:t>What Are Software Metrics and How Can You Track Them</w:t>
      </w:r>
      <w:r>
        <w:rPr>
          <w:rFonts w:ascii="Times New Roman" w:hAnsi="Times New Roman" w:cs="Times New Roman"/>
          <w:sz w:val="24"/>
          <w:szCs w:val="24"/>
          <w:shd w:val="clear" w:color="auto" w:fill="FFFFFF"/>
        </w:rPr>
        <w:t xml:space="preserve">? </w:t>
      </w:r>
      <w:hyperlink r:id="rId8" w:history="1">
        <w:r w:rsidRPr="00BF23AC">
          <w:rPr>
            <w:rStyle w:val="Hyperlink"/>
            <w:rFonts w:ascii="Times New Roman" w:hAnsi="Times New Roman" w:cs="Times New Roman"/>
            <w:sz w:val="24"/>
            <w:szCs w:val="24"/>
            <w:shd w:val="clear" w:color="auto" w:fill="FFFFFF"/>
          </w:rPr>
          <w:t>https://stackify.com/track-software-metrics/</w:t>
        </w:r>
      </w:hyperlink>
      <w:r>
        <w:rPr>
          <w:rFonts w:ascii="Times New Roman" w:hAnsi="Times New Roman" w:cs="Times New Roman"/>
          <w:sz w:val="24"/>
          <w:szCs w:val="24"/>
          <w:shd w:val="clear" w:color="auto" w:fill="FFFFFF"/>
        </w:rPr>
        <w:t xml:space="preserve"> </w:t>
      </w:r>
    </w:p>
    <w:p w14:paraId="1BCFE075" w14:textId="30EFA5EC" w:rsidR="00D112CF" w:rsidRDefault="00D112CF" w:rsidP="00052A58">
      <w:pPr>
        <w:shd w:val="clear" w:color="auto" w:fill="FFFFFF"/>
        <w:spacing w:before="100" w:beforeAutospacing="1" w:after="100" w:afterAutospacing="1" w:line="480" w:lineRule="auto"/>
        <w:ind w:left="720" w:hanging="720"/>
        <w:contextualSpacing/>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javaTpoint</w:t>
      </w:r>
      <w:proofErr w:type="spellEnd"/>
      <w:r>
        <w:rPr>
          <w:rFonts w:ascii="Times New Roman" w:hAnsi="Times New Roman" w:cs="Times New Roman"/>
          <w:sz w:val="24"/>
          <w:szCs w:val="24"/>
          <w:shd w:val="clear" w:color="auto" w:fill="FFFFFF"/>
        </w:rPr>
        <w:t xml:space="preserve">. (n.d.). </w:t>
      </w:r>
      <w:r w:rsidRPr="00D112CF">
        <w:rPr>
          <w:rFonts w:ascii="Times New Roman" w:hAnsi="Times New Roman" w:cs="Times New Roman"/>
          <w:i/>
          <w:iCs/>
          <w:sz w:val="24"/>
          <w:szCs w:val="24"/>
          <w:shd w:val="clear" w:color="auto" w:fill="FFFFFF"/>
        </w:rPr>
        <w:t>Software Metrics</w:t>
      </w:r>
      <w:r>
        <w:rPr>
          <w:rFonts w:ascii="Times New Roman" w:hAnsi="Times New Roman" w:cs="Times New Roman"/>
          <w:sz w:val="24"/>
          <w:szCs w:val="24"/>
          <w:shd w:val="clear" w:color="auto" w:fill="FFFFFF"/>
        </w:rPr>
        <w:t xml:space="preserve">. </w:t>
      </w:r>
      <w:hyperlink r:id="rId9" w:history="1">
        <w:r w:rsidRPr="00BF23AC">
          <w:rPr>
            <w:rStyle w:val="Hyperlink"/>
            <w:rFonts w:ascii="Times New Roman" w:hAnsi="Times New Roman" w:cs="Times New Roman"/>
            <w:sz w:val="24"/>
            <w:szCs w:val="24"/>
            <w:shd w:val="clear" w:color="auto" w:fill="FFFFFF"/>
          </w:rPr>
          <w:t>https://www.javatpoint.com/software-engineering-software-metrics</w:t>
        </w:r>
      </w:hyperlink>
      <w:r>
        <w:rPr>
          <w:rFonts w:ascii="Times New Roman" w:hAnsi="Times New Roman" w:cs="Times New Roman"/>
          <w:sz w:val="24"/>
          <w:szCs w:val="24"/>
          <w:shd w:val="clear" w:color="auto" w:fill="FFFFFF"/>
        </w:rPr>
        <w:t xml:space="preserve"> </w:t>
      </w:r>
    </w:p>
    <w:p w14:paraId="08EA8E90" w14:textId="50F6816C" w:rsidR="007D3B8B" w:rsidRPr="00C523F0" w:rsidRDefault="00C523F0" w:rsidP="00052A58">
      <w:pPr>
        <w:shd w:val="clear" w:color="auto" w:fill="FFFFFF"/>
        <w:spacing w:before="100" w:beforeAutospacing="1" w:after="100" w:afterAutospacing="1" w:line="480" w:lineRule="auto"/>
        <w:ind w:left="720" w:hanging="720"/>
        <w:contextualSpacing/>
        <w:rPr>
          <w:rFonts w:ascii="Times New Roman" w:hAnsi="Times New Roman" w:cs="Times New Roman"/>
          <w:sz w:val="24"/>
          <w:szCs w:val="24"/>
          <w:shd w:val="clear" w:color="auto" w:fill="FFFFFF"/>
        </w:rPr>
      </w:pPr>
      <w:r w:rsidRPr="00C523F0">
        <w:rPr>
          <w:rFonts w:ascii="Times New Roman" w:hAnsi="Times New Roman" w:cs="Times New Roman"/>
          <w:sz w:val="24"/>
          <w:szCs w:val="24"/>
          <w:shd w:val="clear" w:color="auto" w:fill="FFFFFF"/>
        </w:rPr>
        <w:t>Tsui, F., Karam, O., &amp; Bernal, B. (2018). </w:t>
      </w:r>
      <w:hyperlink r:id="rId10" w:tgtFrame="_blank" w:tooltip="Course Material" w:history="1">
        <w:r w:rsidRPr="00C523F0">
          <w:rPr>
            <w:rStyle w:val="Emphasis"/>
            <w:rFonts w:ascii="Times New Roman" w:hAnsi="Times New Roman" w:cs="Times New Roman"/>
            <w:color w:val="0000FF"/>
            <w:sz w:val="24"/>
            <w:szCs w:val="24"/>
            <w:u w:val="single"/>
            <w:shd w:val="clear" w:color="auto" w:fill="FFFFFF"/>
          </w:rPr>
          <w:t>Essentials of software engineering</w:t>
        </w:r>
        <w:r w:rsidRPr="00C523F0">
          <w:rPr>
            <w:rStyle w:val="Hyperlink"/>
            <w:rFonts w:ascii="Times New Roman" w:hAnsi="Times New Roman" w:cs="Times New Roman"/>
            <w:sz w:val="24"/>
            <w:szCs w:val="24"/>
            <w:shd w:val="clear" w:color="auto" w:fill="FFFFFF"/>
          </w:rPr>
          <w:t> </w:t>
        </w:r>
      </w:hyperlink>
      <w:r w:rsidRPr="00C523F0">
        <w:rPr>
          <w:rFonts w:ascii="Times New Roman" w:hAnsi="Times New Roman" w:cs="Times New Roman"/>
          <w:sz w:val="24"/>
          <w:szCs w:val="24"/>
          <w:shd w:val="clear" w:color="auto" w:fill="FFFFFF"/>
        </w:rPr>
        <w:t>(4th ed.). Jones &amp; Bartlett Learning.</w:t>
      </w:r>
      <w:r w:rsidR="00A500BE" w:rsidRPr="00C523F0">
        <w:rPr>
          <w:rFonts w:ascii="Times New Roman" w:hAnsi="Times New Roman" w:cs="Times New Roman"/>
          <w:sz w:val="24"/>
          <w:szCs w:val="24"/>
          <w:shd w:val="clear" w:color="auto" w:fill="FFFFFF"/>
        </w:rPr>
        <w:t xml:space="preserve"> </w:t>
      </w:r>
    </w:p>
    <w:p w14:paraId="7616B930" w14:textId="7B8B97A3" w:rsidR="00F44D23" w:rsidRPr="00FB0482" w:rsidRDefault="000D2E79" w:rsidP="00F44D23">
      <w:pPr>
        <w:shd w:val="clear" w:color="auto" w:fill="FFFFFF"/>
        <w:spacing w:before="100" w:beforeAutospacing="1" w:after="100" w:afterAutospacing="1" w:line="240" w:lineRule="auto"/>
        <w:ind w:left="720" w:hanging="720"/>
        <w:rPr>
          <w:rFonts w:ascii="Times New Roman" w:eastAsia="Times New Roman" w:hAnsi="Times New Roman" w:cs="Times New Roman"/>
          <w:b/>
          <w:bCs/>
          <w:kern w:val="0"/>
          <w:sz w:val="24"/>
          <w:szCs w:val="24"/>
          <w14:ligatures w14:val="none"/>
        </w:rPr>
      </w:pPr>
      <w:r>
        <w:rPr>
          <w:rFonts w:ascii="Times New Roman" w:hAnsi="Times New Roman" w:cs="Times New Roman"/>
          <w:sz w:val="24"/>
          <w:szCs w:val="24"/>
          <w:shd w:val="clear" w:color="auto" w:fill="FFFFFF"/>
        </w:rPr>
        <w:t xml:space="preserve"> </w:t>
      </w:r>
      <w:r w:rsidR="00900700">
        <w:t xml:space="preserve"> </w:t>
      </w:r>
      <w:r w:rsidR="00F44D23" w:rsidRPr="00FB0482">
        <w:rPr>
          <w:rFonts w:ascii="Times New Roman" w:hAnsi="Times New Roman" w:cs="Times New Roman"/>
          <w:sz w:val="24"/>
          <w:szCs w:val="24"/>
        </w:rPr>
        <w:tab/>
      </w:r>
    </w:p>
    <w:p w14:paraId="056BDC49" w14:textId="49358CF1" w:rsidR="005708FE" w:rsidRPr="00413FE5" w:rsidRDefault="005708FE" w:rsidP="00622157">
      <w:pPr>
        <w:shd w:val="clear" w:color="auto" w:fill="FFFFFF"/>
        <w:spacing w:before="100" w:beforeAutospacing="1" w:after="100" w:afterAutospacing="1" w:line="240" w:lineRule="auto"/>
        <w:ind w:left="720" w:hanging="720"/>
        <w:rPr>
          <w:rFonts w:ascii="Times New Roman" w:eastAsia="Times New Roman" w:hAnsi="Times New Roman" w:cs="Times New Roman"/>
          <w:b/>
          <w:bCs/>
          <w:kern w:val="0"/>
          <w:sz w:val="24"/>
          <w:szCs w:val="24"/>
          <w14:ligatures w14:val="none"/>
        </w:rPr>
      </w:pPr>
    </w:p>
    <w:sectPr w:rsidR="005708FE" w:rsidRPr="00413FE5" w:rsidSect="006B12A5">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35657" w14:textId="77777777" w:rsidR="00F64314" w:rsidRDefault="00F64314" w:rsidP="003D7FAE">
      <w:pPr>
        <w:spacing w:after="0" w:line="240" w:lineRule="auto"/>
      </w:pPr>
      <w:r>
        <w:separator/>
      </w:r>
    </w:p>
  </w:endnote>
  <w:endnote w:type="continuationSeparator" w:id="0">
    <w:p w14:paraId="1CCDA3B7" w14:textId="77777777" w:rsidR="00F64314" w:rsidRDefault="00F64314" w:rsidP="003D7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84FC0" w14:textId="77777777" w:rsidR="00F64314" w:rsidRDefault="00F64314" w:rsidP="003D7FAE">
      <w:pPr>
        <w:spacing w:after="0" w:line="240" w:lineRule="auto"/>
      </w:pPr>
      <w:r>
        <w:separator/>
      </w:r>
    </w:p>
  </w:footnote>
  <w:footnote w:type="continuationSeparator" w:id="0">
    <w:p w14:paraId="61DFB499" w14:textId="77777777" w:rsidR="00F64314" w:rsidRDefault="00F64314" w:rsidP="003D7F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8535595"/>
      <w:docPartObj>
        <w:docPartGallery w:val="Page Numbers (Top of Page)"/>
        <w:docPartUnique/>
      </w:docPartObj>
    </w:sdtPr>
    <w:sdtEndPr>
      <w:rPr>
        <w:noProof/>
      </w:rPr>
    </w:sdtEndPr>
    <w:sdtContent>
      <w:p w14:paraId="2B542971" w14:textId="2BBA6DFF" w:rsidR="003D7FAE" w:rsidRDefault="003D7FA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8D5B302" w14:textId="77777777" w:rsidR="003D7FAE" w:rsidRDefault="003D7F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ACC596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D55FDD"/>
    <w:multiLevelType w:val="multilevel"/>
    <w:tmpl w:val="CA42E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92668"/>
    <w:multiLevelType w:val="hybridMultilevel"/>
    <w:tmpl w:val="91C81A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FA30E7"/>
    <w:multiLevelType w:val="multilevel"/>
    <w:tmpl w:val="8C7E4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4B6542"/>
    <w:multiLevelType w:val="multilevel"/>
    <w:tmpl w:val="C8BC6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75623D"/>
    <w:multiLevelType w:val="hybridMultilevel"/>
    <w:tmpl w:val="4080E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B112F4"/>
    <w:multiLevelType w:val="hybridMultilevel"/>
    <w:tmpl w:val="84D2CDA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943FB2"/>
    <w:multiLevelType w:val="hybridMultilevel"/>
    <w:tmpl w:val="F60CD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D27DEC"/>
    <w:multiLevelType w:val="multilevel"/>
    <w:tmpl w:val="3F6C6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99797B"/>
    <w:multiLevelType w:val="hybridMultilevel"/>
    <w:tmpl w:val="8F6803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D4A0906"/>
    <w:multiLevelType w:val="multilevel"/>
    <w:tmpl w:val="A3B2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72F1FC6"/>
    <w:multiLevelType w:val="hybridMultilevel"/>
    <w:tmpl w:val="627EF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9B2E58"/>
    <w:multiLevelType w:val="hybridMultilevel"/>
    <w:tmpl w:val="40EAD4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8C58AF"/>
    <w:multiLevelType w:val="hybridMultilevel"/>
    <w:tmpl w:val="5EBCC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FC69CA"/>
    <w:multiLevelType w:val="hybridMultilevel"/>
    <w:tmpl w:val="681A1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656E2D"/>
    <w:multiLevelType w:val="hybridMultilevel"/>
    <w:tmpl w:val="E580E914"/>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6" w15:restartNumberingAfterBreak="0">
    <w:nsid w:val="68CE6CE9"/>
    <w:multiLevelType w:val="multilevel"/>
    <w:tmpl w:val="0AD02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9458A7"/>
    <w:multiLevelType w:val="multilevel"/>
    <w:tmpl w:val="85B6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815E74"/>
    <w:multiLevelType w:val="multilevel"/>
    <w:tmpl w:val="C2D64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5463417">
    <w:abstractNumId w:val="3"/>
  </w:num>
  <w:num w:numId="2" w16cid:durableId="1871530031">
    <w:abstractNumId w:val="2"/>
  </w:num>
  <w:num w:numId="3" w16cid:durableId="1226725798">
    <w:abstractNumId w:val="1"/>
  </w:num>
  <w:num w:numId="4" w16cid:durableId="1735007151">
    <w:abstractNumId w:val="16"/>
  </w:num>
  <w:num w:numId="5" w16cid:durableId="908806771">
    <w:abstractNumId w:val="13"/>
  </w:num>
  <w:num w:numId="6" w16cid:durableId="401488810">
    <w:abstractNumId w:val="6"/>
  </w:num>
  <w:num w:numId="7" w16cid:durableId="1530295141">
    <w:abstractNumId w:val="17"/>
  </w:num>
  <w:num w:numId="8" w16cid:durableId="1993636254">
    <w:abstractNumId w:val="4"/>
  </w:num>
  <w:num w:numId="9" w16cid:durableId="1629892929">
    <w:abstractNumId w:val="10"/>
  </w:num>
  <w:num w:numId="10" w16cid:durableId="342974250">
    <w:abstractNumId w:val="8"/>
  </w:num>
  <w:num w:numId="11" w16cid:durableId="26219796">
    <w:abstractNumId w:val="18"/>
  </w:num>
  <w:num w:numId="12" w16cid:durableId="2000303259">
    <w:abstractNumId w:val="12"/>
  </w:num>
  <w:num w:numId="13" w16cid:durableId="773745143">
    <w:abstractNumId w:val="7"/>
  </w:num>
  <w:num w:numId="14" w16cid:durableId="1702434988">
    <w:abstractNumId w:val="14"/>
  </w:num>
  <w:num w:numId="15" w16cid:durableId="597786573">
    <w:abstractNumId w:val="5"/>
  </w:num>
  <w:num w:numId="16" w16cid:durableId="407508873">
    <w:abstractNumId w:val="0"/>
  </w:num>
  <w:num w:numId="17" w16cid:durableId="1459254384">
    <w:abstractNumId w:val="11"/>
  </w:num>
  <w:num w:numId="18" w16cid:durableId="400757825">
    <w:abstractNumId w:val="9"/>
  </w:num>
  <w:num w:numId="19" w16cid:durableId="6711781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355"/>
    <w:rsid w:val="00003406"/>
    <w:rsid w:val="00006D25"/>
    <w:rsid w:val="000079A9"/>
    <w:rsid w:val="00007B82"/>
    <w:rsid w:val="00011AE7"/>
    <w:rsid w:val="000120CB"/>
    <w:rsid w:val="00012B43"/>
    <w:rsid w:val="000171BB"/>
    <w:rsid w:val="00017EDB"/>
    <w:rsid w:val="00021F64"/>
    <w:rsid w:val="00032783"/>
    <w:rsid w:val="00032828"/>
    <w:rsid w:val="00032B7C"/>
    <w:rsid w:val="00033EDC"/>
    <w:rsid w:val="00051262"/>
    <w:rsid w:val="00052A58"/>
    <w:rsid w:val="00053971"/>
    <w:rsid w:val="00057C64"/>
    <w:rsid w:val="00060B29"/>
    <w:rsid w:val="00061CA8"/>
    <w:rsid w:val="00062D86"/>
    <w:rsid w:val="00064704"/>
    <w:rsid w:val="000670D7"/>
    <w:rsid w:val="00071382"/>
    <w:rsid w:val="00073244"/>
    <w:rsid w:val="00077FAF"/>
    <w:rsid w:val="000852FB"/>
    <w:rsid w:val="00086A1A"/>
    <w:rsid w:val="00090677"/>
    <w:rsid w:val="00093DD7"/>
    <w:rsid w:val="000A254C"/>
    <w:rsid w:val="000A5921"/>
    <w:rsid w:val="000A6B86"/>
    <w:rsid w:val="000B2DB4"/>
    <w:rsid w:val="000B6795"/>
    <w:rsid w:val="000B716A"/>
    <w:rsid w:val="000C3FDE"/>
    <w:rsid w:val="000C5864"/>
    <w:rsid w:val="000D2E79"/>
    <w:rsid w:val="000E32B8"/>
    <w:rsid w:val="000E616E"/>
    <w:rsid w:val="000E76A0"/>
    <w:rsid w:val="000F050E"/>
    <w:rsid w:val="000F3C4B"/>
    <w:rsid w:val="000F5D51"/>
    <w:rsid w:val="00100AA4"/>
    <w:rsid w:val="00101DC6"/>
    <w:rsid w:val="001051B6"/>
    <w:rsid w:val="00105439"/>
    <w:rsid w:val="00105E8D"/>
    <w:rsid w:val="00107392"/>
    <w:rsid w:val="0011147E"/>
    <w:rsid w:val="00120DA3"/>
    <w:rsid w:val="0012196B"/>
    <w:rsid w:val="001225E9"/>
    <w:rsid w:val="00126617"/>
    <w:rsid w:val="001307F4"/>
    <w:rsid w:val="001315DB"/>
    <w:rsid w:val="0014147F"/>
    <w:rsid w:val="001437BA"/>
    <w:rsid w:val="00143A96"/>
    <w:rsid w:val="00145089"/>
    <w:rsid w:val="001451AF"/>
    <w:rsid w:val="001454A1"/>
    <w:rsid w:val="001527FE"/>
    <w:rsid w:val="0015583D"/>
    <w:rsid w:val="00157729"/>
    <w:rsid w:val="00157FBE"/>
    <w:rsid w:val="00162BCC"/>
    <w:rsid w:val="00162EA2"/>
    <w:rsid w:val="001722F1"/>
    <w:rsid w:val="0017340A"/>
    <w:rsid w:val="00173F99"/>
    <w:rsid w:val="00191176"/>
    <w:rsid w:val="001953A7"/>
    <w:rsid w:val="00195685"/>
    <w:rsid w:val="00196A99"/>
    <w:rsid w:val="001975B3"/>
    <w:rsid w:val="00197CDB"/>
    <w:rsid w:val="00197F90"/>
    <w:rsid w:val="001A0AC3"/>
    <w:rsid w:val="001A5C52"/>
    <w:rsid w:val="001A7792"/>
    <w:rsid w:val="001B0217"/>
    <w:rsid w:val="001B3080"/>
    <w:rsid w:val="001B3CC2"/>
    <w:rsid w:val="001C0A00"/>
    <w:rsid w:val="001C1C09"/>
    <w:rsid w:val="001C287B"/>
    <w:rsid w:val="001C352A"/>
    <w:rsid w:val="001C5E6E"/>
    <w:rsid w:val="001C7FB7"/>
    <w:rsid w:val="001D45AC"/>
    <w:rsid w:val="001D70F4"/>
    <w:rsid w:val="001E3F34"/>
    <w:rsid w:val="001E6263"/>
    <w:rsid w:val="001E6337"/>
    <w:rsid w:val="001F2863"/>
    <w:rsid w:val="001F62E4"/>
    <w:rsid w:val="00201364"/>
    <w:rsid w:val="002126A0"/>
    <w:rsid w:val="00212D6C"/>
    <w:rsid w:val="002133D3"/>
    <w:rsid w:val="00216ACE"/>
    <w:rsid w:val="0022210A"/>
    <w:rsid w:val="00225168"/>
    <w:rsid w:val="00231341"/>
    <w:rsid w:val="00236F18"/>
    <w:rsid w:val="002402E8"/>
    <w:rsid w:val="002424C6"/>
    <w:rsid w:val="0024429C"/>
    <w:rsid w:val="00246FFE"/>
    <w:rsid w:val="002500C2"/>
    <w:rsid w:val="00251483"/>
    <w:rsid w:val="00264B90"/>
    <w:rsid w:val="00265B13"/>
    <w:rsid w:val="002665D0"/>
    <w:rsid w:val="00267645"/>
    <w:rsid w:val="00267B26"/>
    <w:rsid w:val="00271D62"/>
    <w:rsid w:val="0027204D"/>
    <w:rsid w:val="0027390D"/>
    <w:rsid w:val="00273C9F"/>
    <w:rsid w:val="00275B7C"/>
    <w:rsid w:val="0027788D"/>
    <w:rsid w:val="00284D5B"/>
    <w:rsid w:val="00294D64"/>
    <w:rsid w:val="002B3922"/>
    <w:rsid w:val="002C2975"/>
    <w:rsid w:val="002C4998"/>
    <w:rsid w:val="002C4B59"/>
    <w:rsid w:val="002D2661"/>
    <w:rsid w:val="002E3C53"/>
    <w:rsid w:val="002E660F"/>
    <w:rsid w:val="002F1B84"/>
    <w:rsid w:val="002F6EC5"/>
    <w:rsid w:val="003010D4"/>
    <w:rsid w:val="003070E9"/>
    <w:rsid w:val="00316396"/>
    <w:rsid w:val="003175C6"/>
    <w:rsid w:val="00333F44"/>
    <w:rsid w:val="003355E4"/>
    <w:rsid w:val="00345284"/>
    <w:rsid w:val="0035739E"/>
    <w:rsid w:val="003630C9"/>
    <w:rsid w:val="00364DF3"/>
    <w:rsid w:val="00372116"/>
    <w:rsid w:val="00384505"/>
    <w:rsid w:val="00394BC1"/>
    <w:rsid w:val="003963D8"/>
    <w:rsid w:val="003970B2"/>
    <w:rsid w:val="003A0897"/>
    <w:rsid w:val="003A1BED"/>
    <w:rsid w:val="003B0D11"/>
    <w:rsid w:val="003B2C61"/>
    <w:rsid w:val="003B60F4"/>
    <w:rsid w:val="003B6E7D"/>
    <w:rsid w:val="003C1355"/>
    <w:rsid w:val="003C6182"/>
    <w:rsid w:val="003C7BED"/>
    <w:rsid w:val="003D25DD"/>
    <w:rsid w:val="003D44C7"/>
    <w:rsid w:val="003D7FAE"/>
    <w:rsid w:val="003E02AF"/>
    <w:rsid w:val="003E07FF"/>
    <w:rsid w:val="003E1DFB"/>
    <w:rsid w:val="003E2887"/>
    <w:rsid w:val="003E4CD2"/>
    <w:rsid w:val="003E6BD7"/>
    <w:rsid w:val="003E6EE1"/>
    <w:rsid w:val="00400FEE"/>
    <w:rsid w:val="004047A7"/>
    <w:rsid w:val="0040788B"/>
    <w:rsid w:val="00407D1F"/>
    <w:rsid w:val="00411574"/>
    <w:rsid w:val="00413FE5"/>
    <w:rsid w:val="004209B5"/>
    <w:rsid w:val="004227F2"/>
    <w:rsid w:val="00425EF1"/>
    <w:rsid w:val="00431BBB"/>
    <w:rsid w:val="00432909"/>
    <w:rsid w:val="0043323E"/>
    <w:rsid w:val="004424B1"/>
    <w:rsid w:val="00445CD8"/>
    <w:rsid w:val="00447CC4"/>
    <w:rsid w:val="00450FB2"/>
    <w:rsid w:val="004526AF"/>
    <w:rsid w:val="00456C62"/>
    <w:rsid w:val="0046339E"/>
    <w:rsid w:val="00480ABA"/>
    <w:rsid w:val="0048228D"/>
    <w:rsid w:val="00485C6F"/>
    <w:rsid w:val="004863E8"/>
    <w:rsid w:val="004A4362"/>
    <w:rsid w:val="004A567C"/>
    <w:rsid w:val="004C00D7"/>
    <w:rsid w:val="004D176E"/>
    <w:rsid w:val="004E5F33"/>
    <w:rsid w:val="004E71F9"/>
    <w:rsid w:val="004E7BDA"/>
    <w:rsid w:val="004F0631"/>
    <w:rsid w:val="004F15A1"/>
    <w:rsid w:val="004F1D33"/>
    <w:rsid w:val="00501C33"/>
    <w:rsid w:val="00512291"/>
    <w:rsid w:val="00513BF8"/>
    <w:rsid w:val="00515BD0"/>
    <w:rsid w:val="00517B3E"/>
    <w:rsid w:val="005236C3"/>
    <w:rsid w:val="005238CA"/>
    <w:rsid w:val="00524DB3"/>
    <w:rsid w:val="0053216B"/>
    <w:rsid w:val="00535AFA"/>
    <w:rsid w:val="005373A7"/>
    <w:rsid w:val="00555331"/>
    <w:rsid w:val="00560024"/>
    <w:rsid w:val="00562946"/>
    <w:rsid w:val="005635B0"/>
    <w:rsid w:val="00563762"/>
    <w:rsid w:val="00567BBB"/>
    <w:rsid w:val="005708FE"/>
    <w:rsid w:val="00571531"/>
    <w:rsid w:val="005727F0"/>
    <w:rsid w:val="00572BD2"/>
    <w:rsid w:val="00577696"/>
    <w:rsid w:val="00595A47"/>
    <w:rsid w:val="00595C67"/>
    <w:rsid w:val="005A5034"/>
    <w:rsid w:val="005A5689"/>
    <w:rsid w:val="005A7CBF"/>
    <w:rsid w:val="005B5DCC"/>
    <w:rsid w:val="005C4C52"/>
    <w:rsid w:val="005C693C"/>
    <w:rsid w:val="005D4A2B"/>
    <w:rsid w:val="005D5EC8"/>
    <w:rsid w:val="005E3234"/>
    <w:rsid w:val="005E4AA5"/>
    <w:rsid w:val="005E79A5"/>
    <w:rsid w:val="005F04C2"/>
    <w:rsid w:val="005F1220"/>
    <w:rsid w:val="005F1E46"/>
    <w:rsid w:val="005F3255"/>
    <w:rsid w:val="005F46BD"/>
    <w:rsid w:val="005F65E1"/>
    <w:rsid w:val="0060141D"/>
    <w:rsid w:val="0060257B"/>
    <w:rsid w:val="006034ED"/>
    <w:rsid w:val="0060433E"/>
    <w:rsid w:val="00605FE1"/>
    <w:rsid w:val="00607681"/>
    <w:rsid w:val="00613239"/>
    <w:rsid w:val="00613535"/>
    <w:rsid w:val="00614B76"/>
    <w:rsid w:val="00615089"/>
    <w:rsid w:val="00622157"/>
    <w:rsid w:val="00631721"/>
    <w:rsid w:val="0063232B"/>
    <w:rsid w:val="00632420"/>
    <w:rsid w:val="00634523"/>
    <w:rsid w:val="006346DD"/>
    <w:rsid w:val="0064055D"/>
    <w:rsid w:val="0064409B"/>
    <w:rsid w:val="00660503"/>
    <w:rsid w:val="006756DD"/>
    <w:rsid w:val="00677A05"/>
    <w:rsid w:val="006809C1"/>
    <w:rsid w:val="006824A3"/>
    <w:rsid w:val="006835B7"/>
    <w:rsid w:val="0068410B"/>
    <w:rsid w:val="0068577A"/>
    <w:rsid w:val="006868F3"/>
    <w:rsid w:val="006874AC"/>
    <w:rsid w:val="0069071B"/>
    <w:rsid w:val="006907BC"/>
    <w:rsid w:val="00690905"/>
    <w:rsid w:val="006A38A7"/>
    <w:rsid w:val="006B0BE0"/>
    <w:rsid w:val="006B12A5"/>
    <w:rsid w:val="006B2896"/>
    <w:rsid w:val="006B6BAC"/>
    <w:rsid w:val="006C5E8B"/>
    <w:rsid w:val="006E597A"/>
    <w:rsid w:val="006E7E8A"/>
    <w:rsid w:val="006F07FB"/>
    <w:rsid w:val="006F173C"/>
    <w:rsid w:val="00710DD4"/>
    <w:rsid w:val="00712D63"/>
    <w:rsid w:val="00716CAE"/>
    <w:rsid w:val="00717656"/>
    <w:rsid w:val="0072032B"/>
    <w:rsid w:val="007314BF"/>
    <w:rsid w:val="00731808"/>
    <w:rsid w:val="0073238D"/>
    <w:rsid w:val="00735688"/>
    <w:rsid w:val="0073675F"/>
    <w:rsid w:val="00740109"/>
    <w:rsid w:val="00741323"/>
    <w:rsid w:val="00742C7F"/>
    <w:rsid w:val="00743EE0"/>
    <w:rsid w:val="00753792"/>
    <w:rsid w:val="007542BA"/>
    <w:rsid w:val="007552CC"/>
    <w:rsid w:val="00777400"/>
    <w:rsid w:val="00781C20"/>
    <w:rsid w:val="00785CEF"/>
    <w:rsid w:val="00787762"/>
    <w:rsid w:val="00794E3D"/>
    <w:rsid w:val="007B4F38"/>
    <w:rsid w:val="007C0B39"/>
    <w:rsid w:val="007C603F"/>
    <w:rsid w:val="007D19F4"/>
    <w:rsid w:val="007D3B8B"/>
    <w:rsid w:val="007D4FEC"/>
    <w:rsid w:val="007D68E0"/>
    <w:rsid w:val="007E0754"/>
    <w:rsid w:val="007F42A5"/>
    <w:rsid w:val="007F7E80"/>
    <w:rsid w:val="00802816"/>
    <w:rsid w:val="00812B82"/>
    <w:rsid w:val="0081421D"/>
    <w:rsid w:val="00821EE5"/>
    <w:rsid w:val="008257FA"/>
    <w:rsid w:val="008268B9"/>
    <w:rsid w:val="00826F71"/>
    <w:rsid w:val="008301F7"/>
    <w:rsid w:val="00835DAC"/>
    <w:rsid w:val="00856008"/>
    <w:rsid w:val="008569F1"/>
    <w:rsid w:val="00857124"/>
    <w:rsid w:val="008610AD"/>
    <w:rsid w:val="00870F13"/>
    <w:rsid w:val="00870FC6"/>
    <w:rsid w:val="008751CB"/>
    <w:rsid w:val="00884F45"/>
    <w:rsid w:val="00885E76"/>
    <w:rsid w:val="00886B0E"/>
    <w:rsid w:val="0089707D"/>
    <w:rsid w:val="008A0007"/>
    <w:rsid w:val="008A3C78"/>
    <w:rsid w:val="008B1693"/>
    <w:rsid w:val="008B1E7B"/>
    <w:rsid w:val="008B365A"/>
    <w:rsid w:val="008B7AA7"/>
    <w:rsid w:val="008C0D6B"/>
    <w:rsid w:val="008C6978"/>
    <w:rsid w:val="008D01F1"/>
    <w:rsid w:val="008D333C"/>
    <w:rsid w:val="008D6C79"/>
    <w:rsid w:val="008D703A"/>
    <w:rsid w:val="008E73A8"/>
    <w:rsid w:val="008F1386"/>
    <w:rsid w:val="008F2E5B"/>
    <w:rsid w:val="008F35FF"/>
    <w:rsid w:val="008F48EE"/>
    <w:rsid w:val="008F6FE3"/>
    <w:rsid w:val="00900700"/>
    <w:rsid w:val="00902CCC"/>
    <w:rsid w:val="0090414B"/>
    <w:rsid w:val="0091211C"/>
    <w:rsid w:val="0092143C"/>
    <w:rsid w:val="00921788"/>
    <w:rsid w:val="009221C2"/>
    <w:rsid w:val="00925D05"/>
    <w:rsid w:val="009313EA"/>
    <w:rsid w:val="00931643"/>
    <w:rsid w:val="00942D32"/>
    <w:rsid w:val="00954A81"/>
    <w:rsid w:val="00955A96"/>
    <w:rsid w:val="009601AF"/>
    <w:rsid w:val="009648A8"/>
    <w:rsid w:val="00970B38"/>
    <w:rsid w:val="00974547"/>
    <w:rsid w:val="00975A36"/>
    <w:rsid w:val="00977289"/>
    <w:rsid w:val="0097752F"/>
    <w:rsid w:val="00977DF5"/>
    <w:rsid w:val="00983C90"/>
    <w:rsid w:val="00983E85"/>
    <w:rsid w:val="0098460B"/>
    <w:rsid w:val="00986854"/>
    <w:rsid w:val="0098771F"/>
    <w:rsid w:val="00992FFC"/>
    <w:rsid w:val="00994169"/>
    <w:rsid w:val="00995810"/>
    <w:rsid w:val="00997878"/>
    <w:rsid w:val="009A39AB"/>
    <w:rsid w:val="009A6CC8"/>
    <w:rsid w:val="009B3A82"/>
    <w:rsid w:val="009B5172"/>
    <w:rsid w:val="009C31BF"/>
    <w:rsid w:val="009D2E22"/>
    <w:rsid w:val="009D34A2"/>
    <w:rsid w:val="009D36F4"/>
    <w:rsid w:val="009D68D5"/>
    <w:rsid w:val="009F038F"/>
    <w:rsid w:val="009F267B"/>
    <w:rsid w:val="009F2B65"/>
    <w:rsid w:val="009F4D39"/>
    <w:rsid w:val="009F528D"/>
    <w:rsid w:val="009F763B"/>
    <w:rsid w:val="009F7688"/>
    <w:rsid w:val="00A006D1"/>
    <w:rsid w:val="00A02BAB"/>
    <w:rsid w:val="00A039A4"/>
    <w:rsid w:val="00A058D4"/>
    <w:rsid w:val="00A108C8"/>
    <w:rsid w:val="00A13963"/>
    <w:rsid w:val="00A1606B"/>
    <w:rsid w:val="00A17C35"/>
    <w:rsid w:val="00A24FEC"/>
    <w:rsid w:val="00A25299"/>
    <w:rsid w:val="00A2595A"/>
    <w:rsid w:val="00A40017"/>
    <w:rsid w:val="00A40BB6"/>
    <w:rsid w:val="00A422A0"/>
    <w:rsid w:val="00A4391D"/>
    <w:rsid w:val="00A45BCC"/>
    <w:rsid w:val="00A479D1"/>
    <w:rsid w:val="00A500BE"/>
    <w:rsid w:val="00A51B06"/>
    <w:rsid w:val="00A5398A"/>
    <w:rsid w:val="00A53B4A"/>
    <w:rsid w:val="00A54793"/>
    <w:rsid w:val="00A56411"/>
    <w:rsid w:val="00A66104"/>
    <w:rsid w:val="00A704BB"/>
    <w:rsid w:val="00A70C31"/>
    <w:rsid w:val="00A852DC"/>
    <w:rsid w:val="00A86A7E"/>
    <w:rsid w:val="00A9074B"/>
    <w:rsid w:val="00A92A59"/>
    <w:rsid w:val="00A9341A"/>
    <w:rsid w:val="00A95010"/>
    <w:rsid w:val="00AA0A66"/>
    <w:rsid w:val="00AA5C1A"/>
    <w:rsid w:val="00AB0599"/>
    <w:rsid w:val="00AB1BFA"/>
    <w:rsid w:val="00AB2157"/>
    <w:rsid w:val="00AB3B93"/>
    <w:rsid w:val="00AB41BF"/>
    <w:rsid w:val="00AB4661"/>
    <w:rsid w:val="00AB662E"/>
    <w:rsid w:val="00AC4A67"/>
    <w:rsid w:val="00AC5B7E"/>
    <w:rsid w:val="00AC7535"/>
    <w:rsid w:val="00AD2213"/>
    <w:rsid w:val="00AD4F9F"/>
    <w:rsid w:val="00AE0471"/>
    <w:rsid w:val="00AE5200"/>
    <w:rsid w:val="00AE6C75"/>
    <w:rsid w:val="00AF08F4"/>
    <w:rsid w:val="00AF1856"/>
    <w:rsid w:val="00AF7065"/>
    <w:rsid w:val="00B02091"/>
    <w:rsid w:val="00B03E28"/>
    <w:rsid w:val="00B06582"/>
    <w:rsid w:val="00B10370"/>
    <w:rsid w:val="00B13A08"/>
    <w:rsid w:val="00B17A60"/>
    <w:rsid w:val="00B222C3"/>
    <w:rsid w:val="00B30CBD"/>
    <w:rsid w:val="00B31BF8"/>
    <w:rsid w:val="00B32C77"/>
    <w:rsid w:val="00B37CB4"/>
    <w:rsid w:val="00B52523"/>
    <w:rsid w:val="00B544CC"/>
    <w:rsid w:val="00B64925"/>
    <w:rsid w:val="00B73CED"/>
    <w:rsid w:val="00B77150"/>
    <w:rsid w:val="00B805AB"/>
    <w:rsid w:val="00B830B0"/>
    <w:rsid w:val="00B87F98"/>
    <w:rsid w:val="00B930BC"/>
    <w:rsid w:val="00B94324"/>
    <w:rsid w:val="00B9686C"/>
    <w:rsid w:val="00BA2228"/>
    <w:rsid w:val="00BA51B6"/>
    <w:rsid w:val="00BB36F3"/>
    <w:rsid w:val="00BB47EE"/>
    <w:rsid w:val="00BC6EE2"/>
    <w:rsid w:val="00BC7085"/>
    <w:rsid w:val="00BD2050"/>
    <w:rsid w:val="00BD534B"/>
    <w:rsid w:val="00BE0EA5"/>
    <w:rsid w:val="00BE2060"/>
    <w:rsid w:val="00BE33B9"/>
    <w:rsid w:val="00BE33D8"/>
    <w:rsid w:val="00BF4D6C"/>
    <w:rsid w:val="00BF7CBB"/>
    <w:rsid w:val="00C003D3"/>
    <w:rsid w:val="00C0230A"/>
    <w:rsid w:val="00C120CF"/>
    <w:rsid w:val="00C12A57"/>
    <w:rsid w:val="00C21521"/>
    <w:rsid w:val="00C24375"/>
    <w:rsid w:val="00C301E6"/>
    <w:rsid w:val="00C318C9"/>
    <w:rsid w:val="00C349FC"/>
    <w:rsid w:val="00C44CC3"/>
    <w:rsid w:val="00C46195"/>
    <w:rsid w:val="00C4660A"/>
    <w:rsid w:val="00C51DBD"/>
    <w:rsid w:val="00C523F0"/>
    <w:rsid w:val="00C539E0"/>
    <w:rsid w:val="00C55E11"/>
    <w:rsid w:val="00C57DF7"/>
    <w:rsid w:val="00C70FAB"/>
    <w:rsid w:val="00C7356C"/>
    <w:rsid w:val="00C73748"/>
    <w:rsid w:val="00C763FB"/>
    <w:rsid w:val="00C80A81"/>
    <w:rsid w:val="00C829FB"/>
    <w:rsid w:val="00C832DE"/>
    <w:rsid w:val="00C84F18"/>
    <w:rsid w:val="00C85951"/>
    <w:rsid w:val="00C87044"/>
    <w:rsid w:val="00C93E19"/>
    <w:rsid w:val="00C941CE"/>
    <w:rsid w:val="00C97EEA"/>
    <w:rsid w:val="00CA23FB"/>
    <w:rsid w:val="00CA5C5B"/>
    <w:rsid w:val="00CB0CA3"/>
    <w:rsid w:val="00CB1761"/>
    <w:rsid w:val="00CB3A63"/>
    <w:rsid w:val="00CB6BF9"/>
    <w:rsid w:val="00CC0532"/>
    <w:rsid w:val="00CC15DD"/>
    <w:rsid w:val="00CC1CC1"/>
    <w:rsid w:val="00CC67E6"/>
    <w:rsid w:val="00CD0AB8"/>
    <w:rsid w:val="00CD3341"/>
    <w:rsid w:val="00CE1734"/>
    <w:rsid w:val="00CE25EA"/>
    <w:rsid w:val="00CE2ECF"/>
    <w:rsid w:val="00CE579D"/>
    <w:rsid w:val="00CE6A01"/>
    <w:rsid w:val="00CF771D"/>
    <w:rsid w:val="00D00FD2"/>
    <w:rsid w:val="00D024DB"/>
    <w:rsid w:val="00D02F12"/>
    <w:rsid w:val="00D1087D"/>
    <w:rsid w:val="00D10C15"/>
    <w:rsid w:val="00D112CF"/>
    <w:rsid w:val="00D14E97"/>
    <w:rsid w:val="00D15528"/>
    <w:rsid w:val="00D163AC"/>
    <w:rsid w:val="00D33532"/>
    <w:rsid w:val="00D41E8C"/>
    <w:rsid w:val="00D432A5"/>
    <w:rsid w:val="00D45A3A"/>
    <w:rsid w:val="00D5142F"/>
    <w:rsid w:val="00D54530"/>
    <w:rsid w:val="00D61DD5"/>
    <w:rsid w:val="00D62312"/>
    <w:rsid w:val="00D66E22"/>
    <w:rsid w:val="00D75903"/>
    <w:rsid w:val="00D81D05"/>
    <w:rsid w:val="00D8391D"/>
    <w:rsid w:val="00D9386E"/>
    <w:rsid w:val="00D95D31"/>
    <w:rsid w:val="00D971A8"/>
    <w:rsid w:val="00DA2947"/>
    <w:rsid w:val="00DA3E0E"/>
    <w:rsid w:val="00DA439E"/>
    <w:rsid w:val="00DB3E77"/>
    <w:rsid w:val="00DB6B4E"/>
    <w:rsid w:val="00DC00CA"/>
    <w:rsid w:val="00DC39BC"/>
    <w:rsid w:val="00DC3FC3"/>
    <w:rsid w:val="00DC518B"/>
    <w:rsid w:val="00DC7B48"/>
    <w:rsid w:val="00DD1462"/>
    <w:rsid w:val="00DD25BA"/>
    <w:rsid w:val="00DD27DE"/>
    <w:rsid w:val="00DE0641"/>
    <w:rsid w:val="00DE4806"/>
    <w:rsid w:val="00DE6247"/>
    <w:rsid w:val="00DE78B9"/>
    <w:rsid w:val="00DE7D08"/>
    <w:rsid w:val="00DE7F66"/>
    <w:rsid w:val="00DF1918"/>
    <w:rsid w:val="00DF3A25"/>
    <w:rsid w:val="00DF69D6"/>
    <w:rsid w:val="00E00E2C"/>
    <w:rsid w:val="00E022BA"/>
    <w:rsid w:val="00E028AC"/>
    <w:rsid w:val="00E0345F"/>
    <w:rsid w:val="00E048DA"/>
    <w:rsid w:val="00E0679F"/>
    <w:rsid w:val="00E13771"/>
    <w:rsid w:val="00E15573"/>
    <w:rsid w:val="00E214DA"/>
    <w:rsid w:val="00E21843"/>
    <w:rsid w:val="00E21D95"/>
    <w:rsid w:val="00E22CDF"/>
    <w:rsid w:val="00E23F95"/>
    <w:rsid w:val="00E34117"/>
    <w:rsid w:val="00E36B2C"/>
    <w:rsid w:val="00E4172F"/>
    <w:rsid w:val="00E43432"/>
    <w:rsid w:val="00E46309"/>
    <w:rsid w:val="00E46934"/>
    <w:rsid w:val="00E50341"/>
    <w:rsid w:val="00E51D59"/>
    <w:rsid w:val="00E54FF2"/>
    <w:rsid w:val="00E63D1F"/>
    <w:rsid w:val="00E65F55"/>
    <w:rsid w:val="00E66D2F"/>
    <w:rsid w:val="00E677DD"/>
    <w:rsid w:val="00E7173A"/>
    <w:rsid w:val="00E727DA"/>
    <w:rsid w:val="00E72DF5"/>
    <w:rsid w:val="00E74335"/>
    <w:rsid w:val="00E754EE"/>
    <w:rsid w:val="00E80D46"/>
    <w:rsid w:val="00E82C9D"/>
    <w:rsid w:val="00E84689"/>
    <w:rsid w:val="00E859DD"/>
    <w:rsid w:val="00E87973"/>
    <w:rsid w:val="00E90517"/>
    <w:rsid w:val="00EA2E5F"/>
    <w:rsid w:val="00EA3648"/>
    <w:rsid w:val="00EA518D"/>
    <w:rsid w:val="00EA5477"/>
    <w:rsid w:val="00EA64B5"/>
    <w:rsid w:val="00EB0275"/>
    <w:rsid w:val="00EB0756"/>
    <w:rsid w:val="00EB6E3F"/>
    <w:rsid w:val="00EC0887"/>
    <w:rsid w:val="00EC12A0"/>
    <w:rsid w:val="00EC456E"/>
    <w:rsid w:val="00ED2C8B"/>
    <w:rsid w:val="00ED6084"/>
    <w:rsid w:val="00EE046D"/>
    <w:rsid w:val="00EE0706"/>
    <w:rsid w:val="00EE1620"/>
    <w:rsid w:val="00EE23A1"/>
    <w:rsid w:val="00EE23FF"/>
    <w:rsid w:val="00EE42AF"/>
    <w:rsid w:val="00EE607D"/>
    <w:rsid w:val="00EE776D"/>
    <w:rsid w:val="00EE7AED"/>
    <w:rsid w:val="00EF2370"/>
    <w:rsid w:val="00EF43E7"/>
    <w:rsid w:val="00EF4C4B"/>
    <w:rsid w:val="00F07EA7"/>
    <w:rsid w:val="00F11D1A"/>
    <w:rsid w:val="00F163C3"/>
    <w:rsid w:val="00F17855"/>
    <w:rsid w:val="00F242E1"/>
    <w:rsid w:val="00F24837"/>
    <w:rsid w:val="00F2695E"/>
    <w:rsid w:val="00F3227E"/>
    <w:rsid w:val="00F34E75"/>
    <w:rsid w:val="00F361DE"/>
    <w:rsid w:val="00F44A21"/>
    <w:rsid w:val="00F44D23"/>
    <w:rsid w:val="00F46B6F"/>
    <w:rsid w:val="00F52B7B"/>
    <w:rsid w:val="00F63197"/>
    <w:rsid w:val="00F63D1B"/>
    <w:rsid w:val="00F64314"/>
    <w:rsid w:val="00F70B95"/>
    <w:rsid w:val="00F719FE"/>
    <w:rsid w:val="00F82722"/>
    <w:rsid w:val="00F868CA"/>
    <w:rsid w:val="00F87778"/>
    <w:rsid w:val="00F90117"/>
    <w:rsid w:val="00F902B1"/>
    <w:rsid w:val="00F91B2F"/>
    <w:rsid w:val="00F94205"/>
    <w:rsid w:val="00FA4BD0"/>
    <w:rsid w:val="00FA674F"/>
    <w:rsid w:val="00FA69EE"/>
    <w:rsid w:val="00FB0482"/>
    <w:rsid w:val="00FB316A"/>
    <w:rsid w:val="00FC30D9"/>
    <w:rsid w:val="00FC7066"/>
    <w:rsid w:val="00FD2C09"/>
    <w:rsid w:val="00FD5E5F"/>
    <w:rsid w:val="00FD641A"/>
    <w:rsid w:val="00FD68A4"/>
    <w:rsid w:val="00FE4105"/>
    <w:rsid w:val="00FF1D7D"/>
    <w:rsid w:val="00FF2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72327"/>
  <w15:chartTrackingRefBased/>
  <w15:docId w15:val="{567C729C-2337-4095-825C-8F3116F6A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25EF1"/>
    <w:rPr>
      <w:i/>
      <w:iCs/>
    </w:rPr>
  </w:style>
  <w:style w:type="character" w:styleId="Hyperlink">
    <w:name w:val="Hyperlink"/>
    <w:basedOn w:val="DefaultParagraphFont"/>
    <w:uiPriority w:val="99"/>
    <w:unhideWhenUsed/>
    <w:rsid w:val="003D44C7"/>
    <w:rPr>
      <w:color w:val="0563C1" w:themeColor="hyperlink"/>
      <w:u w:val="single"/>
    </w:rPr>
  </w:style>
  <w:style w:type="character" w:styleId="UnresolvedMention">
    <w:name w:val="Unresolved Mention"/>
    <w:basedOn w:val="DefaultParagraphFont"/>
    <w:uiPriority w:val="99"/>
    <w:semiHidden/>
    <w:unhideWhenUsed/>
    <w:rsid w:val="003D44C7"/>
    <w:rPr>
      <w:color w:val="605E5C"/>
      <w:shd w:val="clear" w:color="auto" w:fill="E1DFDD"/>
    </w:rPr>
  </w:style>
  <w:style w:type="paragraph" w:styleId="NormalWeb">
    <w:name w:val="Normal (Web)"/>
    <w:basedOn w:val="Normal"/>
    <w:uiPriority w:val="99"/>
    <w:semiHidden/>
    <w:unhideWhenUsed/>
    <w:rsid w:val="00524DB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4172F"/>
    <w:rPr>
      <w:b/>
      <w:bCs/>
    </w:rPr>
  </w:style>
  <w:style w:type="paragraph" w:styleId="ListParagraph">
    <w:name w:val="List Paragraph"/>
    <w:basedOn w:val="Normal"/>
    <w:uiPriority w:val="34"/>
    <w:qFormat/>
    <w:rsid w:val="00407D1F"/>
    <w:pPr>
      <w:ind w:left="720"/>
      <w:contextualSpacing/>
    </w:pPr>
  </w:style>
  <w:style w:type="character" w:customStyle="1" w:styleId="screenreader-only">
    <w:name w:val="screenreader-only"/>
    <w:basedOn w:val="DefaultParagraphFont"/>
    <w:rsid w:val="005708FE"/>
  </w:style>
  <w:style w:type="character" w:styleId="FollowedHyperlink">
    <w:name w:val="FollowedHyperlink"/>
    <w:basedOn w:val="DefaultParagraphFont"/>
    <w:uiPriority w:val="99"/>
    <w:semiHidden/>
    <w:unhideWhenUsed/>
    <w:rsid w:val="00E028AC"/>
    <w:rPr>
      <w:color w:val="954F72" w:themeColor="followedHyperlink"/>
      <w:u w:val="single"/>
    </w:rPr>
  </w:style>
  <w:style w:type="character" w:styleId="HTMLCode">
    <w:name w:val="HTML Code"/>
    <w:basedOn w:val="DefaultParagraphFont"/>
    <w:uiPriority w:val="99"/>
    <w:semiHidden/>
    <w:unhideWhenUsed/>
    <w:rsid w:val="00197CDB"/>
    <w:rPr>
      <w:rFonts w:ascii="Courier New" w:eastAsia="Times New Roman" w:hAnsi="Courier New" w:cs="Courier New"/>
      <w:sz w:val="20"/>
      <w:szCs w:val="20"/>
    </w:rPr>
  </w:style>
  <w:style w:type="paragraph" w:styleId="ListBullet">
    <w:name w:val="List Bullet"/>
    <w:basedOn w:val="Normal"/>
    <w:uiPriority w:val="99"/>
    <w:unhideWhenUsed/>
    <w:rsid w:val="00900700"/>
    <w:pPr>
      <w:numPr>
        <w:numId w:val="16"/>
      </w:numPr>
      <w:contextualSpacing/>
    </w:pPr>
  </w:style>
  <w:style w:type="paragraph" w:styleId="Header">
    <w:name w:val="header"/>
    <w:basedOn w:val="Normal"/>
    <w:link w:val="HeaderChar"/>
    <w:uiPriority w:val="99"/>
    <w:unhideWhenUsed/>
    <w:rsid w:val="003D7F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7FAE"/>
  </w:style>
  <w:style w:type="paragraph" w:styleId="Footer">
    <w:name w:val="footer"/>
    <w:basedOn w:val="Normal"/>
    <w:link w:val="FooterChar"/>
    <w:uiPriority w:val="99"/>
    <w:unhideWhenUsed/>
    <w:rsid w:val="003D7F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7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171881">
      <w:bodyDiv w:val="1"/>
      <w:marLeft w:val="0"/>
      <w:marRight w:val="0"/>
      <w:marTop w:val="0"/>
      <w:marBottom w:val="0"/>
      <w:divBdr>
        <w:top w:val="none" w:sz="0" w:space="0" w:color="auto"/>
        <w:left w:val="none" w:sz="0" w:space="0" w:color="auto"/>
        <w:bottom w:val="none" w:sz="0" w:space="0" w:color="auto"/>
        <w:right w:val="none" w:sz="0" w:space="0" w:color="auto"/>
      </w:divBdr>
    </w:div>
    <w:div w:id="513618097">
      <w:bodyDiv w:val="1"/>
      <w:marLeft w:val="0"/>
      <w:marRight w:val="0"/>
      <w:marTop w:val="0"/>
      <w:marBottom w:val="0"/>
      <w:divBdr>
        <w:top w:val="none" w:sz="0" w:space="0" w:color="auto"/>
        <w:left w:val="none" w:sz="0" w:space="0" w:color="auto"/>
        <w:bottom w:val="none" w:sz="0" w:space="0" w:color="auto"/>
        <w:right w:val="none" w:sz="0" w:space="0" w:color="auto"/>
      </w:divBdr>
    </w:div>
    <w:div w:id="623004356">
      <w:bodyDiv w:val="1"/>
      <w:marLeft w:val="0"/>
      <w:marRight w:val="0"/>
      <w:marTop w:val="0"/>
      <w:marBottom w:val="0"/>
      <w:divBdr>
        <w:top w:val="none" w:sz="0" w:space="0" w:color="auto"/>
        <w:left w:val="none" w:sz="0" w:space="0" w:color="auto"/>
        <w:bottom w:val="none" w:sz="0" w:space="0" w:color="auto"/>
        <w:right w:val="none" w:sz="0" w:space="0" w:color="auto"/>
      </w:divBdr>
    </w:div>
    <w:div w:id="707728632">
      <w:bodyDiv w:val="1"/>
      <w:marLeft w:val="0"/>
      <w:marRight w:val="0"/>
      <w:marTop w:val="0"/>
      <w:marBottom w:val="0"/>
      <w:divBdr>
        <w:top w:val="none" w:sz="0" w:space="0" w:color="auto"/>
        <w:left w:val="none" w:sz="0" w:space="0" w:color="auto"/>
        <w:bottom w:val="none" w:sz="0" w:space="0" w:color="auto"/>
        <w:right w:val="none" w:sz="0" w:space="0" w:color="auto"/>
      </w:divBdr>
    </w:div>
    <w:div w:id="797382489">
      <w:bodyDiv w:val="1"/>
      <w:marLeft w:val="0"/>
      <w:marRight w:val="0"/>
      <w:marTop w:val="0"/>
      <w:marBottom w:val="0"/>
      <w:divBdr>
        <w:top w:val="none" w:sz="0" w:space="0" w:color="auto"/>
        <w:left w:val="none" w:sz="0" w:space="0" w:color="auto"/>
        <w:bottom w:val="none" w:sz="0" w:space="0" w:color="auto"/>
        <w:right w:val="none" w:sz="0" w:space="0" w:color="auto"/>
      </w:divBdr>
    </w:div>
    <w:div w:id="1073359403">
      <w:bodyDiv w:val="1"/>
      <w:marLeft w:val="0"/>
      <w:marRight w:val="0"/>
      <w:marTop w:val="0"/>
      <w:marBottom w:val="0"/>
      <w:divBdr>
        <w:top w:val="none" w:sz="0" w:space="0" w:color="auto"/>
        <w:left w:val="none" w:sz="0" w:space="0" w:color="auto"/>
        <w:bottom w:val="none" w:sz="0" w:space="0" w:color="auto"/>
        <w:right w:val="none" w:sz="0" w:space="0" w:color="auto"/>
      </w:divBdr>
    </w:div>
    <w:div w:id="1219903478">
      <w:bodyDiv w:val="1"/>
      <w:marLeft w:val="0"/>
      <w:marRight w:val="0"/>
      <w:marTop w:val="0"/>
      <w:marBottom w:val="0"/>
      <w:divBdr>
        <w:top w:val="none" w:sz="0" w:space="0" w:color="auto"/>
        <w:left w:val="none" w:sz="0" w:space="0" w:color="auto"/>
        <w:bottom w:val="none" w:sz="0" w:space="0" w:color="auto"/>
        <w:right w:val="none" w:sz="0" w:space="0" w:color="auto"/>
      </w:divBdr>
    </w:div>
    <w:div w:id="1315404344">
      <w:bodyDiv w:val="1"/>
      <w:marLeft w:val="0"/>
      <w:marRight w:val="0"/>
      <w:marTop w:val="0"/>
      <w:marBottom w:val="0"/>
      <w:divBdr>
        <w:top w:val="none" w:sz="0" w:space="0" w:color="auto"/>
        <w:left w:val="none" w:sz="0" w:space="0" w:color="auto"/>
        <w:bottom w:val="none" w:sz="0" w:space="0" w:color="auto"/>
        <w:right w:val="none" w:sz="0" w:space="0" w:color="auto"/>
      </w:divBdr>
    </w:div>
    <w:div w:id="1385911028">
      <w:bodyDiv w:val="1"/>
      <w:marLeft w:val="0"/>
      <w:marRight w:val="0"/>
      <w:marTop w:val="0"/>
      <w:marBottom w:val="0"/>
      <w:divBdr>
        <w:top w:val="none" w:sz="0" w:space="0" w:color="auto"/>
        <w:left w:val="none" w:sz="0" w:space="0" w:color="auto"/>
        <w:bottom w:val="none" w:sz="0" w:space="0" w:color="auto"/>
        <w:right w:val="none" w:sz="0" w:space="0" w:color="auto"/>
      </w:divBdr>
    </w:div>
    <w:div w:id="1407143951">
      <w:bodyDiv w:val="1"/>
      <w:marLeft w:val="0"/>
      <w:marRight w:val="0"/>
      <w:marTop w:val="0"/>
      <w:marBottom w:val="0"/>
      <w:divBdr>
        <w:top w:val="none" w:sz="0" w:space="0" w:color="auto"/>
        <w:left w:val="none" w:sz="0" w:space="0" w:color="auto"/>
        <w:bottom w:val="none" w:sz="0" w:space="0" w:color="auto"/>
        <w:right w:val="none" w:sz="0" w:space="0" w:color="auto"/>
      </w:divBdr>
    </w:div>
    <w:div w:id="1455827329">
      <w:bodyDiv w:val="1"/>
      <w:marLeft w:val="0"/>
      <w:marRight w:val="0"/>
      <w:marTop w:val="0"/>
      <w:marBottom w:val="0"/>
      <w:divBdr>
        <w:top w:val="none" w:sz="0" w:space="0" w:color="auto"/>
        <w:left w:val="none" w:sz="0" w:space="0" w:color="auto"/>
        <w:bottom w:val="none" w:sz="0" w:space="0" w:color="auto"/>
        <w:right w:val="none" w:sz="0" w:space="0" w:color="auto"/>
      </w:divBdr>
    </w:div>
    <w:div w:id="1739282287">
      <w:bodyDiv w:val="1"/>
      <w:marLeft w:val="0"/>
      <w:marRight w:val="0"/>
      <w:marTop w:val="0"/>
      <w:marBottom w:val="0"/>
      <w:divBdr>
        <w:top w:val="none" w:sz="0" w:space="0" w:color="auto"/>
        <w:left w:val="none" w:sz="0" w:space="0" w:color="auto"/>
        <w:bottom w:val="none" w:sz="0" w:space="0" w:color="auto"/>
        <w:right w:val="none" w:sz="0" w:space="0" w:color="auto"/>
      </w:divBdr>
    </w:div>
    <w:div w:id="1792166603">
      <w:bodyDiv w:val="1"/>
      <w:marLeft w:val="0"/>
      <w:marRight w:val="0"/>
      <w:marTop w:val="0"/>
      <w:marBottom w:val="0"/>
      <w:divBdr>
        <w:top w:val="none" w:sz="0" w:space="0" w:color="auto"/>
        <w:left w:val="none" w:sz="0" w:space="0" w:color="auto"/>
        <w:bottom w:val="none" w:sz="0" w:space="0" w:color="auto"/>
        <w:right w:val="none" w:sz="0" w:space="0" w:color="auto"/>
      </w:divBdr>
    </w:div>
    <w:div w:id="1856723533">
      <w:bodyDiv w:val="1"/>
      <w:marLeft w:val="0"/>
      <w:marRight w:val="0"/>
      <w:marTop w:val="0"/>
      <w:marBottom w:val="0"/>
      <w:divBdr>
        <w:top w:val="none" w:sz="0" w:space="0" w:color="auto"/>
        <w:left w:val="none" w:sz="0" w:space="0" w:color="auto"/>
        <w:bottom w:val="none" w:sz="0" w:space="0" w:color="auto"/>
        <w:right w:val="none" w:sz="0" w:space="0" w:color="auto"/>
      </w:divBdr>
    </w:div>
    <w:div w:id="213879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ify.com/track-software-metric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uagc.instructure.com/courses/126521/modules/items/6439323" TargetMode="External"/><Relationship Id="rId4" Type="http://schemas.openxmlformats.org/officeDocument/2006/relationships/webSettings" Target="webSettings.xml"/><Relationship Id="rId9" Type="http://schemas.openxmlformats.org/officeDocument/2006/relationships/hyperlink" Target="https://www.javatpoint.com/software-engineering-software-metr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1427</TotalTime>
  <Pages>6</Pages>
  <Words>790</Words>
  <Characters>4506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VICKI KELM</dc:creator>
  <cp:keywords/>
  <dc:description/>
  <cp:lastModifiedBy>VICKI KELM</cp:lastModifiedBy>
  <cp:revision>29</cp:revision>
  <dcterms:created xsi:type="dcterms:W3CDTF">2023-12-28T00:15:00Z</dcterms:created>
  <dcterms:modified xsi:type="dcterms:W3CDTF">2023-12-29T02:20:00Z</dcterms:modified>
</cp:coreProperties>
</file>