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093AE" w14:textId="7550EB33" w:rsidR="00A006D1" w:rsidRDefault="00660503">
      <w:pPr>
        <w:rPr>
          <w:rFonts w:ascii="Times New Roman" w:hAnsi="Times New Roman" w:cs="Times New Roman"/>
          <w:b/>
          <w:bCs/>
          <w:sz w:val="24"/>
          <w:szCs w:val="24"/>
        </w:rPr>
      </w:pPr>
      <w:r w:rsidRPr="007D19F4">
        <w:rPr>
          <w:rFonts w:ascii="Times New Roman" w:hAnsi="Times New Roman" w:cs="Times New Roman"/>
          <w:b/>
          <w:bCs/>
          <w:sz w:val="24"/>
          <w:szCs w:val="24"/>
        </w:rPr>
        <w:t>UAGC CST-</w:t>
      </w:r>
      <w:r w:rsidR="00A500BE">
        <w:rPr>
          <w:rFonts w:ascii="Times New Roman" w:hAnsi="Times New Roman" w:cs="Times New Roman"/>
          <w:b/>
          <w:bCs/>
          <w:sz w:val="24"/>
          <w:szCs w:val="24"/>
        </w:rPr>
        <w:t>499</w:t>
      </w:r>
      <w:r w:rsidRPr="007D19F4">
        <w:rPr>
          <w:rFonts w:ascii="Times New Roman" w:hAnsi="Times New Roman" w:cs="Times New Roman"/>
          <w:b/>
          <w:bCs/>
          <w:sz w:val="24"/>
          <w:szCs w:val="24"/>
        </w:rPr>
        <w:t xml:space="preserve"> Week </w:t>
      </w:r>
      <w:r w:rsidR="00D54F5E">
        <w:rPr>
          <w:rFonts w:ascii="Times New Roman" w:hAnsi="Times New Roman" w:cs="Times New Roman"/>
          <w:b/>
          <w:bCs/>
          <w:sz w:val="24"/>
          <w:szCs w:val="24"/>
        </w:rPr>
        <w:t>4</w:t>
      </w:r>
      <w:r w:rsidRPr="007D19F4">
        <w:rPr>
          <w:rFonts w:ascii="Times New Roman" w:hAnsi="Times New Roman" w:cs="Times New Roman"/>
          <w:b/>
          <w:bCs/>
          <w:sz w:val="24"/>
          <w:szCs w:val="24"/>
        </w:rPr>
        <w:t xml:space="preserve"> – </w:t>
      </w:r>
      <w:r w:rsidR="006B12A5">
        <w:rPr>
          <w:rFonts w:ascii="Times New Roman" w:hAnsi="Times New Roman" w:cs="Times New Roman"/>
          <w:b/>
          <w:bCs/>
          <w:sz w:val="24"/>
          <w:szCs w:val="24"/>
        </w:rPr>
        <w:t>Discussion Forum</w:t>
      </w:r>
      <w:r w:rsidR="00A500BE">
        <w:rPr>
          <w:rFonts w:ascii="Times New Roman" w:hAnsi="Times New Roman" w:cs="Times New Roman"/>
          <w:b/>
          <w:bCs/>
          <w:sz w:val="24"/>
          <w:szCs w:val="24"/>
        </w:rPr>
        <w:t xml:space="preserve"> 1</w:t>
      </w:r>
      <w:r w:rsidRPr="007D19F4">
        <w:rPr>
          <w:rFonts w:ascii="Times New Roman" w:hAnsi="Times New Roman" w:cs="Times New Roman"/>
          <w:b/>
          <w:bCs/>
          <w:sz w:val="24"/>
          <w:szCs w:val="24"/>
        </w:rPr>
        <w:t xml:space="preserve"> – Vicki Kelm</w:t>
      </w:r>
    </w:p>
    <w:p w14:paraId="1C544E22" w14:textId="67FCFDDC" w:rsidR="00C1116A" w:rsidRDefault="00C23873" w:rsidP="00C1116A">
      <w:p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De</w:t>
      </w:r>
      <w:r w:rsidR="00C1116A">
        <w:rPr>
          <w:rFonts w:ascii="Times New Roman" w:hAnsi="Times New Roman" w:cs="Times New Roman"/>
          <w:b/>
          <w:bCs/>
          <w:sz w:val="24"/>
          <w:szCs w:val="24"/>
          <w:shd w:val="clear" w:color="auto" w:fill="FFFFFF"/>
        </w:rPr>
        <w:t xml:space="preserve">scribe </w:t>
      </w:r>
      <w:r w:rsidR="00D54F5E">
        <w:rPr>
          <w:rFonts w:ascii="Times New Roman" w:hAnsi="Times New Roman" w:cs="Times New Roman"/>
          <w:b/>
          <w:bCs/>
          <w:sz w:val="24"/>
          <w:szCs w:val="24"/>
          <w:shd w:val="clear" w:color="auto" w:fill="FFFFFF"/>
        </w:rPr>
        <w:t>how software projects can use an effective incident management strategy to control testing activities</w:t>
      </w:r>
    </w:p>
    <w:p w14:paraId="703CEE54" w14:textId="1431283E" w:rsidR="00FC0C03" w:rsidRDefault="00FC0C03" w:rsidP="00FC0C03">
      <w:pPr>
        <w:rPr>
          <w:rFonts w:ascii="Times New Roman" w:hAnsi="Times New Roman" w:cs="Times New Roman"/>
          <w:sz w:val="24"/>
          <w:szCs w:val="24"/>
        </w:rPr>
      </w:pPr>
      <w:r>
        <w:rPr>
          <w:rFonts w:ascii="Times New Roman" w:hAnsi="Times New Roman" w:cs="Times New Roman"/>
          <w:sz w:val="24"/>
          <w:szCs w:val="24"/>
        </w:rPr>
        <w:t>“</w:t>
      </w:r>
      <w:r w:rsidRPr="00F62CBC">
        <w:rPr>
          <w:rFonts w:ascii="Times New Roman" w:hAnsi="Times New Roman" w:cs="Times New Roman"/>
          <w:sz w:val="24"/>
          <w:szCs w:val="24"/>
        </w:rPr>
        <w:t>Incident management is a process for logging, recording, and resolving incidents as quickly as possible to restore business processes or services to normal</w:t>
      </w:r>
      <w:r>
        <w:rPr>
          <w:rFonts w:ascii="Times New Roman" w:hAnsi="Times New Roman" w:cs="Times New Roman"/>
          <w:sz w:val="24"/>
          <w:szCs w:val="24"/>
        </w:rPr>
        <w:t>” (Software Testing Help, 2023)</w:t>
      </w:r>
      <w:r w:rsidRPr="00F62CBC">
        <w:rPr>
          <w:rFonts w:ascii="Times New Roman" w:hAnsi="Times New Roman" w:cs="Times New Roman"/>
          <w:sz w:val="24"/>
          <w:szCs w:val="24"/>
        </w:rPr>
        <w:t>. It is a critical process</w:t>
      </w:r>
      <w:r>
        <w:rPr>
          <w:rFonts w:ascii="Times New Roman" w:hAnsi="Times New Roman" w:cs="Times New Roman"/>
          <w:sz w:val="24"/>
          <w:szCs w:val="24"/>
        </w:rPr>
        <w:t xml:space="preserve"> to e</w:t>
      </w:r>
      <w:r w:rsidRPr="00F62CBC">
        <w:rPr>
          <w:rFonts w:ascii="Times New Roman" w:hAnsi="Times New Roman" w:cs="Times New Roman"/>
          <w:sz w:val="24"/>
          <w:szCs w:val="24"/>
        </w:rPr>
        <w:t xml:space="preserve">nsure that the incidents get addressed systematically and effectively. Also, by streamlining the entire </w:t>
      </w:r>
      <w:r>
        <w:rPr>
          <w:rFonts w:ascii="Times New Roman" w:hAnsi="Times New Roman" w:cs="Times New Roman"/>
          <w:sz w:val="24"/>
          <w:szCs w:val="24"/>
        </w:rPr>
        <w:t xml:space="preserve">process, </w:t>
      </w:r>
      <w:r w:rsidRPr="00F62CBC">
        <w:rPr>
          <w:rFonts w:ascii="Times New Roman" w:hAnsi="Times New Roman" w:cs="Times New Roman"/>
          <w:sz w:val="24"/>
          <w:szCs w:val="24"/>
        </w:rPr>
        <w:t xml:space="preserve">there is a good chance that early fixing of the issues </w:t>
      </w:r>
      <w:r>
        <w:rPr>
          <w:rFonts w:ascii="Times New Roman" w:hAnsi="Times New Roman" w:cs="Times New Roman"/>
          <w:sz w:val="24"/>
          <w:szCs w:val="24"/>
        </w:rPr>
        <w:t>could occur</w:t>
      </w:r>
      <w:r w:rsidRPr="00F62CBC">
        <w:rPr>
          <w:rFonts w:ascii="Times New Roman" w:hAnsi="Times New Roman" w:cs="Times New Roman"/>
          <w:sz w:val="24"/>
          <w:szCs w:val="24"/>
        </w:rPr>
        <w:t>.</w:t>
      </w:r>
      <w:r>
        <w:rPr>
          <w:rFonts w:ascii="Times New Roman" w:hAnsi="Times New Roman" w:cs="Times New Roman"/>
          <w:sz w:val="24"/>
          <w:szCs w:val="24"/>
        </w:rPr>
        <w:t xml:space="preserve"> “Incident management starts during test execution or upon test cycle completion by evaluating the test log” (Spillner, Linz, &amp; Schaefer, p. 192). </w:t>
      </w:r>
    </w:p>
    <w:p w14:paraId="4E149FF7" w14:textId="3AFE7D99" w:rsidR="00FC0C03" w:rsidRDefault="00FC0C03" w:rsidP="00FC0C03">
      <w:pPr>
        <w:rPr>
          <w:rFonts w:ascii="Times New Roman" w:hAnsi="Times New Roman" w:cs="Times New Roman"/>
          <w:sz w:val="24"/>
          <w:szCs w:val="24"/>
        </w:rPr>
      </w:pPr>
      <w:r w:rsidRPr="00E220FC">
        <w:rPr>
          <w:rFonts w:ascii="Times New Roman" w:hAnsi="Times New Roman" w:cs="Times New Roman"/>
          <w:sz w:val="24"/>
          <w:szCs w:val="24"/>
        </w:rPr>
        <w:t xml:space="preserve">This management process provides planning, controlling, tracking, and monitoring facilities throughout the group cycle. This process includes several activities like test case design and test execution, and test planning. It also gives the software testing process's initial plan and discipline specifications. </w:t>
      </w:r>
    </w:p>
    <w:p w14:paraId="73BAFCB8" w14:textId="2703A23C" w:rsidR="0087241E" w:rsidRDefault="0087241E" w:rsidP="00FC0C03">
      <w:pPr>
        <w:rPr>
          <w:rFonts w:ascii="Times New Roman" w:hAnsi="Times New Roman" w:cs="Times New Roman"/>
          <w:sz w:val="24"/>
          <w:szCs w:val="24"/>
        </w:rPr>
      </w:pPr>
      <w:r w:rsidRPr="0087241E">
        <w:rPr>
          <w:rFonts w:ascii="Times New Roman" w:hAnsi="Times New Roman" w:cs="Times New Roman"/>
          <w:b/>
          <w:bCs/>
          <w:sz w:val="24"/>
          <w:szCs w:val="24"/>
        </w:rPr>
        <w:t>Incident Management Process</w:t>
      </w:r>
      <w:r>
        <w:rPr>
          <w:rFonts w:ascii="Times New Roman" w:hAnsi="Times New Roman" w:cs="Times New Roman"/>
          <w:sz w:val="24"/>
          <w:szCs w:val="24"/>
        </w:rPr>
        <w:t>:</w:t>
      </w:r>
    </w:p>
    <w:p w14:paraId="5D9AF596" w14:textId="625835E9" w:rsidR="0087241E" w:rsidRDefault="0087241E" w:rsidP="0087241E">
      <w:pPr>
        <w:pStyle w:val="ListParagraph"/>
        <w:numPr>
          <w:ilvl w:val="0"/>
          <w:numId w:val="29"/>
        </w:numPr>
        <w:rPr>
          <w:rFonts w:ascii="Times New Roman" w:hAnsi="Times New Roman" w:cs="Times New Roman"/>
          <w:sz w:val="24"/>
          <w:szCs w:val="24"/>
        </w:rPr>
      </w:pPr>
      <w:r w:rsidRPr="0087241E">
        <w:rPr>
          <w:rFonts w:ascii="Times New Roman" w:hAnsi="Times New Roman" w:cs="Times New Roman"/>
          <w:b/>
          <w:bCs/>
          <w:sz w:val="24"/>
          <w:szCs w:val="24"/>
        </w:rPr>
        <w:t>Incident Identification and Logging</w:t>
      </w:r>
      <w:r>
        <w:rPr>
          <w:rFonts w:ascii="Times New Roman" w:hAnsi="Times New Roman" w:cs="Times New Roman"/>
          <w:sz w:val="24"/>
          <w:szCs w:val="24"/>
        </w:rPr>
        <w:t xml:space="preserve">: Incident identification is done by testing, user feedback, infrastructure monitoring, etc. </w:t>
      </w:r>
    </w:p>
    <w:p w14:paraId="5955E808" w14:textId="77777777" w:rsidR="0087241E" w:rsidRDefault="0087241E" w:rsidP="0087241E">
      <w:pPr>
        <w:pStyle w:val="ListParagraph"/>
        <w:numPr>
          <w:ilvl w:val="0"/>
          <w:numId w:val="29"/>
        </w:numPr>
        <w:rPr>
          <w:rFonts w:ascii="Times New Roman" w:hAnsi="Times New Roman" w:cs="Times New Roman"/>
          <w:sz w:val="24"/>
          <w:szCs w:val="24"/>
        </w:rPr>
      </w:pPr>
      <w:r w:rsidRPr="00320227">
        <w:rPr>
          <w:rFonts w:ascii="Times New Roman" w:hAnsi="Times New Roman" w:cs="Times New Roman"/>
          <w:b/>
          <w:bCs/>
          <w:sz w:val="24"/>
          <w:szCs w:val="24"/>
        </w:rPr>
        <w:t>Classification and Prioritization</w:t>
      </w:r>
      <w:r>
        <w:rPr>
          <w:rFonts w:ascii="Times New Roman" w:hAnsi="Times New Roman" w:cs="Times New Roman"/>
          <w:sz w:val="24"/>
          <w:szCs w:val="24"/>
        </w:rPr>
        <w:t xml:space="preserve">: </w:t>
      </w:r>
    </w:p>
    <w:p w14:paraId="11B9D4B4" w14:textId="159D947B" w:rsidR="0087241E" w:rsidRDefault="0087241E" w:rsidP="0087241E">
      <w:pPr>
        <w:pStyle w:val="ListParagraph"/>
        <w:numPr>
          <w:ilvl w:val="1"/>
          <w:numId w:val="29"/>
        </w:numPr>
        <w:rPr>
          <w:rFonts w:ascii="Times New Roman" w:hAnsi="Times New Roman" w:cs="Times New Roman"/>
          <w:sz w:val="24"/>
          <w:szCs w:val="24"/>
        </w:rPr>
      </w:pPr>
      <w:r w:rsidRPr="00320227">
        <w:rPr>
          <w:rFonts w:ascii="Times New Roman" w:hAnsi="Times New Roman" w:cs="Times New Roman"/>
          <w:b/>
          <w:bCs/>
          <w:sz w:val="24"/>
          <w:szCs w:val="24"/>
        </w:rPr>
        <w:t>Classification</w:t>
      </w:r>
      <w:r>
        <w:rPr>
          <w:rFonts w:ascii="Times New Roman" w:hAnsi="Times New Roman" w:cs="Times New Roman"/>
          <w:sz w:val="24"/>
          <w:szCs w:val="24"/>
        </w:rPr>
        <w:t xml:space="preserve"> helps partition incidents based on type (software, hardware, service, etc.) to ease reporting and analysis.</w:t>
      </w:r>
    </w:p>
    <w:p w14:paraId="58347A17" w14:textId="7B294831" w:rsidR="0087241E" w:rsidRDefault="0087241E" w:rsidP="0087241E">
      <w:pPr>
        <w:pStyle w:val="ListParagraph"/>
        <w:numPr>
          <w:ilvl w:val="1"/>
          <w:numId w:val="29"/>
        </w:numPr>
        <w:rPr>
          <w:rFonts w:ascii="Times New Roman" w:hAnsi="Times New Roman" w:cs="Times New Roman"/>
          <w:sz w:val="24"/>
          <w:szCs w:val="24"/>
        </w:rPr>
      </w:pPr>
      <w:r w:rsidRPr="00320227">
        <w:rPr>
          <w:rFonts w:ascii="Times New Roman" w:hAnsi="Times New Roman" w:cs="Times New Roman"/>
          <w:b/>
          <w:bCs/>
          <w:sz w:val="24"/>
          <w:szCs w:val="24"/>
        </w:rPr>
        <w:t>Prioritization</w:t>
      </w:r>
      <w:r>
        <w:rPr>
          <w:rFonts w:ascii="Times New Roman" w:hAnsi="Times New Roman" w:cs="Times New Roman"/>
          <w:sz w:val="24"/>
          <w:szCs w:val="24"/>
        </w:rPr>
        <w:t xml:space="preserve"> helps identify the priority of the incident and allows for how the incidents are ordered to be handled. Impact, severity, and risk are factors which determine the importance of the incident.</w:t>
      </w:r>
    </w:p>
    <w:p w14:paraId="3712DDCE" w14:textId="37EE1845" w:rsidR="0087241E" w:rsidRDefault="0087241E" w:rsidP="0087241E">
      <w:pPr>
        <w:pStyle w:val="ListParagraph"/>
        <w:numPr>
          <w:ilvl w:val="0"/>
          <w:numId w:val="29"/>
        </w:numPr>
        <w:rPr>
          <w:rFonts w:ascii="Times New Roman" w:hAnsi="Times New Roman" w:cs="Times New Roman"/>
          <w:sz w:val="24"/>
          <w:szCs w:val="24"/>
        </w:rPr>
      </w:pPr>
      <w:r w:rsidRPr="00320227">
        <w:rPr>
          <w:rFonts w:ascii="Times New Roman" w:hAnsi="Times New Roman" w:cs="Times New Roman"/>
          <w:b/>
          <w:bCs/>
          <w:sz w:val="24"/>
          <w:szCs w:val="24"/>
        </w:rPr>
        <w:t>Investigation and Analysis</w:t>
      </w:r>
      <w:r>
        <w:rPr>
          <w:rFonts w:ascii="Times New Roman" w:hAnsi="Times New Roman" w:cs="Times New Roman"/>
          <w:sz w:val="24"/>
          <w:szCs w:val="24"/>
        </w:rPr>
        <w:t>: Helps to better understand the problem in order to fix and prevent it from happening again.</w:t>
      </w:r>
    </w:p>
    <w:p w14:paraId="4FEB9F3C" w14:textId="58BDCEA0" w:rsidR="0087241E" w:rsidRDefault="0087241E" w:rsidP="0087241E">
      <w:pPr>
        <w:pStyle w:val="ListParagraph"/>
        <w:numPr>
          <w:ilvl w:val="0"/>
          <w:numId w:val="29"/>
        </w:numPr>
        <w:rPr>
          <w:rFonts w:ascii="Times New Roman" w:hAnsi="Times New Roman" w:cs="Times New Roman"/>
          <w:sz w:val="24"/>
          <w:szCs w:val="24"/>
        </w:rPr>
      </w:pPr>
      <w:r w:rsidRPr="00320227">
        <w:rPr>
          <w:rFonts w:ascii="Times New Roman" w:hAnsi="Times New Roman" w:cs="Times New Roman"/>
          <w:b/>
          <w:bCs/>
          <w:sz w:val="24"/>
          <w:szCs w:val="24"/>
        </w:rPr>
        <w:t>Resolution and Recovery</w:t>
      </w:r>
      <w:r>
        <w:rPr>
          <w:rFonts w:ascii="Times New Roman" w:hAnsi="Times New Roman" w:cs="Times New Roman"/>
          <w:sz w:val="24"/>
          <w:szCs w:val="24"/>
        </w:rPr>
        <w:t>: Steps are taken to remove the incident to bring the system back to its previous working condition.</w:t>
      </w:r>
    </w:p>
    <w:p w14:paraId="05ED1610" w14:textId="243DC2D4" w:rsidR="0087241E" w:rsidRPr="0087241E" w:rsidRDefault="0087241E" w:rsidP="0087241E">
      <w:pPr>
        <w:pStyle w:val="ListParagraph"/>
        <w:numPr>
          <w:ilvl w:val="0"/>
          <w:numId w:val="29"/>
        </w:numPr>
        <w:rPr>
          <w:rFonts w:ascii="Times New Roman" w:hAnsi="Times New Roman" w:cs="Times New Roman"/>
          <w:sz w:val="24"/>
          <w:szCs w:val="24"/>
        </w:rPr>
      </w:pPr>
      <w:r w:rsidRPr="00320227">
        <w:rPr>
          <w:rFonts w:ascii="Times New Roman" w:hAnsi="Times New Roman" w:cs="Times New Roman"/>
          <w:b/>
          <w:bCs/>
          <w:sz w:val="24"/>
          <w:szCs w:val="24"/>
        </w:rPr>
        <w:t>Incident Closure</w:t>
      </w:r>
      <w:r>
        <w:rPr>
          <w:rFonts w:ascii="Times New Roman" w:hAnsi="Times New Roman" w:cs="Times New Roman"/>
          <w:sz w:val="24"/>
          <w:szCs w:val="24"/>
        </w:rPr>
        <w:t xml:space="preserve">: </w:t>
      </w:r>
      <w:r w:rsidR="00320227">
        <w:rPr>
          <w:rFonts w:ascii="Times New Roman" w:hAnsi="Times New Roman" w:cs="Times New Roman"/>
          <w:sz w:val="24"/>
          <w:szCs w:val="24"/>
        </w:rPr>
        <w:t>Retest r</w:t>
      </w:r>
      <w:r>
        <w:rPr>
          <w:rFonts w:ascii="Times New Roman" w:hAnsi="Times New Roman" w:cs="Times New Roman"/>
          <w:sz w:val="24"/>
          <w:szCs w:val="24"/>
        </w:rPr>
        <w:t>esolution</w:t>
      </w:r>
      <w:r w:rsidR="00320227">
        <w:rPr>
          <w:rFonts w:ascii="Times New Roman" w:hAnsi="Times New Roman" w:cs="Times New Roman"/>
          <w:sz w:val="24"/>
          <w:szCs w:val="24"/>
        </w:rPr>
        <w:t>. I</w:t>
      </w:r>
      <w:r>
        <w:rPr>
          <w:rFonts w:ascii="Times New Roman" w:hAnsi="Times New Roman" w:cs="Times New Roman"/>
          <w:sz w:val="24"/>
          <w:szCs w:val="24"/>
        </w:rPr>
        <w:t>f working as intended, the incident is closed.</w:t>
      </w:r>
    </w:p>
    <w:p w14:paraId="45D6A811" w14:textId="0EBEAF2F" w:rsidR="00C1116A" w:rsidRDefault="00D54F5E" w:rsidP="00273C9F">
      <w:pPr>
        <w:shd w:val="clear" w:color="auto" w:fill="FFFFFF"/>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Explain how that strategy will ensure quality before the software is finally released</w:t>
      </w:r>
    </w:p>
    <w:p w14:paraId="5FEB462B" w14:textId="20946A67" w:rsidR="00C1116A" w:rsidRDefault="00B4785E" w:rsidP="00273C9F">
      <w:pPr>
        <w:shd w:val="clear" w:color="auto" w:fill="FFFFFF"/>
        <w:spacing w:before="100" w:beforeAutospacing="1" w:after="100" w:afterAutospacing="1" w:line="240" w:lineRule="auto"/>
        <w:rPr>
          <w:rFonts w:ascii="Times New Roman" w:hAnsi="Times New Roman" w:cs="Times New Roman"/>
          <w:color w:val="000000"/>
          <w:sz w:val="24"/>
          <w:szCs w:val="24"/>
        </w:rPr>
      </w:pPr>
      <w:r w:rsidRPr="00B4785E">
        <w:rPr>
          <w:rFonts w:ascii="Times New Roman" w:hAnsi="Times New Roman" w:cs="Times New Roman"/>
          <w:color w:val="000000"/>
          <w:sz w:val="24"/>
          <w:szCs w:val="24"/>
        </w:rPr>
        <w:t>By</w:t>
      </w:r>
      <w:r w:rsidR="0022581C">
        <w:rPr>
          <w:rFonts w:ascii="Times New Roman" w:hAnsi="Times New Roman" w:cs="Times New Roman"/>
          <w:color w:val="000000"/>
          <w:sz w:val="24"/>
          <w:szCs w:val="24"/>
        </w:rPr>
        <w:t xml:space="preserve"> following this</w:t>
      </w:r>
      <w:r w:rsidRPr="00B4785E">
        <w:rPr>
          <w:rFonts w:ascii="Times New Roman" w:hAnsi="Times New Roman" w:cs="Times New Roman"/>
          <w:color w:val="000000"/>
          <w:sz w:val="24"/>
          <w:szCs w:val="24"/>
        </w:rPr>
        <w:t xml:space="preserve"> strategy, </w:t>
      </w:r>
      <w:r w:rsidR="0022581C">
        <w:rPr>
          <w:rFonts w:ascii="Times New Roman" w:hAnsi="Times New Roman" w:cs="Times New Roman"/>
          <w:color w:val="000000"/>
          <w:sz w:val="24"/>
          <w:szCs w:val="24"/>
        </w:rPr>
        <w:t xml:space="preserve">incident management ensures that all potential issues are identified, addressed, and resolved before the software is finally released. </w:t>
      </w:r>
      <w:r w:rsidRPr="00B4785E">
        <w:rPr>
          <w:rFonts w:ascii="Times New Roman" w:hAnsi="Times New Roman" w:cs="Times New Roman"/>
          <w:color w:val="000000"/>
          <w:sz w:val="24"/>
          <w:szCs w:val="24"/>
        </w:rPr>
        <w:t xml:space="preserve">Incident management strategies, in turn, help ensure the quality of a project by providing </w:t>
      </w:r>
      <w:r w:rsidR="000E3415">
        <w:rPr>
          <w:rFonts w:ascii="Times New Roman" w:hAnsi="Times New Roman" w:cs="Times New Roman"/>
          <w:color w:val="000000"/>
          <w:sz w:val="24"/>
          <w:szCs w:val="24"/>
        </w:rPr>
        <w:t xml:space="preserve">the </w:t>
      </w:r>
      <w:r w:rsidRPr="00B4785E">
        <w:rPr>
          <w:rFonts w:ascii="Times New Roman" w:hAnsi="Times New Roman" w:cs="Times New Roman"/>
          <w:color w:val="000000"/>
          <w:sz w:val="24"/>
          <w:szCs w:val="24"/>
        </w:rPr>
        <w:t>trac</w:t>
      </w:r>
      <w:r>
        <w:rPr>
          <w:rFonts w:ascii="Times New Roman" w:hAnsi="Times New Roman" w:cs="Times New Roman"/>
          <w:color w:val="000000"/>
          <w:sz w:val="24"/>
          <w:szCs w:val="24"/>
        </w:rPr>
        <w:t>e</w:t>
      </w:r>
      <w:r w:rsidRPr="00B4785E">
        <w:rPr>
          <w:rFonts w:ascii="Times New Roman" w:hAnsi="Times New Roman" w:cs="Times New Roman"/>
          <w:color w:val="000000"/>
          <w:sz w:val="24"/>
          <w:szCs w:val="24"/>
        </w:rPr>
        <w:t>ability of issues from reporting through correction and closure.</w:t>
      </w:r>
    </w:p>
    <w:p w14:paraId="22CEB846" w14:textId="1F078E03" w:rsidR="00416438" w:rsidRPr="00B4785E" w:rsidRDefault="00416438" w:rsidP="00273C9F">
      <w:pPr>
        <w:shd w:val="clear" w:color="auto" w:fill="FFFFFF"/>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hAnsi="Times New Roman" w:cs="Times New Roman"/>
          <w:color w:val="000000"/>
          <w:sz w:val="24"/>
          <w:szCs w:val="24"/>
        </w:rPr>
        <w:t>“Quality assurance refers to all activities designed to measure and improve quality in a product, including the whole process, training, and preparation of the team</w:t>
      </w:r>
      <w:r w:rsidR="00782BA3">
        <w:rPr>
          <w:rFonts w:ascii="Times New Roman" w:hAnsi="Times New Roman" w:cs="Times New Roman"/>
          <w:color w:val="000000"/>
          <w:sz w:val="24"/>
          <w:szCs w:val="24"/>
        </w:rPr>
        <w:t>. Quality control usually refers to activities designed to verify the quality of the product, detect faults or defects, and ensure that the defects are fixed prior to release</w:t>
      </w:r>
      <w:r>
        <w:rPr>
          <w:rFonts w:ascii="Times New Roman" w:hAnsi="Times New Roman" w:cs="Times New Roman"/>
          <w:color w:val="000000"/>
          <w:sz w:val="24"/>
          <w:szCs w:val="24"/>
        </w:rPr>
        <w:t xml:space="preserve">” (Tsui, Karam, &amp; Bernal, p. 209). </w:t>
      </w:r>
    </w:p>
    <w:p w14:paraId="73BE5779" w14:textId="3B95C09D" w:rsidR="00F87778" w:rsidRDefault="00F87778" w:rsidP="00273C9F">
      <w:pPr>
        <w:shd w:val="clear" w:color="auto" w:fill="FFFFFF"/>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References</w:t>
      </w:r>
    </w:p>
    <w:p w14:paraId="155F563C" w14:textId="057BF3D9" w:rsidR="00FC0C03" w:rsidRDefault="00FC0C03" w:rsidP="00F44D23">
      <w:pPr>
        <w:shd w:val="clear" w:color="auto" w:fill="FFFFFF"/>
        <w:spacing w:before="100" w:beforeAutospacing="1" w:after="100" w:afterAutospacing="1" w:line="24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SoftwareTestingHelp. (2023, October 26). </w:t>
      </w:r>
      <w:r w:rsidRPr="001568A7">
        <w:rPr>
          <w:rFonts w:ascii="Times New Roman" w:hAnsi="Times New Roman" w:cs="Times New Roman"/>
          <w:i/>
          <w:iCs/>
          <w:sz w:val="24"/>
          <w:szCs w:val="24"/>
          <w:shd w:val="clear" w:color="auto" w:fill="FFFFFF"/>
        </w:rPr>
        <w:t>Getting Started With Incident Tracking And Management In Software Testing (Sample Templates Included)</w:t>
      </w:r>
      <w:r>
        <w:rPr>
          <w:rFonts w:ascii="Times New Roman" w:hAnsi="Times New Roman" w:cs="Times New Roman"/>
          <w:sz w:val="24"/>
          <w:szCs w:val="24"/>
          <w:shd w:val="clear" w:color="auto" w:fill="FFFFFF"/>
        </w:rPr>
        <w:t xml:space="preserve">. </w:t>
      </w:r>
      <w:hyperlink r:id="rId5" w:history="1">
        <w:r w:rsidRPr="00041F38">
          <w:rPr>
            <w:rStyle w:val="Hyperlink"/>
            <w:rFonts w:ascii="Times New Roman" w:hAnsi="Times New Roman" w:cs="Times New Roman"/>
            <w:sz w:val="24"/>
            <w:szCs w:val="24"/>
            <w:shd w:val="clear" w:color="auto" w:fill="FFFFFF"/>
          </w:rPr>
          <w:t>https://www.softwaretestinghelp.com/incident-tracking-and-management-process/</w:t>
        </w:r>
      </w:hyperlink>
    </w:p>
    <w:p w14:paraId="4364BE51" w14:textId="60115E66" w:rsidR="00FC0C03" w:rsidRDefault="00FC0C03" w:rsidP="00F44D23">
      <w:pPr>
        <w:shd w:val="clear" w:color="auto" w:fill="FFFFFF"/>
        <w:spacing w:before="100" w:beforeAutospacing="1" w:after="100" w:afterAutospacing="1" w:line="240" w:lineRule="auto"/>
        <w:ind w:left="720" w:hanging="720"/>
        <w:rPr>
          <w:rFonts w:ascii="Times New Roman" w:hAnsi="Times New Roman" w:cs="Times New Roman"/>
          <w:sz w:val="24"/>
          <w:szCs w:val="24"/>
          <w:shd w:val="clear" w:color="auto" w:fill="FFFFFF"/>
        </w:rPr>
      </w:pPr>
      <w:r w:rsidRPr="006001A0">
        <w:rPr>
          <w:rFonts w:ascii="Times New Roman" w:hAnsi="Times New Roman" w:cs="Times New Roman"/>
          <w:sz w:val="24"/>
          <w:szCs w:val="24"/>
          <w:shd w:val="clear" w:color="auto" w:fill="FFFFFF"/>
        </w:rPr>
        <w:t xml:space="preserve">Spillner, A., Linz, T., &amp; Schaefer, H. (2014). </w:t>
      </w:r>
      <w:r w:rsidRPr="006001A0">
        <w:rPr>
          <w:rFonts w:ascii="Times New Roman" w:hAnsi="Times New Roman" w:cs="Times New Roman"/>
          <w:i/>
          <w:iCs/>
          <w:sz w:val="24"/>
          <w:szCs w:val="24"/>
          <w:shd w:val="clear" w:color="auto" w:fill="FFFFFF"/>
        </w:rPr>
        <w:t>Software Testing Foundations: A Study Guide for the Certified Tester Exam (4</w:t>
      </w:r>
      <w:r w:rsidRPr="006001A0">
        <w:rPr>
          <w:rFonts w:ascii="Times New Roman" w:hAnsi="Times New Roman" w:cs="Times New Roman"/>
          <w:i/>
          <w:iCs/>
          <w:sz w:val="24"/>
          <w:szCs w:val="24"/>
          <w:shd w:val="clear" w:color="auto" w:fill="FFFFFF"/>
          <w:vertAlign w:val="superscript"/>
        </w:rPr>
        <w:t>th</w:t>
      </w:r>
      <w:r w:rsidRPr="006001A0">
        <w:rPr>
          <w:rFonts w:ascii="Times New Roman" w:hAnsi="Times New Roman" w:cs="Times New Roman"/>
          <w:i/>
          <w:iCs/>
          <w:sz w:val="24"/>
          <w:szCs w:val="24"/>
          <w:shd w:val="clear" w:color="auto" w:fill="FFFFFF"/>
        </w:rPr>
        <w:t xml:space="preserve"> ed.)</w:t>
      </w:r>
      <w:r w:rsidRPr="006001A0">
        <w:rPr>
          <w:rFonts w:ascii="Times New Roman" w:hAnsi="Times New Roman" w:cs="Times New Roman"/>
          <w:sz w:val="24"/>
          <w:szCs w:val="24"/>
          <w:shd w:val="clear" w:color="auto" w:fill="FFFFFF"/>
        </w:rPr>
        <w:t xml:space="preserve">. </w:t>
      </w:r>
      <w:hyperlink r:id="rId6" w:history="1">
        <w:r w:rsidRPr="00B90422">
          <w:rPr>
            <w:rStyle w:val="Hyperlink"/>
            <w:rFonts w:ascii="Times New Roman" w:hAnsi="Times New Roman" w:cs="Times New Roman"/>
            <w:sz w:val="24"/>
            <w:szCs w:val="24"/>
          </w:rPr>
          <w:t>https://ashford.redshelf.com/app/ecom/shelf/course-section/6094369</w:t>
        </w:r>
      </w:hyperlink>
    </w:p>
    <w:p w14:paraId="08EA8E90" w14:textId="1188AD15" w:rsidR="007D3B8B" w:rsidRDefault="00A500BE" w:rsidP="00F44D23">
      <w:pPr>
        <w:shd w:val="clear" w:color="auto" w:fill="FFFFFF"/>
        <w:spacing w:before="100" w:beforeAutospacing="1" w:after="100" w:afterAutospacing="1" w:line="240" w:lineRule="auto"/>
        <w:ind w:left="720" w:hanging="720"/>
        <w:rPr>
          <w:rFonts w:ascii="Times New Roman" w:hAnsi="Times New Roman" w:cs="Times New Roman"/>
          <w:sz w:val="24"/>
          <w:szCs w:val="24"/>
          <w:shd w:val="clear" w:color="auto" w:fill="FFFFFF"/>
        </w:rPr>
      </w:pPr>
      <w:r w:rsidRPr="00A500BE">
        <w:rPr>
          <w:rFonts w:ascii="Times New Roman" w:hAnsi="Times New Roman" w:cs="Times New Roman"/>
          <w:sz w:val="24"/>
          <w:szCs w:val="24"/>
          <w:shd w:val="clear" w:color="auto" w:fill="FFFFFF"/>
        </w:rPr>
        <w:t xml:space="preserve">Tsui, F., Karam, O., &amp; Bernal, B. (2018). </w:t>
      </w:r>
      <w:r w:rsidRPr="00A500BE">
        <w:rPr>
          <w:rFonts w:ascii="Times New Roman" w:hAnsi="Times New Roman" w:cs="Times New Roman"/>
          <w:i/>
          <w:iCs/>
          <w:sz w:val="24"/>
          <w:szCs w:val="24"/>
          <w:shd w:val="clear" w:color="auto" w:fill="FFFFFF"/>
        </w:rPr>
        <w:t>Essentials of Software Engineering</w:t>
      </w:r>
      <w:r w:rsidRPr="00A500BE">
        <w:rPr>
          <w:rFonts w:ascii="Times New Roman" w:hAnsi="Times New Roman" w:cs="Times New Roman"/>
          <w:sz w:val="24"/>
          <w:szCs w:val="24"/>
          <w:shd w:val="clear" w:color="auto" w:fill="FFFFFF"/>
        </w:rPr>
        <w:t xml:space="preserve"> (4</w:t>
      </w:r>
      <w:r w:rsidRPr="00A500BE">
        <w:rPr>
          <w:rFonts w:ascii="Times New Roman" w:hAnsi="Times New Roman" w:cs="Times New Roman"/>
          <w:sz w:val="24"/>
          <w:szCs w:val="24"/>
          <w:shd w:val="clear" w:color="auto" w:fill="FFFFFF"/>
          <w:vertAlign w:val="superscript"/>
        </w:rPr>
        <w:t>th</w:t>
      </w:r>
      <w:r w:rsidRPr="00A500BE">
        <w:rPr>
          <w:rFonts w:ascii="Times New Roman" w:hAnsi="Times New Roman" w:cs="Times New Roman"/>
          <w:sz w:val="24"/>
          <w:szCs w:val="24"/>
          <w:shd w:val="clear" w:color="auto" w:fill="FFFFFF"/>
        </w:rPr>
        <w:t xml:space="preserve"> ed.). Jones &amp; Bartlett Learning</w:t>
      </w:r>
      <w:r>
        <w:rPr>
          <w:rFonts w:ascii="Times New Roman" w:hAnsi="Times New Roman" w:cs="Times New Roman"/>
          <w:sz w:val="24"/>
          <w:szCs w:val="24"/>
          <w:shd w:val="clear" w:color="auto" w:fill="FFFFFF"/>
        </w:rPr>
        <w:t xml:space="preserve">. </w:t>
      </w:r>
      <w:hyperlink r:id="rId7" w:anchor="/4/2[ch06]/2/2,/3:0,/3:0" w:history="1">
        <w:r w:rsidRPr="00D0405B">
          <w:rPr>
            <w:rStyle w:val="Hyperlink"/>
            <w:rFonts w:ascii="Times New Roman" w:hAnsi="Times New Roman" w:cs="Times New Roman"/>
            <w:sz w:val="24"/>
            <w:szCs w:val="24"/>
            <w:shd w:val="clear" w:color="auto" w:fill="FFFFFF"/>
          </w:rPr>
          <w:t>https://platform.virdocs.com/read/2348054/11/#/4/2[ch06]/2/2,/3:0,/3:0</w:t>
        </w:r>
      </w:hyperlink>
      <w:r>
        <w:rPr>
          <w:rFonts w:ascii="Times New Roman" w:hAnsi="Times New Roman" w:cs="Times New Roman"/>
          <w:sz w:val="24"/>
          <w:szCs w:val="24"/>
          <w:shd w:val="clear" w:color="auto" w:fill="FFFFFF"/>
        </w:rPr>
        <w:t xml:space="preserve"> </w:t>
      </w:r>
    </w:p>
    <w:p w14:paraId="7616B930" w14:textId="402C46C1" w:rsidR="00F44D23" w:rsidRPr="006001A0" w:rsidRDefault="000D2E79" w:rsidP="00F44D23">
      <w:pPr>
        <w:shd w:val="clear" w:color="auto" w:fill="FFFFFF"/>
        <w:spacing w:before="100" w:beforeAutospacing="1" w:after="100" w:afterAutospacing="1" w:line="240" w:lineRule="auto"/>
        <w:ind w:left="720" w:hanging="720"/>
        <w:rPr>
          <w:rFonts w:ascii="Times New Roman" w:eastAsia="Times New Roman" w:hAnsi="Times New Roman" w:cs="Times New Roman"/>
          <w:b/>
          <w:bCs/>
          <w:kern w:val="0"/>
          <w:sz w:val="24"/>
          <w:szCs w:val="24"/>
          <w14:ligatures w14:val="none"/>
        </w:rPr>
      </w:pPr>
      <w:r>
        <w:rPr>
          <w:rFonts w:ascii="Times New Roman" w:hAnsi="Times New Roman" w:cs="Times New Roman"/>
          <w:sz w:val="24"/>
          <w:szCs w:val="24"/>
          <w:shd w:val="clear" w:color="auto" w:fill="FFFFFF"/>
        </w:rPr>
        <w:t xml:space="preserve"> </w:t>
      </w:r>
      <w:r w:rsidR="00900700">
        <w:t xml:space="preserve"> </w:t>
      </w:r>
      <w:r w:rsidR="00F44D23">
        <w:rPr>
          <w:rFonts w:ascii="Times New Roman" w:hAnsi="Times New Roman" w:cs="Times New Roman"/>
          <w:sz w:val="24"/>
          <w:szCs w:val="24"/>
        </w:rPr>
        <w:tab/>
      </w:r>
    </w:p>
    <w:p w14:paraId="056BDC49" w14:textId="49358CF1" w:rsidR="005708FE" w:rsidRPr="00413FE5" w:rsidRDefault="005708FE" w:rsidP="00622157">
      <w:pPr>
        <w:shd w:val="clear" w:color="auto" w:fill="FFFFFF"/>
        <w:spacing w:before="100" w:beforeAutospacing="1" w:after="100" w:afterAutospacing="1" w:line="240" w:lineRule="auto"/>
        <w:ind w:left="720" w:hanging="720"/>
        <w:rPr>
          <w:rFonts w:ascii="Times New Roman" w:eastAsia="Times New Roman" w:hAnsi="Times New Roman" w:cs="Times New Roman"/>
          <w:b/>
          <w:bCs/>
          <w:kern w:val="0"/>
          <w:sz w:val="24"/>
          <w:szCs w:val="24"/>
          <w14:ligatures w14:val="none"/>
        </w:rPr>
      </w:pPr>
    </w:p>
    <w:sectPr w:rsidR="005708FE" w:rsidRPr="00413FE5" w:rsidSect="008C3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ACC596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D55FDD"/>
    <w:multiLevelType w:val="multilevel"/>
    <w:tmpl w:val="CA42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92668"/>
    <w:multiLevelType w:val="hybridMultilevel"/>
    <w:tmpl w:val="91C81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1498D"/>
    <w:multiLevelType w:val="hybridMultilevel"/>
    <w:tmpl w:val="53625E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A30E7"/>
    <w:multiLevelType w:val="multilevel"/>
    <w:tmpl w:val="8C7E4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B6542"/>
    <w:multiLevelType w:val="multilevel"/>
    <w:tmpl w:val="C8BC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E4FD8"/>
    <w:multiLevelType w:val="hybridMultilevel"/>
    <w:tmpl w:val="B0AEB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C7DE4"/>
    <w:multiLevelType w:val="hybridMultilevel"/>
    <w:tmpl w:val="A9EC4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5623D"/>
    <w:multiLevelType w:val="hybridMultilevel"/>
    <w:tmpl w:val="4080E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720CBA"/>
    <w:multiLevelType w:val="hybridMultilevel"/>
    <w:tmpl w:val="BFA6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B112F4"/>
    <w:multiLevelType w:val="hybridMultilevel"/>
    <w:tmpl w:val="84D2CD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43FB2"/>
    <w:multiLevelType w:val="hybridMultilevel"/>
    <w:tmpl w:val="F60CD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275BE3"/>
    <w:multiLevelType w:val="hybridMultilevel"/>
    <w:tmpl w:val="C78CE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143300"/>
    <w:multiLevelType w:val="hybridMultilevel"/>
    <w:tmpl w:val="50A2BB6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D27DEC"/>
    <w:multiLevelType w:val="multilevel"/>
    <w:tmpl w:val="3F6C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4A0906"/>
    <w:multiLevelType w:val="multilevel"/>
    <w:tmpl w:val="A3B2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6B7D89"/>
    <w:multiLevelType w:val="hybridMultilevel"/>
    <w:tmpl w:val="729E7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3B0BFE"/>
    <w:multiLevelType w:val="hybridMultilevel"/>
    <w:tmpl w:val="3F2CD0C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D645D7"/>
    <w:multiLevelType w:val="hybridMultilevel"/>
    <w:tmpl w:val="31620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F1FC6"/>
    <w:multiLevelType w:val="hybridMultilevel"/>
    <w:tmpl w:val="627EF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CA36A0"/>
    <w:multiLevelType w:val="hybridMultilevel"/>
    <w:tmpl w:val="9698C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9B2E58"/>
    <w:multiLevelType w:val="hybridMultilevel"/>
    <w:tmpl w:val="40EAD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8C58AF"/>
    <w:multiLevelType w:val="hybridMultilevel"/>
    <w:tmpl w:val="5EBCC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F31F3F"/>
    <w:multiLevelType w:val="hybridMultilevel"/>
    <w:tmpl w:val="C100BC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FC69CA"/>
    <w:multiLevelType w:val="hybridMultilevel"/>
    <w:tmpl w:val="681A1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CE6CE9"/>
    <w:multiLevelType w:val="multilevel"/>
    <w:tmpl w:val="0AD02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9458A7"/>
    <w:multiLevelType w:val="multilevel"/>
    <w:tmpl w:val="85B6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815E74"/>
    <w:multiLevelType w:val="multilevel"/>
    <w:tmpl w:val="C2D6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2A1713"/>
    <w:multiLevelType w:val="hybridMultilevel"/>
    <w:tmpl w:val="AC968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5463417">
    <w:abstractNumId w:val="4"/>
  </w:num>
  <w:num w:numId="2" w16cid:durableId="1871530031">
    <w:abstractNumId w:val="2"/>
  </w:num>
  <w:num w:numId="3" w16cid:durableId="1226725798">
    <w:abstractNumId w:val="1"/>
  </w:num>
  <w:num w:numId="4" w16cid:durableId="1735007151">
    <w:abstractNumId w:val="25"/>
  </w:num>
  <w:num w:numId="5" w16cid:durableId="908806771">
    <w:abstractNumId w:val="22"/>
  </w:num>
  <w:num w:numId="6" w16cid:durableId="401488810">
    <w:abstractNumId w:val="10"/>
  </w:num>
  <w:num w:numId="7" w16cid:durableId="1530295141">
    <w:abstractNumId w:val="26"/>
  </w:num>
  <w:num w:numId="8" w16cid:durableId="1993636254">
    <w:abstractNumId w:val="5"/>
  </w:num>
  <w:num w:numId="9" w16cid:durableId="1629892929">
    <w:abstractNumId w:val="15"/>
  </w:num>
  <w:num w:numId="10" w16cid:durableId="342974250">
    <w:abstractNumId w:val="14"/>
  </w:num>
  <w:num w:numId="11" w16cid:durableId="26219796">
    <w:abstractNumId w:val="27"/>
  </w:num>
  <w:num w:numId="12" w16cid:durableId="2000303259">
    <w:abstractNumId w:val="21"/>
  </w:num>
  <w:num w:numId="13" w16cid:durableId="773745143">
    <w:abstractNumId w:val="11"/>
  </w:num>
  <w:num w:numId="14" w16cid:durableId="1702434988">
    <w:abstractNumId w:val="24"/>
  </w:num>
  <w:num w:numId="15" w16cid:durableId="597786573">
    <w:abstractNumId w:val="8"/>
  </w:num>
  <w:num w:numId="16" w16cid:durableId="407508873">
    <w:abstractNumId w:val="0"/>
  </w:num>
  <w:num w:numId="17" w16cid:durableId="1459254384">
    <w:abstractNumId w:val="19"/>
  </w:num>
  <w:num w:numId="18" w16cid:durableId="402221433">
    <w:abstractNumId w:val="6"/>
  </w:num>
  <w:num w:numId="19" w16cid:durableId="580721530">
    <w:abstractNumId w:val="16"/>
  </w:num>
  <w:num w:numId="20" w16cid:durableId="1677685398">
    <w:abstractNumId w:val="18"/>
  </w:num>
  <w:num w:numId="21" w16cid:durableId="517356115">
    <w:abstractNumId w:val="20"/>
  </w:num>
  <w:num w:numId="22" w16cid:durableId="1131248121">
    <w:abstractNumId w:val="9"/>
  </w:num>
  <w:num w:numId="23" w16cid:durableId="1681464949">
    <w:abstractNumId w:val="7"/>
  </w:num>
  <w:num w:numId="24" w16cid:durableId="2057705492">
    <w:abstractNumId w:val="28"/>
  </w:num>
  <w:num w:numId="25" w16cid:durableId="2143115684">
    <w:abstractNumId w:val="3"/>
  </w:num>
  <w:num w:numId="26" w16cid:durableId="2132017352">
    <w:abstractNumId w:val="17"/>
  </w:num>
  <w:num w:numId="27" w16cid:durableId="1673604673">
    <w:abstractNumId w:val="13"/>
  </w:num>
  <w:num w:numId="28" w16cid:durableId="2094429803">
    <w:abstractNumId w:val="12"/>
  </w:num>
  <w:num w:numId="29" w16cid:durableId="18669379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55"/>
    <w:rsid w:val="00000DD6"/>
    <w:rsid w:val="00003406"/>
    <w:rsid w:val="00006D25"/>
    <w:rsid w:val="000072D1"/>
    <w:rsid w:val="000079A9"/>
    <w:rsid w:val="00011AE7"/>
    <w:rsid w:val="000120CB"/>
    <w:rsid w:val="00012B43"/>
    <w:rsid w:val="000169C6"/>
    <w:rsid w:val="000171BB"/>
    <w:rsid w:val="00017EDB"/>
    <w:rsid w:val="00021F64"/>
    <w:rsid w:val="00032783"/>
    <w:rsid w:val="00032828"/>
    <w:rsid w:val="00032B7C"/>
    <w:rsid w:val="00033EDC"/>
    <w:rsid w:val="00051262"/>
    <w:rsid w:val="00053971"/>
    <w:rsid w:val="00057C64"/>
    <w:rsid w:val="00060B29"/>
    <w:rsid w:val="00061CA8"/>
    <w:rsid w:val="00064704"/>
    <w:rsid w:val="000670D7"/>
    <w:rsid w:val="00071382"/>
    <w:rsid w:val="00073244"/>
    <w:rsid w:val="00077FAF"/>
    <w:rsid w:val="000852FB"/>
    <w:rsid w:val="00086A1A"/>
    <w:rsid w:val="00090677"/>
    <w:rsid w:val="000A254C"/>
    <w:rsid w:val="000A5921"/>
    <w:rsid w:val="000A6B86"/>
    <w:rsid w:val="000B2DB4"/>
    <w:rsid w:val="000B6795"/>
    <w:rsid w:val="000B716A"/>
    <w:rsid w:val="000C3FDE"/>
    <w:rsid w:val="000C5864"/>
    <w:rsid w:val="000D2E79"/>
    <w:rsid w:val="000E32B8"/>
    <w:rsid w:val="000E3415"/>
    <w:rsid w:val="000E616E"/>
    <w:rsid w:val="000E76A0"/>
    <w:rsid w:val="000F050E"/>
    <w:rsid w:val="000F3C4B"/>
    <w:rsid w:val="000F5D51"/>
    <w:rsid w:val="00100AA4"/>
    <w:rsid w:val="001051B6"/>
    <w:rsid w:val="00105439"/>
    <w:rsid w:val="00105E8D"/>
    <w:rsid w:val="00107392"/>
    <w:rsid w:val="0011147E"/>
    <w:rsid w:val="0012196B"/>
    <w:rsid w:val="001225E9"/>
    <w:rsid w:val="001307F4"/>
    <w:rsid w:val="001315DB"/>
    <w:rsid w:val="0014147F"/>
    <w:rsid w:val="001437BA"/>
    <w:rsid w:val="00143A96"/>
    <w:rsid w:val="00145089"/>
    <w:rsid w:val="001451AF"/>
    <w:rsid w:val="001454A1"/>
    <w:rsid w:val="001527FE"/>
    <w:rsid w:val="0015583D"/>
    <w:rsid w:val="00157729"/>
    <w:rsid w:val="00157FBE"/>
    <w:rsid w:val="00162BCC"/>
    <w:rsid w:val="00162EA2"/>
    <w:rsid w:val="001722F1"/>
    <w:rsid w:val="00173F99"/>
    <w:rsid w:val="001857CC"/>
    <w:rsid w:val="00191176"/>
    <w:rsid w:val="00193F1D"/>
    <w:rsid w:val="00196A99"/>
    <w:rsid w:val="001975B3"/>
    <w:rsid w:val="00197CDB"/>
    <w:rsid w:val="001A0AC3"/>
    <w:rsid w:val="001A5C52"/>
    <w:rsid w:val="001A7792"/>
    <w:rsid w:val="001B0217"/>
    <w:rsid w:val="001B3080"/>
    <w:rsid w:val="001B3CC2"/>
    <w:rsid w:val="001C0A00"/>
    <w:rsid w:val="001C287B"/>
    <w:rsid w:val="001C352A"/>
    <w:rsid w:val="001C5E6E"/>
    <w:rsid w:val="001C7FB7"/>
    <w:rsid w:val="001D45AC"/>
    <w:rsid w:val="001E6263"/>
    <w:rsid w:val="001E6337"/>
    <w:rsid w:val="001F62E4"/>
    <w:rsid w:val="00201364"/>
    <w:rsid w:val="002126A0"/>
    <w:rsid w:val="00212D6C"/>
    <w:rsid w:val="002133D3"/>
    <w:rsid w:val="00216ACE"/>
    <w:rsid w:val="0022210A"/>
    <w:rsid w:val="00225168"/>
    <w:rsid w:val="0022581C"/>
    <w:rsid w:val="00231341"/>
    <w:rsid w:val="00236F18"/>
    <w:rsid w:val="002402E8"/>
    <w:rsid w:val="002424C6"/>
    <w:rsid w:val="0024429C"/>
    <w:rsid w:val="00246FFE"/>
    <w:rsid w:val="00251483"/>
    <w:rsid w:val="00252C0B"/>
    <w:rsid w:val="00264B90"/>
    <w:rsid w:val="002665D0"/>
    <w:rsid w:val="00267645"/>
    <w:rsid w:val="00267B26"/>
    <w:rsid w:val="0027204D"/>
    <w:rsid w:val="0027390D"/>
    <w:rsid w:val="00273C9F"/>
    <w:rsid w:val="00275B7C"/>
    <w:rsid w:val="0027788D"/>
    <w:rsid w:val="00284D5B"/>
    <w:rsid w:val="002B3922"/>
    <w:rsid w:val="002C2975"/>
    <w:rsid w:val="002C4998"/>
    <w:rsid w:val="002C4B59"/>
    <w:rsid w:val="002D2661"/>
    <w:rsid w:val="002E3C53"/>
    <w:rsid w:val="002E660F"/>
    <w:rsid w:val="002F1B84"/>
    <w:rsid w:val="002F6EC5"/>
    <w:rsid w:val="003070E9"/>
    <w:rsid w:val="00316396"/>
    <w:rsid w:val="003175C6"/>
    <w:rsid w:val="00320227"/>
    <w:rsid w:val="00333F44"/>
    <w:rsid w:val="00345284"/>
    <w:rsid w:val="00354AF6"/>
    <w:rsid w:val="0035739E"/>
    <w:rsid w:val="003630C9"/>
    <w:rsid w:val="00364DF3"/>
    <w:rsid w:val="00372116"/>
    <w:rsid w:val="00384505"/>
    <w:rsid w:val="00394BC1"/>
    <w:rsid w:val="003963D8"/>
    <w:rsid w:val="003970B2"/>
    <w:rsid w:val="003A1BED"/>
    <w:rsid w:val="003B0D11"/>
    <w:rsid w:val="003B2C61"/>
    <w:rsid w:val="003B60F4"/>
    <w:rsid w:val="003B6E7D"/>
    <w:rsid w:val="003C1355"/>
    <w:rsid w:val="003C6182"/>
    <w:rsid w:val="003C7BED"/>
    <w:rsid w:val="003D25DD"/>
    <w:rsid w:val="003D44C7"/>
    <w:rsid w:val="003E02AF"/>
    <w:rsid w:val="003E07FF"/>
    <w:rsid w:val="003E1DFB"/>
    <w:rsid w:val="003E2887"/>
    <w:rsid w:val="003E4CD2"/>
    <w:rsid w:val="003E6BD7"/>
    <w:rsid w:val="003E6EE1"/>
    <w:rsid w:val="003F6086"/>
    <w:rsid w:val="00400FEE"/>
    <w:rsid w:val="004047A7"/>
    <w:rsid w:val="0040788B"/>
    <w:rsid w:val="00407D1F"/>
    <w:rsid w:val="00411574"/>
    <w:rsid w:val="00413FE5"/>
    <w:rsid w:val="00416438"/>
    <w:rsid w:val="004209B5"/>
    <w:rsid w:val="0042150C"/>
    <w:rsid w:val="004227F2"/>
    <w:rsid w:val="00425EF1"/>
    <w:rsid w:val="00431BBB"/>
    <w:rsid w:val="00432909"/>
    <w:rsid w:val="0043323E"/>
    <w:rsid w:val="004424B1"/>
    <w:rsid w:val="00445CD8"/>
    <w:rsid w:val="00447CC4"/>
    <w:rsid w:val="004526AF"/>
    <w:rsid w:val="00456C62"/>
    <w:rsid w:val="0046298D"/>
    <w:rsid w:val="0046339E"/>
    <w:rsid w:val="00480ABA"/>
    <w:rsid w:val="0048228D"/>
    <w:rsid w:val="00485C6F"/>
    <w:rsid w:val="004863E8"/>
    <w:rsid w:val="004A4362"/>
    <w:rsid w:val="004A567C"/>
    <w:rsid w:val="004C00D7"/>
    <w:rsid w:val="004D176E"/>
    <w:rsid w:val="004E5F33"/>
    <w:rsid w:val="004E71F9"/>
    <w:rsid w:val="004F0631"/>
    <w:rsid w:val="004F15A1"/>
    <w:rsid w:val="004F1D33"/>
    <w:rsid w:val="00501C33"/>
    <w:rsid w:val="00512291"/>
    <w:rsid w:val="00513124"/>
    <w:rsid w:val="00513BF8"/>
    <w:rsid w:val="00517B3E"/>
    <w:rsid w:val="005236C3"/>
    <w:rsid w:val="00524DB3"/>
    <w:rsid w:val="0053216B"/>
    <w:rsid w:val="00535AFA"/>
    <w:rsid w:val="005373A7"/>
    <w:rsid w:val="00555331"/>
    <w:rsid w:val="00560024"/>
    <w:rsid w:val="00562946"/>
    <w:rsid w:val="005635B0"/>
    <w:rsid w:val="00563762"/>
    <w:rsid w:val="00567BBB"/>
    <w:rsid w:val="005708FE"/>
    <w:rsid w:val="005727F0"/>
    <w:rsid w:val="00572BD2"/>
    <w:rsid w:val="00577696"/>
    <w:rsid w:val="00586ECF"/>
    <w:rsid w:val="00595A47"/>
    <w:rsid w:val="00595C67"/>
    <w:rsid w:val="005A5034"/>
    <w:rsid w:val="005A7CBF"/>
    <w:rsid w:val="005B5DCC"/>
    <w:rsid w:val="005C693C"/>
    <w:rsid w:val="005D4A2B"/>
    <w:rsid w:val="005D5EC8"/>
    <w:rsid w:val="005E1D73"/>
    <w:rsid w:val="005E3234"/>
    <w:rsid w:val="005E4AA5"/>
    <w:rsid w:val="005E79A5"/>
    <w:rsid w:val="005F04C2"/>
    <w:rsid w:val="005F1220"/>
    <w:rsid w:val="005F1E46"/>
    <w:rsid w:val="005F3255"/>
    <w:rsid w:val="005F46BD"/>
    <w:rsid w:val="005F65E1"/>
    <w:rsid w:val="0060141D"/>
    <w:rsid w:val="0060257B"/>
    <w:rsid w:val="006034ED"/>
    <w:rsid w:val="0060433E"/>
    <w:rsid w:val="00605FE1"/>
    <w:rsid w:val="00607681"/>
    <w:rsid w:val="00613239"/>
    <w:rsid w:val="00613535"/>
    <w:rsid w:val="00614B76"/>
    <w:rsid w:val="00615089"/>
    <w:rsid w:val="00622157"/>
    <w:rsid w:val="00631721"/>
    <w:rsid w:val="0063232B"/>
    <w:rsid w:val="00632420"/>
    <w:rsid w:val="00634523"/>
    <w:rsid w:val="006346DD"/>
    <w:rsid w:val="0064055D"/>
    <w:rsid w:val="0064409B"/>
    <w:rsid w:val="00660503"/>
    <w:rsid w:val="006756DD"/>
    <w:rsid w:val="00677FB6"/>
    <w:rsid w:val="006809C1"/>
    <w:rsid w:val="006824A3"/>
    <w:rsid w:val="006835B7"/>
    <w:rsid w:val="0068410B"/>
    <w:rsid w:val="006868F3"/>
    <w:rsid w:val="006874AC"/>
    <w:rsid w:val="00690905"/>
    <w:rsid w:val="00696916"/>
    <w:rsid w:val="006A38A7"/>
    <w:rsid w:val="006B0BE0"/>
    <w:rsid w:val="006B12A5"/>
    <w:rsid w:val="006B6BAC"/>
    <w:rsid w:val="006C5E8B"/>
    <w:rsid w:val="006C66EF"/>
    <w:rsid w:val="006E597A"/>
    <w:rsid w:val="006E7E8A"/>
    <w:rsid w:val="006F07FB"/>
    <w:rsid w:val="006F173C"/>
    <w:rsid w:val="00710DD4"/>
    <w:rsid w:val="00712D63"/>
    <w:rsid w:val="00716CAE"/>
    <w:rsid w:val="00717656"/>
    <w:rsid w:val="0072032B"/>
    <w:rsid w:val="007314BF"/>
    <w:rsid w:val="00731808"/>
    <w:rsid w:val="0073238D"/>
    <w:rsid w:val="00735688"/>
    <w:rsid w:val="0073675F"/>
    <w:rsid w:val="00740109"/>
    <w:rsid w:val="00741323"/>
    <w:rsid w:val="00742C7F"/>
    <w:rsid w:val="00743EE0"/>
    <w:rsid w:val="007542BA"/>
    <w:rsid w:val="007552CC"/>
    <w:rsid w:val="00777400"/>
    <w:rsid w:val="00781C20"/>
    <w:rsid w:val="00782BA3"/>
    <w:rsid w:val="00785A9E"/>
    <w:rsid w:val="00785CEF"/>
    <w:rsid w:val="00787762"/>
    <w:rsid w:val="00794E3D"/>
    <w:rsid w:val="007B4F38"/>
    <w:rsid w:val="007C0B39"/>
    <w:rsid w:val="007C603F"/>
    <w:rsid w:val="007D19F4"/>
    <w:rsid w:val="007D3B8B"/>
    <w:rsid w:val="007D4FEC"/>
    <w:rsid w:val="007D68E0"/>
    <w:rsid w:val="007E0754"/>
    <w:rsid w:val="007F42A5"/>
    <w:rsid w:val="007F7E80"/>
    <w:rsid w:val="00802816"/>
    <w:rsid w:val="00812B82"/>
    <w:rsid w:val="0081421D"/>
    <w:rsid w:val="00821EE5"/>
    <w:rsid w:val="008243FF"/>
    <w:rsid w:val="008257FA"/>
    <w:rsid w:val="008268B9"/>
    <w:rsid w:val="00826F71"/>
    <w:rsid w:val="008301F7"/>
    <w:rsid w:val="00835DAC"/>
    <w:rsid w:val="00856008"/>
    <w:rsid w:val="008569F1"/>
    <w:rsid w:val="00857124"/>
    <w:rsid w:val="008610AD"/>
    <w:rsid w:val="00870F13"/>
    <w:rsid w:val="00870FC6"/>
    <w:rsid w:val="0087241E"/>
    <w:rsid w:val="008751CB"/>
    <w:rsid w:val="0088268E"/>
    <w:rsid w:val="00884F45"/>
    <w:rsid w:val="00885E76"/>
    <w:rsid w:val="00886B0E"/>
    <w:rsid w:val="0089707D"/>
    <w:rsid w:val="0089742A"/>
    <w:rsid w:val="008A0007"/>
    <w:rsid w:val="008A3C78"/>
    <w:rsid w:val="008B1693"/>
    <w:rsid w:val="008B1E7B"/>
    <w:rsid w:val="008B365A"/>
    <w:rsid w:val="008B7AA7"/>
    <w:rsid w:val="008C3BA7"/>
    <w:rsid w:val="008C6978"/>
    <w:rsid w:val="008D01F1"/>
    <w:rsid w:val="008D6C79"/>
    <w:rsid w:val="008D703A"/>
    <w:rsid w:val="008F1386"/>
    <w:rsid w:val="008F2E5B"/>
    <w:rsid w:val="008F35FF"/>
    <w:rsid w:val="008F48EE"/>
    <w:rsid w:val="008F6FE3"/>
    <w:rsid w:val="00900700"/>
    <w:rsid w:val="00902CCC"/>
    <w:rsid w:val="00911B50"/>
    <w:rsid w:val="0091211C"/>
    <w:rsid w:val="0092143C"/>
    <w:rsid w:val="009221C2"/>
    <w:rsid w:val="00925D05"/>
    <w:rsid w:val="00926E50"/>
    <w:rsid w:val="009313EA"/>
    <w:rsid w:val="00931643"/>
    <w:rsid w:val="00936D07"/>
    <w:rsid w:val="00942D32"/>
    <w:rsid w:val="00954A81"/>
    <w:rsid w:val="00955A96"/>
    <w:rsid w:val="009601AF"/>
    <w:rsid w:val="009648A8"/>
    <w:rsid w:val="00974547"/>
    <w:rsid w:val="00975A36"/>
    <w:rsid w:val="00977289"/>
    <w:rsid w:val="0097752F"/>
    <w:rsid w:val="00977DF5"/>
    <w:rsid w:val="00983C90"/>
    <w:rsid w:val="00983E85"/>
    <w:rsid w:val="0098460B"/>
    <w:rsid w:val="00986854"/>
    <w:rsid w:val="0098771F"/>
    <w:rsid w:val="00992FFC"/>
    <w:rsid w:val="00994169"/>
    <w:rsid w:val="00995810"/>
    <w:rsid w:val="009975E7"/>
    <w:rsid w:val="00997878"/>
    <w:rsid w:val="009A39AB"/>
    <w:rsid w:val="009A6CC8"/>
    <w:rsid w:val="009B3A82"/>
    <w:rsid w:val="009B5172"/>
    <w:rsid w:val="009C31BF"/>
    <w:rsid w:val="009D2E22"/>
    <w:rsid w:val="009D34A2"/>
    <w:rsid w:val="009D36F4"/>
    <w:rsid w:val="009D68D5"/>
    <w:rsid w:val="009F038F"/>
    <w:rsid w:val="009F267B"/>
    <w:rsid w:val="009F2B65"/>
    <w:rsid w:val="009F528D"/>
    <w:rsid w:val="009F763B"/>
    <w:rsid w:val="009F7688"/>
    <w:rsid w:val="00A006D1"/>
    <w:rsid w:val="00A02BAB"/>
    <w:rsid w:val="00A039A4"/>
    <w:rsid w:val="00A058D4"/>
    <w:rsid w:val="00A108C8"/>
    <w:rsid w:val="00A13963"/>
    <w:rsid w:val="00A1606B"/>
    <w:rsid w:val="00A17C35"/>
    <w:rsid w:val="00A24FEC"/>
    <w:rsid w:val="00A25299"/>
    <w:rsid w:val="00A2595A"/>
    <w:rsid w:val="00A40017"/>
    <w:rsid w:val="00A40BB6"/>
    <w:rsid w:val="00A422A0"/>
    <w:rsid w:val="00A4391D"/>
    <w:rsid w:val="00A45BCC"/>
    <w:rsid w:val="00A479D1"/>
    <w:rsid w:val="00A500BE"/>
    <w:rsid w:val="00A51B06"/>
    <w:rsid w:val="00A5398A"/>
    <w:rsid w:val="00A53B4A"/>
    <w:rsid w:val="00A54793"/>
    <w:rsid w:val="00A56411"/>
    <w:rsid w:val="00A647E8"/>
    <w:rsid w:val="00A66104"/>
    <w:rsid w:val="00A70C31"/>
    <w:rsid w:val="00A76A8F"/>
    <w:rsid w:val="00A852DC"/>
    <w:rsid w:val="00A86A7E"/>
    <w:rsid w:val="00A9074B"/>
    <w:rsid w:val="00A92A59"/>
    <w:rsid w:val="00A9341A"/>
    <w:rsid w:val="00A95010"/>
    <w:rsid w:val="00AA0A66"/>
    <w:rsid w:val="00AA5C1A"/>
    <w:rsid w:val="00AB2157"/>
    <w:rsid w:val="00AB3B93"/>
    <w:rsid w:val="00AB41BF"/>
    <w:rsid w:val="00AB4661"/>
    <w:rsid w:val="00AB662E"/>
    <w:rsid w:val="00AC4A67"/>
    <w:rsid w:val="00AC5B7E"/>
    <w:rsid w:val="00AC7535"/>
    <w:rsid w:val="00AD2213"/>
    <w:rsid w:val="00AD4F9F"/>
    <w:rsid w:val="00AE0471"/>
    <w:rsid w:val="00AE5200"/>
    <w:rsid w:val="00AE6C75"/>
    <w:rsid w:val="00AF08F4"/>
    <w:rsid w:val="00AF1856"/>
    <w:rsid w:val="00AF7065"/>
    <w:rsid w:val="00B02091"/>
    <w:rsid w:val="00B03E28"/>
    <w:rsid w:val="00B102F2"/>
    <w:rsid w:val="00B10370"/>
    <w:rsid w:val="00B13A08"/>
    <w:rsid w:val="00B1749D"/>
    <w:rsid w:val="00B17A60"/>
    <w:rsid w:val="00B222C3"/>
    <w:rsid w:val="00B30CBD"/>
    <w:rsid w:val="00B31BF8"/>
    <w:rsid w:val="00B32C77"/>
    <w:rsid w:val="00B37CB4"/>
    <w:rsid w:val="00B4785E"/>
    <w:rsid w:val="00B544CC"/>
    <w:rsid w:val="00B64925"/>
    <w:rsid w:val="00B77150"/>
    <w:rsid w:val="00B805AB"/>
    <w:rsid w:val="00B830B0"/>
    <w:rsid w:val="00B87F98"/>
    <w:rsid w:val="00B930BC"/>
    <w:rsid w:val="00B94324"/>
    <w:rsid w:val="00B9686C"/>
    <w:rsid w:val="00B977B9"/>
    <w:rsid w:val="00BA51B6"/>
    <w:rsid w:val="00BB36F3"/>
    <w:rsid w:val="00BB47EE"/>
    <w:rsid w:val="00BC6EE2"/>
    <w:rsid w:val="00BC7085"/>
    <w:rsid w:val="00BD2050"/>
    <w:rsid w:val="00BD534B"/>
    <w:rsid w:val="00BE0EA5"/>
    <w:rsid w:val="00BE2060"/>
    <w:rsid w:val="00BE33B9"/>
    <w:rsid w:val="00BE33D8"/>
    <w:rsid w:val="00BF4D6C"/>
    <w:rsid w:val="00BF7CBB"/>
    <w:rsid w:val="00C003D3"/>
    <w:rsid w:val="00C0230A"/>
    <w:rsid w:val="00C1116A"/>
    <w:rsid w:val="00C120CF"/>
    <w:rsid w:val="00C12A57"/>
    <w:rsid w:val="00C21521"/>
    <w:rsid w:val="00C23873"/>
    <w:rsid w:val="00C301E6"/>
    <w:rsid w:val="00C318C9"/>
    <w:rsid w:val="00C349FC"/>
    <w:rsid w:val="00C46195"/>
    <w:rsid w:val="00C4660A"/>
    <w:rsid w:val="00C51DBD"/>
    <w:rsid w:val="00C539E0"/>
    <w:rsid w:val="00C55E11"/>
    <w:rsid w:val="00C57DF7"/>
    <w:rsid w:val="00C70FAB"/>
    <w:rsid w:val="00C7356C"/>
    <w:rsid w:val="00C73748"/>
    <w:rsid w:val="00C763FB"/>
    <w:rsid w:val="00C80908"/>
    <w:rsid w:val="00C80A81"/>
    <w:rsid w:val="00C829FB"/>
    <w:rsid w:val="00C832DE"/>
    <w:rsid w:val="00C847DA"/>
    <w:rsid w:val="00C84F18"/>
    <w:rsid w:val="00C85951"/>
    <w:rsid w:val="00C87044"/>
    <w:rsid w:val="00C9302A"/>
    <w:rsid w:val="00C9331E"/>
    <w:rsid w:val="00C93E19"/>
    <w:rsid w:val="00C941CE"/>
    <w:rsid w:val="00C97EEA"/>
    <w:rsid w:val="00CA23FB"/>
    <w:rsid w:val="00CA5C5B"/>
    <w:rsid w:val="00CB0CA3"/>
    <w:rsid w:val="00CB1761"/>
    <w:rsid w:val="00CB3A63"/>
    <w:rsid w:val="00CB6BF9"/>
    <w:rsid w:val="00CC0532"/>
    <w:rsid w:val="00CC15DD"/>
    <w:rsid w:val="00CC1CC1"/>
    <w:rsid w:val="00CD0AB8"/>
    <w:rsid w:val="00CD3341"/>
    <w:rsid w:val="00CE1734"/>
    <w:rsid w:val="00CE25EA"/>
    <w:rsid w:val="00CE2ECF"/>
    <w:rsid w:val="00CE579D"/>
    <w:rsid w:val="00CE6A01"/>
    <w:rsid w:val="00CF771D"/>
    <w:rsid w:val="00D00FD2"/>
    <w:rsid w:val="00D024DB"/>
    <w:rsid w:val="00D02F12"/>
    <w:rsid w:val="00D10C15"/>
    <w:rsid w:val="00D14E97"/>
    <w:rsid w:val="00D15528"/>
    <w:rsid w:val="00D163AC"/>
    <w:rsid w:val="00D33532"/>
    <w:rsid w:val="00D41E8C"/>
    <w:rsid w:val="00D432A5"/>
    <w:rsid w:val="00D45A3A"/>
    <w:rsid w:val="00D5142F"/>
    <w:rsid w:val="00D54530"/>
    <w:rsid w:val="00D54F5E"/>
    <w:rsid w:val="00D61DD5"/>
    <w:rsid w:val="00D62312"/>
    <w:rsid w:val="00D66E22"/>
    <w:rsid w:val="00D73D24"/>
    <w:rsid w:val="00D754D9"/>
    <w:rsid w:val="00D75903"/>
    <w:rsid w:val="00D8391D"/>
    <w:rsid w:val="00D9386E"/>
    <w:rsid w:val="00D95D31"/>
    <w:rsid w:val="00D971A8"/>
    <w:rsid w:val="00DA2947"/>
    <w:rsid w:val="00DA3E0E"/>
    <w:rsid w:val="00DB3E77"/>
    <w:rsid w:val="00DB6B4E"/>
    <w:rsid w:val="00DC00CA"/>
    <w:rsid w:val="00DC39BC"/>
    <w:rsid w:val="00DC3FC3"/>
    <w:rsid w:val="00DC518B"/>
    <w:rsid w:val="00DC6252"/>
    <w:rsid w:val="00DC7B48"/>
    <w:rsid w:val="00DD1462"/>
    <w:rsid w:val="00DD25BA"/>
    <w:rsid w:val="00DD27DE"/>
    <w:rsid w:val="00DE4806"/>
    <w:rsid w:val="00DE78B9"/>
    <w:rsid w:val="00DE7D08"/>
    <w:rsid w:val="00DE7F66"/>
    <w:rsid w:val="00DF1918"/>
    <w:rsid w:val="00DF3A25"/>
    <w:rsid w:val="00DF69D6"/>
    <w:rsid w:val="00E00E2C"/>
    <w:rsid w:val="00E028AC"/>
    <w:rsid w:val="00E02B7D"/>
    <w:rsid w:val="00E0345F"/>
    <w:rsid w:val="00E048DA"/>
    <w:rsid w:val="00E0679F"/>
    <w:rsid w:val="00E15573"/>
    <w:rsid w:val="00E214DA"/>
    <w:rsid w:val="00E21843"/>
    <w:rsid w:val="00E21D95"/>
    <w:rsid w:val="00E22CDF"/>
    <w:rsid w:val="00E23F95"/>
    <w:rsid w:val="00E34117"/>
    <w:rsid w:val="00E36B2C"/>
    <w:rsid w:val="00E4172F"/>
    <w:rsid w:val="00E43432"/>
    <w:rsid w:val="00E46309"/>
    <w:rsid w:val="00E46934"/>
    <w:rsid w:val="00E46C90"/>
    <w:rsid w:val="00E50341"/>
    <w:rsid w:val="00E51D59"/>
    <w:rsid w:val="00E54FF2"/>
    <w:rsid w:val="00E63D1F"/>
    <w:rsid w:val="00E65F55"/>
    <w:rsid w:val="00E66D2F"/>
    <w:rsid w:val="00E677DD"/>
    <w:rsid w:val="00E7173A"/>
    <w:rsid w:val="00E727DA"/>
    <w:rsid w:val="00E72DF5"/>
    <w:rsid w:val="00E74335"/>
    <w:rsid w:val="00E754EE"/>
    <w:rsid w:val="00E80D46"/>
    <w:rsid w:val="00E82C9D"/>
    <w:rsid w:val="00E84689"/>
    <w:rsid w:val="00E859DD"/>
    <w:rsid w:val="00E87973"/>
    <w:rsid w:val="00E90517"/>
    <w:rsid w:val="00EA2E5F"/>
    <w:rsid w:val="00EA3648"/>
    <w:rsid w:val="00EA518D"/>
    <w:rsid w:val="00EA5477"/>
    <w:rsid w:val="00EA64B5"/>
    <w:rsid w:val="00EB0275"/>
    <w:rsid w:val="00EB0756"/>
    <w:rsid w:val="00EB6E3F"/>
    <w:rsid w:val="00EC0887"/>
    <w:rsid w:val="00EC12A0"/>
    <w:rsid w:val="00EC456E"/>
    <w:rsid w:val="00ED2C8B"/>
    <w:rsid w:val="00ED6084"/>
    <w:rsid w:val="00EE046D"/>
    <w:rsid w:val="00EE0706"/>
    <w:rsid w:val="00EE1620"/>
    <w:rsid w:val="00EE23FF"/>
    <w:rsid w:val="00EE42AF"/>
    <w:rsid w:val="00EE607D"/>
    <w:rsid w:val="00EE776D"/>
    <w:rsid w:val="00EE7AED"/>
    <w:rsid w:val="00EF2370"/>
    <w:rsid w:val="00EF43E7"/>
    <w:rsid w:val="00EF4C4B"/>
    <w:rsid w:val="00F07EA7"/>
    <w:rsid w:val="00F11D1A"/>
    <w:rsid w:val="00F163C3"/>
    <w:rsid w:val="00F17855"/>
    <w:rsid w:val="00F242E1"/>
    <w:rsid w:val="00F24837"/>
    <w:rsid w:val="00F2695E"/>
    <w:rsid w:val="00F34E75"/>
    <w:rsid w:val="00F361DE"/>
    <w:rsid w:val="00F44D23"/>
    <w:rsid w:val="00F46B6F"/>
    <w:rsid w:val="00F52B7B"/>
    <w:rsid w:val="00F5386A"/>
    <w:rsid w:val="00F63197"/>
    <w:rsid w:val="00F63D1B"/>
    <w:rsid w:val="00F70B95"/>
    <w:rsid w:val="00F719FE"/>
    <w:rsid w:val="00F82DA3"/>
    <w:rsid w:val="00F868CA"/>
    <w:rsid w:val="00F87778"/>
    <w:rsid w:val="00F90117"/>
    <w:rsid w:val="00F902B1"/>
    <w:rsid w:val="00F94205"/>
    <w:rsid w:val="00FA4BD0"/>
    <w:rsid w:val="00FA674F"/>
    <w:rsid w:val="00FA69EE"/>
    <w:rsid w:val="00FB316A"/>
    <w:rsid w:val="00FC0C03"/>
    <w:rsid w:val="00FC30D9"/>
    <w:rsid w:val="00FC7066"/>
    <w:rsid w:val="00FC7C4D"/>
    <w:rsid w:val="00FD2C09"/>
    <w:rsid w:val="00FD5E5F"/>
    <w:rsid w:val="00FD641A"/>
    <w:rsid w:val="00FD68A4"/>
    <w:rsid w:val="00FE4105"/>
    <w:rsid w:val="00FF1D7D"/>
    <w:rsid w:val="00FF2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2327"/>
  <w15:chartTrackingRefBased/>
  <w15:docId w15:val="{567C729C-2337-4095-825C-8F3116F6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25EF1"/>
    <w:rPr>
      <w:i/>
      <w:iCs/>
    </w:rPr>
  </w:style>
  <w:style w:type="character" w:styleId="Hyperlink">
    <w:name w:val="Hyperlink"/>
    <w:basedOn w:val="DefaultParagraphFont"/>
    <w:uiPriority w:val="99"/>
    <w:unhideWhenUsed/>
    <w:rsid w:val="003D44C7"/>
    <w:rPr>
      <w:color w:val="0563C1" w:themeColor="hyperlink"/>
      <w:u w:val="single"/>
    </w:rPr>
  </w:style>
  <w:style w:type="character" w:styleId="UnresolvedMention">
    <w:name w:val="Unresolved Mention"/>
    <w:basedOn w:val="DefaultParagraphFont"/>
    <w:uiPriority w:val="99"/>
    <w:semiHidden/>
    <w:unhideWhenUsed/>
    <w:rsid w:val="003D44C7"/>
    <w:rPr>
      <w:color w:val="605E5C"/>
      <w:shd w:val="clear" w:color="auto" w:fill="E1DFDD"/>
    </w:rPr>
  </w:style>
  <w:style w:type="paragraph" w:styleId="NormalWeb">
    <w:name w:val="Normal (Web)"/>
    <w:basedOn w:val="Normal"/>
    <w:uiPriority w:val="99"/>
    <w:semiHidden/>
    <w:unhideWhenUsed/>
    <w:rsid w:val="00524D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4172F"/>
    <w:rPr>
      <w:b/>
      <w:bCs/>
    </w:rPr>
  </w:style>
  <w:style w:type="paragraph" w:styleId="ListParagraph">
    <w:name w:val="List Paragraph"/>
    <w:basedOn w:val="Normal"/>
    <w:uiPriority w:val="34"/>
    <w:qFormat/>
    <w:rsid w:val="00407D1F"/>
    <w:pPr>
      <w:ind w:left="720"/>
      <w:contextualSpacing/>
    </w:pPr>
  </w:style>
  <w:style w:type="character" w:customStyle="1" w:styleId="screenreader-only">
    <w:name w:val="screenreader-only"/>
    <w:basedOn w:val="DefaultParagraphFont"/>
    <w:rsid w:val="005708FE"/>
  </w:style>
  <w:style w:type="character" w:styleId="FollowedHyperlink">
    <w:name w:val="FollowedHyperlink"/>
    <w:basedOn w:val="DefaultParagraphFont"/>
    <w:uiPriority w:val="99"/>
    <w:semiHidden/>
    <w:unhideWhenUsed/>
    <w:rsid w:val="00E028AC"/>
    <w:rPr>
      <w:color w:val="954F72" w:themeColor="followedHyperlink"/>
      <w:u w:val="single"/>
    </w:rPr>
  </w:style>
  <w:style w:type="character" w:styleId="HTMLCode">
    <w:name w:val="HTML Code"/>
    <w:basedOn w:val="DefaultParagraphFont"/>
    <w:uiPriority w:val="99"/>
    <w:semiHidden/>
    <w:unhideWhenUsed/>
    <w:rsid w:val="00197CDB"/>
    <w:rPr>
      <w:rFonts w:ascii="Courier New" w:eastAsia="Times New Roman" w:hAnsi="Courier New" w:cs="Courier New"/>
      <w:sz w:val="20"/>
      <w:szCs w:val="20"/>
    </w:rPr>
  </w:style>
  <w:style w:type="paragraph" w:styleId="ListBullet">
    <w:name w:val="List Bullet"/>
    <w:basedOn w:val="Normal"/>
    <w:uiPriority w:val="99"/>
    <w:unhideWhenUsed/>
    <w:rsid w:val="00900700"/>
    <w:pPr>
      <w:numPr>
        <w:numId w:val="1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171881">
      <w:bodyDiv w:val="1"/>
      <w:marLeft w:val="0"/>
      <w:marRight w:val="0"/>
      <w:marTop w:val="0"/>
      <w:marBottom w:val="0"/>
      <w:divBdr>
        <w:top w:val="none" w:sz="0" w:space="0" w:color="auto"/>
        <w:left w:val="none" w:sz="0" w:space="0" w:color="auto"/>
        <w:bottom w:val="none" w:sz="0" w:space="0" w:color="auto"/>
        <w:right w:val="none" w:sz="0" w:space="0" w:color="auto"/>
      </w:divBdr>
    </w:div>
    <w:div w:id="513618097">
      <w:bodyDiv w:val="1"/>
      <w:marLeft w:val="0"/>
      <w:marRight w:val="0"/>
      <w:marTop w:val="0"/>
      <w:marBottom w:val="0"/>
      <w:divBdr>
        <w:top w:val="none" w:sz="0" w:space="0" w:color="auto"/>
        <w:left w:val="none" w:sz="0" w:space="0" w:color="auto"/>
        <w:bottom w:val="none" w:sz="0" w:space="0" w:color="auto"/>
        <w:right w:val="none" w:sz="0" w:space="0" w:color="auto"/>
      </w:divBdr>
    </w:div>
    <w:div w:id="623004356">
      <w:bodyDiv w:val="1"/>
      <w:marLeft w:val="0"/>
      <w:marRight w:val="0"/>
      <w:marTop w:val="0"/>
      <w:marBottom w:val="0"/>
      <w:divBdr>
        <w:top w:val="none" w:sz="0" w:space="0" w:color="auto"/>
        <w:left w:val="none" w:sz="0" w:space="0" w:color="auto"/>
        <w:bottom w:val="none" w:sz="0" w:space="0" w:color="auto"/>
        <w:right w:val="none" w:sz="0" w:space="0" w:color="auto"/>
      </w:divBdr>
    </w:div>
    <w:div w:id="707728632">
      <w:bodyDiv w:val="1"/>
      <w:marLeft w:val="0"/>
      <w:marRight w:val="0"/>
      <w:marTop w:val="0"/>
      <w:marBottom w:val="0"/>
      <w:divBdr>
        <w:top w:val="none" w:sz="0" w:space="0" w:color="auto"/>
        <w:left w:val="none" w:sz="0" w:space="0" w:color="auto"/>
        <w:bottom w:val="none" w:sz="0" w:space="0" w:color="auto"/>
        <w:right w:val="none" w:sz="0" w:space="0" w:color="auto"/>
      </w:divBdr>
    </w:div>
    <w:div w:id="797382489">
      <w:bodyDiv w:val="1"/>
      <w:marLeft w:val="0"/>
      <w:marRight w:val="0"/>
      <w:marTop w:val="0"/>
      <w:marBottom w:val="0"/>
      <w:divBdr>
        <w:top w:val="none" w:sz="0" w:space="0" w:color="auto"/>
        <w:left w:val="none" w:sz="0" w:space="0" w:color="auto"/>
        <w:bottom w:val="none" w:sz="0" w:space="0" w:color="auto"/>
        <w:right w:val="none" w:sz="0" w:space="0" w:color="auto"/>
      </w:divBdr>
    </w:div>
    <w:div w:id="1073359403">
      <w:bodyDiv w:val="1"/>
      <w:marLeft w:val="0"/>
      <w:marRight w:val="0"/>
      <w:marTop w:val="0"/>
      <w:marBottom w:val="0"/>
      <w:divBdr>
        <w:top w:val="none" w:sz="0" w:space="0" w:color="auto"/>
        <w:left w:val="none" w:sz="0" w:space="0" w:color="auto"/>
        <w:bottom w:val="none" w:sz="0" w:space="0" w:color="auto"/>
        <w:right w:val="none" w:sz="0" w:space="0" w:color="auto"/>
      </w:divBdr>
    </w:div>
    <w:div w:id="1219903478">
      <w:bodyDiv w:val="1"/>
      <w:marLeft w:val="0"/>
      <w:marRight w:val="0"/>
      <w:marTop w:val="0"/>
      <w:marBottom w:val="0"/>
      <w:divBdr>
        <w:top w:val="none" w:sz="0" w:space="0" w:color="auto"/>
        <w:left w:val="none" w:sz="0" w:space="0" w:color="auto"/>
        <w:bottom w:val="none" w:sz="0" w:space="0" w:color="auto"/>
        <w:right w:val="none" w:sz="0" w:space="0" w:color="auto"/>
      </w:divBdr>
    </w:div>
    <w:div w:id="1315404344">
      <w:bodyDiv w:val="1"/>
      <w:marLeft w:val="0"/>
      <w:marRight w:val="0"/>
      <w:marTop w:val="0"/>
      <w:marBottom w:val="0"/>
      <w:divBdr>
        <w:top w:val="none" w:sz="0" w:space="0" w:color="auto"/>
        <w:left w:val="none" w:sz="0" w:space="0" w:color="auto"/>
        <w:bottom w:val="none" w:sz="0" w:space="0" w:color="auto"/>
        <w:right w:val="none" w:sz="0" w:space="0" w:color="auto"/>
      </w:divBdr>
    </w:div>
    <w:div w:id="1385911028">
      <w:bodyDiv w:val="1"/>
      <w:marLeft w:val="0"/>
      <w:marRight w:val="0"/>
      <w:marTop w:val="0"/>
      <w:marBottom w:val="0"/>
      <w:divBdr>
        <w:top w:val="none" w:sz="0" w:space="0" w:color="auto"/>
        <w:left w:val="none" w:sz="0" w:space="0" w:color="auto"/>
        <w:bottom w:val="none" w:sz="0" w:space="0" w:color="auto"/>
        <w:right w:val="none" w:sz="0" w:space="0" w:color="auto"/>
      </w:divBdr>
    </w:div>
    <w:div w:id="1407143951">
      <w:bodyDiv w:val="1"/>
      <w:marLeft w:val="0"/>
      <w:marRight w:val="0"/>
      <w:marTop w:val="0"/>
      <w:marBottom w:val="0"/>
      <w:divBdr>
        <w:top w:val="none" w:sz="0" w:space="0" w:color="auto"/>
        <w:left w:val="none" w:sz="0" w:space="0" w:color="auto"/>
        <w:bottom w:val="none" w:sz="0" w:space="0" w:color="auto"/>
        <w:right w:val="none" w:sz="0" w:space="0" w:color="auto"/>
      </w:divBdr>
    </w:div>
    <w:div w:id="1455827329">
      <w:bodyDiv w:val="1"/>
      <w:marLeft w:val="0"/>
      <w:marRight w:val="0"/>
      <w:marTop w:val="0"/>
      <w:marBottom w:val="0"/>
      <w:divBdr>
        <w:top w:val="none" w:sz="0" w:space="0" w:color="auto"/>
        <w:left w:val="none" w:sz="0" w:space="0" w:color="auto"/>
        <w:bottom w:val="none" w:sz="0" w:space="0" w:color="auto"/>
        <w:right w:val="none" w:sz="0" w:space="0" w:color="auto"/>
      </w:divBdr>
    </w:div>
    <w:div w:id="1739282287">
      <w:bodyDiv w:val="1"/>
      <w:marLeft w:val="0"/>
      <w:marRight w:val="0"/>
      <w:marTop w:val="0"/>
      <w:marBottom w:val="0"/>
      <w:divBdr>
        <w:top w:val="none" w:sz="0" w:space="0" w:color="auto"/>
        <w:left w:val="none" w:sz="0" w:space="0" w:color="auto"/>
        <w:bottom w:val="none" w:sz="0" w:space="0" w:color="auto"/>
        <w:right w:val="none" w:sz="0" w:space="0" w:color="auto"/>
      </w:divBdr>
    </w:div>
    <w:div w:id="1792166603">
      <w:bodyDiv w:val="1"/>
      <w:marLeft w:val="0"/>
      <w:marRight w:val="0"/>
      <w:marTop w:val="0"/>
      <w:marBottom w:val="0"/>
      <w:divBdr>
        <w:top w:val="none" w:sz="0" w:space="0" w:color="auto"/>
        <w:left w:val="none" w:sz="0" w:space="0" w:color="auto"/>
        <w:bottom w:val="none" w:sz="0" w:space="0" w:color="auto"/>
        <w:right w:val="none" w:sz="0" w:space="0" w:color="auto"/>
      </w:divBdr>
    </w:div>
    <w:div w:id="1856723533">
      <w:bodyDiv w:val="1"/>
      <w:marLeft w:val="0"/>
      <w:marRight w:val="0"/>
      <w:marTop w:val="0"/>
      <w:marBottom w:val="0"/>
      <w:divBdr>
        <w:top w:val="none" w:sz="0" w:space="0" w:color="auto"/>
        <w:left w:val="none" w:sz="0" w:space="0" w:color="auto"/>
        <w:bottom w:val="none" w:sz="0" w:space="0" w:color="auto"/>
        <w:right w:val="none" w:sz="0" w:space="0" w:color="auto"/>
      </w:divBdr>
    </w:div>
    <w:div w:id="213879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tform.virdocs.com/read/2348054/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hford.redshelf.com/app/ecom/shelf/course-section/6094369" TargetMode="External"/><Relationship Id="rId5" Type="http://schemas.openxmlformats.org/officeDocument/2006/relationships/hyperlink" Target="https://www.softwaretestinghelp.com/incident-tracking-and-management-proce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 KELM</dc:creator>
  <cp:keywords/>
  <dc:description/>
  <cp:lastModifiedBy>VICKI KELM</cp:lastModifiedBy>
  <cp:revision>9</cp:revision>
  <dcterms:created xsi:type="dcterms:W3CDTF">2024-01-15T16:19:00Z</dcterms:created>
  <dcterms:modified xsi:type="dcterms:W3CDTF">2024-01-15T18:25:00Z</dcterms:modified>
</cp:coreProperties>
</file>