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8B64" w14:textId="77777777" w:rsidR="0025768F" w:rsidRDefault="0025768F" w:rsidP="0025768F">
      <w:pPr>
        <w:spacing w:line="240" w:lineRule="auto"/>
        <w:jc w:val="center"/>
        <w:rPr>
          <w:rFonts w:ascii="Times New Roman" w:hAnsi="Times New Roman"/>
          <w:b/>
          <w:bCs/>
          <w:szCs w:val="24"/>
        </w:rPr>
      </w:pPr>
    </w:p>
    <w:p w14:paraId="661D87BA" w14:textId="77777777" w:rsidR="0025768F" w:rsidRDefault="0025768F" w:rsidP="0025768F">
      <w:pPr>
        <w:spacing w:line="240" w:lineRule="auto"/>
        <w:jc w:val="center"/>
        <w:rPr>
          <w:rFonts w:ascii="Times New Roman" w:hAnsi="Times New Roman"/>
          <w:b/>
          <w:bCs/>
          <w:szCs w:val="24"/>
        </w:rPr>
      </w:pPr>
    </w:p>
    <w:p w14:paraId="39A4A5E2" w14:textId="77777777" w:rsidR="0025768F" w:rsidRDefault="0025768F" w:rsidP="0025768F">
      <w:pPr>
        <w:spacing w:line="240" w:lineRule="auto"/>
        <w:jc w:val="center"/>
        <w:rPr>
          <w:rFonts w:ascii="Times New Roman" w:hAnsi="Times New Roman"/>
          <w:b/>
          <w:bCs/>
          <w:szCs w:val="24"/>
        </w:rPr>
      </w:pPr>
    </w:p>
    <w:p w14:paraId="542DC573" w14:textId="77777777" w:rsidR="0025768F" w:rsidRDefault="0025768F" w:rsidP="0025768F">
      <w:pPr>
        <w:spacing w:line="240" w:lineRule="auto"/>
        <w:jc w:val="center"/>
        <w:rPr>
          <w:rFonts w:ascii="Times New Roman" w:hAnsi="Times New Roman"/>
          <w:b/>
          <w:bCs/>
          <w:szCs w:val="24"/>
        </w:rPr>
      </w:pPr>
    </w:p>
    <w:p w14:paraId="046195F2" w14:textId="7C7CA0B2" w:rsidR="0025768F" w:rsidRDefault="0025768F" w:rsidP="0025768F">
      <w:pPr>
        <w:spacing w:line="240" w:lineRule="auto"/>
        <w:jc w:val="center"/>
        <w:rPr>
          <w:rFonts w:ascii="Times New Roman" w:hAnsi="Times New Roman"/>
          <w:b/>
          <w:bCs/>
          <w:szCs w:val="24"/>
        </w:rPr>
      </w:pPr>
      <w:r>
        <w:rPr>
          <w:rFonts w:ascii="Times New Roman" w:hAnsi="Times New Roman"/>
          <w:b/>
          <w:bCs/>
          <w:szCs w:val="24"/>
        </w:rPr>
        <w:t>Week 5 Discussion Forum 2 – Project Test Plan</w:t>
      </w:r>
    </w:p>
    <w:p w14:paraId="2EC21339" w14:textId="77777777" w:rsidR="0025768F" w:rsidRPr="00014EB7" w:rsidRDefault="0025768F" w:rsidP="0025768F">
      <w:pPr>
        <w:spacing w:line="240" w:lineRule="auto"/>
        <w:jc w:val="center"/>
        <w:rPr>
          <w:rFonts w:ascii="Times New Roman" w:hAnsi="Times New Roman"/>
          <w:b/>
          <w:bCs/>
          <w:szCs w:val="24"/>
        </w:rPr>
      </w:pPr>
    </w:p>
    <w:p w14:paraId="66682EEC" w14:textId="77777777" w:rsidR="0025768F" w:rsidRPr="00014EB7" w:rsidRDefault="0025768F" w:rsidP="0025768F">
      <w:pPr>
        <w:spacing w:line="240" w:lineRule="auto"/>
        <w:jc w:val="center"/>
        <w:rPr>
          <w:rFonts w:ascii="Times New Roman" w:hAnsi="Times New Roman"/>
          <w:b/>
          <w:bCs/>
          <w:szCs w:val="24"/>
        </w:rPr>
      </w:pPr>
    </w:p>
    <w:p w14:paraId="45DCFCEF" w14:textId="77777777" w:rsidR="0025768F" w:rsidRPr="00014EB7" w:rsidRDefault="0025768F" w:rsidP="0025768F">
      <w:pPr>
        <w:spacing w:line="480" w:lineRule="auto"/>
        <w:jc w:val="center"/>
        <w:rPr>
          <w:rFonts w:ascii="Times New Roman" w:hAnsi="Times New Roman"/>
          <w:szCs w:val="24"/>
        </w:rPr>
      </w:pPr>
      <w:r w:rsidRPr="00014EB7">
        <w:rPr>
          <w:rFonts w:ascii="Times New Roman" w:hAnsi="Times New Roman"/>
          <w:szCs w:val="24"/>
        </w:rPr>
        <w:t xml:space="preserve">Vicki </w:t>
      </w:r>
      <w:proofErr w:type="spellStart"/>
      <w:r w:rsidRPr="00014EB7">
        <w:rPr>
          <w:rFonts w:ascii="Times New Roman" w:hAnsi="Times New Roman"/>
          <w:szCs w:val="24"/>
        </w:rPr>
        <w:t>Kelm</w:t>
      </w:r>
      <w:proofErr w:type="spellEnd"/>
    </w:p>
    <w:p w14:paraId="49E03790" w14:textId="77777777" w:rsidR="0025768F" w:rsidRPr="00014EB7" w:rsidRDefault="0025768F" w:rsidP="0025768F">
      <w:pPr>
        <w:spacing w:line="480" w:lineRule="auto"/>
        <w:jc w:val="center"/>
        <w:rPr>
          <w:rFonts w:ascii="Times New Roman" w:hAnsi="Times New Roman"/>
          <w:szCs w:val="24"/>
        </w:rPr>
      </w:pPr>
      <w:r w:rsidRPr="00014EB7">
        <w:rPr>
          <w:rFonts w:ascii="Times New Roman" w:hAnsi="Times New Roman"/>
          <w:szCs w:val="24"/>
        </w:rPr>
        <w:t>The University of Arizona Global Campus</w:t>
      </w:r>
    </w:p>
    <w:p w14:paraId="39C067E1" w14:textId="77777777" w:rsidR="0025768F" w:rsidRPr="00014EB7" w:rsidRDefault="0025768F" w:rsidP="0025768F">
      <w:pPr>
        <w:spacing w:line="480" w:lineRule="auto"/>
        <w:jc w:val="center"/>
        <w:rPr>
          <w:rFonts w:ascii="Times New Roman" w:hAnsi="Times New Roman"/>
          <w:szCs w:val="24"/>
        </w:rPr>
      </w:pPr>
      <w:r w:rsidRPr="00014EB7">
        <w:rPr>
          <w:rFonts w:ascii="Times New Roman" w:hAnsi="Times New Roman"/>
          <w:szCs w:val="24"/>
        </w:rPr>
        <w:t>CST</w:t>
      </w:r>
      <w:r>
        <w:rPr>
          <w:rFonts w:ascii="Times New Roman" w:hAnsi="Times New Roman"/>
          <w:szCs w:val="24"/>
        </w:rPr>
        <w:t>499</w:t>
      </w:r>
      <w:r w:rsidRPr="00014EB7">
        <w:rPr>
          <w:rFonts w:ascii="Times New Roman" w:hAnsi="Times New Roman"/>
          <w:szCs w:val="24"/>
        </w:rPr>
        <w:t xml:space="preserve">: </w:t>
      </w:r>
      <w:r>
        <w:rPr>
          <w:rFonts w:ascii="Times New Roman" w:hAnsi="Times New Roman"/>
          <w:szCs w:val="24"/>
        </w:rPr>
        <w:t>Capstone for Computer So</w:t>
      </w:r>
      <w:r w:rsidRPr="00014EB7">
        <w:rPr>
          <w:rFonts w:ascii="Times New Roman" w:hAnsi="Times New Roman"/>
          <w:szCs w:val="24"/>
        </w:rPr>
        <w:t>ftware Te</w:t>
      </w:r>
      <w:r>
        <w:rPr>
          <w:rFonts w:ascii="Times New Roman" w:hAnsi="Times New Roman"/>
          <w:szCs w:val="24"/>
        </w:rPr>
        <w:t>chnology</w:t>
      </w:r>
    </w:p>
    <w:p w14:paraId="255DF10A" w14:textId="77777777" w:rsidR="0025768F" w:rsidRPr="00014EB7" w:rsidRDefault="0025768F" w:rsidP="0025768F">
      <w:pPr>
        <w:spacing w:line="480" w:lineRule="auto"/>
        <w:jc w:val="center"/>
        <w:rPr>
          <w:rFonts w:ascii="Times New Roman" w:hAnsi="Times New Roman"/>
          <w:szCs w:val="24"/>
        </w:rPr>
      </w:pPr>
      <w:r w:rsidRPr="00014EB7">
        <w:rPr>
          <w:rFonts w:ascii="Times New Roman" w:hAnsi="Times New Roman"/>
          <w:szCs w:val="24"/>
        </w:rPr>
        <w:t xml:space="preserve">Dr. </w:t>
      </w:r>
      <w:r>
        <w:rPr>
          <w:rFonts w:ascii="Times New Roman" w:hAnsi="Times New Roman"/>
          <w:szCs w:val="24"/>
        </w:rPr>
        <w:t xml:space="preserve">Amjad </w:t>
      </w:r>
      <w:proofErr w:type="spellStart"/>
      <w:r>
        <w:rPr>
          <w:rFonts w:ascii="Times New Roman" w:hAnsi="Times New Roman"/>
          <w:szCs w:val="24"/>
        </w:rPr>
        <w:t>Alkilani</w:t>
      </w:r>
      <w:proofErr w:type="spellEnd"/>
    </w:p>
    <w:p w14:paraId="1FF4DF5B" w14:textId="77777777" w:rsidR="0025768F" w:rsidRDefault="0025768F" w:rsidP="0025768F">
      <w:pPr>
        <w:spacing w:line="480" w:lineRule="auto"/>
        <w:jc w:val="center"/>
        <w:rPr>
          <w:rFonts w:ascii="Times New Roman" w:hAnsi="Times New Roman"/>
          <w:szCs w:val="24"/>
        </w:rPr>
      </w:pPr>
      <w:r>
        <w:rPr>
          <w:rFonts w:ascii="Times New Roman" w:hAnsi="Times New Roman"/>
          <w:szCs w:val="24"/>
        </w:rPr>
        <w:t>January 24, 2024</w:t>
      </w:r>
    </w:p>
    <w:p w14:paraId="48715A01" w14:textId="77777777" w:rsidR="0025768F" w:rsidRDefault="0025768F" w:rsidP="0025768F">
      <w:pPr>
        <w:spacing w:line="480" w:lineRule="auto"/>
        <w:jc w:val="center"/>
        <w:rPr>
          <w:rFonts w:ascii="Times New Roman" w:hAnsi="Times New Roman"/>
          <w:szCs w:val="24"/>
        </w:rPr>
      </w:pPr>
    </w:p>
    <w:p w14:paraId="11B85827" w14:textId="77777777" w:rsidR="0025768F" w:rsidRDefault="0025768F" w:rsidP="0025768F">
      <w:pPr>
        <w:spacing w:line="480" w:lineRule="auto"/>
        <w:jc w:val="center"/>
        <w:rPr>
          <w:rFonts w:ascii="Times New Roman" w:hAnsi="Times New Roman"/>
          <w:szCs w:val="24"/>
        </w:rPr>
      </w:pPr>
    </w:p>
    <w:p w14:paraId="5FA8BB0A" w14:textId="77777777" w:rsidR="0025768F" w:rsidRDefault="0025768F" w:rsidP="0025768F">
      <w:pPr>
        <w:spacing w:line="480" w:lineRule="auto"/>
        <w:jc w:val="center"/>
        <w:rPr>
          <w:rFonts w:ascii="Times New Roman" w:hAnsi="Times New Roman"/>
          <w:szCs w:val="24"/>
        </w:rPr>
      </w:pPr>
    </w:p>
    <w:p w14:paraId="43C193DF" w14:textId="77777777" w:rsidR="0025768F" w:rsidRDefault="0025768F" w:rsidP="0025768F">
      <w:pPr>
        <w:spacing w:line="480" w:lineRule="auto"/>
        <w:jc w:val="center"/>
        <w:rPr>
          <w:rFonts w:ascii="Times New Roman" w:hAnsi="Times New Roman"/>
          <w:szCs w:val="24"/>
        </w:rPr>
      </w:pPr>
    </w:p>
    <w:p w14:paraId="1FF6FA22" w14:textId="77777777" w:rsidR="0025768F" w:rsidRDefault="0025768F" w:rsidP="0025768F">
      <w:pPr>
        <w:spacing w:line="480" w:lineRule="auto"/>
        <w:jc w:val="center"/>
        <w:rPr>
          <w:rFonts w:ascii="Times New Roman" w:hAnsi="Times New Roman"/>
          <w:szCs w:val="24"/>
        </w:rPr>
      </w:pPr>
    </w:p>
    <w:p w14:paraId="0AF9976A" w14:textId="77777777" w:rsidR="0025768F" w:rsidRDefault="0025768F" w:rsidP="0025768F">
      <w:pPr>
        <w:spacing w:line="480" w:lineRule="auto"/>
        <w:jc w:val="center"/>
        <w:rPr>
          <w:rFonts w:ascii="Times New Roman" w:hAnsi="Times New Roman"/>
          <w:szCs w:val="24"/>
        </w:rPr>
      </w:pPr>
    </w:p>
    <w:p w14:paraId="3ECBFDB8" w14:textId="77777777" w:rsidR="0025768F" w:rsidRDefault="0025768F" w:rsidP="0025768F">
      <w:pPr>
        <w:spacing w:line="480" w:lineRule="auto"/>
        <w:jc w:val="center"/>
        <w:rPr>
          <w:rFonts w:ascii="Times New Roman" w:hAnsi="Times New Roman"/>
          <w:szCs w:val="24"/>
        </w:rPr>
      </w:pPr>
    </w:p>
    <w:p w14:paraId="226C7C49" w14:textId="77777777" w:rsidR="0025768F" w:rsidRDefault="0025768F" w:rsidP="0025768F">
      <w:pPr>
        <w:spacing w:line="480" w:lineRule="auto"/>
        <w:jc w:val="center"/>
        <w:rPr>
          <w:rFonts w:ascii="Times New Roman" w:hAnsi="Times New Roman"/>
          <w:szCs w:val="24"/>
        </w:rPr>
      </w:pPr>
    </w:p>
    <w:p w14:paraId="197AC6E1" w14:textId="77777777" w:rsidR="0025768F" w:rsidRDefault="0025768F" w:rsidP="0025768F">
      <w:pPr>
        <w:spacing w:line="480" w:lineRule="auto"/>
        <w:jc w:val="center"/>
        <w:rPr>
          <w:rFonts w:ascii="Times New Roman" w:hAnsi="Times New Roman"/>
          <w:szCs w:val="24"/>
        </w:rPr>
      </w:pPr>
    </w:p>
    <w:p w14:paraId="3E7E639E" w14:textId="77777777" w:rsidR="0025768F" w:rsidRDefault="0025768F" w:rsidP="0025768F">
      <w:pPr>
        <w:spacing w:line="480" w:lineRule="auto"/>
        <w:jc w:val="center"/>
        <w:rPr>
          <w:rFonts w:ascii="Times New Roman" w:hAnsi="Times New Roman"/>
          <w:szCs w:val="24"/>
        </w:rPr>
      </w:pPr>
    </w:p>
    <w:p w14:paraId="2175734C" w14:textId="77777777" w:rsidR="0025768F" w:rsidRDefault="0025768F" w:rsidP="0025768F">
      <w:pPr>
        <w:spacing w:line="480" w:lineRule="auto"/>
        <w:jc w:val="center"/>
        <w:rPr>
          <w:rFonts w:ascii="Times New Roman" w:hAnsi="Times New Roman"/>
          <w:szCs w:val="24"/>
        </w:rPr>
      </w:pPr>
    </w:p>
    <w:p w14:paraId="5383082C" w14:textId="77777777" w:rsidR="0025768F" w:rsidRDefault="0025768F" w:rsidP="0025768F">
      <w:pPr>
        <w:spacing w:line="480" w:lineRule="auto"/>
        <w:jc w:val="center"/>
        <w:rPr>
          <w:rFonts w:ascii="Times New Roman" w:hAnsi="Times New Roman"/>
          <w:szCs w:val="24"/>
        </w:rPr>
      </w:pPr>
    </w:p>
    <w:p w14:paraId="1E18DF4E" w14:textId="77777777" w:rsidR="0025768F" w:rsidRDefault="0025768F" w:rsidP="0025768F">
      <w:pPr>
        <w:spacing w:line="480" w:lineRule="auto"/>
        <w:jc w:val="center"/>
        <w:rPr>
          <w:rFonts w:ascii="Times New Roman" w:hAnsi="Times New Roman"/>
          <w:szCs w:val="24"/>
        </w:rPr>
      </w:pPr>
    </w:p>
    <w:p w14:paraId="7339F055" w14:textId="77777777" w:rsidR="0025768F" w:rsidRDefault="0025768F" w:rsidP="0025768F">
      <w:pPr>
        <w:spacing w:line="480" w:lineRule="auto"/>
        <w:jc w:val="center"/>
        <w:rPr>
          <w:rFonts w:ascii="Times New Roman" w:hAnsi="Times New Roman"/>
          <w:szCs w:val="24"/>
        </w:rPr>
      </w:pPr>
    </w:p>
    <w:p w14:paraId="5253CAB2" w14:textId="77777777" w:rsidR="00CA3CD8" w:rsidRDefault="00CA3CD8" w:rsidP="0025768F">
      <w:pPr>
        <w:spacing w:line="480" w:lineRule="auto"/>
        <w:jc w:val="center"/>
        <w:rPr>
          <w:rFonts w:ascii="Times New Roman" w:hAnsi="Times New Roman"/>
          <w:b/>
          <w:bCs/>
          <w:szCs w:val="24"/>
        </w:rPr>
      </w:pPr>
    </w:p>
    <w:p w14:paraId="1219E7EB" w14:textId="09E932F0" w:rsidR="0025768F" w:rsidRDefault="0025768F" w:rsidP="0025768F">
      <w:pPr>
        <w:spacing w:line="480" w:lineRule="auto"/>
        <w:jc w:val="center"/>
        <w:rPr>
          <w:rFonts w:ascii="Times New Roman" w:hAnsi="Times New Roman"/>
          <w:b/>
          <w:bCs/>
          <w:szCs w:val="24"/>
        </w:rPr>
      </w:pPr>
      <w:r>
        <w:rPr>
          <w:rFonts w:ascii="Times New Roman" w:hAnsi="Times New Roman"/>
          <w:b/>
          <w:bCs/>
          <w:szCs w:val="24"/>
        </w:rPr>
        <w:lastRenderedPageBreak/>
        <w:t>Week 5 Discussion Forum 2 – Project Test Plan</w:t>
      </w:r>
    </w:p>
    <w:p w14:paraId="6872D43B" w14:textId="44002291" w:rsidR="000631D5" w:rsidRPr="000631D5" w:rsidRDefault="000631D5" w:rsidP="000631D5">
      <w:pPr>
        <w:spacing w:line="480" w:lineRule="auto"/>
        <w:rPr>
          <w:rFonts w:ascii="Times New Roman" w:hAnsi="Times New Roman"/>
          <w:szCs w:val="24"/>
        </w:rPr>
      </w:pPr>
      <w:r>
        <w:rPr>
          <w:rFonts w:ascii="Times New Roman" w:hAnsi="Times New Roman"/>
          <w:b/>
          <w:bCs/>
          <w:szCs w:val="24"/>
        </w:rPr>
        <w:tab/>
      </w:r>
      <w:r>
        <w:rPr>
          <w:rFonts w:ascii="Times New Roman" w:hAnsi="Times New Roman"/>
          <w:szCs w:val="24"/>
        </w:rPr>
        <w:t xml:space="preserve">The purpose of this paper is to develop a project test plan using the template of the student’s choice. The document will guide the activities during the most important phase of the software development life cycle related to testing. This paper will describe the testing teams, illustrate the exit criteria, explain the test estimated effort, explain the incident reporting strategy, identify how defects are classified, propose management strategies for configuration, and </w:t>
      </w:r>
      <w:r w:rsidR="00BC269D">
        <w:rPr>
          <w:rFonts w:ascii="Times New Roman" w:hAnsi="Times New Roman"/>
          <w:szCs w:val="24"/>
        </w:rPr>
        <w:t>will identify the different tools that will be used throughout the lifecycle of the testing.</w:t>
      </w:r>
    </w:p>
    <w:p w14:paraId="4673A4B7" w14:textId="4F5A0C03" w:rsidR="0025768F" w:rsidRDefault="007C139A" w:rsidP="0025768F">
      <w:pPr>
        <w:pStyle w:val="ListParagraph"/>
        <w:numPr>
          <w:ilvl w:val="0"/>
          <w:numId w:val="1"/>
        </w:numPr>
        <w:spacing w:line="480" w:lineRule="auto"/>
        <w:rPr>
          <w:rFonts w:ascii="Times New Roman" w:hAnsi="Times New Roman"/>
          <w:b/>
          <w:bCs/>
          <w:szCs w:val="24"/>
        </w:rPr>
      </w:pPr>
      <w:r>
        <w:rPr>
          <w:rFonts w:ascii="Times New Roman" w:hAnsi="Times New Roman"/>
          <w:b/>
          <w:bCs/>
          <w:szCs w:val="24"/>
        </w:rPr>
        <w:t>Test Management Strategy</w:t>
      </w:r>
    </w:p>
    <w:p w14:paraId="46B5BF18" w14:textId="289EF80F" w:rsidR="0025768F" w:rsidRDefault="0025768F" w:rsidP="0025768F">
      <w:pPr>
        <w:pStyle w:val="ListParagraph"/>
        <w:numPr>
          <w:ilvl w:val="1"/>
          <w:numId w:val="1"/>
        </w:numPr>
        <w:spacing w:line="480" w:lineRule="auto"/>
        <w:rPr>
          <w:rFonts w:ascii="Times New Roman" w:hAnsi="Times New Roman"/>
          <w:b/>
          <w:bCs/>
          <w:szCs w:val="24"/>
        </w:rPr>
      </w:pPr>
      <w:r>
        <w:rPr>
          <w:rFonts w:ascii="Times New Roman" w:hAnsi="Times New Roman"/>
          <w:b/>
          <w:bCs/>
          <w:szCs w:val="24"/>
        </w:rPr>
        <w:t>Test Teams</w:t>
      </w:r>
    </w:p>
    <w:p w14:paraId="566420F8" w14:textId="77777777" w:rsidR="0025768F" w:rsidRDefault="0025768F" w:rsidP="0025768F">
      <w:pPr>
        <w:pStyle w:val="ListParagraph"/>
        <w:spacing w:line="480" w:lineRule="auto"/>
        <w:ind w:left="360"/>
        <w:rPr>
          <w:rFonts w:ascii="Times New Roman" w:hAnsi="Times New Roman"/>
          <w:szCs w:val="24"/>
        </w:rPr>
      </w:pPr>
      <w:r w:rsidRPr="0025768F">
        <w:rPr>
          <w:rFonts w:ascii="Times New Roman" w:hAnsi="Times New Roman"/>
          <w:szCs w:val="24"/>
        </w:rPr>
        <w:t>“An independent testing team is beneficial for test quality and comprehensiveness” (Spillner, Linz, &amp; Schaefer, p. 32). A tester is able to view the test object without bias. They will need to possess necessary knowledge regarding the test object to create test cases, but will not have any assumptions or misunderstandings that the developer may develop. A developer should not be one to test their own product due to being blind to their own code. “Because there is tendency to be blind to our own errors, it is much more efficient to let different people perform testing and development and to organize testing independently as possible from development” (Spillner, Linz, &amp; Schaefer, p. 169). For this reason, designated testers on the development team should perform component testing. Additionally, “test personnel will consist of three to five IT and test specialists responsible for integration activities, non-functional tests, test automation, and support of test tools (“technical test”)” Spillner, Linz &amp; Schaefer, p. 171). The ultimate leader of the test team will be the test manager who provides the test planning and test control.</w:t>
      </w:r>
    </w:p>
    <w:p w14:paraId="2BCB0FAF" w14:textId="77777777" w:rsidR="006F3F83" w:rsidRDefault="006F3F83" w:rsidP="0025768F">
      <w:pPr>
        <w:pStyle w:val="ListParagraph"/>
        <w:spacing w:line="480" w:lineRule="auto"/>
        <w:ind w:left="360"/>
        <w:rPr>
          <w:rFonts w:ascii="Times New Roman" w:hAnsi="Times New Roman"/>
          <w:szCs w:val="24"/>
        </w:rPr>
      </w:pPr>
    </w:p>
    <w:p w14:paraId="1231AC99" w14:textId="7DAE5CFC"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lastRenderedPageBreak/>
        <w:t>Test Roles</w:t>
      </w:r>
    </w:p>
    <w:p w14:paraId="776F99B9" w14:textId="23A811FA" w:rsidR="007C139A" w:rsidRDefault="00177DCA" w:rsidP="007C139A">
      <w:pPr>
        <w:spacing w:line="480" w:lineRule="auto"/>
        <w:ind w:left="360"/>
        <w:rPr>
          <w:rFonts w:ascii="Times New Roman" w:hAnsi="Times New Roman"/>
          <w:szCs w:val="24"/>
        </w:rPr>
      </w:pPr>
      <w:r>
        <w:rPr>
          <w:rFonts w:ascii="Times New Roman" w:hAnsi="Times New Roman"/>
          <w:szCs w:val="24"/>
        </w:rPr>
        <w:t>The following test roles should be assigned to individuals when conducting testing of the Student Course Enrollment System:</w:t>
      </w:r>
    </w:p>
    <w:p w14:paraId="2C47672E" w14:textId="77777777" w:rsidR="00177DCA" w:rsidRPr="0003259D" w:rsidRDefault="00177DCA" w:rsidP="00177DCA">
      <w:pPr>
        <w:pStyle w:val="ListParagraph"/>
        <w:numPr>
          <w:ilvl w:val="0"/>
          <w:numId w:val="3"/>
        </w:numPr>
        <w:spacing w:after="160" w:line="480" w:lineRule="auto"/>
        <w:rPr>
          <w:rFonts w:ascii="Times New Roman" w:hAnsi="Times New Roman"/>
          <w:szCs w:val="24"/>
        </w:rPr>
      </w:pPr>
      <w:r w:rsidRPr="0003259D">
        <w:rPr>
          <w:rFonts w:ascii="Times New Roman" w:hAnsi="Times New Roman"/>
          <w:b/>
          <w:bCs/>
          <w:szCs w:val="24"/>
        </w:rPr>
        <w:t>Test Manager</w:t>
      </w:r>
      <w:r w:rsidRPr="0003259D">
        <w:rPr>
          <w:rFonts w:ascii="Times New Roman" w:hAnsi="Times New Roman"/>
          <w:szCs w:val="24"/>
        </w:rPr>
        <w:t>: Leader, responsible for test planning and test control experts, possessing knowledge and experience in the fields of software testing, quality management, project management, and personnel management</w:t>
      </w:r>
    </w:p>
    <w:p w14:paraId="4A4E07D5" w14:textId="77777777" w:rsidR="00177DCA" w:rsidRPr="0003259D" w:rsidRDefault="00177DCA" w:rsidP="00177DCA">
      <w:pPr>
        <w:pStyle w:val="ListParagraph"/>
        <w:numPr>
          <w:ilvl w:val="0"/>
          <w:numId w:val="3"/>
        </w:numPr>
        <w:spacing w:after="160" w:line="480" w:lineRule="auto"/>
        <w:rPr>
          <w:rFonts w:ascii="Times New Roman" w:hAnsi="Times New Roman"/>
          <w:szCs w:val="24"/>
        </w:rPr>
      </w:pPr>
      <w:r w:rsidRPr="0003259D">
        <w:rPr>
          <w:rFonts w:ascii="Times New Roman" w:hAnsi="Times New Roman"/>
          <w:b/>
          <w:bCs/>
          <w:szCs w:val="24"/>
        </w:rPr>
        <w:t>Test Designer</w:t>
      </w:r>
      <w:r w:rsidRPr="0003259D">
        <w:rPr>
          <w:rFonts w:ascii="Times New Roman" w:hAnsi="Times New Roman"/>
          <w:szCs w:val="24"/>
        </w:rPr>
        <w:t>: Test analyst, expert in test methods and test specification, has knowledge and experience in the fields of software testing, software engineering, and formal specification methods.</w:t>
      </w:r>
    </w:p>
    <w:p w14:paraId="2E8F5218" w14:textId="77777777" w:rsidR="00177DCA" w:rsidRPr="0003259D" w:rsidRDefault="00177DCA" w:rsidP="00177DCA">
      <w:pPr>
        <w:pStyle w:val="ListParagraph"/>
        <w:numPr>
          <w:ilvl w:val="0"/>
          <w:numId w:val="3"/>
        </w:numPr>
        <w:spacing w:after="160" w:line="480" w:lineRule="auto"/>
        <w:rPr>
          <w:rFonts w:ascii="Times New Roman" w:hAnsi="Times New Roman"/>
          <w:szCs w:val="24"/>
        </w:rPr>
      </w:pPr>
      <w:r w:rsidRPr="0003259D">
        <w:rPr>
          <w:rFonts w:ascii="Times New Roman" w:hAnsi="Times New Roman"/>
          <w:b/>
          <w:bCs/>
          <w:szCs w:val="24"/>
        </w:rPr>
        <w:t>Test Automator</w:t>
      </w:r>
      <w:r w:rsidRPr="0003259D">
        <w:rPr>
          <w:rFonts w:ascii="Times New Roman" w:hAnsi="Times New Roman"/>
          <w:szCs w:val="24"/>
        </w:rPr>
        <w:t>: Test automation expert(s) with knowledge of testing basics, programming experience, and deep knowledge of the testing tools and script languages.</w:t>
      </w:r>
    </w:p>
    <w:p w14:paraId="4B4D22C8" w14:textId="77777777" w:rsidR="00177DCA" w:rsidRPr="0003259D" w:rsidRDefault="00177DCA" w:rsidP="00177DCA">
      <w:pPr>
        <w:pStyle w:val="ListParagraph"/>
        <w:numPr>
          <w:ilvl w:val="0"/>
          <w:numId w:val="3"/>
        </w:numPr>
        <w:spacing w:after="160" w:line="480" w:lineRule="auto"/>
        <w:rPr>
          <w:rFonts w:ascii="Times New Roman" w:hAnsi="Times New Roman"/>
          <w:szCs w:val="24"/>
        </w:rPr>
      </w:pPr>
      <w:r w:rsidRPr="0003259D">
        <w:rPr>
          <w:rFonts w:ascii="Times New Roman" w:hAnsi="Times New Roman"/>
          <w:b/>
          <w:bCs/>
          <w:szCs w:val="24"/>
        </w:rPr>
        <w:t>Test Administrator</w:t>
      </w:r>
      <w:r w:rsidRPr="0003259D">
        <w:rPr>
          <w:rFonts w:ascii="Times New Roman" w:hAnsi="Times New Roman"/>
          <w:szCs w:val="24"/>
        </w:rPr>
        <w:t>: Expert(s) for installing and operating the test environment (system administrator knowledge).</w:t>
      </w:r>
    </w:p>
    <w:p w14:paraId="41EA6A75" w14:textId="1C2C2134" w:rsidR="006F3F83" w:rsidRDefault="00177DCA" w:rsidP="006F3F83">
      <w:pPr>
        <w:pStyle w:val="ListParagraph"/>
        <w:numPr>
          <w:ilvl w:val="0"/>
          <w:numId w:val="3"/>
        </w:numPr>
        <w:spacing w:after="160" w:line="480" w:lineRule="auto"/>
        <w:rPr>
          <w:rFonts w:ascii="Times New Roman" w:hAnsi="Times New Roman"/>
          <w:szCs w:val="24"/>
        </w:rPr>
      </w:pPr>
      <w:r w:rsidRPr="0003259D">
        <w:rPr>
          <w:rFonts w:ascii="Times New Roman" w:hAnsi="Times New Roman"/>
          <w:b/>
          <w:bCs/>
          <w:szCs w:val="24"/>
        </w:rPr>
        <w:t>Tester</w:t>
      </w:r>
      <w:r w:rsidRPr="0003259D">
        <w:rPr>
          <w:rFonts w:ascii="Times New Roman" w:hAnsi="Times New Roman"/>
          <w:szCs w:val="24"/>
        </w:rPr>
        <w:t>: Expert(s) for executing tests and reporting failures, IT basics, basic knowledge of testing, using test tools, understanding test object.</w:t>
      </w:r>
    </w:p>
    <w:p w14:paraId="4DEA7AD4" w14:textId="77777777" w:rsidR="006F3F83" w:rsidRPr="006F3F83" w:rsidRDefault="006F3F83" w:rsidP="006F3F83">
      <w:pPr>
        <w:pStyle w:val="ListParagraph"/>
        <w:spacing w:after="160" w:line="480" w:lineRule="auto"/>
        <w:rPr>
          <w:rFonts w:ascii="Times New Roman" w:hAnsi="Times New Roman"/>
          <w:szCs w:val="24"/>
        </w:rPr>
      </w:pPr>
    </w:p>
    <w:p w14:paraId="0FB25DD8" w14:textId="522CFBE6"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t>Exit Criteria</w:t>
      </w:r>
    </w:p>
    <w:p w14:paraId="255882F4" w14:textId="77777777" w:rsidR="006F3F83" w:rsidRPr="0003259D" w:rsidRDefault="006F3F83" w:rsidP="006F3F83">
      <w:pPr>
        <w:spacing w:line="480" w:lineRule="auto"/>
        <w:ind w:left="360"/>
        <w:rPr>
          <w:rFonts w:ascii="Times New Roman" w:hAnsi="Times New Roman"/>
          <w:szCs w:val="24"/>
        </w:rPr>
      </w:pPr>
      <w:r w:rsidRPr="0003259D">
        <w:rPr>
          <w:rFonts w:ascii="Times New Roman" w:hAnsi="Times New Roman"/>
          <w:szCs w:val="24"/>
        </w:rPr>
        <w:t>Exit criteria along with test entry “is an important part of test planning” (Spillner, Linz, &amp; Schaefer, p. 179). Both assist with defining the point at which testing will start and stop. The importance of exit criteria is to prevent the test work is not ended prematurely or by chance. Each test case should contain specific exit criteria to guide the testers for determining when a test is complete. Some examples of test criteria and indicators are listed below:</w:t>
      </w:r>
    </w:p>
    <w:p w14:paraId="4FA49D23" w14:textId="77777777" w:rsidR="006F3F83" w:rsidRPr="0003259D" w:rsidRDefault="006F3F83" w:rsidP="006F3F83">
      <w:pPr>
        <w:pStyle w:val="ListParagraph"/>
        <w:numPr>
          <w:ilvl w:val="0"/>
          <w:numId w:val="4"/>
        </w:numPr>
        <w:spacing w:after="160" w:line="480" w:lineRule="auto"/>
        <w:rPr>
          <w:rFonts w:ascii="Times New Roman" w:hAnsi="Times New Roman"/>
          <w:szCs w:val="24"/>
        </w:rPr>
      </w:pPr>
      <w:r w:rsidRPr="0003259D">
        <w:rPr>
          <w:rFonts w:ascii="Times New Roman" w:hAnsi="Times New Roman"/>
          <w:b/>
          <w:bCs/>
          <w:szCs w:val="24"/>
        </w:rPr>
        <w:t>Achieved Test Coverage</w:t>
      </w:r>
      <w:r w:rsidRPr="0003259D">
        <w:rPr>
          <w:rFonts w:ascii="Times New Roman" w:hAnsi="Times New Roman"/>
          <w:szCs w:val="24"/>
        </w:rPr>
        <w:t>: Tests run, covered requirements, code coverage</w:t>
      </w:r>
    </w:p>
    <w:p w14:paraId="792D2107" w14:textId="77777777" w:rsidR="006F3F83" w:rsidRPr="0003259D" w:rsidRDefault="006F3F83" w:rsidP="006F3F83">
      <w:pPr>
        <w:pStyle w:val="ListParagraph"/>
        <w:numPr>
          <w:ilvl w:val="0"/>
          <w:numId w:val="4"/>
        </w:numPr>
        <w:spacing w:after="160" w:line="480" w:lineRule="auto"/>
        <w:rPr>
          <w:rFonts w:ascii="Times New Roman" w:hAnsi="Times New Roman"/>
          <w:szCs w:val="24"/>
        </w:rPr>
      </w:pPr>
      <w:r w:rsidRPr="0003259D">
        <w:rPr>
          <w:rFonts w:ascii="Times New Roman" w:hAnsi="Times New Roman"/>
          <w:b/>
          <w:bCs/>
          <w:szCs w:val="24"/>
        </w:rPr>
        <w:lastRenderedPageBreak/>
        <w:t>Product Quality</w:t>
      </w:r>
      <w:r w:rsidRPr="0003259D">
        <w:rPr>
          <w:rFonts w:ascii="Times New Roman" w:hAnsi="Times New Roman"/>
          <w:szCs w:val="24"/>
        </w:rPr>
        <w:t>: Defect density, defect severity, failure rate, and reliability of the test object</w:t>
      </w:r>
    </w:p>
    <w:p w14:paraId="5358F72A" w14:textId="77777777" w:rsidR="006F3F83" w:rsidRPr="0003259D" w:rsidRDefault="006F3F83" w:rsidP="006F3F83">
      <w:pPr>
        <w:pStyle w:val="ListParagraph"/>
        <w:numPr>
          <w:ilvl w:val="0"/>
          <w:numId w:val="4"/>
        </w:numPr>
        <w:spacing w:after="160" w:line="480" w:lineRule="auto"/>
        <w:rPr>
          <w:rFonts w:ascii="Times New Roman" w:hAnsi="Times New Roman"/>
          <w:szCs w:val="24"/>
        </w:rPr>
      </w:pPr>
      <w:r w:rsidRPr="0003259D">
        <w:rPr>
          <w:rFonts w:ascii="Times New Roman" w:hAnsi="Times New Roman"/>
          <w:b/>
          <w:bCs/>
          <w:szCs w:val="24"/>
        </w:rPr>
        <w:t>Residual Risk</w:t>
      </w:r>
      <w:r w:rsidRPr="0003259D">
        <w:rPr>
          <w:rFonts w:ascii="Times New Roman" w:hAnsi="Times New Roman"/>
          <w:szCs w:val="24"/>
        </w:rPr>
        <w:t>: Tests not executed, defects not repaired, incomplete coverage of requirements or code</w:t>
      </w:r>
    </w:p>
    <w:p w14:paraId="170ED636" w14:textId="77777777" w:rsidR="006F3F83" w:rsidRPr="0003259D" w:rsidRDefault="006F3F83" w:rsidP="006F3F83">
      <w:pPr>
        <w:pStyle w:val="ListParagraph"/>
        <w:numPr>
          <w:ilvl w:val="0"/>
          <w:numId w:val="4"/>
        </w:numPr>
        <w:spacing w:after="160" w:line="480" w:lineRule="auto"/>
        <w:rPr>
          <w:rFonts w:ascii="Times New Roman" w:hAnsi="Times New Roman"/>
          <w:szCs w:val="24"/>
        </w:rPr>
      </w:pPr>
      <w:r w:rsidRPr="0003259D">
        <w:rPr>
          <w:rFonts w:ascii="Times New Roman" w:hAnsi="Times New Roman"/>
          <w:b/>
          <w:bCs/>
          <w:szCs w:val="24"/>
        </w:rPr>
        <w:t>Economic Restraints</w:t>
      </w:r>
      <w:r w:rsidRPr="0003259D">
        <w:rPr>
          <w:rFonts w:ascii="Times New Roman" w:hAnsi="Times New Roman"/>
          <w:szCs w:val="24"/>
        </w:rPr>
        <w:t>: Allowed cost, project risks, release deadlines, market chances</w:t>
      </w:r>
    </w:p>
    <w:p w14:paraId="2F3C81D4" w14:textId="77777777" w:rsidR="006F3F83" w:rsidRDefault="006F3F83" w:rsidP="006F3F83">
      <w:pPr>
        <w:spacing w:line="480" w:lineRule="auto"/>
        <w:ind w:left="360"/>
        <w:rPr>
          <w:rFonts w:ascii="Times New Roman" w:hAnsi="Times New Roman"/>
          <w:szCs w:val="24"/>
        </w:rPr>
      </w:pPr>
      <w:r w:rsidRPr="0003259D">
        <w:rPr>
          <w:rFonts w:ascii="Times New Roman" w:hAnsi="Times New Roman"/>
          <w:szCs w:val="24"/>
        </w:rPr>
        <w:t xml:space="preserve">Any project-specific test exit criteria will be included in the test plan as defined by the Test Manager. The exit criteria will be measured regularly and evaluated during test execution to serve as the decision basis by test and project management. </w:t>
      </w:r>
    </w:p>
    <w:p w14:paraId="44E232EA" w14:textId="77777777" w:rsidR="008F3DC0" w:rsidRPr="0003259D" w:rsidRDefault="008F3DC0" w:rsidP="006F3F83">
      <w:pPr>
        <w:spacing w:line="480" w:lineRule="auto"/>
        <w:ind w:left="360"/>
        <w:rPr>
          <w:rFonts w:ascii="Times New Roman" w:hAnsi="Times New Roman"/>
          <w:szCs w:val="24"/>
        </w:rPr>
      </w:pPr>
    </w:p>
    <w:p w14:paraId="00B33736" w14:textId="184D0812"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t>Test Estimated Effort</w:t>
      </w:r>
    </w:p>
    <w:p w14:paraId="327D16CF" w14:textId="77777777" w:rsidR="008F3DC0" w:rsidRPr="008F3DC0" w:rsidRDefault="008F3DC0" w:rsidP="008F3DC0">
      <w:pPr>
        <w:pStyle w:val="ListParagraph"/>
        <w:spacing w:line="480" w:lineRule="auto"/>
        <w:ind w:left="360"/>
        <w:rPr>
          <w:rFonts w:ascii="Times New Roman" w:hAnsi="Times New Roman"/>
          <w:szCs w:val="24"/>
        </w:rPr>
      </w:pPr>
      <w:r w:rsidRPr="008F3DC0">
        <w:rPr>
          <w:rFonts w:ascii="Times New Roman" w:hAnsi="Times New Roman"/>
          <w:szCs w:val="24"/>
        </w:rPr>
        <w:t xml:space="preserve">The Test Manager will provide in the test plan any details pertaining to estimating test effort and test costs to include; re-estimating, and re-planning the testing tasks during later testing work. It is the Test Manager’s responsibility to initiate test effort estimation during the planning phase to ensure that resources are assigned and distributed properly. “Task-driven test effort estimation tends to underestimate the testing effort. Estimating based on the data of experience of similar projects or typical values usually leads to better results” (Spillner, Linz, &amp; Schaefer, p. 184). </w:t>
      </w:r>
    </w:p>
    <w:p w14:paraId="7C196BE3" w14:textId="77777777" w:rsidR="008F3DC0" w:rsidRPr="008F3DC0" w:rsidRDefault="008F3DC0" w:rsidP="008F3DC0">
      <w:pPr>
        <w:spacing w:line="480" w:lineRule="auto"/>
        <w:ind w:left="360"/>
        <w:rPr>
          <w:rFonts w:ascii="Times New Roman" w:hAnsi="Times New Roman"/>
          <w:b/>
          <w:bCs/>
          <w:szCs w:val="24"/>
        </w:rPr>
      </w:pPr>
    </w:p>
    <w:p w14:paraId="2471BE06" w14:textId="7734F6C9"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t>Test and Risk</w:t>
      </w:r>
    </w:p>
    <w:p w14:paraId="181D22BF" w14:textId="77777777" w:rsidR="008F3DC0" w:rsidRPr="0003259D" w:rsidRDefault="008F3DC0" w:rsidP="008F3DC0">
      <w:pPr>
        <w:spacing w:line="480" w:lineRule="auto"/>
        <w:ind w:left="360"/>
        <w:rPr>
          <w:rFonts w:ascii="Times New Roman" w:hAnsi="Times New Roman"/>
          <w:szCs w:val="24"/>
        </w:rPr>
      </w:pPr>
      <w:r w:rsidRPr="0003259D">
        <w:rPr>
          <w:rFonts w:ascii="Times New Roman" w:hAnsi="Times New Roman"/>
          <w:szCs w:val="24"/>
        </w:rPr>
        <w:t xml:space="preserve">Test and risk are combined as Risk-Based Testing which uses information on project and product risks and directs testing to areas with high risk. “Risk-based prioritization of the tests ensures that risky product parts are tested more intensively and earlier than parts with lower risk” (Spillner, Linz, &amp; Schaefer, p. 189). This will aid in finding severe problems early on </w:t>
      </w:r>
      <w:r w:rsidRPr="0003259D">
        <w:rPr>
          <w:rFonts w:ascii="Times New Roman" w:hAnsi="Times New Roman"/>
          <w:szCs w:val="24"/>
        </w:rPr>
        <w:lastRenderedPageBreak/>
        <w:t xml:space="preserve">reducing delays or the need for corrective rework. The demand for systemic risk management is included in the standards for quality assurance and test plans that include the following: </w:t>
      </w:r>
    </w:p>
    <w:p w14:paraId="30CAADEA" w14:textId="77777777" w:rsidR="008F3DC0" w:rsidRPr="0003259D" w:rsidRDefault="008F3DC0" w:rsidP="008F3DC0">
      <w:pPr>
        <w:pStyle w:val="ListParagraph"/>
        <w:numPr>
          <w:ilvl w:val="0"/>
          <w:numId w:val="5"/>
        </w:numPr>
        <w:spacing w:after="160" w:line="480" w:lineRule="auto"/>
        <w:rPr>
          <w:rFonts w:ascii="Times New Roman" w:hAnsi="Times New Roman"/>
          <w:szCs w:val="24"/>
        </w:rPr>
      </w:pPr>
      <w:r w:rsidRPr="0003259D">
        <w:rPr>
          <w:rFonts w:ascii="Times New Roman" w:hAnsi="Times New Roman"/>
          <w:szCs w:val="24"/>
        </w:rPr>
        <w:t>Regularly identifying what can go wrong (risks)</w:t>
      </w:r>
    </w:p>
    <w:p w14:paraId="6A7EAA25" w14:textId="77777777" w:rsidR="008F3DC0" w:rsidRPr="0003259D" w:rsidRDefault="008F3DC0" w:rsidP="008F3DC0">
      <w:pPr>
        <w:pStyle w:val="ListParagraph"/>
        <w:numPr>
          <w:ilvl w:val="0"/>
          <w:numId w:val="5"/>
        </w:numPr>
        <w:spacing w:after="160" w:line="480" w:lineRule="auto"/>
        <w:rPr>
          <w:rFonts w:ascii="Times New Roman" w:hAnsi="Times New Roman"/>
          <w:szCs w:val="24"/>
        </w:rPr>
      </w:pPr>
      <w:r w:rsidRPr="0003259D">
        <w:rPr>
          <w:rFonts w:ascii="Times New Roman" w:hAnsi="Times New Roman"/>
          <w:szCs w:val="24"/>
        </w:rPr>
        <w:t>Prioritizing identified risks</w:t>
      </w:r>
    </w:p>
    <w:p w14:paraId="185239DE" w14:textId="77777777" w:rsidR="008F3DC0" w:rsidRPr="0003259D" w:rsidRDefault="008F3DC0" w:rsidP="008F3DC0">
      <w:pPr>
        <w:pStyle w:val="ListParagraph"/>
        <w:numPr>
          <w:ilvl w:val="0"/>
          <w:numId w:val="5"/>
        </w:numPr>
        <w:spacing w:after="160" w:line="480" w:lineRule="auto"/>
        <w:rPr>
          <w:rFonts w:ascii="Times New Roman" w:hAnsi="Times New Roman"/>
          <w:szCs w:val="24"/>
        </w:rPr>
      </w:pPr>
      <w:r w:rsidRPr="0003259D">
        <w:rPr>
          <w:rFonts w:ascii="Times New Roman" w:hAnsi="Times New Roman"/>
          <w:szCs w:val="24"/>
        </w:rPr>
        <w:t>Implementing actions to mitigate or fight those risks</w:t>
      </w:r>
    </w:p>
    <w:p w14:paraId="30F19664" w14:textId="2582A6C2" w:rsidR="008F3DC0" w:rsidRDefault="008F3DC0" w:rsidP="008F3DC0">
      <w:pPr>
        <w:spacing w:line="480" w:lineRule="auto"/>
        <w:ind w:left="360"/>
        <w:rPr>
          <w:rFonts w:ascii="Times New Roman" w:hAnsi="Times New Roman"/>
          <w:szCs w:val="24"/>
        </w:rPr>
      </w:pPr>
      <w:r w:rsidRPr="0003259D">
        <w:rPr>
          <w:rFonts w:ascii="Times New Roman" w:hAnsi="Times New Roman"/>
          <w:szCs w:val="24"/>
        </w:rPr>
        <w:t>Testing will decrease any uncertainty about risks, will help to estimate risks, and will ultimately identify new risks.</w:t>
      </w:r>
    </w:p>
    <w:p w14:paraId="703BE269" w14:textId="77777777" w:rsidR="008F3DC0" w:rsidRPr="008F3DC0" w:rsidRDefault="008F3DC0" w:rsidP="008F3DC0">
      <w:pPr>
        <w:spacing w:line="480" w:lineRule="auto"/>
        <w:ind w:left="360"/>
        <w:rPr>
          <w:rFonts w:ascii="Times New Roman" w:hAnsi="Times New Roman"/>
          <w:b/>
          <w:bCs/>
          <w:szCs w:val="24"/>
        </w:rPr>
      </w:pPr>
    </w:p>
    <w:p w14:paraId="1D95398F" w14:textId="09531915"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t>Incident Reporting</w:t>
      </w:r>
    </w:p>
    <w:p w14:paraId="09BA5279" w14:textId="77777777" w:rsidR="008F3DC0" w:rsidRPr="008F3DC0" w:rsidRDefault="008F3DC0" w:rsidP="008F3DC0">
      <w:pPr>
        <w:pStyle w:val="ListParagraph"/>
        <w:spacing w:line="480" w:lineRule="auto"/>
        <w:ind w:left="360"/>
        <w:rPr>
          <w:rFonts w:ascii="Times New Roman" w:hAnsi="Times New Roman"/>
          <w:szCs w:val="24"/>
        </w:rPr>
      </w:pPr>
      <w:r w:rsidRPr="008F3DC0">
        <w:rPr>
          <w:rFonts w:ascii="Times New Roman" w:hAnsi="Times New Roman"/>
          <w:szCs w:val="24"/>
        </w:rPr>
        <w:t xml:space="preserve">A test incident report is a document/report generated after the culmination of the software testing process. The various incidents and defects are reported and logged by the team members to maintain transparency among the team members and to take essential steps to resolve these issues. An incident report is created for the test object that caused the problem and is done for every unexpected behavior or observed deviation from the expected results found in the test log (Spillner, Linz, &amp; Schaefer, p. 193).  The incident report is a formal document that describes any unexpected event, issue, or problem that is encountered during the testing process. A central database is created for each project in order to manage each incident that is discovered. Incidents may be reported by testers, Quality Assurance Engineers, or other stakeholders of the project. The report will include information regarding the tested software, test environment, tester’s name, defect classification, defect prioritization, and any relevant information to reproduce or locate the defect. </w:t>
      </w:r>
    </w:p>
    <w:p w14:paraId="28FB00FB" w14:textId="77777777" w:rsidR="008F3DC0" w:rsidRPr="008F3DC0" w:rsidRDefault="008F3DC0" w:rsidP="008F3DC0">
      <w:pPr>
        <w:spacing w:line="480" w:lineRule="auto"/>
        <w:ind w:left="360"/>
        <w:rPr>
          <w:rFonts w:ascii="Times New Roman" w:hAnsi="Times New Roman"/>
          <w:b/>
          <w:bCs/>
          <w:szCs w:val="24"/>
        </w:rPr>
      </w:pPr>
    </w:p>
    <w:p w14:paraId="1A666E62" w14:textId="1423B67A"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t>Defect Classification</w:t>
      </w:r>
    </w:p>
    <w:p w14:paraId="6CF35F44" w14:textId="77777777" w:rsidR="008F3DC0" w:rsidRPr="008F3DC0" w:rsidRDefault="008F3DC0" w:rsidP="008F3DC0">
      <w:pPr>
        <w:pStyle w:val="ListParagraph"/>
        <w:spacing w:line="480" w:lineRule="auto"/>
        <w:ind w:left="360"/>
        <w:rPr>
          <w:rFonts w:ascii="Times New Roman" w:hAnsi="Times New Roman"/>
          <w:szCs w:val="24"/>
        </w:rPr>
      </w:pPr>
      <w:r w:rsidRPr="008F3DC0">
        <w:rPr>
          <w:rFonts w:ascii="Times New Roman" w:hAnsi="Times New Roman"/>
          <w:szCs w:val="24"/>
        </w:rPr>
        <w:lastRenderedPageBreak/>
        <w:t xml:space="preserve">Defect classification, also known as defect severity, “is the classification of a defect based on its level of destructive impact on the requirements specification of the software” (Defect Severity, 2020). The defects, also known as bugs or faults, are anything that causes threading to the software's value, quality, and aim. The tester can identify it through the variance of expected results and actual results of execution of test cases. The classification includes levels of severity class as well as fault priority. There are five class levels of severity: 1 – FATAL, 2 – VERY SERIOUS, 3 – SERIOUS, 4 – MODERATE, 5 – MILD. There are four levels of priority: 1 - IMMEDIATE, 2 – NEXT RELEASE, 3 – ON OCCASION, 4 – OPEN. The diagrams below provide the levels and details of each as provided in the course text: </w:t>
      </w:r>
    </w:p>
    <w:p w14:paraId="59DA62E3" w14:textId="6F9A313E" w:rsidR="008F3DC0" w:rsidRPr="008F3DC0" w:rsidRDefault="008F3DC0" w:rsidP="008F3DC0">
      <w:pPr>
        <w:pStyle w:val="ListParagraph"/>
        <w:spacing w:line="480" w:lineRule="auto"/>
        <w:ind w:left="360"/>
        <w:rPr>
          <w:rFonts w:ascii="Times New Roman" w:hAnsi="Times New Roman"/>
          <w:b/>
          <w:bCs/>
          <w:szCs w:val="24"/>
        </w:rPr>
      </w:pPr>
      <w:r w:rsidRPr="008F3DC0">
        <w:rPr>
          <w:rFonts w:ascii="Times New Roman" w:hAnsi="Times New Roman"/>
          <w:b/>
          <w:bCs/>
          <w:szCs w:val="24"/>
        </w:rPr>
        <w:t>Figure 1</w:t>
      </w:r>
    </w:p>
    <w:p w14:paraId="745BDF23" w14:textId="20E6EF07" w:rsidR="008F3DC0" w:rsidRPr="008F3DC0" w:rsidRDefault="008F3DC0" w:rsidP="008F3DC0">
      <w:pPr>
        <w:pStyle w:val="ListParagraph"/>
        <w:spacing w:line="480" w:lineRule="auto"/>
        <w:ind w:left="360"/>
        <w:rPr>
          <w:rFonts w:ascii="Times New Roman" w:hAnsi="Times New Roman"/>
          <w:szCs w:val="24"/>
        </w:rPr>
      </w:pPr>
      <w:r w:rsidRPr="0003259D">
        <w:rPr>
          <w:rFonts w:ascii="Times New Roman" w:hAnsi="Times New Roman"/>
          <w:noProof/>
          <w:szCs w:val="24"/>
        </w:rPr>
        <w:drawing>
          <wp:anchor distT="0" distB="0" distL="114300" distR="114300" simplePos="0" relativeHeight="251659264" behindDoc="0" locked="0" layoutInCell="1" allowOverlap="1" wp14:anchorId="672BCC8B" wp14:editId="30217728">
            <wp:simplePos x="0" y="0"/>
            <wp:positionH relativeFrom="margin">
              <wp:posOffset>309880</wp:posOffset>
            </wp:positionH>
            <wp:positionV relativeFrom="paragraph">
              <wp:posOffset>342900</wp:posOffset>
            </wp:positionV>
            <wp:extent cx="2957830" cy="1746250"/>
            <wp:effectExtent l="0" t="0" r="0" b="6350"/>
            <wp:wrapSquare wrapText="bothSides"/>
            <wp:docPr id="20373772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77220" name="Picture 20373772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7830" cy="1746250"/>
                    </a:xfrm>
                    <a:prstGeom prst="rect">
                      <a:avLst/>
                    </a:prstGeom>
                  </pic:spPr>
                </pic:pic>
              </a:graphicData>
            </a:graphic>
            <wp14:sizeRelH relativeFrom="margin">
              <wp14:pctWidth>0</wp14:pctWidth>
            </wp14:sizeRelH>
            <wp14:sizeRelV relativeFrom="margin">
              <wp14:pctHeight>0</wp14:pctHeight>
            </wp14:sizeRelV>
          </wp:anchor>
        </w:drawing>
      </w:r>
      <w:r w:rsidRPr="008F3DC0">
        <w:rPr>
          <w:rFonts w:ascii="Times New Roman" w:hAnsi="Times New Roman"/>
          <w:szCs w:val="24"/>
        </w:rPr>
        <w:t>Failure Severity Class Table</w:t>
      </w:r>
    </w:p>
    <w:p w14:paraId="1629F8EE" w14:textId="77777777" w:rsidR="008F3DC0" w:rsidRDefault="008F3DC0" w:rsidP="008F3DC0">
      <w:pPr>
        <w:spacing w:line="480" w:lineRule="auto"/>
        <w:rPr>
          <w:rFonts w:ascii="Times New Roman" w:hAnsi="Times New Roman"/>
          <w:b/>
          <w:bCs/>
          <w:szCs w:val="24"/>
        </w:rPr>
      </w:pPr>
    </w:p>
    <w:p w14:paraId="683FDB20" w14:textId="77777777" w:rsidR="00F703E4" w:rsidRDefault="008F3DC0" w:rsidP="008F3DC0">
      <w:pPr>
        <w:spacing w:line="480" w:lineRule="auto"/>
        <w:rPr>
          <w:rFonts w:ascii="Times New Roman" w:hAnsi="Times New Roman"/>
          <w:b/>
          <w:bCs/>
          <w:szCs w:val="24"/>
        </w:rPr>
      </w:pPr>
      <w:r>
        <w:rPr>
          <w:rFonts w:ascii="Times New Roman" w:hAnsi="Times New Roman"/>
          <w:b/>
          <w:bCs/>
          <w:szCs w:val="24"/>
        </w:rPr>
        <w:t xml:space="preserve">     </w:t>
      </w:r>
    </w:p>
    <w:p w14:paraId="781BAE3F" w14:textId="77777777" w:rsidR="00F703E4" w:rsidRDefault="00F703E4" w:rsidP="008F3DC0">
      <w:pPr>
        <w:spacing w:line="480" w:lineRule="auto"/>
        <w:rPr>
          <w:rFonts w:ascii="Times New Roman" w:hAnsi="Times New Roman"/>
          <w:b/>
          <w:bCs/>
          <w:szCs w:val="24"/>
        </w:rPr>
      </w:pPr>
    </w:p>
    <w:p w14:paraId="53F008F7" w14:textId="77777777" w:rsidR="00F703E4" w:rsidRDefault="00F703E4" w:rsidP="008F3DC0">
      <w:pPr>
        <w:spacing w:line="480" w:lineRule="auto"/>
        <w:rPr>
          <w:rFonts w:ascii="Times New Roman" w:hAnsi="Times New Roman"/>
          <w:b/>
          <w:bCs/>
          <w:szCs w:val="24"/>
        </w:rPr>
      </w:pPr>
    </w:p>
    <w:p w14:paraId="7C2F3862" w14:textId="77777777" w:rsidR="00F703E4" w:rsidRDefault="00F703E4" w:rsidP="008F3DC0">
      <w:pPr>
        <w:spacing w:line="480" w:lineRule="auto"/>
        <w:rPr>
          <w:rFonts w:ascii="Times New Roman" w:hAnsi="Times New Roman"/>
          <w:b/>
          <w:bCs/>
          <w:szCs w:val="24"/>
        </w:rPr>
      </w:pPr>
    </w:p>
    <w:p w14:paraId="35A21B61" w14:textId="77777777" w:rsidR="00F703E4" w:rsidRDefault="00F703E4" w:rsidP="008F3DC0">
      <w:pPr>
        <w:spacing w:line="480" w:lineRule="auto"/>
        <w:rPr>
          <w:rFonts w:ascii="Times New Roman" w:hAnsi="Times New Roman"/>
          <w:b/>
          <w:bCs/>
          <w:szCs w:val="24"/>
        </w:rPr>
      </w:pPr>
    </w:p>
    <w:p w14:paraId="0DD1C99A" w14:textId="14C3E021" w:rsidR="008F3DC0" w:rsidRDefault="00F703E4" w:rsidP="008F3DC0">
      <w:pPr>
        <w:spacing w:line="480" w:lineRule="auto"/>
        <w:rPr>
          <w:rFonts w:ascii="Times New Roman" w:hAnsi="Times New Roman"/>
          <w:b/>
          <w:bCs/>
          <w:szCs w:val="24"/>
        </w:rPr>
      </w:pPr>
      <w:r>
        <w:rPr>
          <w:rFonts w:ascii="Times New Roman" w:hAnsi="Times New Roman"/>
          <w:b/>
          <w:bCs/>
          <w:szCs w:val="24"/>
        </w:rPr>
        <w:t xml:space="preserve">    </w:t>
      </w:r>
      <w:r w:rsidR="008F3DC0">
        <w:rPr>
          <w:rFonts w:ascii="Times New Roman" w:hAnsi="Times New Roman"/>
          <w:b/>
          <w:bCs/>
          <w:szCs w:val="24"/>
        </w:rPr>
        <w:t xml:space="preserve"> </w:t>
      </w:r>
      <w:r>
        <w:rPr>
          <w:rFonts w:ascii="Times New Roman" w:hAnsi="Times New Roman"/>
          <w:b/>
          <w:bCs/>
          <w:szCs w:val="24"/>
        </w:rPr>
        <w:t xml:space="preserve"> </w:t>
      </w:r>
      <w:r w:rsidR="008F3DC0">
        <w:rPr>
          <w:rFonts w:ascii="Times New Roman" w:hAnsi="Times New Roman"/>
          <w:b/>
          <w:bCs/>
          <w:szCs w:val="24"/>
        </w:rPr>
        <w:t>Figure 2</w:t>
      </w:r>
    </w:p>
    <w:p w14:paraId="2E1B0680" w14:textId="397A05FD" w:rsidR="008F3DC0" w:rsidRDefault="00F703E4" w:rsidP="008F3DC0">
      <w:pPr>
        <w:spacing w:line="480" w:lineRule="auto"/>
        <w:rPr>
          <w:rFonts w:ascii="Times New Roman" w:hAnsi="Times New Roman"/>
          <w:szCs w:val="24"/>
        </w:rPr>
      </w:pPr>
      <w:r>
        <w:rPr>
          <w:rFonts w:ascii="Times New Roman" w:hAnsi="Times New Roman"/>
          <w:szCs w:val="24"/>
        </w:rPr>
        <w:t xml:space="preserve">      </w:t>
      </w:r>
      <w:r w:rsidR="008F3DC0">
        <w:rPr>
          <w:rFonts w:ascii="Times New Roman" w:hAnsi="Times New Roman"/>
          <w:szCs w:val="24"/>
        </w:rPr>
        <w:t>Fault Priority Table</w:t>
      </w:r>
    </w:p>
    <w:p w14:paraId="2DDF62AC" w14:textId="00B550E2" w:rsidR="008F3DC0" w:rsidRPr="008F3DC0" w:rsidRDefault="008F3DC0" w:rsidP="008F3DC0">
      <w:pPr>
        <w:spacing w:line="480" w:lineRule="auto"/>
        <w:rPr>
          <w:rFonts w:ascii="Times New Roman" w:hAnsi="Times New Roman"/>
          <w:szCs w:val="24"/>
        </w:rPr>
      </w:pPr>
      <w:r>
        <w:rPr>
          <w:rFonts w:ascii="Times New Roman" w:hAnsi="Times New Roman"/>
          <w:szCs w:val="24"/>
        </w:rPr>
        <w:t xml:space="preserve">      </w:t>
      </w:r>
      <w:r w:rsidR="00F703E4">
        <w:rPr>
          <w:rFonts w:ascii="Times New Roman" w:hAnsi="Times New Roman"/>
          <w:noProof/>
          <w:szCs w:val="24"/>
        </w:rPr>
        <w:drawing>
          <wp:inline distT="0" distB="0" distL="0" distR="0" wp14:anchorId="7E86781D" wp14:editId="76D1D72C">
            <wp:extent cx="3156668" cy="1276276"/>
            <wp:effectExtent l="0" t="0" r="5715" b="635"/>
            <wp:docPr id="27802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951" cy="1278816"/>
                    </a:xfrm>
                    <a:prstGeom prst="rect">
                      <a:avLst/>
                    </a:prstGeom>
                    <a:noFill/>
                  </pic:spPr>
                </pic:pic>
              </a:graphicData>
            </a:graphic>
          </wp:inline>
        </w:drawing>
      </w:r>
      <w:r>
        <w:rPr>
          <w:rFonts w:ascii="Times New Roman" w:hAnsi="Times New Roman"/>
          <w:szCs w:val="24"/>
        </w:rPr>
        <w:tab/>
      </w:r>
    </w:p>
    <w:p w14:paraId="099190B2" w14:textId="2E1C7E67"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lastRenderedPageBreak/>
        <w:t>Configuration Management</w:t>
      </w:r>
    </w:p>
    <w:p w14:paraId="7F730076" w14:textId="77777777" w:rsidR="00F703E4" w:rsidRPr="0003259D" w:rsidRDefault="00F703E4" w:rsidP="00F703E4">
      <w:pPr>
        <w:spacing w:line="480" w:lineRule="auto"/>
        <w:ind w:left="360"/>
        <w:rPr>
          <w:rFonts w:ascii="Times New Roman" w:hAnsi="Times New Roman"/>
          <w:szCs w:val="24"/>
        </w:rPr>
      </w:pPr>
      <w:r w:rsidRPr="0003259D">
        <w:rPr>
          <w:rFonts w:ascii="Times New Roman" w:hAnsi="Times New Roman"/>
          <w:szCs w:val="24"/>
        </w:rPr>
        <w:t xml:space="preserve">In order to have sufficient and successful configuration management, several requirements must be met. These requirements include: Version Management, Configuration Identification, Incident and Change Status Control, and Configuration Audits. </w:t>
      </w:r>
    </w:p>
    <w:p w14:paraId="79E5A63A" w14:textId="77777777" w:rsidR="00F703E4" w:rsidRPr="0003259D" w:rsidRDefault="00F703E4" w:rsidP="00F703E4">
      <w:pPr>
        <w:pStyle w:val="ListParagraph"/>
        <w:numPr>
          <w:ilvl w:val="0"/>
          <w:numId w:val="6"/>
        </w:numPr>
        <w:spacing w:after="160" w:line="480" w:lineRule="auto"/>
        <w:rPr>
          <w:rFonts w:ascii="Times New Roman" w:hAnsi="Times New Roman"/>
          <w:szCs w:val="24"/>
        </w:rPr>
      </w:pPr>
      <w:r w:rsidRPr="0003259D">
        <w:rPr>
          <w:rFonts w:ascii="Times New Roman" w:hAnsi="Times New Roman"/>
          <w:b/>
          <w:bCs/>
          <w:szCs w:val="24"/>
        </w:rPr>
        <w:t>Version Management</w:t>
      </w:r>
      <w:r w:rsidRPr="0003259D">
        <w:rPr>
          <w:rFonts w:ascii="Times New Roman" w:hAnsi="Times New Roman"/>
          <w:szCs w:val="24"/>
        </w:rPr>
        <w:t>: Provides cataloguing, filing, and retrieving the different versions of a configuration item, and includes securing comments on the reason for a particular change.</w:t>
      </w:r>
    </w:p>
    <w:p w14:paraId="7A26E68B" w14:textId="77777777" w:rsidR="00F703E4" w:rsidRPr="0003259D" w:rsidRDefault="00F703E4" w:rsidP="00F703E4">
      <w:pPr>
        <w:pStyle w:val="ListParagraph"/>
        <w:numPr>
          <w:ilvl w:val="0"/>
          <w:numId w:val="6"/>
        </w:numPr>
        <w:spacing w:after="160" w:line="480" w:lineRule="auto"/>
        <w:rPr>
          <w:rFonts w:ascii="Times New Roman" w:hAnsi="Times New Roman"/>
          <w:szCs w:val="24"/>
        </w:rPr>
      </w:pPr>
      <w:r w:rsidRPr="0003259D">
        <w:rPr>
          <w:rFonts w:ascii="Times New Roman" w:hAnsi="Times New Roman"/>
          <w:b/>
          <w:bCs/>
          <w:szCs w:val="24"/>
        </w:rPr>
        <w:t>Configuration Identification</w:t>
      </w:r>
      <w:r w:rsidRPr="0003259D">
        <w:rPr>
          <w:rFonts w:ascii="Times New Roman" w:hAnsi="Times New Roman"/>
          <w:szCs w:val="24"/>
        </w:rPr>
        <w:t xml:space="preserve">: The identification and management of all files (configuration objects) in the particular version, comprises a subsystem (configuration) and requires version management as a prerequisite. </w:t>
      </w:r>
    </w:p>
    <w:p w14:paraId="41675CDB" w14:textId="77777777" w:rsidR="00F703E4" w:rsidRPr="0003259D" w:rsidRDefault="00F703E4" w:rsidP="00F703E4">
      <w:pPr>
        <w:pStyle w:val="ListParagraph"/>
        <w:numPr>
          <w:ilvl w:val="0"/>
          <w:numId w:val="6"/>
        </w:numPr>
        <w:spacing w:after="160" w:line="480" w:lineRule="auto"/>
        <w:rPr>
          <w:rFonts w:ascii="Times New Roman" w:hAnsi="Times New Roman"/>
          <w:szCs w:val="24"/>
        </w:rPr>
      </w:pPr>
      <w:r w:rsidRPr="0003259D">
        <w:rPr>
          <w:rFonts w:ascii="Times New Roman" w:hAnsi="Times New Roman"/>
          <w:b/>
          <w:bCs/>
          <w:szCs w:val="24"/>
        </w:rPr>
        <w:t>Incident and Change Status Control</w:t>
      </w:r>
      <w:r w:rsidRPr="0003259D">
        <w:rPr>
          <w:rFonts w:ascii="Times New Roman" w:hAnsi="Times New Roman"/>
          <w:szCs w:val="24"/>
        </w:rPr>
        <w:t>: Documenting of incident reports and change requests and possibilities to reconstruct their application on the configuration objects.</w:t>
      </w:r>
    </w:p>
    <w:p w14:paraId="356208DD" w14:textId="77777777" w:rsidR="00F703E4" w:rsidRPr="0003259D" w:rsidRDefault="00F703E4" w:rsidP="00F703E4">
      <w:pPr>
        <w:pStyle w:val="ListParagraph"/>
        <w:numPr>
          <w:ilvl w:val="0"/>
          <w:numId w:val="6"/>
        </w:numPr>
        <w:spacing w:after="160" w:line="480" w:lineRule="auto"/>
        <w:rPr>
          <w:rFonts w:ascii="Times New Roman" w:hAnsi="Times New Roman"/>
          <w:szCs w:val="24"/>
        </w:rPr>
      </w:pPr>
      <w:r w:rsidRPr="0003259D">
        <w:rPr>
          <w:rFonts w:ascii="Times New Roman" w:hAnsi="Times New Roman"/>
          <w:b/>
          <w:bCs/>
          <w:szCs w:val="24"/>
        </w:rPr>
        <w:t>Configuration Audits</w:t>
      </w:r>
      <w:r w:rsidRPr="0003259D">
        <w:rPr>
          <w:rFonts w:ascii="Times New Roman" w:hAnsi="Times New Roman"/>
          <w:szCs w:val="24"/>
        </w:rPr>
        <w:t>: Used to check the effectiveness of configuration management, useful to organize configuration audits. Audits offer the possibility to check whether the configuration management documented all software components, whether configurations can be correctly identified, etc.</w:t>
      </w:r>
    </w:p>
    <w:p w14:paraId="0CFACED2" w14:textId="77777777" w:rsidR="00F703E4" w:rsidRPr="0003259D" w:rsidRDefault="00F703E4" w:rsidP="00F703E4">
      <w:pPr>
        <w:spacing w:line="480" w:lineRule="auto"/>
        <w:ind w:left="360"/>
        <w:rPr>
          <w:rFonts w:ascii="Times New Roman" w:hAnsi="Times New Roman"/>
          <w:szCs w:val="24"/>
        </w:rPr>
      </w:pPr>
      <w:r w:rsidRPr="0003259D">
        <w:rPr>
          <w:rFonts w:ascii="Times New Roman" w:hAnsi="Times New Roman"/>
          <w:szCs w:val="24"/>
        </w:rPr>
        <w:t>Tech Target states, “Configuration management heavily depends on policy, process and automation, which must be integrated into the CM tool or platform”. It is important to revisit, audit and test the configuration management policy, and regularly review and update the process and automation elements to ensure that tool and its usage maintain consistency with IT and business goals.</w:t>
      </w:r>
    </w:p>
    <w:p w14:paraId="42F19078" w14:textId="77777777" w:rsidR="00F703E4" w:rsidRPr="00F703E4" w:rsidRDefault="00F703E4" w:rsidP="00F703E4">
      <w:pPr>
        <w:spacing w:line="480" w:lineRule="auto"/>
        <w:ind w:left="360"/>
        <w:rPr>
          <w:rFonts w:ascii="Times New Roman" w:hAnsi="Times New Roman"/>
          <w:b/>
          <w:bCs/>
          <w:szCs w:val="24"/>
        </w:rPr>
      </w:pPr>
    </w:p>
    <w:p w14:paraId="6019FF71" w14:textId="35BF54A7" w:rsidR="007C139A" w:rsidRDefault="007C139A" w:rsidP="007C139A">
      <w:pPr>
        <w:pStyle w:val="ListParagraph"/>
        <w:numPr>
          <w:ilvl w:val="0"/>
          <w:numId w:val="1"/>
        </w:numPr>
        <w:spacing w:line="480" w:lineRule="auto"/>
        <w:rPr>
          <w:rFonts w:ascii="Times New Roman" w:hAnsi="Times New Roman"/>
          <w:b/>
          <w:bCs/>
          <w:szCs w:val="24"/>
        </w:rPr>
      </w:pPr>
      <w:r>
        <w:rPr>
          <w:rFonts w:ascii="Times New Roman" w:hAnsi="Times New Roman"/>
          <w:b/>
          <w:bCs/>
          <w:szCs w:val="24"/>
        </w:rPr>
        <w:t>Test Tools</w:t>
      </w:r>
    </w:p>
    <w:p w14:paraId="3420E646" w14:textId="0A7E3832"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lastRenderedPageBreak/>
        <w:t>Introduction</w:t>
      </w:r>
    </w:p>
    <w:p w14:paraId="63D57E6A" w14:textId="77777777" w:rsidR="00774A13" w:rsidRPr="0003259D" w:rsidRDefault="00774A13" w:rsidP="00774A13">
      <w:pPr>
        <w:spacing w:line="480" w:lineRule="auto"/>
        <w:ind w:left="360"/>
        <w:contextualSpacing/>
        <w:rPr>
          <w:rFonts w:ascii="Times New Roman" w:hAnsi="Times New Roman"/>
          <w:szCs w:val="24"/>
        </w:rPr>
      </w:pPr>
      <w:r w:rsidRPr="0003259D">
        <w:rPr>
          <w:rFonts w:ascii="Times New Roman" w:hAnsi="Times New Roman"/>
          <w:szCs w:val="24"/>
        </w:rPr>
        <w:t>There are many tools that provide critical support to the different phases of testing. “Test tools are normally used for these purposes: improving test efficiency, enabling tests, and improving test reliability” (Spillner, Linz, &amp; Schaefer, p. 205). The general categories of tools commonly used in various testing phases are:</w:t>
      </w:r>
    </w:p>
    <w:p w14:paraId="105F83B3" w14:textId="77777777" w:rsidR="00774A13" w:rsidRPr="0003259D" w:rsidRDefault="00774A13" w:rsidP="00774A13">
      <w:pPr>
        <w:pStyle w:val="ListParagraph"/>
        <w:numPr>
          <w:ilvl w:val="0"/>
          <w:numId w:val="7"/>
        </w:numPr>
        <w:spacing w:line="480" w:lineRule="auto"/>
        <w:rPr>
          <w:rFonts w:ascii="Times New Roman" w:hAnsi="Times New Roman"/>
          <w:szCs w:val="24"/>
        </w:rPr>
      </w:pPr>
      <w:r w:rsidRPr="0003259D">
        <w:rPr>
          <w:rFonts w:ascii="Times New Roman" w:hAnsi="Times New Roman"/>
          <w:b/>
          <w:bCs/>
          <w:szCs w:val="24"/>
        </w:rPr>
        <w:t>Test planning tools</w:t>
      </w:r>
      <w:r w:rsidRPr="0003259D">
        <w:rPr>
          <w:rFonts w:ascii="Times New Roman" w:hAnsi="Times New Roman"/>
          <w:szCs w:val="24"/>
        </w:rPr>
        <w:t>: Help testers to define the objectives, scope, strategy, and schedule of the testing project.</w:t>
      </w:r>
    </w:p>
    <w:p w14:paraId="3B4C1FAD" w14:textId="77777777" w:rsidR="00774A13" w:rsidRPr="0003259D" w:rsidRDefault="00774A13" w:rsidP="00774A13">
      <w:pPr>
        <w:spacing w:line="480" w:lineRule="auto"/>
        <w:ind w:left="720"/>
        <w:rPr>
          <w:rFonts w:ascii="Times New Roman" w:hAnsi="Times New Roman"/>
          <w:szCs w:val="24"/>
        </w:rPr>
      </w:pPr>
      <w:r w:rsidRPr="0003259D">
        <w:rPr>
          <w:rFonts w:ascii="Times New Roman" w:hAnsi="Times New Roman"/>
          <w:szCs w:val="24"/>
        </w:rPr>
        <w:t>Examples: Microsoft Project, Jira, Trello, and TestRail</w:t>
      </w:r>
    </w:p>
    <w:p w14:paraId="72680BC8" w14:textId="77777777" w:rsidR="00774A13" w:rsidRPr="0003259D" w:rsidRDefault="00774A13" w:rsidP="00774A13">
      <w:pPr>
        <w:pStyle w:val="ListParagraph"/>
        <w:numPr>
          <w:ilvl w:val="0"/>
          <w:numId w:val="7"/>
        </w:numPr>
        <w:spacing w:line="480" w:lineRule="auto"/>
        <w:rPr>
          <w:rFonts w:ascii="Times New Roman" w:hAnsi="Times New Roman"/>
          <w:szCs w:val="24"/>
        </w:rPr>
      </w:pPr>
      <w:r w:rsidRPr="0003259D">
        <w:rPr>
          <w:rFonts w:ascii="Times New Roman" w:hAnsi="Times New Roman"/>
          <w:b/>
          <w:bCs/>
          <w:szCs w:val="24"/>
        </w:rPr>
        <w:t>Test design tools</w:t>
      </w:r>
      <w:r w:rsidRPr="0003259D">
        <w:rPr>
          <w:rFonts w:ascii="Times New Roman" w:hAnsi="Times New Roman"/>
          <w:szCs w:val="24"/>
        </w:rPr>
        <w:t xml:space="preserve">: Help testers to create test cases, test scripts, test data, and test automation scripts based on the requirements and specifications of the software being tested. </w:t>
      </w:r>
    </w:p>
    <w:p w14:paraId="1C98F2FE" w14:textId="77777777" w:rsidR="00774A13" w:rsidRPr="0003259D" w:rsidRDefault="00774A13" w:rsidP="00774A13">
      <w:pPr>
        <w:pStyle w:val="ListParagraph"/>
        <w:spacing w:line="480" w:lineRule="auto"/>
        <w:rPr>
          <w:rFonts w:ascii="Times New Roman" w:hAnsi="Times New Roman"/>
          <w:szCs w:val="24"/>
        </w:rPr>
      </w:pPr>
      <w:r w:rsidRPr="0003259D">
        <w:rPr>
          <w:rFonts w:ascii="Times New Roman" w:hAnsi="Times New Roman"/>
          <w:szCs w:val="24"/>
        </w:rPr>
        <w:t xml:space="preserve">Examples: </w:t>
      </w:r>
      <w:proofErr w:type="spellStart"/>
      <w:r w:rsidRPr="0003259D">
        <w:rPr>
          <w:rFonts w:ascii="Times New Roman" w:hAnsi="Times New Roman"/>
          <w:szCs w:val="24"/>
        </w:rPr>
        <w:t>TestComplete</w:t>
      </w:r>
      <w:proofErr w:type="spellEnd"/>
      <w:r w:rsidRPr="0003259D">
        <w:rPr>
          <w:rFonts w:ascii="Times New Roman" w:hAnsi="Times New Roman"/>
          <w:szCs w:val="24"/>
        </w:rPr>
        <w:t>, Selenium, Appium, and Postman</w:t>
      </w:r>
    </w:p>
    <w:p w14:paraId="32AEAD27" w14:textId="77777777" w:rsidR="00774A13" w:rsidRPr="0003259D" w:rsidRDefault="00774A13" w:rsidP="00774A13">
      <w:pPr>
        <w:pStyle w:val="ListParagraph"/>
        <w:numPr>
          <w:ilvl w:val="0"/>
          <w:numId w:val="7"/>
        </w:numPr>
        <w:spacing w:line="480" w:lineRule="auto"/>
        <w:rPr>
          <w:rFonts w:ascii="Times New Roman" w:hAnsi="Times New Roman"/>
          <w:szCs w:val="24"/>
        </w:rPr>
      </w:pPr>
      <w:r w:rsidRPr="0003259D">
        <w:rPr>
          <w:rFonts w:ascii="Times New Roman" w:hAnsi="Times New Roman"/>
          <w:b/>
          <w:bCs/>
          <w:szCs w:val="24"/>
        </w:rPr>
        <w:t>Test execution tools</w:t>
      </w:r>
      <w:r w:rsidRPr="0003259D">
        <w:rPr>
          <w:rFonts w:ascii="Times New Roman" w:hAnsi="Times New Roman"/>
          <w:szCs w:val="24"/>
        </w:rPr>
        <w:t>: Help testers to run the test cases, test scripts, and test automation scripts on the software under test and collect the test results.</w:t>
      </w:r>
    </w:p>
    <w:p w14:paraId="72357174" w14:textId="77777777" w:rsidR="00774A13" w:rsidRPr="0003259D" w:rsidRDefault="00774A13" w:rsidP="00774A13">
      <w:pPr>
        <w:pStyle w:val="ListParagraph"/>
        <w:spacing w:line="480" w:lineRule="auto"/>
        <w:rPr>
          <w:rFonts w:ascii="Times New Roman" w:hAnsi="Times New Roman"/>
          <w:szCs w:val="24"/>
        </w:rPr>
      </w:pPr>
      <w:r w:rsidRPr="0003259D">
        <w:rPr>
          <w:rFonts w:ascii="Times New Roman" w:hAnsi="Times New Roman"/>
          <w:szCs w:val="24"/>
        </w:rPr>
        <w:t xml:space="preserve">Examples: Perfecto </w:t>
      </w:r>
      <w:proofErr w:type="spellStart"/>
      <w:r w:rsidRPr="0003259D">
        <w:rPr>
          <w:rFonts w:ascii="Times New Roman" w:hAnsi="Times New Roman"/>
          <w:szCs w:val="24"/>
        </w:rPr>
        <w:t>LambdaTest</w:t>
      </w:r>
      <w:proofErr w:type="spellEnd"/>
      <w:r w:rsidRPr="0003259D">
        <w:rPr>
          <w:rFonts w:ascii="Times New Roman" w:hAnsi="Times New Roman"/>
          <w:szCs w:val="24"/>
        </w:rPr>
        <w:t>, Jenkins, and Bugzilla</w:t>
      </w:r>
    </w:p>
    <w:p w14:paraId="074E6981" w14:textId="77777777" w:rsidR="00774A13" w:rsidRPr="0003259D" w:rsidRDefault="00774A13" w:rsidP="00774A13">
      <w:pPr>
        <w:pStyle w:val="ListParagraph"/>
        <w:numPr>
          <w:ilvl w:val="0"/>
          <w:numId w:val="7"/>
        </w:numPr>
        <w:spacing w:line="480" w:lineRule="auto"/>
        <w:rPr>
          <w:rFonts w:ascii="Times New Roman" w:hAnsi="Times New Roman"/>
          <w:szCs w:val="24"/>
        </w:rPr>
      </w:pPr>
      <w:r w:rsidRPr="0003259D">
        <w:rPr>
          <w:rFonts w:ascii="Times New Roman" w:hAnsi="Times New Roman"/>
          <w:b/>
          <w:bCs/>
          <w:szCs w:val="24"/>
        </w:rPr>
        <w:t>Test reporting tools</w:t>
      </w:r>
      <w:r w:rsidRPr="0003259D">
        <w:rPr>
          <w:rFonts w:ascii="Times New Roman" w:hAnsi="Times New Roman"/>
          <w:szCs w:val="24"/>
        </w:rPr>
        <w:t>: Help testers to analyze the test results, generate test reports, and communicate the test findings and recommendations to the stakeholders.</w:t>
      </w:r>
    </w:p>
    <w:p w14:paraId="66321ECD" w14:textId="77777777" w:rsidR="00774A13" w:rsidRPr="0003259D" w:rsidRDefault="00774A13" w:rsidP="00774A13">
      <w:pPr>
        <w:pStyle w:val="ListParagraph"/>
        <w:spacing w:line="480" w:lineRule="auto"/>
        <w:rPr>
          <w:rFonts w:ascii="Times New Roman" w:hAnsi="Times New Roman"/>
          <w:szCs w:val="24"/>
        </w:rPr>
      </w:pPr>
      <w:r w:rsidRPr="0003259D">
        <w:rPr>
          <w:rFonts w:ascii="Times New Roman" w:hAnsi="Times New Roman"/>
          <w:szCs w:val="24"/>
        </w:rPr>
        <w:t>Examples: TestRail, Allure, Kibana, and Power BI</w:t>
      </w:r>
    </w:p>
    <w:p w14:paraId="2BD48D5E" w14:textId="77777777" w:rsidR="00774A13" w:rsidRPr="0003259D" w:rsidRDefault="00774A13" w:rsidP="00774A13">
      <w:pPr>
        <w:pStyle w:val="ListParagraph"/>
        <w:spacing w:line="480" w:lineRule="auto"/>
        <w:rPr>
          <w:rFonts w:ascii="Times New Roman" w:hAnsi="Times New Roman"/>
          <w:szCs w:val="24"/>
        </w:rPr>
      </w:pPr>
    </w:p>
    <w:p w14:paraId="14402266" w14:textId="77777777" w:rsidR="00774A13" w:rsidRPr="0003259D" w:rsidRDefault="00774A13" w:rsidP="00774A13">
      <w:pPr>
        <w:spacing w:line="480" w:lineRule="auto"/>
        <w:ind w:left="360"/>
        <w:contextualSpacing/>
        <w:rPr>
          <w:rFonts w:ascii="Times New Roman" w:hAnsi="Times New Roman"/>
          <w:szCs w:val="24"/>
        </w:rPr>
      </w:pPr>
      <w:r w:rsidRPr="0003259D">
        <w:rPr>
          <w:rFonts w:ascii="Times New Roman" w:hAnsi="Times New Roman"/>
          <w:szCs w:val="24"/>
        </w:rPr>
        <w:t xml:space="preserve">Some key characteristics for test tools that allow for objective evaluation include: cost, usability, functionality, and support. The tool should fit within the budget of the organization and provide a good return on investment. “The cost should include not only the licensing fee, but also the operational, maintenance, and support costs” (Bose, 2022). The tool should be </w:t>
      </w:r>
      <w:r w:rsidRPr="0003259D">
        <w:rPr>
          <w:rFonts w:ascii="Times New Roman" w:hAnsi="Times New Roman"/>
          <w:szCs w:val="24"/>
        </w:rPr>
        <w:lastRenderedPageBreak/>
        <w:t xml:space="preserve">easy to use and learn for the testers, and provide a user-friendly interface and documentation. “The tool should also be compatible with the existing tools and technologies used by the organization” (Software Testing Help, 2023). The tool should support the testing needs and objectives of the organization, and provide the required features and capabilities. “The tool should also be reliable, stable, and scalable, and support various types of testing, such as functional, performance, and security (Software Testing Help, 2023). The tool should have a good customer service and technical support, and provide regular updates and bug fixes. </w:t>
      </w:r>
    </w:p>
    <w:p w14:paraId="616316CF" w14:textId="77777777" w:rsidR="00774A13" w:rsidRPr="00774A13" w:rsidRDefault="00774A13" w:rsidP="00774A13">
      <w:pPr>
        <w:spacing w:line="480" w:lineRule="auto"/>
        <w:ind w:left="360"/>
        <w:rPr>
          <w:rFonts w:ascii="Times New Roman" w:hAnsi="Times New Roman"/>
          <w:b/>
          <w:bCs/>
          <w:szCs w:val="24"/>
        </w:rPr>
      </w:pPr>
    </w:p>
    <w:p w14:paraId="26865AFE" w14:textId="582E5B1F"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t>Test Management and Control Tools</w:t>
      </w:r>
    </w:p>
    <w:p w14:paraId="48956E42" w14:textId="77777777" w:rsidR="00774A13" w:rsidRPr="0003259D" w:rsidRDefault="00774A13" w:rsidP="00774A13">
      <w:pPr>
        <w:spacing w:line="480" w:lineRule="auto"/>
        <w:ind w:left="360"/>
        <w:contextualSpacing/>
        <w:rPr>
          <w:rFonts w:ascii="Times New Roman" w:hAnsi="Times New Roman"/>
          <w:szCs w:val="24"/>
        </w:rPr>
      </w:pPr>
      <w:r w:rsidRPr="0003259D">
        <w:rPr>
          <w:rFonts w:ascii="Times New Roman" w:hAnsi="Times New Roman"/>
          <w:szCs w:val="24"/>
        </w:rPr>
        <w:t xml:space="preserve">“Test management tools provide mechanisms for easy documentation, prioritization, listing, and maintenance of test cases” (Spillner, Linz, &amp; Schaefer, p. 206). These tools provide the ability to document and evaluate details for if, when, and how often a test case has been executed. Advanced test management tools support requirements-based testing by capturing system requirements and link them to the tests, which tests the corresponding requirements. Some of the leading test management tools include: </w:t>
      </w:r>
      <w:proofErr w:type="spellStart"/>
      <w:r w:rsidRPr="0003259D">
        <w:rPr>
          <w:rFonts w:ascii="Times New Roman" w:hAnsi="Times New Roman"/>
          <w:szCs w:val="24"/>
        </w:rPr>
        <w:t>Tuskr</w:t>
      </w:r>
      <w:proofErr w:type="spellEnd"/>
      <w:r w:rsidRPr="0003259D">
        <w:rPr>
          <w:rFonts w:ascii="Times New Roman" w:hAnsi="Times New Roman"/>
          <w:szCs w:val="24"/>
        </w:rPr>
        <w:t xml:space="preserve">, </w:t>
      </w:r>
      <w:proofErr w:type="spellStart"/>
      <w:r w:rsidRPr="0003259D">
        <w:rPr>
          <w:rFonts w:ascii="Times New Roman" w:hAnsi="Times New Roman"/>
          <w:szCs w:val="24"/>
        </w:rPr>
        <w:t>PractiTest</w:t>
      </w:r>
      <w:proofErr w:type="spellEnd"/>
      <w:r w:rsidRPr="0003259D">
        <w:rPr>
          <w:rFonts w:ascii="Times New Roman" w:hAnsi="Times New Roman"/>
          <w:szCs w:val="24"/>
        </w:rPr>
        <w:t>, and Jira.</w:t>
      </w:r>
    </w:p>
    <w:p w14:paraId="27B3BFE1" w14:textId="77777777" w:rsidR="00774A13" w:rsidRPr="0003259D" w:rsidRDefault="00774A13" w:rsidP="00774A13">
      <w:pPr>
        <w:pStyle w:val="ListParagraph"/>
        <w:numPr>
          <w:ilvl w:val="0"/>
          <w:numId w:val="7"/>
        </w:numPr>
        <w:spacing w:line="480" w:lineRule="auto"/>
        <w:rPr>
          <w:rFonts w:ascii="Times New Roman" w:hAnsi="Times New Roman"/>
          <w:szCs w:val="24"/>
        </w:rPr>
      </w:pPr>
      <w:proofErr w:type="spellStart"/>
      <w:r w:rsidRPr="0003259D">
        <w:rPr>
          <w:rFonts w:ascii="Times New Roman" w:hAnsi="Times New Roman"/>
          <w:szCs w:val="24"/>
        </w:rPr>
        <w:t>Tuskr</w:t>
      </w:r>
      <w:proofErr w:type="spellEnd"/>
      <w:r w:rsidRPr="0003259D">
        <w:rPr>
          <w:rFonts w:ascii="Times New Roman" w:hAnsi="Times New Roman"/>
          <w:szCs w:val="24"/>
        </w:rPr>
        <w:t xml:space="preserve">: Powerful. Aesthetically pleasing and intuitive cloud-based test management tool, allows for easy organization of test cases into projects, suites, and sections. </w:t>
      </w:r>
    </w:p>
    <w:p w14:paraId="35D4F5C7" w14:textId="77777777" w:rsidR="00774A13" w:rsidRPr="0003259D" w:rsidRDefault="00774A13" w:rsidP="00774A13">
      <w:pPr>
        <w:pStyle w:val="ListParagraph"/>
        <w:numPr>
          <w:ilvl w:val="0"/>
          <w:numId w:val="7"/>
        </w:numPr>
        <w:spacing w:line="480" w:lineRule="auto"/>
        <w:rPr>
          <w:rFonts w:ascii="Times New Roman" w:hAnsi="Times New Roman"/>
          <w:szCs w:val="24"/>
        </w:rPr>
      </w:pPr>
      <w:proofErr w:type="spellStart"/>
      <w:r w:rsidRPr="0003259D">
        <w:rPr>
          <w:rFonts w:ascii="Times New Roman" w:hAnsi="Times New Roman"/>
          <w:szCs w:val="24"/>
        </w:rPr>
        <w:t>PractiTest</w:t>
      </w:r>
      <w:proofErr w:type="spellEnd"/>
      <w:r w:rsidRPr="0003259D">
        <w:rPr>
          <w:rFonts w:ascii="Times New Roman" w:hAnsi="Times New Roman"/>
          <w:szCs w:val="24"/>
        </w:rPr>
        <w:t>: End to end test management tool, enables full visibility into testing process, provides broader understanding of testing results, fully customizable and flexible.</w:t>
      </w:r>
    </w:p>
    <w:p w14:paraId="45E5A15E" w14:textId="77777777" w:rsidR="00774A13" w:rsidRPr="0003259D" w:rsidRDefault="00774A13" w:rsidP="00774A13">
      <w:pPr>
        <w:pStyle w:val="ListParagraph"/>
        <w:numPr>
          <w:ilvl w:val="0"/>
          <w:numId w:val="7"/>
        </w:numPr>
        <w:spacing w:line="480" w:lineRule="auto"/>
        <w:rPr>
          <w:rFonts w:ascii="Times New Roman" w:hAnsi="Times New Roman"/>
          <w:szCs w:val="24"/>
        </w:rPr>
      </w:pPr>
      <w:r w:rsidRPr="0003259D">
        <w:rPr>
          <w:rFonts w:ascii="Times New Roman" w:hAnsi="Times New Roman"/>
          <w:szCs w:val="24"/>
        </w:rPr>
        <w:t>Jira: Performs automatic build, test, and release in a single place, supports many technologies and languages.</w:t>
      </w:r>
    </w:p>
    <w:p w14:paraId="6DC9DD23" w14:textId="77777777" w:rsidR="00774A13" w:rsidRPr="00774A13" w:rsidRDefault="00774A13" w:rsidP="00774A13">
      <w:pPr>
        <w:spacing w:line="480" w:lineRule="auto"/>
        <w:ind w:left="360"/>
        <w:rPr>
          <w:rFonts w:ascii="Times New Roman" w:hAnsi="Times New Roman"/>
          <w:b/>
          <w:bCs/>
          <w:szCs w:val="24"/>
        </w:rPr>
      </w:pPr>
    </w:p>
    <w:p w14:paraId="6697AD8F" w14:textId="3BE61FA4"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t>Test Specification Tools</w:t>
      </w:r>
    </w:p>
    <w:p w14:paraId="095F7393" w14:textId="77777777" w:rsidR="00774A13" w:rsidRPr="0003259D" w:rsidRDefault="00774A13" w:rsidP="00774A13">
      <w:pPr>
        <w:spacing w:line="480" w:lineRule="auto"/>
        <w:ind w:left="360"/>
        <w:contextualSpacing/>
        <w:rPr>
          <w:rFonts w:ascii="Times New Roman" w:hAnsi="Times New Roman"/>
          <w:szCs w:val="24"/>
        </w:rPr>
      </w:pPr>
      <w:r w:rsidRPr="0003259D">
        <w:rPr>
          <w:rFonts w:ascii="Times New Roman" w:hAnsi="Times New Roman"/>
          <w:szCs w:val="24"/>
        </w:rPr>
        <w:lastRenderedPageBreak/>
        <w:t xml:space="preserve">Tools for test specification allow for test cases to be reproducible, the pre- and postconditions as well as test input data and expected results need to be specified. Some tools used for test specification are: </w:t>
      </w:r>
      <w:proofErr w:type="spellStart"/>
      <w:r w:rsidRPr="0003259D">
        <w:rPr>
          <w:rFonts w:ascii="Times New Roman" w:hAnsi="Times New Roman"/>
          <w:szCs w:val="24"/>
        </w:rPr>
        <w:t>QACoverage</w:t>
      </w:r>
      <w:proofErr w:type="spellEnd"/>
      <w:r w:rsidRPr="0003259D">
        <w:rPr>
          <w:rFonts w:ascii="Times New Roman" w:hAnsi="Times New Roman"/>
          <w:szCs w:val="24"/>
        </w:rPr>
        <w:t xml:space="preserve">, </w:t>
      </w:r>
      <w:proofErr w:type="spellStart"/>
      <w:r w:rsidRPr="0003259D">
        <w:rPr>
          <w:rFonts w:ascii="Times New Roman" w:hAnsi="Times New Roman"/>
          <w:szCs w:val="24"/>
        </w:rPr>
        <w:t>TestCaseLab</w:t>
      </w:r>
      <w:proofErr w:type="spellEnd"/>
      <w:r w:rsidRPr="0003259D">
        <w:rPr>
          <w:rFonts w:ascii="Times New Roman" w:hAnsi="Times New Roman"/>
          <w:szCs w:val="24"/>
        </w:rPr>
        <w:t>, and Test Collab.</w:t>
      </w:r>
    </w:p>
    <w:p w14:paraId="2DE18B2C" w14:textId="77777777" w:rsidR="00774A13" w:rsidRPr="0003259D" w:rsidRDefault="00774A13" w:rsidP="00774A13">
      <w:pPr>
        <w:pStyle w:val="ListParagraph"/>
        <w:numPr>
          <w:ilvl w:val="0"/>
          <w:numId w:val="7"/>
        </w:numPr>
        <w:spacing w:line="480" w:lineRule="auto"/>
        <w:rPr>
          <w:rFonts w:ascii="Times New Roman" w:hAnsi="Times New Roman"/>
          <w:szCs w:val="24"/>
        </w:rPr>
      </w:pPr>
      <w:proofErr w:type="spellStart"/>
      <w:r w:rsidRPr="0003259D">
        <w:rPr>
          <w:rFonts w:ascii="Times New Roman" w:hAnsi="Times New Roman"/>
          <w:szCs w:val="24"/>
        </w:rPr>
        <w:t>QACoverage</w:t>
      </w:r>
      <w:proofErr w:type="spellEnd"/>
      <w:r w:rsidRPr="0003259D">
        <w:rPr>
          <w:rFonts w:ascii="Times New Roman" w:hAnsi="Times New Roman"/>
          <w:szCs w:val="24"/>
        </w:rPr>
        <w:t>: Test design module to create manual tests cases, monitor completeness of requirements traceability, test case execution.</w:t>
      </w:r>
    </w:p>
    <w:p w14:paraId="40A4D660" w14:textId="77777777" w:rsidR="00774A13" w:rsidRPr="0003259D" w:rsidRDefault="00774A13" w:rsidP="00774A13">
      <w:pPr>
        <w:pStyle w:val="ListParagraph"/>
        <w:numPr>
          <w:ilvl w:val="0"/>
          <w:numId w:val="7"/>
        </w:numPr>
        <w:spacing w:line="480" w:lineRule="auto"/>
        <w:rPr>
          <w:rFonts w:ascii="Times New Roman" w:hAnsi="Times New Roman"/>
          <w:szCs w:val="24"/>
        </w:rPr>
      </w:pPr>
      <w:proofErr w:type="spellStart"/>
      <w:r w:rsidRPr="0003259D">
        <w:rPr>
          <w:rFonts w:ascii="Times New Roman" w:hAnsi="Times New Roman"/>
          <w:szCs w:val="24"/>
        </w:rPr>
        <w:t>TestCaseLab</w:t>
      </w:r>
      <w:proofErr w:type="spellEnd"/>
      <w:r w:rsidRPr="0003259D">
        <w:rPr>
          <w:rFonts w:ascii="Times New Roman" w:hAnsi="Times New Roman"/>
          <w:szCs w:val="24"/>
        </w:rPr>
        <w:t>: Test cases, test plans, test runs, integrations, intuitive to use, create unlimited projects and users.</w:t>
      </w:r>
    </w:p>
    <w:p w14:paraId="0EC0EDFB" w14:textId="77777777" w:rsidR="00774A13" w:rsidRPr="0003259D" w:rsidRDefault="00774A13" w:rsidP="00774A13">
      <w:pPr>
        <w:pStyle w:val="ListParagraph"/>
        <w:numPr>
          <w:ilvl w:val="0"/>
          <w:numId w:val="7"/>
        </w:numPr>
        <w:spacing w:line="480" w:lineRule="auto"/>
        <w:rPr>
          <w:rFonts w:ascii="Times New Roman" w:hAnsi="Times New Roman"/>
          <w:szCs w:val="24"/>
        </w:rPr>
      </w:pPr>
      <w:r w:rsidRPr="0003259D">
        <w:rPr>
          <w:rFonts w:ascii="Times New Roman" w:hAnsi="Times New Roman"/>
          <w:szCs w:val="24"/>
        </w:rPr>
        <w:t>Test Collab: Test cases categorized/managed in one place, test execution report, custom reports, integrated bug tracker, requirements linked with test cases.</w:t>
      </w:r>
    </w:p>
    <w:p w14:paraId="504DE03C" w14:textId="77777777" w:rsidR="00774A13" w:rsidRPr="00774A13" w:rsidRDefault="00774A13" w:rsidP="00774A13">
      <w:pPr>
        <w:spacing w:line="480" w:lineRule="auto"/>
        <w:ind w:left="360"/>
        <w:rPr>
          <w:rFonts w:ascii="Times New Roman" w:hAnsi="Times New Roman"/>
          <w:b/>
          <w:bCs/>
          <w:szCs w:val="24"/>
        </w:rPr>
      </w:pPr>
    </w:p>
    <w:p w14:paraId="1260D6F6" w14:textId="7164B87D"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t>Static Testing Tools</w:t>
      </w:r>
    </w:p>
    <w:p w14:paraId="0A117997" w14:textId="77777777" w:rsidR="00774A13" w:rsidRPr="0003259D" w:rsidRDefault="00774A13" w:rsidP="00774A13">
      <w:pPr>
        <w:spacing w:line="480" w:lineRule="auto"/>
        <w:ind w:left="360"/>
        <w:rPr>
          <w:rFonts w:ascii="Times New Roman" w:hAnsi="Times New Roman"/>
          <w:szCs w:val="24"/>
        </w:rPr>
      </w:pPr>
      <w:r w:rsidRPr="0003259D">
        <w:rPr>
          <w:rFonts w:ascii="Times New Roman" w:hAnsi="Times New Roman"/>
          <w:szCs w:val="24"/>
        </w:rPr>
        <w:t xml:space="preserve">Before there are executable programs, static analysis can be executed on source code or on specifications before there are executable programs. “Tools for static testing can therefore be helpful to find faults in early phases of the development cycle” (Spiller, Linz, &amp; Schaefer, p. 210). Some tools for static testing include: </w:t>
      </w:r>
      <w:proofErr w:type="spellStart"/>
      <w:r w:rsidRPr="0003259D">
        <w:rPr>
          <w:rFonts w:ascii="Times New Roman" w:hAnsi="Times New Roman"/>
          <w:szCs w:val="24"/>
        </w:rPr>
        <w:t>Checkstyle</w:t>
      </w:r>
      <w:proofErr w:type="spellEnd"/>
      <w:r w:rsidRPr="0003259D">
        <w:rPr>
          <w:rFonts w:ascii="Times New Roman" w:hAnsi="Times New Roman"/>
          <w:szCs w:val="24"/>
        </w:rPr>
        <w:t xml:space="preserve">, Soot, and </w:t>
      </w:r>
      <w:proofErr w:type="spellStart"/>
      <w:r w:rsidRPr="0003259D">
        <w:rPr>
          <w:rFonts w:ascii="Times New Roman" w:hAnsi="Times New Roman"/>
          <w:szCs w:val="24"/>
        </w:rPr>
        <w:t>SourceMeter</w:t>
      </w:r>
      <w:proofErr w:type="spellEnd"/>
      <w:r w:rsidRPr="0003259D">
        <w:rPr>
          <w:rFonts w:ascii="Times New Roman" w:hAnsi="Times New Roman"/>
          <w:szCs w:val="24"/>
        </w:rPr>
        <w:t>.</w:t>
      </w:r>
    </w:p>
    <w:p w14:paraId="5B725E89" w14:textId="77777777" w:rsidR="00774A13" w:rsidRPr="0003259D" w:rsidRDefault="00774A13" w:rsidP="00774A13">
      <w:pPr>
        <w:pStyle w:val="ListParagraph"/>
        <w:numPr>
          <w:ilvl w:val="0"/>
          <w:numId w:val="8"/>
        </w:numPr>
        <w:spacing w:line="480" w:lineRule="auto"/>
        <w:rPr>
          <w:rFonts w:ascii="Times New Roman" w:hAnsi="Times New Roman"/>
          <w:szCs w:val="24"/>
        </w:rPr>
      </w:pPr>
      <w:proofErr w:type="spellStart"/>
      <w:r w:rsidRPr="0003259D">
        <w:rPr>
          <w:rFonts w:ascii="Times New Roman" w:hAnsi="Times New Roman"/>
          <w:szCs w:val="24"/>
        </w:rPr>
        <w:t>Checkstyle</w:t>
      </w:r>
      <w:proofErr w:type="spellEnd"/>
      <w:r w:rsidRPr="0003259D">
        <w:rPr>
          <w:rFonts w:ascii="Times New Roman" w:hAnsi="Times New Roman"/>
          <w:szCs w:val="24"/>
        </w:rPr>
        <w:t xml:space="preserve">: Helps to write Java code, automates process of checking Java code, finds class/method design problems, ability to check code layout and formatting issues. </w:t>
      </w:r>
    </w:p>
    <w:p w14:paraId="4DA18EF3" w14:textId="77777777" w:rsidR="00774A13" w:rsidRPr="0003259D" w:rsidRDefault="00774A13" w:rsidP="00774A13">
      <w:pPr>
        <w:pStyle w:val="ListParagraph"/>
        <w:numPr>
          <w:ilvl w:val="0"/>
          <w:numId w:val="8"/>
        </w:numPr>
        <w:spacing w:line="480" w:lineRule="auto"/>
        <w:rPr>
          <w:rFonts w:ascii="Times New Roman" w:hAnsi="Times New Roman"/>
          <w:szCs w:val="24"/>
        </w:rPr>
      </w:pPr>
      <w:r w:rsidRPr="0003259D">
        <w:rPr>
          <w:rFonts w:ascii="Times New Roman" w:hAnsi="Times New Roman"/>
          <w:szCs w:val="24"/>
        </w:rPr>
        <w:t>Soot: Java optimization framework, provides four representations for analyzing and transforming Java bytecode.</w:t>
      </w:r>
    </w:p>
    <w:p w14:paraId="49F5F0AB" w14:textId="77777777" w:rsidR="00774A13" w:rsidRPr="0003259D" w:rsidRDefault="00774A13" w:rsidP="00774A13">
      <w:pPr>
        <w:pStyle w:val="ListParagraph"/>
        <w:numPr>
          <w:ilvl w:val="0"/>
          <w:numId w:val="8"/>
        </w:numPr>
        <w:spacing w:line="480" w:lineRule="auto"/>
        <w:rPr>
          <w:rFonts w:ascii="Times New Roman" w:hAnsi="Times New Roman"/>
          <w:szCs w:val="24"/>
        </w:rPr>
      </w:pPr>
      <w:proofErr w:type="spellStart"/>
      <w:r w:rsidRPr="0003259D">
        <w:rPr>
          <w:rFonts w:ascii="Times New Roman" w:hAnsi="Times New Roman"/>
          <w:szCs w:val="24"/>
        </w:rPr>
        <w:t>SourceMeter</w:t>
      </w:r>
      <w:proofErr w:type="spellEnd"/>
      <w:r w:rsidRPr="0003259D">
        <w:rPr>
          <w:rFonts w:ascii="Times New Roman" w:hAnsi="Times New Roman"/>
          <w:szCs w:val="24"/>
        </w:rPr>
        <w:t>: Built for precise static source code analysis of C/C++, Java, C#, Python, and RPG projects, finds weak spots of a system under development from source code.</w:t>
      </w:r>
    </w:p>
    <w:p w14:paraId="081EC39D" w14:textId="77777777" w:rsidR="00774A13" w:rsidRPr="00774A13" w:rsidRDefault="00774A13" w:rsidP="00774A13">
      <w:pPr>
        <w:spacing w:line="480" w:lineRule="auto"/>
        <w:ind w:left="360"/>
        <w:rPr>
          <w:rFonts w:ascii="Times New Roman" w:hAnsi="Times New Roman"/>
          <w:b/>
          <w:bCs/>
          <w:szCs w:val="24"/>
        </w:rPr>
      </w:pPr>
    </w:p>
    <w:p w14:paraId="5406E610" w14:textId="6C90E076"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t>Dynamic Testing Tools</w:t>
      </w:r>
    </w:p>
    <w:p w14:paraId="17A22F10" w14:textId="77777777" w:rsidR="00774A13" w:rsidRPr="0003259D" w:rsidRDefault="00774A13" w:rsidP="00774A13">
      <w:pPr>
        <w:spacing w:line="480" w:lineRule="auto"/>
        <w:ind w:left="360"/>
        <w:contextualSpacing/>
        <w:rPr>
          <w:rFonts w:ascii="Times New Roman" w:hAnsi="Times New Roman"/>
          <w:szCs w:val="24"/>
        </w:rPr>
      </w:pPr>
      <w:r w:rsidRPr="0003259D">
        <w:rPr>
          <w:rFonts w:ascii="Times New Roman" w:hAnsi="Times New Roman"/>
          <w:szCs w:val="24"/>
        </w:rPr>
        <w:lastRenderedPageBreak/>
        <w:t>Dynamic testing tools reduce the mechanical work involved in test execution. “These tools send input data to the test object, record its reaction, and document test execution” (Spillner, Linz, &amp; Schaefer, p. 211). Some tools include: Selenium, JUnit, and Daikon.</w:t>
      </w:r>
    </w:p>
    <w:p w14:paraId="43F42851" w14:textId="77777777" w:rsidR="00774A13" w:rsidRPr="0003259D" w:rsidRDefault="00774A13" w:rsidP="00774A13">
      <w:pPr>
        <w:pStyle w:val="ListParagraph"/>
        <w:numPr>
          <w:ilvl w:val="0"/>
          <w:numId w:val="9"/>
        </w:numPr>
        <w:spacing w:line="480" w:lineRule="auto"/>
        <w:rPr>
          <w:rFonts w:ascii="Times New Roman" w:hAnsi="Times New Roman"/>
          <w:szCs w:val="24"/>
        </w:rPr>
      </w:pPr>
      <w:r w:rsidRPr="0003259D">
        <w:rPr>
          <w:rFonts w:ascii="Times New Roman" w:hAnsi="Times New Roman"/>
          <w:szCs w:val="24"/>
        </w:rPr>
        <w:t>Selenium: An open-source test automation framework that supports multiple programming languages and browsers.</w:t>
      </w:r>
    </w:p>
    <w:p w14:paraId="08BB8B6A" w14:textId="77777777" w:rsidR="00774A13" w:rsidRPr="0003259D" w:rsidRDefault="00774A13" w:rsidP="00774A13">
      <w:pPr>
        <w:pStyle w:val="ListParagraph"/>
        <w:numPr>
          <w:ilvl w:val="0"/>
          <w:numId w:val="9"/>
        </w:numPr>
        <w:spacing w:line="480" w:lineRule="auto"/>
        <w:rPr>
          <w:rFonts w:ascii="Times New Roman" w:hAnsi="Times New Roman"/>
          <w:szCs w:val="24"/>
        </w:rPr>
      </w:pPr>
      <w:r w:rsidRPr="0003259D">
        <w:rPr>
          <w:rFonts w:ascii="Times New Roman" w:hAnsi="Times New Roman"/>
          <w:szCs w:val="24"/>
        </w:rPr>
        <w:t>JUnit: A unit testing framework for Java programming language that allows developers to write and run tests.</w:t>
      </w:r>
    </w:p>
    <w:p w14:paraId="1DE008C6" w14:textId="77777777" w:rsidR="00774A13" w:rsidRPr="0003259D" w:rsidRDefault="00774A13" w:rsidP="00774A13">
      <w:pPr>
        <w:pStyle w:val="ListParagraph"/>
        <w:numPr>
          <w:ilvl w:val="0"/>
          <w:numId w:val="9"/>
        </w:numPr>
        <w:spacing w:line="480" w:lineRule="auto"/>
        <w:rPr>
          <w:rFonts w:ascii="Times New Roman" w:hAnsi="Times New Roman"/>
          <w:szCs w:val="24"/>
        </w:rPr>
      </w:pPr>
      <w:r w:rsidRPr="0003259D">
        <w:rPr>
          <w:rFonts w:ascii="Times New Roman" w:hAnsi="Times New Roman"/>
          <w:szCs w:val="24"/>
        </w:rPr>
        <w:t xml:space="preserve">Daikon: A dynamic testing/analysis tool that helps to identify and remediate bugs in Java, C, and C++ programs. </w:t>
      </w:r>
    </w:p>
    <w:p w14:paraId="3CEB5E36" w14:textId="77777777" w:rsidR="00774A13" w:rsidRPr="00774A13" w:rsidRDefault="00774A13" w:rsidP="00774A13">
      <w:pPr>
        <w:spacing w:line="480" w:lineRule="auto"/>
        <w:ind w:left="360"/>
        <w:rPr>
          <w:rFonts w:ascii="Times New Roman" w:hAnsi="Times New Roman"/>
          <w:b/>
          <w:bCs/>
          <w:szCs w:val="24"/>
        </w:rPr>
      </w:pPr>
    </w:p>
    <w:p w14:paraId="51BD0BD9" w14:textId="05FCCBAB" w:rsidR="007C139A" w:rsidRDefault="007C139A" w:rsidP="007C139A">
      <w:pPr>
        <w:pStyle w:val="ListParagraph"/>
        <w:numPr>
          <w:ilvl w:val="1"/>
          <w:numId w:val="1"/>
        </w:numPr>
        <w:spacing w:line="480" w:lineRule="auto"/>
        <w:rPr>
          <w:rFonts w:ascii="Times New Roman" w:hAnsi="Times New Roman"/>
          <w:b/>
          <w:bCs/>
          <w:szCs w:val="24"/>
        </w:rPr>
      </w:pPr>
      <w:r>
        <w:rPr>
          <w:rFonts w:ascii="Times New Roman" w:hAnsi="Times New Roman"/>
          <w:b/>
          <w:bCs/>
          <w:szCs w:val="24"/>
        </w:rPr>
        <w:t>Non-Functional Testing Tools</w:t>
      </w:r>
    </w:p>
    <w:p w14:paraId="48C2E385" w14:textId="77777777" w:rsidR="00774A13" w:rsidRPr="0003259D" w:rsidRDefault="00774A13" w:rsidP="00774A13">
      <w:pPr>
        <w:spacing w:line="480" w:lineRule="auto"/>
        <w:ind w:left="360"/>
        <w:contextualSpacing/>
        <w:rPr>
          <w:rFonts w:ascii="Times New Roman" w:hAnsi="Times New Roman"/>
          <w:szCs w:val="24"/>
        </w:rPr>
      </w:pPr>
      <w:r w:rsidRPr="0003259D">
        <w:rPr>
          <w:rFonts w:ascii="Times New Roman" w:hAnsi="Times New Roman"/>
          <w:szCs w:val="24"/>
        </w:rPr>
        <w:t>Tools for nonfunctional tests provide support for load and performance tests. Some tools for non-functional testing are listed below:</w:t>
      </w:r>
    </w:p>
    <w:p w14:paraId="779F4765" w14:textId="77777777" w:rsidR="00774A13" w:rsidRPr="0003259D" w:rsidRDefault="00774A13" w:rsidP="00774A13">
      <w:pPr>
        <w:pStyle w:val="ListParagraph"/>
        <w:numPr>
          <w:ilvl w:val="0"/>
          <w:numId w:val="10"/>
        </w:numPr>
        <w:spacing w:line="480" w:lineRule="auto"/>
        <w:rPr>
          <w:rFonts w:ascii="Times New Roman" w:hAnsi="Times New Roman"/>
          <w:szCs w:val="24"/>
        </w:rPr>
      </w:pPr>
      <w:r w:rsidRPr="0003259D">
        <w:rPr>
          <w:rFonts w:ascii="Times New Roman" w:hAnsi="Times New Roman"/>
          <w:b/>
          <w:bCs/>
          <w:szCs w:val="24"/>
        </w:rPr>
        <w:t>Load Testing Tools</w:t>
      </w:r>
      <w:r w:rsidRPr="0003259D">
        <w:rPr>
          <w:rFonts w:ascii="Times New Roman" w:hAnsi="Times New Roman"/>
          <w:szCs w:val="24"/>
        </w:rPr>
        <w:t>: Tools such as Apache JMeter, Gatling, and LoadRunner help simulate high user loads and measure system performance under heavy traffic.</w:t>
      </w:r>
    </w:p>
    <w:p w14:paraId="3482E4FA" w14:textId="77777777" w:rsidR="00774A13" w:rsidRPr="0003259D" w:rsidRDefault="00774A13" w:rsidP="00774A13">
      <w:pPr>
        <w:pStyle w:val="ListParagraph"/>
        <w:numPr>
          <w:ilvl w:val="0"/>
          <w:numId w:val="10"/>
        </w:numPr>
        <w:spacing w:line="480" w:lineRule="auto"/>
        <w:rPr>
          <w:rFonts w:ascii="Times New Roman" w:hAnsi="Times New Roman"/>
          <w:szCs w:val="24"/>
        </w:rPr>
      </w:pPr>
      <w:r w:rsidRPr="0003259D">
        <w:rPr>
          <w:rFonts w:ascii="Times New Roman" w:hAnsi="Times New Roman"/>
          <w:b/>
          <w:bCs/>
          <w:szCs w:val="24"/>
        </w:rPr>
        <w:t>Security Testing Tools</w:t>
      </w:r>
      <w:r w:rsidRPr="0003259D">
        <w:rPr>
          <w:rFonts w:ascii="Times New Roman" w:hAnsi="Times New Roman"/>
          <w:szCs w:val="24"/>
        </w:rPr>
        <w:t>: Security tools like OWASP ZAP, Burp Suite, and Nessus aid in identifying vulnerabilities and weaknesses in the system’s security.</w:t>
      </w:r>
    </w:p>
    <w:p w14:paraId="1C972B41" w14:textId="77777777" w:rsidR="00774A13" w:rsidRPr="0003259D" w:rsidRDefault="00774A13" w:rsidP="00774A13">
      <w:pPr>
        <w:pStyle w:val="ListParagraph"/>
        <w:numPr>
          <w:ilvl w:val="0"/>
          <w:numId w:val="10"/>
        </w:numPr>
        <w:spacing w:line="480" w:lineRule="auto"/>
        <w:rPr>
          <w:rFonts w:ascii="Times New Roman" w:hAnsi="Times New Roman"/>
          <w:szCs w:val="24"/>
        </w:rPr>
      </w:pPr>
      <w:r w:rsidRPr="0003259D">
        <w:rPr>
          <w:rFonts w:ascii="Times New Roman" w:hAnsi="Times New Roman"/>
          <w:b/>
          <w:bCs/>
          <w:szCs w:val="24"/>
        </w:rPr>
        <w:t>Performance Monitoring Tools</w:t>
      </w:r>
      <w:r w:rsidRPr="0003259D">
        <w:rPr>
          <w:rFonts w:ascii="Times New Roman" w:hAnsi="Times New Roman"/>
          <w:szCs w:val="24"/>
        </w:rPr>
        <w:t>: Performance monitoring tools like AppDynamics, New Relic, and Dynatrace help monitor the performance of applications and infrastructure.</w:t>
      </w:r>
    </w:p>
    <w:p w14:paraId="6E632DAF" w14:textId="77777777" w:rsidR="00774A13" w:rsidRPr="0003259D" w:rsidRDefault="00774A13" w:rsidP="00774A13">
      <w:pPr>
        <w:pStyle w:val="ListParagraph"/>
        <w:numPr>
          <w:ilvl w:val="0"/>
          <w:numId w:val="10"/>
        </w:numPr>
        <w:spacing w:line="480" w:lineRule="auto"/>
        <w:rPr>
          <w:rFonts w:ascii="Times New Roman" w:hAnsi="Times New Roman"/>
          <w:szCs w:val="24"/>
        </w:rPr>
      </w:pPr>
      <w:r w:rsidRPr="0003259D">
        <w:rPr>
          <w:rFonts w:ascii="Times New Roman" w:hAnsi="Times New Roman"/>
          <w:b/>
          <w:bCs/>
          <w:szCs w:val="24"/>
        </w:rPr>
        <w:t>Usability Testing Tools</w:t>
      </w:r>
      <w:r w:rsidRPr="0003259D">
        <w:rPr>
          <w:rFonts w:ascii="Times New Roman" w:hAnsi="Times New Roman"/>
          <w:szCs w:val="24"/>
        </w:rPr>
        <w:t xml:space="preserve">: Usability testing tools like </w:t>
      </w:r>
      <w:proofErr w:type="spellStart"/>
      <w:r w:rsidRPr="0003259D">
        <w:rPr>
          <w:rFonts w:ascii="Times New Roman" w:hAnsi="Times New Roman"/>
          <w:szCs w:val="24"/>
        </w:rPr>
        <w:t>UserTesting</w:t>
      </w:r>
      <w:proofErr w:type="spellEnd"/>
      <w:r w:rsidRPr="0003259D">
        <w:rPr>
          <w:rFonts w:ascii="Times New Roman" w:hAnsi="Times New Roman"/>
          <w:szCs w:val="24"/>
        </w:rPr>
        <w:t xml:space="preserve">, </w:t>
      </w:r>
      <w:proofErr w:type="spellStart"/>
      <w:r w:rsidRPr="0003259D">
        <w:rPr>
          <w:rFonts w:ascii="Times New Roman" w:hAnsi="Times New Roman"/>
          <w:szCs w:val="24"/>
        </w:rPr>
        <w:t>UserZoom</w:t>
      </w:r>
      <w:proofErr w:type="spellEnd"/>
      <w:r w:rsidRPr="0003259D">
        <w:rPr>
          <w:rFonts w:ascii="Times New Roman" w:hAnsi="Times New Roman"/>
          <w:szCs w:val="24"/>
        </w:rPr>
        <w:t>, and Optimizely help test the usability of applications and websites.</w:t>
      </w:r>
    </w:p>
    <w:p w14:paraId="6DDC80F1" w14:textId="77777777" w:rsidR="00774A13" w:rsidRPr="0003259D" w:rsidRDefault="00774A13" w:rsidP="00774A13">
      <w:pPr>
        <w:pStyle w:val="ListParagraph"/>
        <w:numPr>
          <w:ilvl w:val="0"/>
          <w:numId w:val="10"/>
        </w:numPr>
        <w:spacing w:line="480" w:lineRule="auto"/>
        <w:rPr>
          <w:rFonts w:ascii="Times New Roman" w:hAnsi="Times New Roman"/>
          <w:szCs w:val="24"/>
        </w:rPr>
      </w:pPr>
      <w:r w:rsidRPr="0003259D">
        <w:rPr>
          <w:rFonts w:ascii="Times New Roman" w:hAnsi="Times New Roman"/>
          <w:b/>
          <w:bCs/>
          <w:szCs w:val="24"/>
        </w:rPr>
        <w:t>Test Management Tools</w:t>
      </w:r>
      <w:r w:rsidRPr="0003259D">
        <w:rPr>
          <w:rFonts w:ascii="Times New Roman" w:hAnsi="Times New Roman"/>
          <w:szCs w:val="24"/>
        </w:rPr>
        <w:t xml:space="preserve">: Test management tools like TestRail, Zephyr, and </w:t>
      </w:r>
      <w:proofErr w:type="spellStart"/>
      <w:r w:rsidRPr="0003259D">
        <w:rPr>
          <w:rFonts w:ascii="Times New Roman" w:hAnsi="Times New Roman"/>
          <w:szCs w:val="24"/>
        </w:rPr>
        <w:t>qTest</w:t>
      </w:r>
      <w:proofErr w:type="spellEnd"/>
      <w:r w:rsidRPr="0003259D">
        <w:rPr>
          <w:rFonts w:ascii="Times New Roman" w:hAnsi="Times New Roman"/>
          <w:szCs w:val="24"/>
        </w:rPr>
        <w:t xml:space="preserve"> help manage test cases, test plans, and test runs.</w:t>
      </w:r>
    </w:p>
    <w:p w14:paraId="3F4B8CD2" w14:textId="77777777" w:rsidR="00774A13" w:rsidRDefault="00774A13" w:rsidP="00774A13">
      <w:pPr>
        <w:pStyle w:val="ListParagraph"/>
        <w:numPr>
          <w:ilvl w:val="0"/>
          <w:numId w:val="10"/>
        </w:numPr>
        <w:spacing w:line="480" w:lineRule="auto"/>
        <w:rPr>
          <w:rFonts w:ascii="Times New Roman" w:hAnsi="Times New Roman"/>
          <w:szCs w:val="24"/>
        </w:rPr>
      </w:pPr>
      <w:r w:rsidRPr="0003259D">
        <w:rPr>
          <w:rFonts w:ascii="Times New Roman" w:hAnsi="Times New Roman"/>
          <w:b/>
          <w:bCs/>
          <w:szCs w:val="24"/>
        </w:rPr>
        <w:lastRenderedPageBreak/>
        <w:t>Compliance Testing Tools</w:t>
      </w:r>
      <w:r w:rsidRPr="0003259D">
        <w:rPr>
          <w:rFonts w:ascii="Times New Roman" w:hAnsi="Times New Roman"/>
          <w:szCs w:val="24"/>
        </w:rPr>
        <w:t xml:space="preserve">: Compliance testing tools like Compliance Sheriff, </w:t>
      </w:r>
      <w:proofErr w:type="spellStart"/>
      <w:r w:rsidRPr="0003259D">
        <w:rPr>
          <w:rFonts w:ascii="Times New Roman" w:hAnsi="Times New Roman"/>
          <w:szCs w:val="24"/>
        </w:rPr>
        <w:t>Siteimprove</w:t>
      </w:r>
      <w:proofErr w:type="spellEnd"/>
      <w:r w:rsidRPr="0003259D">
        <w:rPr>
          <w:rFonts w:ascii="Times New Roman" w:hAnsi="Times New Roman"/>
          <w:szCs w:val="24"/>
        </w:rPr>
        <w:t xml:space="preserve">, and </w:t>
      </w:r>
      <w:proofErr w:type="spellStart"/>
      <w:r w:rsidRPr="0003259D">
        <w:rPr>
          <w:rFonts w:ascii="Times New Roman" w:hAnsi="Times New Roman"/>
          <w:szCs w:val="24"/>
        </w:rPr>
        <w:t>AChecker</w:t>
      </w:r>
      <w:proofErr w:type="spellEnd"/>
      <w:r w:rsidRPr="0003259D">
        <w:rPr>
          <w:rFonts w:ascii="Times New Roman" w:hAnsi="Times New Roman"/>
          <w:szCs w:val="24"/>
        </w:rPr>
        <w:t xml:space="preserve"> help ensure that web content meets accessibility standards.</w:t>
      </w:r>
    </w:p>
    <w:p w14:paraId="77FD2F98" w14:textId="77777777" w:rsidR="00BC269D" w:rsidRDefault="00BC269D" w:rsidP="00BC269D">
      <w:pPr>
        <w:spacing w:line="480" w:lineRule="auto"/>
        <w:rPr>
          <w:rFonts w:ascii="Times New Roman" w:hAnsi="Times New Roman"/>
          <w:szCs w:val="24"/>
        </w:rPr>
      </w:pPr>
    </w:p>
    <w:p w14:paraId="6EFC5982" w14:textId="0B1E9AB3" w:rsidR="00BC269D" w:rsidRPr="000631D5" w:rsidRDefault="00BC269D" w:rsidP="00BC269D">
      <w:pPr>
        <w:spacing w:line="480" w:lineRule="auto"/>
        <w:ind w:firstLine="360"/>
        <w:rPr>
          <w:rFonts w:ascii="Times New Roman" w:hAnsi="Times New Roman"/>
          <w:szCs w:val="24"/>
        </w:rPr>
      </w:pPr>
      <w:r>
        <w:rPr>
          <w:rFonts w:ascii="Times New Roman" w:hAnsi="Times New Roman"/>
          <w:szCs w:val="24"/>
        </w:rPr>
        <w:t>“Testing is a complex activity that involves many activities and thus must be planned” (Tsui, Karam, &amp; Bernal, p. 212). This paper described the testing teams, illustrated the exit criteria, explained the test estimated effort, explained the incident reporting strategy, identified how defects are classified, proposed management strategies for configuration, and identified the different tools that will be used throughout the lifecycle of the testing.</w:t>
      </w:r>
    </w:p>
    <w:p w14:paraId="3937991F" w14:textId="6202B873" w:rsidR="00BC269D" w:rsidRPr="00BC269D" w:rsidRDefault="00BC269D" w:rsidP="00BC269D">
      <w:pPr>
        <w:spacing w:line="480" w:lineRule="auto"/>
        <w:ind w:left="360"/>
        <w:rPr>
          <w:rFonts w:ascii="Times New Roman" w:hAnsi="Times New Roman"/>
          <w:szCs w:val="24"/>
        </w:rPr>
      </w:pPr>
    </w:p>
    <w:p w14:paraId="29E5FA02" w14:textId="77777777" w:rsidR="00774A13" w:rsidRPr="00774A13" w:rsidRDefault="00774A13" w:rsidP="00774A13">
      <w:pPr>
        <w:spacing w:line="480" w:lineRule="auto"/>
        <w:ind w:left="360"/>
        <w:rPr>
          <w:rFonts w:ascii="Times New Roman" w:hAnsi="Times New Roman"/>
          <w:b/>
          <w:bCs/>
          <w:szCs w:val="24"/>
        </w:rPr>
      </w:pPr>
    </w:p>
    <w:p w14:paraId="38919F18" w14:textId="5B681355" w:rsidR="007C139A" w:rsidRPr="007C139A" w:rsidRDefault="007C139A" w:rsidP="007C139A">
      <w:pPr>
        <w:spacing w:line="480" w:lineRule="auto"/>
        <w:ind w:left="360"/>
        <w:rPr>
          <w:rFonts w:ascii="Times New Roman" w:hAnsi="Times New Roman"/>
          <w:b/>
          <w:bCs/>
          <w:szCs w:val="24"/>
        </w:rPr>
      </w:pPr>
    </w:p>
    <w:p w14:paraId="757AE957" w14:textId="77777777" w:rsidR="0025768F" w:rsidRPr="0025768F" w:rsidRDefault="0025768F" w:rsidP="0025768F">
      <w:pPr>
        <w:spacing w:line="480" w:lineRule="auto"/>
        <w:ind w:left="360"/>
        <w:rPr>
          <w:rFonts w:ascii="Times New Roman" w:hAnsi="Times New Roman"/>
          <w:b/>
          <w:bCs/>
          <w:szCs w:val="24"/>
        </w:rPr>
      </w:pPr>
    </w:p>
    <w:p w14:paraId="02DE2C5C" w14:textId="77777777" w:rsidR="0025768F" w:rsidRPr="00014EB7" w:rsidRDefault="0025768F" w:rsidP="0025768F">
      <w:pPr>
        <w:spacing w:line="480" w:lineRule="auto"/>
        <w:jc w:val="center"/>
        <w:rPr>
          <w:rFonts w:ascii="Times New Roman" w:hAnsi="Times New Roman"/>
          <w:szCs w:val="24"/>
        </w:rPr>
      </w:pPr>
    </w:p>
    <w:p w14:paraId="01F62C39" w14:textId="77777777" w:rsidR="00A006D1" w:rsidRDefault="00A006D1"/>
    <w:p w14:paraId="30087673" w14:textId="77777777" w:rsidR="004F6A8A" w:rsidRDefault="004F6A8A"/>
    <w:p w14:paraId="6AFB9131" w14:textId="77777777" w:rsidR="004F6A8A" w:rsidRDefault="004F6A8A"/>
    <w:p w14:paraId="5AA07C52" w14:textId="77777777" w:rsidR="004F6A8A" w:rsidRDefault="004F6A8A"/>
    <w:p w14:paraId="5A197637" w14:textId="77777777" w:rsidR="004F6A8A" w:rsidRDefault="004F6A8A"/>
    <w:p w14:paraId="2752AB5A" w14:textId="77777777" w:rsidR="004F6A8A" w:rsidRDefault="004F6A8A"/>
    <w:p w14:paraId="55A72818" w14:textId="77777777" w:rsidR="004F6A8A" w:rsidRDefault="004F6A8A"/>
    <w:p w14:paraId="6146F7B3" w14:textId="77777777" w:rsidR="004F6A8A" w:rsidRDefault="004F6A8A"/>
    <w:p w14:paraId="6A691EDC" w14:textId="77777777" w:rsidR="004F6A8A" w:rsidRDefault="004F6A8A"/>
    <w:p w14:paraId="56F886A9" w14:textId="77777777" w:rsidR="004F6A8A" w:rsidRDefault="004F6A8A"/>
    <w:p w14:paraId="5F6F6CF4" w14:textId="77777777" w:rsidR="004F6A8A" w:rsidRDefault="004F6A8A"/>
    <w:p w14:paraId="17234D11" w14:textId="77777777" w:rsidR="004F6A8A" w:rsidRDefault="004F6A8A"/>
    <w:p w14:paraId="601BB607" w14:textId="77777777" w:rsidR="004F6A8A" w:rsidRDefault="004F6A8A"/>
    <w:p w14:paraId="388805F1" w14:textId="77777777" w:rsidR="004F6A8A" w:rsidRDefault="004F6A8A"/>
    <w:p w14:paraId="48298BBA" w14:textId="77777777" w:rsidR="004F6A8A" w:rsidRDefault="004F6A8A"/>
    <w:p w14:paraId="0DCEA37E" w14:textId="77777777" w:rsidR="004F6A8A" w:rsidRDefault="004F6A8A"/>
    <w:p w14:paraId="2893014D" w14:textId="77777777" w:rsidR="004F6A8A" w:rsidRDefault="004F6A8A"/>
    <w:p w14:paraId="33C5FE87" w14:textId="77777777" w:rsidR="004F6A8A" w:rsidRDefault="004F6A8A"/>
    <w:p w14:paraId="34815DA3" w14:textId="77777777" w:rsidR="004F6A8A" w:rsidRDefault="004F6A8A"/>
    <w:p w14:paraId="1BC99881" w14:textId="77777777" w:rsidR="004F6A8A" w:rsidRDefault="004F6A8A"/>
    <w:p w14:paraId="496C6D3D" w14:textId="77777777" w:rsidR="004F6A8A" w:rsidRDefault="004F6A8A"/>
    <w:p w14:paraId="39E2FD7C" w14:textId="77777777" w:rsidR="004F6A8A" w:rsidRDefault="004F6A8A"/>
    <w:p w14:paraId="6AAA743D" w14:textId="77777777" w:rsidR="004F6A8A" w:rsidRDefault="004F6A8A"/>
    <w:p w14:paraId="5C78C62A" w14:textId="77777777" w:rsidR="004F6A8A" w:rsidRDefault="004F6A8A"/>
    <w:p w14:paraId="08B2B7AE" w14:textId="62E0BD0F" w:rsidR="004F6A8A" w:rsidRDefault="004F6A8A" w:rsidP="00BC269D">
      <w:pPr>
        <w:jc w:val="center"/>
        <w:rPr>
          <w:b/>
          <w:bCs/>
        </w:rPr>
      </w:pPr>
      <w:r w:rsidRPr="004F6A8A">
        <w:rPr>
          <w:b/>
          <w:bCs/>
        </w:rPr>
        <w:lastRenderedPageBreak/>
        <w:t>References</w:t>
      </w:r>
    </w:p>
    <w:p w14:paraId="526576DB" w14:textId="77777777" w:rsidR="00C70894" w:rsidRDefault="00C70894">
      <w:pPr>
        <w:rPr>
          <w:b/>
          <w:bCs/>
        </w:rPr>
      </w:pPr>
    </w:p>
    <w:p w14:paraId="554FB298" w14:textId="77777777" w:rsidR="00C70894" w:rsidRPr="00C70894" w:rsidRDefault="00C70894" w:rsidP="00C70894">
      <w:pPr>
        <w:pStyle w:val="TOCEntry"/>
        <w:spacing w:line="480" w:lineRule="auto"/>
        <w:ind w:left="720" w:hanging="720"/>
        <w:rPr>
          <w:rFonts w:ascii="Times New Roman" w:hAnsi="Times New Roman"/>
          <w:b w:val="0"/>
          <w:bCs/>
          <w:sz w:val="24"/>
          <w:szCs w:val="24"/>
          <w:shd w:val="clear" w:color="auto" w:fill="FFFFFF"/>
        </w:rPr>
      </w:pPr>
      <w:r w:rsidRPr="00C70894">
        <w:rPr>
          <w:rFonts w:ascii="Times New Roman" w:hAnsi="Times New Roman"/>
          <w:b w:val="0"/>
          <w:bCs/>
          <w:sz w:val="24"/>
          <w:szCs w:val="24"/>
          <w:shd w:val="clear" w:color="auto" w:fill="FFFFFF"/>
        </w:rPr>
        <w:t xml:space="preserve">Bose, S. (2022, June 2). </w:t>
      </w:r>
      <w:r w:rsidRPr="00C70894">
        <w:rPr>
          <w:rFonts w:ascii="Times New Roman" w:hAnsi="Times New Roman"/>
          <w:b w:val="0"/>
          <w:bCs/>
          <w:i/>
          <w:iCs/>
          <w:sz w:val="24"/>
          <w:szCs w:val="24"/>
          <w:shd w:val="clear" w:color="auto" w:fill="FFFFFF"/>
        </w:rPr>
        <w:t>What to consider when evaluating a Test Automation Tool: Checklist</w:t>
      </w:r>
      <w:r w:rsidRPr="00C70894">
        <w:rPr>
          <w:rFonts w:ascii="Times New Roman" w:hAnsi="Times New Roman"/>
          <w:b w:val="0"/>
          <w:bCs/>
          <w:sz w:val="24"/>
          <w:szCs w:val="24"/>
          <w:shd w:val="clear" w:color="auto" w:fill="FFFFFF"/>
        </w:rPr>
        <w:t xml:space="preserve">. </w:t>
      </w:r>
      <w:hyperlink r:id="rId9" w:history="1">
        <w:r w:rsidRPr="00C70894">
          <w:rPr>
            <w:rStyle w:val="Hyperlink"/>
            <w:rFonts w:ascii="Times New Roman" w:hAnsi="Times New Roman"/>
            <w:b w:val="0"/>
            <w:bCs/>
            <w:sz w:val="24"/>
            <w:szCs w:val="24"/>
            <w:shd w:val="clear" w:color="auto" w:fill="FFFFFF"/>
          </w:rPr>
          <w:t>https://www.browserstack.com/guide/test-automation-tool-evaluation-checklist</w:t>
        </w:r>
      </w:hyperlink>
    </w:p>
    <w:p w14:paraId="02E201E7" w14:textId="77777777" w:rsidR="003605FD" w:rsidRDefault="00C70894" w:rsidP="00C70894">
      <w:pPr>
        <w:shd w:val="clear" w:color="auto" w:fill="FFFFFF"/>
        <w:spacing w:before="100" w:beforeAutospacing="1" w:after="100" w:afterAutospacing="1" w:line="480" w:lineRule="auto"/>
        <w:ind w:left="720" w:hanging="720"/>
        <w:contextualSpacing/>
        <w:rPr>
          <w:rStyle w:val="Hyperlink"/>
          <w:rFonts w:ascii="Times New Roman" w:hAnsi="Times New Roman"/>
          <w:szCs w:val="24"/>
          <w:shd w:val="clear" w:color="auto" w:fill="FFFFFF"/>
        </w:rPr>
      </w:pPr>
      <w:proofErr w:type="spellStart"/>
      <w:r w:rsidRPr="00C70894">
        <w:rPr>
          <w:rFonts w:ascii="Times New Roman" w:hAnsi="Times New Roman"/>
          <w:szCs w:val="24"/>
          <w:shd w:val="clear" w:color="auto" w:fill="FFFFFF"/>
        </w:rPr>
        <w:t>GeeksforGeeks</w:t>
      </w:r>
      <w:proofErr w:type="spellEnd"/>
      <w:r w:rsidRPr="00C70894">
        <w:rPr>
          <w:rFonts w:ascii="Times New Roman" w:hAnsi="Times New Roman"/>
          <w:szCs w:val="24"/>
          <w:shd w:val="clear" w:color="auto" w:fill="FFFFFF"/>
        </w:rPr>
        <w:t xml:space="preserve">. (2020, June 04). </w:t>
      </w:r>
      <w:r w:rsidRPr="00C70894">
        <w:rPr>
          <w:rFonts w:ascii="Times New Roman" w:hAnsi="Times New Roman"/>
          <w:i/>
          <w:iCs/>
          <w:szCs w:val="24"/>
          <w:shd w:val="clear" w:color="auto" w:fill="FFFFFF"/>
        </w:rPr>
        <w:t>Defect Severity</w:t>
      </w:r>
      <w:r w:rsidRPr="00C70894">
        <w:rPr>
          <w:rFonts w:ascii="Times New Roman" w:hAnsi="Times New Roman"/>
          <w:szCs w:val="24"/>
          <w:shd w:val="clear" w:color="auto" w:fill="FFFFFF"/>
        </w:rPr>
        <w:t xml:space="preserve">. </w:t>
      </w:r>
      <w:hyperlink r:id="rId10" w:history="1">
        <w:r w:rsidRPr="00C70894">
          <w:rPr>
            <w:rStyle w:val="Hyperlink"/>
            <w:rFonts w:ascii="Times New Roman" w:hAnsi="Times New Roman"/>
            <w:szCs w:val="24"/>
            <w:shd w:val="clear" w:color="auto" w:fill="FFFFFF"/>
          </w:rPr>
          <w:t>https://www.geeksforgeeks.org/defect-severity/</w:t>
        </w:r>
      </w:hyperlink>
    </w:p>
    <w:p w14:paraId="2D7C670D" w14:textId="5F6D65AA" w:rsidR="00C70894" w:rsidRPr="00C70894" w:rsidRDefault="00C70894" w:rsidP="00C70894">
      <w:pPr>
        <w:shd w:val="clear" w:color="auto" w:fill="FFFFFF"/>
        <w:spacing w:before="100" w:beforeAutospacing="1" w:after="100" w:afterAutospacing="1" w:line="480" w:lineRule="auto"/>
        <w:ind w:left="720" w:hanging="720"/>
        <w:contextualSpacing/>
        <w:rPr>
          <w:rStyle w:val="Hyperlink"/>
          <w:rFonts w:ascii="Times New Roman" w:hAnsi="Times New Roman"/>
          <w:bCs/>
          <w:szCs w:val="24"/>
          <w:shd w:val="clear" w:color="auto" w:fill="FFFFFF"/>
        </w:rPr>
      </w:pPr>
      <w:proofErr w:type="spellStart"/>
      <w:r w:rsidRPr="00C70894">
        <w:rPr>
          <w:rFonts w:ascii="Times New Roman" w:hAnsi="Times New Roman"/>
          <w:bCs/>
          <w:szCs w:val="24"/>
          <w:shd w:val="clear" w:color="auto" w:fill="FFFFFF"/>
        </w:rPr>
        <w:t>GeeksforGeeks</w:t>
      </w:r>
      <w:proofErr w:type="spellEnd"/>
      <w:r w:rsidRPr="00C70894">
        <w:rPr>
          <w:rFonts w:ascii="Times New Roman" w:hAnsi="Times New Roman"/>
          <w:bCs/>
          <w:szCs w:val="24"/>
          <w:shd w:val="clear" w:color="auto" w:fill="FFFFFF"/>
        </w:rPr>
        <w:t xml:space="preserve">. (2023, July 19). </w:t>
      </w:r>
      <w:r w:rsidRPr="00C70894">
        <w:rPr>
          <w:rFonts w:ascii="Times New Roman" w:hAnsi="Times New Roman"/>
          <w:bCs/>
          <w:i/>
          <w:iCs/>
          <w:szCs w:val="24"/>
          <w:shd w:val="clear" w:color="auto" w:fill="FFFFFF"/>
        </w:rPr>
        <w:t>Software Engineering | Black box testing</w:t>
      </w:r>
      <w:r w:rsidRPr="00C70894">
        <w:rPr>
          <w:rFonts w:ascii="Times New Roman" w:hAnsi="Times New Roman"/>
          <w:bCs/>
          <w:szCs w:val="24"/>
          <w:shd w:val="clear" w:color="auto" w:fill="FFFFFF"/>
        </w:rPr>
        <w:t xml:space="preserve">. </w:t>
      </w:r>
      <w:hyperlink r:id="rId11" w:history="1">
        <w:r w:rsidRPr="00C70894">
          <w:rPr>
            <w:rStyle w:val="Hyperlink"/>
            <w:rFonts w:ascii="Times New Roman" w:hAnsi="Times New Roman"/>
            <w:bCs/>
            <w:szCs w:val="24"/>
            <w:shd w:val="clear" w:color="auto" w:fill="FFFFFF"/>
          </w:rPr>
          <w:t>https://www.geeksforgeeks.org/software-engineering-black-box-testing/</w:t>
        </w:r>
      </w:hyperlink>
    </w:p>
    <w:p w14:paraId="23929817" w14:textId="77777777" w:rsidR="00C70894" w:rsidRPr="00C70894" w:rsidRDefault="00C70894" w:rsidP="00C70894">
      <w:pPr>
        <w:shd w:val="clear" w:color="auto" w:fill="FFFFFF"/>
        <w:spacing w:before="100" w:beforeAutospacing="1" w:after="100" w:afterAutospacing="1" w:line="480" w:lineRule="auto"/>
        <w:ind w:left="720" w:hanging="720"/>
        <w:contextualSpacing/>
        <w:rPr>
          <w:rStyle w:val="Hyperlink"/>
          <w:rFonts w:ascii="Times New Roman" w:hAnsi="Times New Roman"/>
          <w:szCs w:val="24"/>
          <w:shd w:val="clear" w:color="auto" w:fill="FFFFFF"/>
        </w:rPr>
      </w:pPr>
      <w:bookmarkStart w:id="0" w:name="_Hlk157248270"/>
      <w:r w:rsidRPr="00C70894">
        <w:rPr>
          <w:rFonts w:ascii="Times New Roman" w:hAnsi="Times New Roman"/>
          <w:szCs w:val="24"/>
          <w:shd w:val="clear" w:color="auto" w:fill="FFFFFF"/>
        </w:rPr>
        <w:t xml:space="preserve">Software Testing Help. (2023, June 22). </w:t>
      </w:r>
      <w:r w:rsidRPr="00C70894">
        <w:rPr>
          <w:rFonts w:ascii="Times New Roman" w:hAnsi="Times New Roman"/>
          <w:i/>
          <w:iCs/>
          <w:szCs w:val="24"/>
          <w:shd w:val="clear" w:color="auto" w:fill="FFFFFF"/>
        </w:rPr>
        <w:t xml:space="preserve">How To Choose </w:t>
      </w:r>
      <w:proofErr w:type="gramStart"/>
      <w:r w:rsidRPr="00C70894">
        <w:rPr>
          <w:rFonts w:ascii="Times New Roman" w:hAnsi="Times New Roman"/>
          <w:i/>
          <w:iCs/>
          <w:szCs w:val="24"/>
          <w:shd w:val="clear" w:color="auto" w:fill="FFFFFF"/>
        </w:rPr>
        <w:t>The</w:t>
      </w:r>
      <w:proofErr w:type="gramEnd"/>
      <w:r w:rsidRPr="00C70894">
        <w:rPr>
          <w:rFonts w:ascii="Times New Roman" w:hAnsi="Times New Roman"/>
          <w:i/>
          <w:iCs/>
          <w:szCs w:val="24"/>
          <w:shd w:val="clear" w:color="auto" w:fill="FFFFFF"/>
        </w:rPr>
        <w:t xml:space="preserve"> Best Automation Testing Tool (A Complete Guide)</w:t>
      </w:r>
      <w:r w:rsidRPr="00C70894">
        <w:rPr>
          <w:rFonts w:ascii="Times New Roman" w:hAnsi="Times New Roman"/>
          <w:szCs w:val="24"/>
          <w:shd w:val="clear" w:color="auto" w:fill="FFFFFF"/>
        </w:rPr>
        <w:t xml:space="preserve">. </w:t>
      </w:r>
      <w:hyperlink r:id="rId12" w:history="1">
        <w:r w:rsidRPr="00C70894">
          <w:rPr>
            <w:rStyle w:val="Hyperlink"/>
            <w:rFonts w:ascii="Times New Roman" w:hAnsi="Times New Roman"/>
            <w:szCs w:val="24"/>
            <w:shd w:val="clear" w:color="auto" w:fill="FFFFFF"/>
          </w:rPr>
          <w:t>https://www.softwaretestinghelp.com/automation-testing-tutorial-4/</w:t>
        </w:r>
      </w:hyperlink>
    </w:p>
    <w:p w14:paraId="49E16134" w14:textId="77777777" w:rsidR="00C70894" w:rsidRDefault="00C70894" w:rsidP="00C70894">
      <w:pPr>
        <w:shd w:val="clear" w:color="auto" w:fill="FFFFFF"/>
        <w:spacing w:before="100" w:beforeAutospacing="1" w:after="100" w:afterAutospacing="1" w:line="480" w:lineRule="auto"/>
        <w:ind w:left="720" w:hanging="720"/>
        <w:contextualSpacing/>
        <w:rPr>
          <w:rStyle w:val="Hyperlink"/>
          <w:rFonts w:ascii="Times New Roman" w:hAnsi="Times New Roman"/>
          <w:bCs/>
          <w:szCs w:val="24"/>
        </w:rPr>
      </w:pPr>
      <w:bookmarkStart w:id="1" w:name="_Hlk157248287"/>
      <w:bookmarkEnd w:id="0"/>
      <w:r w:rsidRPr="00C70894">
        <w:rPr>
          <w:rFonts w:ascii="Times New Roman" w:hAnsi="Times New Roman"/>
          <w:bCs/>
          <w:szCs w:val="24"/>
          <w:shd w:val="clear" w:color="auto" w:fill="FFFFFF"/>
        </w:rPr>
        <w:t xml:space="preserve">Spillner, A., Linz, T., &amp; Schaefer, H. (2014). </w:t>
      </w:r>
      <w:r w:rsidRPr="00C70894">
        <w:rPr>
          <w:rFonts w:ascii="Times New Roman" w:hAnsi="Times New Roman"/>
          <w:bCs/>
          <w:i/>
          <w:iCs/>
          <w:szCs w:val="24"/>
          <w:shd w:val="clear" w:color="auto" w:fill="FFFFFF"/>
        </w:rPr>
        <w:t>Software Testing Foundations: A Study Guide for the Certified Tester Exam (4</w:t>
      </w:r>
      <w:r w:rsidRPr="00C70894">
        <w:rPr>
          <w:rFonts w:ascii="Times New Roman" w:hAnsi="Times New Roman"/>
          <w:bCs/>
          <w:i/>
          <w:iCs/>
          <w:szCs w:val="24"/>
          <w:shd w:val="clear" w:color="auto" w:fill="FFFFFF"/>
          <w:vertAlign w:val="superscript"/>
        </w:rPr>
        <w:t>th</w:t>
      </w:r>
      <w:r w:rsidRPr="00C70894">
        <w:rPr>
          <w:rFonts w:ascii="Times New Roman" w:hAnsi="Times New Roman"/>
          <w:bCs/>
          <w:i/>
          <w:iCs/>
          <w:szCs w:val="24"/>
          <w:shd w:val="clear" w:color="auto" w:fill="FFFFFF"/>
        </w:rPr>
        <w:t xml:space="preserve"> ed.)</w:t>
      </w:r>
      <w:r w:rsidRPr="00C70894">
        <w:rPr>
          <w:rFonts w:ascii="Times New Roman" w:hAnsi="Times New Roman"/>
          <w:bCs/>
          <w:szCs w:val="24"/>
          <w:shd w:val="clear" w:color="auto" w:fill="FFFFFF"/>
        </w:rPr>
        <w:t xml:space="preserve">. </w:t>
      </w:r>
      <w:hyperlink r:id="rId13" w:history="1">
        <w:r w:rsidRPr="00C70894">
          <w:rPr>
            <w:rStyle w:val="Hyperlink"/>
            <w:rFonts w:ascii="Times New Roman" w:hAnsi="Times New Roman"/>
            <w:bCs/>
            <w:szCs w:val="24"/>
          </w:rPr>
          <w:t>https://ashford.redshelf.com/app/ecom/shelf/course-section/6094369</w:t>
        </w:r>
      </w:hyperlink>
    </w:p>
    <w:bookmarkEnd w:id="1"/>
    <w:p w14:paraId="393FCD5B" w14:textId="5FB5DBAC" w:rsidR="00CA3CD8" w:rsidRPr="0003259D" w:rsidRDefault="00CA3CD8" w:rsidP="00C70894">
      <w:pPr>
        <w:shd w:val="clear" w:color="auto" w:fill="FFFFFF"/>
        <w:spacing w:before="100" w:beforeAutospacing="1" w:after="100" w:afterAutospacing="1" w:line="480" w:lineRule="auto"/>
        <w:ind w:left="720" w:hanging="720"/>
        <w:contextualSpacing/>
        <w:rPr>
          <w:rStyle w:val="Hyperlink"/>
          <w:rFonts w:ascii="Times New Roman" w:hAnsi="Times New Roman"/>
          <w:b/>
          <w:bCs/>
          <w:szCs w:val="24"/>
        </w:rPr>
      </w:pPr>
      <w:r w:rsidRPr="00A500BE">
        <w:rPr>
          <w:rFonts w:ascii="Times New Roman" w:hAnsi="Times New Roman"/>
          <w:szCs w:val="24"/>
          <w:shd w:val="clear" w:color="auto" w:fill="FFFFFF"/>
        </w:rPr>
        <w:t xml:space="preserve">Tsui, F., Karam, O., &amp; Bernal, B. (2018). </w:t>
      </w:r>
      <w:r w:rsidRPr="00A500BE">
        <w:rPr>
          <w:rFonts w:ascii="Times New Roman" w:hAnsi="Times New Roman"/>
          <w:i/>
          <w:iCs/>
          <w:szCs w:val="24"/>
          <w:shd w:val="clear" w:color="auto" w:fill="FFFFFF"/>
        </w:rPr>
        <w:t>Essentials of Software Engineering</w:t>
      </w:r>
      <w:r w:rsidRPr="00A500BE">
        <w:rPr>
          <w:rFonts w:ascii="Times New Roman" w:hAnsi="Times New Roman"/>
          <w:szCs w:val="24"/>
          <w:shd w:val="clear" w:color="auto" w:fill="FFFFFF"/>
        </w:rPr>
        <w:t xml:space="preserve"> (4</w:t>
      </w:r>
      <w:r w:rsidRPr="00A500BE">
        <w:rPr>
          <w:rFonts w:ascii="Times New Roman" w:hAnsi="Times New Roman"/>
          <w:szCs w:val="24"/>
          <w:shd w:val="clear" w:color="auto" w:fill="FFFFFF"/>
          <w:vertAlign w:val="superscript"/>
        </w:rPr>
        <w:t>th</w:t>
      </w:r>
      <w:r w:rsidRPr="00A500BE">
        <w:rPr>
          <w:rFonts w:ascii="Times New Roman" w:hAnsi="Times New Roman"/>
          <w:szCs w:val="24"/>
          <w:shd w:val="clear" w:color="auto" w:fill="FFFFFF"/>
        </w:rPr>
        <w:t xml:space="preserve"> ed.). Jones &amp; Bartlett Learning</w:t>
      </w:r>
      <w:r>
        <w:rPr>
          <w:rFonts w:ascii="Times New Roman" w:hAnsi="Times New Roman"/>
          <w:szCs w:val="24"/>
          <w:shd w:val="clear" w:color="auto" w:fill="FFFFFF"/>
        </w:rPr>
        <w:t xml:space="preserve">. </w:t>
      </w:r>
      <w:hyperlink r:id="rId14" w:anchor="/4/2[ch06]/2/2,/3:0,/3:0" w:history="1">
        <w:r w:rsidRPr="00D0405B">
          <w:rPr>
            <w:rStyle w:val="Hyperlink"/>
            <w:rFonts w:ascii="Times New Roman" w:hAnsi="Times New Roman"/>
            <w:szCs w:val="24"/>
            <w:shd w:val="clear" w:color="auto" w:fill="FFFFFF"/>
          </w:rPr>
          <w:t>https://platform.virdocs.com/read/2348054/11/#/4/2[ch06]/2/2,/3:0,/3:0</w:t>
        </w:r>
      </w:hyperlink>
    </w:p>
    <w:p w14:paraId="6877C1B9" w14:textId="77777777" w:rsidR="00C70894" w:rsidRPr="004F6A8A" w:rsidRDefault="00C70894">
      <w:pPr>
        <w:rPr>
          <w:b/>
          <w:bCs/>
        </w:rPr>
      </w:pPr>
    </w:p>
    <w:sectPr w:rsidR="00C70894" w:rsidRPr="004F6A8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E2F64" w14:textId="77777777" w:rsidR="00755C1D" w:rsidRDefault="00755C1D" w:rsidP="0025768F">
      <w:pPr>
        <w:spacing w:line="240" w:lineRule="auto"/>
      </w:pPr>
      <w:r>
        <w:separator/>
      </w:r>
    </w:p>
  </w:endnote>
  <w:endnote w:type="continuationSeparator" w:id="0">
    <w:p w14:paraId="73770245" w14:textId="77777777" w:rsidR="00755C1D" w:rsidRDefault="00755C1D" w:rsidP="00257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19D57" w14:textId="77777777" w:rsidR="00755C1D" w:rsidRDefault="00755C1D" w:rsidP="0025768F">
      <w:pPr>
        <w:spacing w:line="240" w:lineRule="auto"/>
      </w:pPr>
      <w:r>
        <w:separator/>
      </w:r>
    </w:p>
  </w:footnote>
  <w:footnote w:type="continuationSeparator" w:id="0">
    <w:p w14:paraId="22729CC4" w14:textId="77777777" w:rsidR="00755C1D" w:rsidRDefault="00755C1D" w:rsidP="002576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905727"/>
      <w:docPartObj>
        <w:docPartGallery w:val="Page Numbers (Top of Page)"/>
        <w:docPartUnique/>
      </w:docPartObj>
    </w:sdtPr>
    <w:sdtEndPr>
      <w:rPr>
        <w:noProof/>
      </w:rPr>
    </w:sdtEndPr>
    <w:sdtContent>
      <w:p w14:paraId="4741770F" w14:textId="3ED8DD8E" w:rsidR="0025768F" w:rsidRDefault="002576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9C2D87" w14:textId="77777777" w:rsidR="0025768F" w:rsidRDefault="00257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2CFA"/>
    <w:multiLevelType w:val="hybridMultilevel"/>
    <w:tmpl w:val="40D0C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B500D4"/>
    <w:multiLevelType w:val="hybridMultilevel"/>
    <w:tmpl w:val="CDB0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47516"/>
    <w:multiLevelType w:val="hybridMultilevel"/>
    <w:tmpl w:val="6024B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76C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1627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2C0569"/>
    <w:multiLevelType w:val="hybridMultilevel"/>
    <w:tmpl w:val="930A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A4B7D"/>
    <w:multiLevelType w:val="hybridMultilevel"/>
    <w:tmpl w:val="5D02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E02F8"/>
    <w:multiLevelType w:val="hybridMultilevel"/>
    <w:tmpl w:val="13040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946F27"/>
    <w:multiLevelType w:val="hybridMultilevel"/>
    <w:tmpl w:val="0A26A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3C4E11"/>
    <w:multiLevelType w:val="hybridMultilevel"/>
    <w:tmpl w:val="F3F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669360">
    <w:abstractNumId w:val="4"/>
  </w:num>
  <w:num w:numId="2" w16cid:durableId="552155501">
    <w:abstractNumId w:val="3"/>
  </w:num>
  <w:num w:numId="3" w16cid:durableId="2010020291">
    <w:abstractNumId w:val="9"/>
  </w:num>
  <w:num w:numId="4" w16cid:durableId="1193227216">
    <w:abstractNumId w:val="8"/>
  </w:num>
  <w:num w:numId="5" w16cid:durableId="1365204868">
    <w:abstractNumId w:val="0"/>
  </w:num>
  <w:num w:numId="6" w16cid:durableId="717313742">
    <w:abstractNumId w:val="7"/>
  </w:num>
  <w:num w:numId="7" w16cid:durableId="1468015045">
    <w:abstractNumId w:val="2"/>
  </w:num>
  <w:num w:numId="8" w16cid:durableId="77993750">
    <w:abstractNumId w:val="6"/>
  </w:num>
  <w:num w:numId="9" w16cid:durableId="270822668">
    <w:abstractNumId w:val="1"/>
  </w:num>
  <w:num w:numId="10" w16cid:durableId="1235511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8F"/>
    <w:rsid w:val="000631D5"/>
    <w:rsid w:val="00177DCA"/>
    <w:rsid w:val="0025768F"/>
    <w:rsid w:val="003605FD"/>
    <w:rsid w:val="004F6A8A"/>
    <w:rsid w:val="006F3F83"/>
    <w:rsid w:val="00755C1D"/>
    <w:rsid w:val="00774A13"/>
    <w:rsid w:val="007C139A"/>
    <w:rsid w:val="0081421D"/>
    <w:rsid w:val="00886B0E"/>
    <w:rsid w:val="008F3DC0"/>
    <w:rsid w:val="00A006D1"/>
    <w:rsid w:val="00BC269D"/>
    <w:rsid w:val="00C70894"/>
    <w:rsid w:val="00CA3CD8"/>
    <w:rsid w:val="00F703E4"/>
    <w:rsid w:val="00F7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4B97"/>
  <w15:chartTrackingRefBased/>
  <w15:docId w15:val="{D5766C04-CD25-4266-B0CC-6900E9D4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68F"/>
    <w:pPr>
      <w:spacing w:after="0" w:line="240" w:lineRule="exact"/>
    </w:pPr>
    <w:rPr>
      <w:rFonts w:ascii="Times" w:eastAsia="Times New Roman" w:hAnsi="Times" w:cs="Times New Roman"/>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68F"/>
    <w:pPr>
      <w:tabs>
        <w:tab w:val="center" w:pos="4680"/>
        <w:tab w:val="right" w:pos="9360"/>
      </w:tabs>
      <w:spacing w:line="240" w:lineRule="auto"/>
    </w:pPr>
  </w:style>
  <w:style w:type="character" w:customStyle="1" w:styleId="HeaderChar">
    <w:name w:val="Header Char"/>
    <w:basedOn w:val="DefaultParagraphFont"/>
    <w:link w:val="Header"/>
    <w:uiPriority w:val="99"/>
    <w:rsid w:val="0025768F"/>
    <w:rPr>
      <w:rFonts w:ascii="Times" w:eastAsia="Times New Roman" w:hAnsi="Times" w:cs="Times New Roman"/>
      <w:kern w:val="0"/>
      <w:sz w:val="24"/>
      <w:szCs w:val="20"/>
      <w14:ligatures w14:val="none"/>
    </w:rPr>
  </w:style>
  <w:style w:type="paragraph" w:styleId="Footer">
    <w:name w:val="footer"/>
    <w:basedOn w:val="Normal"/>
    <w:link w:val="FooterChar"/>
    <w:uiPriority w:val="99"/>
    <w:unhideWhenUsed/>
    <w:rsid w:val="0025768F"/>
    <w:pPr>
      <w:tabs>
        <w:tab w:val="center" w:pos="4680"/>
        <w:tab w:val="right" w:pos="9360"/>
      </w:tabs>
      <w:spacing w:line="240" w:lineRule="auto"/>
    </w:pPr>
  </w:style>
  <w:style w:type="character" w:customStyle="1" w:styleId="FooterChar">
    <w:name w:val="Footer Char"/>
    <w:basedOn w:val="DefaultParagraphFont"/>
    <w:link w:val="Footer"/>
    <w:uiPriority w:val="99"/>
    <w:rsid w:val="0025768F"/>
    <w:rPr>
      <w:rFonts w:ascii="Times" w:eastAsia="Times New Roman" w:hAnsi="Times" w:cs="Times New Roman"/>
      <w:kern w:val="0"/>
      <w:sz w:val="24"/>
      <w:szCs w:val="20"/>
      <w14:ligatures w14:val="none"/>
    </w:rPr>
  </w:style>
  <w:style w:type="paragraph" w:styleId="ListParagraph">
    <w:name w:val="List Paragraph"/>
    <w:basedOn w:val="Normal"/>
    <w:uiPriority w:val="34"/>
    <w:qFormat/>
    <w:rsid w:val="0025768F"/>
    <w:pPr>
      <w:ind w:left="720"/>
      <w:contextualSpacing/>
    </w:pPr>
  </w:style>
  <w:style w:type="paragraph" w:customStyle="1" w:styleId="TOCEntry">
    <w:name w:val="TOCEntry"/>
    <w:basedOn w:val="Normal"/>
    <w:rsid w:val="00C70894"/>
    <w:pPr>
      <w:keepNext/>
      <w:keepLines/>
      <w:spacing w:before="120" w:after="240" w:line="240" w:lineRule="atLeast"/>
    </w:pPr>
    <w:rPr>
      <w:b/>
      <w:sz w:val="36"/>
    </w:rPr>
  </w:style>
  <w:style w:type="character" w:styleId="Hyperlink">
    <w:name w:val="Hyperlink"/>
    <w:basedOn w:val="DefaultParagraphFont"/>
    <w:uiPriority w:val="99"/>
    <w:unhideWhenUsed/>
    <w:rsid w:val="00C708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shford.redshelf.com/app/ecom/shelf/course-section/609436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help.com/automation-testing-tutorial-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oftware-engineering-black-box-test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defect-severity/" TargetMode="External"/><Relationship Id="rId4" Type="http://schemas.openxmlformats.org/officeDocument/2006/relationships/webSettings" Target="webSettings.xml"/><Relationship Id="rId9" Type="http://schemas.openxmlformats.org/officeDocument/2006/relationships/hyperlink" Target="https://www.browserstack.com/guide/test-automation-tool-evaluation-checklist" TargetMode="External"/><Relationship Id="rId14" Type="http://schemas.openxmlformats.org/officeDocument/2006/relationships/hyperlink" Target="https://platform.virdocs.com/read/234805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10</cp:revision>
  <dcterms:created xsi:type="dcterms:W3CDTF">2024-01-25T00:13:00Z</dcterms:created>
  <dcterms:modified xsi:type="dcterms:W3CDTF">2024-01-27T18:44:00Z</dcterms:modified>
</cp:coreProperties>
</file>