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360"/>
        <w:rPr>
          <w:rFonts w:ascii="Times New Roman" w:hAnsi="Times New Roman" w:cs="Times New Roman"/>
          <w:b/>
          <w:bCs/>
          <w:color w:val="4C216D"/>
          <w:sz w:val="36"/>
          <w:szCs w:val="36"/>
          <w:u w:val="single"/>
        </w:rPr>
      </w:pPr>
      <w:r>
        <w:rPr>
          <w:rFonts w:ascii="Times New Roman" w:hAnsi="Times New Roman" w:cs="Times New Roman"/>
          <w:b/>
          <w:bCs/>
          <w:color w:val="4C216D"/>
          <w:sz w:val="36"/>
          <w:szCs w:val="36"/>
          <w:u w:val="single"/>
        </w:rPr>
        <w:t>AIM:</w:t>
      </w:r>
    </w:p>
    <w:p>
      <w:pPr>
        <w:ind w:left="360"/>
        <w:rPr>
          <w:rFonts w:ascii="Times New Roman" w:hAnsi="Times New Roman" w:cs="Times New Roman"/>
          <w:color w:val="0070C0"/>
          <w:sz w:val="32"/>
          <w:szCs w:val="32"/>
        </w:rPr>
      </w:pPr>
      <w:r>
        <w:rPr>
          <w:rFonts w:ascii="Times New Roman" w:hAnsi="Times New Roman" w:cs="Times New Roman"/>
          <w:color w:val="0070C0"/>
          <w:sz w:val="32"/>
          <w:szCs w:val="32"/>
        </w:rPr>
        <w:t>To design an online lexical analyzer simulator for C programming language that detects token and classifies them into keywords, identifiers, special characters and operators while ignoring tab, new line and redundant spaces.</w:t>
      </w:r>
    </w:p>
    <w:p>
      <w:pPr>
        <w:rPr>
          <w:rFonts w:ascii="Times New Roman" w:hAnsi="Times New Roman" w:cs="Times New Roman"/>
          <w:color w:val="4C216D"/>
          <w:sz w:val="32"/>
          <w:szCs w:val="32"/>
        </w:rPr>
      </w:pPr>
    </w:p>
    <w:p>
      <w:pPr>
        <w:ind w:left="360"/>
        <w:rPr>
          <w:rFonts w:ascii="Times New Roman" w:hAnsi="Times New Roman" w:cs="Times New Roman"/>
          <w:b/>
          <w:bCs/>
          <w:color w:val="4C216D"/>
          <w:sz w:val="36"/>
          <w:szCs w:val="36"/>
          <w:u w:val="single"/>
        </w:rPr>
      </w:pPr>
      <w:r>
        <w:rPr>
          <w:rFonts w:ascii="Times New Roman" w:hAnsi="Times New Roman" w:cs="Times New Roman"/>
          <w:b/>
          <w:bCs/>
          <w:color w:val="4C216D"/>
          <w:sz w:val="36"/>
          <w:szCs w:val="36"/>
          <w:u w:val="single"/>
        </w:rPr>
        <w:t>PROGRAMMING LANGUAGES USED:</w:t>
      </w:r>
    </w:p>
    <w:p>
      <w:pPr>
        <w:pStyle w:val="11"/>
        <w:numPr>
          <w:ilvl w:val="0"/>
          <w:numId w:val="1"/>
        </w:numPr>
        <w:rPr>
          <w:rFonts w:ascii="Times New Roman" w:hAnsi="Times New Roman" w:cs="Times New Roman"/>
          <w:color w:val="0070C0"/>
          <w:sz w:val="32"/>
          <w:szCs w:val="32"/>
        </w:rPr>
      </w:pPr>
      <w:r>
        <w:rPr>
          <w:rFonts w:ascii="Times New Roman" w:hAnsi="Times New Roman" w:cs="Times New Roman"/>
          <w:color w:val="0070C0"/>
          <w:sz w:val="32"/>
          <w:szCs w:val="32"/>
        </w:rPr>
        <w:t>C Programming Language</w:t>
      </w:r>
    </w:p>
    <w:p>
      <w:pPr>
        <w:pStyle w:val="11"/>
        <w:numPr>
          <w:ilvl w:val="0"/>
          <w:numId w:val="1"/>
        </w:numPr>
        <w:rPr>
          <w:rFonts w:ascii="Times New Roman" w:hAnsi="Times New Roman" w:cs="Times New Roman"/>
          <w:color w:val="0070C0"/>
          <w:sz w:val="32"/>
          <w:szCs w:val="32"/>
        </w:rPr>
      </w:pPr>
      <w:r>
        <w:rPr>
          <w:rFonts w:ascii="Times New Roman" w:hAnsi="Times New Roman" w:cs="Times New Roman"/>
          <w:color w:val="0070C0"/>
          <w:sz w:val="32"/>
          <w:szCs w:val="32"/>
        </w:rPr>
        <w:t>HTML</w:t>
      </w:r>
    </w:p>
    <w:p>
      <w:pPr>
        <w:pStyle w:val="11"/>
        <w:numPr>
          <w:ilvl w:val="0"/>
          <w:numId w:val="1"/>
        </w:numPr>
        <w:rPr>
          <w:rFonts w:ascii="Times New Roman" w:hAnsi="Times New Roman" w:cs="Times New Roman"/>
          <w:color w:val="0070C0"/>
          <w:sz w:val="32"/>
          <w:szCs w:val="32"/>
        </w:rPr>
      </w:pPr>
      <w:r>
        <w:rPr>
          <w:rFonts w:ascii="Times New Roman" w:hAnsi="Times New Roman" w:cs="Times New Roman"/>
          <w:color w:val="0070C0"/>
          <w:sz w:val="32"/>
          <w:szCs w:val="32"/>
        </w:rPr>
        <w:t>CSS</w:t>
      </w:r>
    </w:p>
    <w:p>
      <w:pPr>
        <w:pStyle w:val="11"/>
        <w:numPr>
          <w:ilvl w:val="0"/>
          <w:numId w:val="1"/>
        </w:numPr>
        <w:rPr>
          <w:rFonts w:ascii="Times New Roman" w:hAnsi="Times New Roman" w:cs="Times New Roman"/>
          <w:color w:val="0070C0"/>
          <w:sz w:val="32"/>
          <w:szCs w:val="32"/>
        </w:rPr>
      </w:pPr>
      <w:r>
        <w:rPr>
          <w:rFonts w:ascii="Times New Roman" w:hAnsi="Times New Roman" w:cs="Times New Roman"/>
          <w:color w:val="0070C0"/>
          <w:sz w:val="32"/>
          <w:szCs w:val="32"/>
        </w:rPr>
        <w:t>JavaScript</w:t>
      </w:r>
    </w:p>
    <w:p>
      <w:pPr>
        <w:rPr>
          <w:rFonts w:ascii="Times New Roman" w:hAnsi="Times New Roman" w:cs="Times New Roman"/>
          <w:sz w:val="32"/>
          <w:szCs w:val="32"/>
        </w:rPr>
      </w:pPr>
    </w:p>
    <w:p>
      <w:pPr>
        <w:ind w:left="360"/>
        <w:rPr>
          <w:rFonts w:ascii="Times New Roman" w:hAnsi="Times New Roman" w:cs="Times New Roman"/>
          <w:b/>
          <w:bCs/>
          <w:color w:val="4C216D"/>
          <w:sz w:val="36"/>
          <w:szCs w:val="36"/>
          <w:u w:val="single"/>
        </w:rPr>
      </w:pPr>
      <w:r>
        <w:rPr>
          <w:rFonts w:ascii="Times New Roman" w:hAnsi="Times New Roman" w:cs="Times New Roman"/>
          <w:b/>
          <w:bCs/>
          <w:color w:val="4C216D"/>
          <w:sz w:val="36"/>
          <w:szCs w:val="36"/>
          <w:u w:val="single"/>
        </w:rPr>
        <w:t>THEORY:</w:t>
      </w:r>
    </w:p>
    <w:p>
      <w:pPr>
        <w:shd w:val="clear" w:color="auto" w:fill="FFFFFF"/>
        <w:spacing w:after="0" w:line="240" w:lineRule="auto"/>
        <w:ind w:left="360"/>
        <w:textAlignment w:val="baseline"/>
        <w:rPr>
          <w:rFonts w:ascii="Times New Roman" w:hAnsi="Times New Roman" w:eastAsia="Times New Roman" w:cs="Times New Roman"/>
          <w:color w:val="0070C0"/>
          <w:spacing w:val="2"/>
          <w:sz w:val="32"/>
          <w:szCs w:val="32"/>
          <w:lang w:eastAsia="en-IN"/>
        </w:rPr>
      </w:pPr>
      <w:r>
        <w:rPr>
          <w:rFonts w:ascii="Times New Roman" w:hAnsi="Times New Roman" w:cs="Times New Roman"/>
          <w:color w:val="0070C0"/>
          <w:spacing w:val="2"/>
          <w:sz w:val="32"/>
          <w:szCs w:val="32"/>
        </w:rPr>
        <w:t>Given line of code as user input, representing a program snippet,</w:t>
      </w:r>
      <w:r>
        <w:rPr>
          <w:color w:val="0070C0"/>
          <w:spacing w:val="2"/>
          <w:sz w:val="32"/>
          <w:szCs w:val="32"/>
        </w:rPr>
        <w:t xml:space="preserve"> </w:t>
      </w:r>
      <w:r>
        <w:rPr>
          <w:rFonts w:ascii="Times New Roman" w:hAnsi="Times New Roman" w:eastAsia="Times New Roman" w:cs="Times New Roman"/>
          <w:color w:val="0070C0"/>
          <w:spacing w:val="2"/>
          <w:sz w:val="32"/>
          <w:szCs w:val="32"/>
          <w:lang w:eastAsia="en-IN"/>
        </w:rPr>
        <w:t xml:space="preserve">the task is to detect tokens in a C program called the lexical analysis of a compiler. Hence, this simulator is referred to as the lexical analyzer. The lexical analyzer is a part of the compiler that detects tokens of a program and sends it to the syntax analyzer. </w:t>
      </w:r>
    </w:p>
    <w:p>
      <w:pPr>
        <w:shd w:val="clear" w:color="auto" w:fill="FFFFFF"/>
        <w:spacing w:after="0" w:line="240" w:lineRule="auto"/>
        <w:ind w:left="360"/>
        <w:textAlignment w:val="baseline"/>
        <w:rPr>
          <w:rFonts w:ascii="Times New Roman" w:hAnsi="Times New Roman" w:eastAsia="Times New Roman" w:cs="Times New Roman"/>
          <w:color w:val="0070C0"/>
          <w:spacing w:val="2"/>
          <w:sz w:val="32"/>
          <w:szCs w:val="32"/>
          <w:lang w:eastAsia="en-IN"/>
        </w:rPr>
      </w:pPr>
      <w:r>
        <w:rPr>
          <w:rFonts w:ascii="Times New Roman" w:hAnsi="Times New Roman" w:eastAsia="Times New Roman" w:cs="Times New Roman"/>
          <w:color w:val="0070C0"/>
          <w:spacing w:val="2"/>
          <w:sz w:val="32"/>
          <w:szCs w:val="32"/>
          <w:lang w:eastAsia="en-IN"/>
        </w:rPr>
        <w:t>Token is the smallest logical unit of a program and can be of the following types:-</w:t>
      </w:r>
    </w:p>
    <w:p>
      <w:pPr>
        <w:pStyle w:val="11"/>
        <w:numPr>
          <w:ilvl w:val="0"/>
          <w:numId w:val="2"/>
        </w:numPr>
        <w:shd w:val="clear" w:color="auto" w:fill="FFFFFF"/>
        <w:spacing w:after="0" w:line="240" w:lineRule="auto"/>
        <w:textAlignment w:val="baseline"/>
        <w:rPr>
          <w:rFonts w:ascii="Times New Roman" w:hAnsi="Times New Roman" w:eastAsia="Times New Roman" w:cs="Times New Roman"/>
          <w:color w:val="0070C0"/>
          <w:spacing w:val="2"/>
          <w:sz w:val="32"/>
          <w:szCs w:val="32"/>
          <w:lang w:eastAsia="en-IN"/>
        </w:rPr>
      </w:pPr>
      <w:r>
        <w:rPr>
          <w:rFonts w:ascii="Times New Roman" w:hAnsi="Times New Roman" w:eastAsia="Times New Roman" w:cs="Times New Roman"/>
          <w:color w:val="0070C0"/>
          <w:spacing w:val="2"/>
          <w:sz w:val="32"/>
          <w:szCs w:val="32"/>
          <w:lang w:eastAsia="en-IN"/>
        </w:rPr>
        <w:t>Keywords/ Function Names</w:t>
      </w:r>
    </w:p>
    <w:p>
      <w:pPr>
        <w:pStyle w:val="11"/>
        <w:numPr>
          <w:ilvl w:val="0"/>
          <w:numId w:val="2"/>
        </w:numPr>
        <w:shd w:val="clear" w:color="auto" w:fill="FFFFFF"/>
        <w:spacing w:after="0" w:line="240" w:lineRule="auto"/>
        <w:textAlignment w:val="baseline"/>
        <w:rPr>
          <w:rFonts w:ascii="Times New Roman" w:hAnsi="Times New Roman" w:eastAsia="Times New Roman" w:cs="Times New Roman"/>
          <w:color w:val="0070C0"/>
          <w:spacing w:val="2"/>
          <w:sz w:val="32"/>
          <w:szCs w:val="32"/>
          <w:lang w:eastAsia="en-IN"/>
        </w:rPr>
      </w:pPr>
      <w:r>
        <w:rPr>
          <w:rFonts w:ascii="Times New Roman" w:hAnsi="Times New Roman" w:eastAsia="Times New Roman" w:cs="Times New Roman"/>
          <w:color w:val="0070C0"/>
          <w:spacing w:val="2"/>
          <w:sz w:val="32"/>
          <w:szCs w:val="32"/>
          <w:lang w:eastAsia="en-IN"/>
        </w:rPr>
        <w:t>Identifiers</w:t>
      </w:r>
    </w:p>
    <w:p>
      <w:pPr>
        <w:pStyle w:val="11"/>
        <w:numPr>
          <w:ilvl w:val="0"/>
          <w:numId w:val="2"/>
        </w:numPr>
        <w:shd w:val="clear" w:color="auto" w:fill="FFFFFF"/>
        <w:spacing w:after="0" w:line="240" w:lineRule="auto"/>
        <w:textAlignment w:val="baseline"/>
        <w:rPr>
          <w:rFonts w:ascii="Times New Roman" w:hAnsi="Times New Roman" w:eastAsia="Times New Roman" w:cs="Times New Roman"/>
          <w:color w:val="0070C0"/>
          <w:spacing w:val="2"/>
          <w:sz w:val="32"/>
          <w:szCs w:val="32"/>
          <w:lang w:eastAsia="en-IN"/>
        </w:rPr>
      </w:pPr>
      <w:r>
        <w:rPr>
          <w:rFonts w:ascii="Times New Roman" w:hAnsi="Times New Roman" w:eastAsia="Times New Roman" w:cs="Times New Roman"/>
          <w:color w:val="0070C0"/>
          <w:spacing w:val="2"/>
          <w:sz w:val="32"/>
          <w:szCs w:val="32"/>
          <w:lang w:eastAsia="en-IN"/>
        </w:rPr>
        <w:t>String Constants</w:t>
      </w:r>
    </w:p>
    <w:p>
      <w:pPr>
        <w:pStyle w:val="11"/>
        <w:numPr>
          <w:ilvl w:val="0"/>
          <w:numId w:val="2"/>
        </w:numPr>
        <w:shd w:val="clear" w:color="auto" w:fill="FFFFFF"/>
        <w:spacing w:after="0" w:line="240" w:lineRule="auto"/>
        <w:textAlignment w:val="baseline"/>
        <w:rPr>
          <w:rFonts w:ascii="Times New Roman" w:hAnsi="Times New Roman" w:eastAsia="Times New Roman" w:cs="Times New Roman"/>
          <w:color w:val="0070C0"/>
          <w:spacing w:val="2"/>
          <w:sz w:val="32"/>
          <w:szCs w:val="32"/>
          <w:lang w:eastAsia="en-IN"/>
        </w:rPr>
      </w:pPr>
      <w:r>
        <w:rPr>
          <w:rFonts w:ascii="Times New Roman" w:hAnsi="Times New Roman" w:eastAsia="Times New Roman" w:cs="Times New Roman"/>
          <w:color w:val="0070C0"/>
          <w:spacing w:val="2"/>
          <w:sz w:val="32"/>
          <w:szCs w:val="32"/>
          <w:lang w:eastAsia="en-IN"/>
        </w:rPr>
        <w:t>Special Characters</w:t>
      </w:r>
    </w:p>
    <w:p>
      <w:pPr>
        <w:pStyle w:val="11"/>
        <w:numPr>
          <w:ilvl w:val="0"/>
          <w:numId w:val="2"/>
        </w:numPr>
        <w:shd w:val="clear" w:color="auto" w:fill="FFFFFF"/>
        <w:spacing w:after="0" w:line="240" w:lineRule="auto"/>
        <w:textAlignment w:val="baseline"/>
        <w:rPr>
          <w:rFonts w:ascii="Times New Roman" w:hAnsi="Times New Roman" w:eastAsia="Times New Roman" w:cs="Times New Roman"/>
          <w:color w:val="0070C0"/>
          <w:spacing w:val="2"/>
          <w:sz w:val="32"/>
          <w:szCs w:val="32"/>
          <w:lang w:eastAsia="en-IN"/>
        </w:rPr>
      </w:pPr>
      <w:r>
        <w:rPr>
          <w:rFonts w:ascii="Times New Roman" w:hAnsi="Times New Roman" w:eastAsia="Times New Roman" w:cs="Times New Roman"/>
          <w:color w:val="0070C0"/>
          <w:spacing w:val="2"/>
          <w:sz w:val="32"/>
          <w:szCs w:val="32"/>
          <w:lang w:eastAsia="en-IN"/>
        </w:rPr>
        <w:t>Operators</w:t>
      </w:r>
    </w:p>
    <w:p>
      <w:pPr>
        <w:shd w:val="clear" w:color="auto" w:fill="FFFFFF"/>
        <w:spacing w:after="0" w:line="240" w:lineRule="auto"/>
        <w:ind w:left="360"/>
        <w:textAlignment w:val="baseline"/>
        <w:rPr>
          <w:rFonts w:ascii="Times New Roman" w:hAnsi="Times New Roman" w:eastAsia="Times New Roman" w:cs="Times New Roman"/>
          <w:color w:val="0070C0"/>
          <w:spacing w:val="2"/>
          <w:sz w:val="32"/>
          <w:szCs w:val="32"/>
          <w:lang w:eastAsia="en-IN"/>
        </w:rPr>
      </w:pPr>
    </w:p>
    <w:p>
      <w:pPr>
        <w:pStyle w:val="9"/>
        <w:shd w:val="clear" w:color="auto" w:fill="FFFFFF"/>
        <w:spacing w:before="0" w:beforeAutospacing="0" w:after="0" w:afterAutospacing="0"/>
        <w:ind w:left="360"/>
        <w:textAlignment w:val="baseline"/>
        <w:rPr>
          <w:color w:val="0070C0"/>
          <w:spacing w:val="2"/>
          <w:sz w:val="32"/>
          <w:szCs w:val="32"/>
        </w:rPr>
      </w:pPr>
    </w:p>
    <w:p>
      <w:pPr>
        <w:rPr>
          <w:rFonts w:ascii="Times New Roman" w:hAnsi="Times New Roman" w:cs="Times New Roman"/>
          <w:sz w:val="32"/>
          <w:szCs w:val="32"/>
        </w:rPr>
      </w:pPr>
    </w:p>
    <w:p>
      <w:pPr>
        <w:ind w:left="360"/>
        <w:rPr>
          <w:rFonts w:ascii="Times New Roman" w:hAnsi="Times New Roman" w:cs="Times New Roman"/>
          <w:b/>
          <w:bCs/>
          <w:color w:val="4C216D"/>
          <w:sz w:val="36"/>
          <w:szCs w:val="36"/>
          <w:u w:val="single"/>
        </w:rPr>
      </w:pPr>
      <w:r>
        <w:rPr>
          <w:rFonts w:ascii="Times New Roman" w:hAnsi="Times New Roman" w:cs="Times New Roman"/>
          <w:b/>
          <w:bCs/>
          <w:color w:val="4C216D"/>
          <w:sz w:val="36"/>
          <w:szCs w:val="36"/>
          <w:u w:val="single"/>
        </w:rPr>
        <w:t>SIMULATOR LOGIC:</w:t>
      </w:r>
    </w:p>
    <w:p>
      <w:pPr>
        <w:pStyle w:val="9"/>
        <w:numPr>
          <w:ilvl w:val="0"/>
          <w:numId w:val="3"/>
        </w:numPr>
        <w:shd w:val="clear" w:color="auto" w:fill="FFFFFF"/>
        <w:spacing w:before="0" w:beforeAutospacing="0" w:after="150" w:afterAutospacing="0"/>
        <w:textAlignment w:val="baseline"/>
        <w:rPr>
          <w:color w:val="0070C0"/>
          <w:spacing w:val="2"/>
          <w:sz w:val="32"/>
          <w:szCs w:val="32"/>
        </w:rPr>
      </w:pPr>
      <w:r>
        <w:rPr>
          <w:color w:val="0070C0"/>
          <w:spacing w:val="2"/>
          <w:sz w:val="32"/>
          <w:szCs w:val="32"/>
        </w:rPr>
        <w:t>Traverse the input program snippe</w:t>
      </w:r>
      <w:r>
        <w:rPr>
          <w:rFonts w:hint="default"/>
          <w:color w:val="0070C0"/>
          <w:spacing w:val="2"/>
          <w:sz w:val="32"/>
          <w:szCs w:val="32"/>
          <w:lang w:val="en-IN"/>
        </w:rPr>
        <w:t>t</w:t>
      </w:r>
      <w:bookmarkStart w:id="0" w:name="_GoBack"/>
      <w:bookmarkEnd w:id="0"/>
      <w:r>
        <w:rPr>
          <w:color w:val="0070C0"/>
          <w:spacing w:val="2"/>
          <w:sz w:val="32"/>
          <w:szCs w:val="32"/>
        </w:rPr>
        <w:t xml:space="preserve"> character by character.</w:t>
      </w:r>
    </w:p>
    <w:p>
      <w:pPr>
        <w:pStyle w:val="9"/>
        <w:numPr>
          <w:ilvl w:val="0"/>
          <w:numId w:val="3"/>
        </w:numPr>
        <w:shd w:val="clear" w:color="auto" w:fill="FFFFFF"/>
        <w:spacing w:before="0" w:beforeAutospacing="0" w:after="150" w:afterAutospacing="0"/>
        <w:textAlignment w:val="baseline"/>
        <w:rPr>
          <w:color w:val="0070C0"/>
          <w:spacing w:val="2"/>
          <w:sz w:val="32"/>
          <w:szCs w:val="32"/>
        </w:rPr>
      </w:pPr>
      <w:r>
        <w:rPr>
          <w:color w:val="0070C0"/>
          <w:spacing w:val="2"/>
          <w:sz w:val="32"/>
          <w:szCs w:val="32"/>
        </w:rPr>
        <w:t>Tokenization i.e., dividing the program into valid tokens.</w:t>
      </w:r>
    </w:p>
    <w:p>
      <w:pPr>
        <w:pStyle w:val="9"/>
        <w:numPr>
          <w:ilvl w:val="0"/>
          <w:numId w:val="3"/>
        </w:numPr>
        <w:shd w:val="clear" w:color="auto" w:fill="FFFFFF"/>
        <w:spacing w:before="0" w:beforeAutospacing="0" w:after="150" w:afterAutospacing="0"/>
        <w:textAlignment w:val="baseline"/>
        <w:rPr>
          <w:color w:val="0070C0"/>
          <w:spacing w:val="2"/>
          <w:sz w:val="32"/>
          <w:szCs w:val="32"/>
        </w:rPr>
      </w:pPr>
      <w:r>
        <w:rPr>
          <w:color w:val="0070C0"/>
          <w:spacing w:val="2"/>
          <w:sz w:val="32"/>
          <w:szCs w:val="32"/>
        </w:rPr>
        <w:t>Remove tab and white space characters.</w:t>
      </w:r>
    </w:p>
    <w:p>
      <w:pPr>
        <w:pStyle w:val="9"/>
        <w:numPr>
          <w:ilvl w:val="0"/>
          <w:numId w:val="3"/>
        </w:numPr>
        <w:shd w:val="clear" w:color="auto" w:fill="FFFFFF"/>
        <w:spacing w:before="0" w:beforeAutospacing="0" w:after="150" w:afterAutospacing="0"/>
        <w:textAlignment w:val="baseline"/>
        <w:rPr>
          <w:color w:val="0070C0"/>
          <w:spacing w:val="2"/>
          <w:sz w:val="32"/>
          <w:szCs w:val="32"/>
        </w:rPr>
      </w:pPr>
      <w:r>
        <w:rPr>
          <w:color w:val="0070C0"/>
          <w:spacing w:val="2"/>
          <w:sz w:val="32"/>
          <w:szCs w:val="32"/>
        </w:rPr>
        <w:t>Remove comments.</w:t>
      </w:r>
    </w:p>
    <w:p>
      <w:pPr>
        <w:pStyle w:val="9"/>
        <w:numPr>
          <w:ilvl w:val="0"/>
          <w:numId w:val="3"/>
        </w:numPr>
        <w:shd w:val="clear" w:color="auto" w:fill="FFFFFF"/>
        <w:spacing w:before="0" w:beforeAutospacing="0" w:after="150" w:afterAutospacing="0"/>
        <w:textAlignment w:val="baseline"/>
        <w:rPr>
          <w:color w:val="0070C0"/>
          <w:spacing w:val="2"/>
          <w:sz w:val="32"/>
          <w:szCs w:val="32"/>
        </w:rPr>
      </w:pPr>
      <w:r>
        <w:rPr>
          <w:color w:val="0070C0"/>
          <w:spacing w:val="2"/>
          <w:sz w:val="32"/>
          <w:szCs w:val="32"/>
        </w:rPr>
        <w:t>Remove the rest parts of the program that are meant for the understanding of the user and are in no way needed during compilation.</w:t>
      </w:r>
    </w:p>
    <w:p>
      <w:pPr>
        <w:pStyle w:val="9"/>
        <w:numPr>
          <w:ilvl w:val="0"/>
          <w:numId w:val="3"/>
        </w:numPr>
        <w:shd w:val="clear" w:color="auto" w:fill="FFFFFF"/>
        <w:spacing w:before="0" w:beforeAutospacing="0" w:after="150" w:afterAutospacing="0"/>
        <w:textAlignment w:val="baseline"/>
        <w:rPr>
          <w:color w:val="0070C0"/>
          <w:spacing w:val="2"/>
          <w:sz w:val="32"/>
          <w:szCs w:val="32"/>
        </w:rPr>
      </w:pPr>
      <w:r>
        <w:rPr>
          <w:color w:val="0070C0"/>
          <w:spacing w:val="2"/>
          <w:sz w:val="32"/>
          <w:szCs w:val="32"/>
        </w:rPr>
        <w:t>Place the tokens under each of the below sub-categories: -</w:t>
      </w:r>
    </w:p>
    <w:p>
      <w:pPr>
        <w:pStyle w:val="9"/>
        <w:numPr>
          <w:ilvl w:val="1"/>
          <w:numId w:val="3"/>
        </w:numPr>
        <w:shd w:val="clear" w:color="auto" w:fill="FFFFFF"/>
        <w:spacing w:before="0" w:beforeAutospacing="0" w:after="150" w:afterAutospacing="0"/>
        <w:textAlignment w:val="baseline"/>
        <w:rPr>
          <w:color w:val="0070C0"/>
          <w:spacing w:val="2"/>
          <w:sz w:val="32"/>
          <w:szCs w:val="32"/>
        </w:rPr>
      </w:pPr>
      <w:r>
        <w:rPr>
          <w:color w:val="0070C0"/>
          <w:spacing w:val="2"/>
          <w:sz w:val="32"/>
          <w:szCs w:val="32"/>
        </w:rPr>
        <w:t>Keywords for the function names.</w:t>
      </w:r>
    </w:p>
    <w:p>
      <w:pPr>
        <w:pStyle w:val="9"/>
        <w:numPr>
          <w:ilvl w:val="1"/>
          <w:numId w:val="3"/>
        </w:numPr>
        <w:shd w:val="clear" w:color="auto" w:fill="FFFFFF"/>
        <w:spacing w:before="0" w:beforeAutospacing="0" w:after="150" w:afterAutospacing="0"/>
        <w:textAlignment w:val="baseline"/>
        <w:rPr>
          <w:color w:val="0070C0"/>
          <w:spacing w:val="2"/>
          <w:sz w:val="32"/>
          <w:szCs w:val="32"/>
        </w:rPr>
      </w:pPr>
      <w:r>
        <w:rPr>
          <w:color w:val="0070C0"/>
          <w:spacing w:val="2"/>
          <w:sz w:val="32"/>
          <w:szCs w:val="32"/>
        </w:rPr>
        <w:t>Identifiers for the variables.</w:t>
      </w:r>
    </w:p>
    <w:p>
      <w:pPr>
        <w:pStyle w:val="9"/>
        <w:numPr>
          <w:ilvl w:val="1"/>
          <w:numId w:val="3"/>
        </w:numPr>
        <w:shd w:val="clear" w:color="auto" w:fill="FFFFFF"/>
        <w:spacing w:before="0" w:beforeAutospacing="0" w:after="150" w:afterAutospacing="0"/>
        <w:textAlignment w:val="baseline"/>
        <w:rPr>
          <w:color w:val="0070C0"/>
          <w:spacing w:val="2"/>
          <w:sz w:val="32"/>
          <w:szCs w:val="32"/>
        </w:rPr>
      </w:pPr>
      <w:r>
        <w:rPr>
          <w:color w:val="0070C0"/>
          <w:spacing w:val="2"/>
          <w:sz w:val="32"/>
          <w:szCs w:val="32"/>
        </w:rPr>
        <w:t>String constants for constants with fixed sequence of characters.</w:t>
      </w:r>
    </w:p>
    <w:p>
      <w:pPr>
        <w:pStyle w:val="9"/>
        <w:numPr>
          <w:ilvl w:val="1"/>
          <w:numId w:val="3"/>
        </w:numPr>
        <w:shd w:val="clear" w:color="auto" w:fill="FFFFFF"/>
        <w:spacing w:before="0" w:beforeAutospacing="0" w:after="150" w:afterAutospacing="0"/>
        <w:textAlignment w:val="baseline"/>
        <w:rPr>
          <w:color w:val="0070C0"/>
          <w:spacing w:val="2"/>
          <w:sz w:val="32"/>
          <w:szCs w:val="32"/>
        </w:rPr>
      </w:pPr>
      <w:r>
        <w:rPr>
          <w:color w:val="0070C0"/>
          <w:spacing w:val="2"/>
          <w:sz w:val="32"/>
          <w:szCs w:val="32"/>
        </w:rPr>
        <w:t xml:space="preserve">192 Special characters among 256 defined characters by ASCII. </w:t>
      </w:r>
    </w:p>
    <w:p>
      <w:pPr>
        <w:pStyle w:val="9"/>
        <w:numPr>
          <w:ilvl w:val="1"/>
          <w:numId w:val="3"/>
        </w:numPr>
        <w:shd w:val="clear" w:color="auto" w:fill="FFFFFF"/>
        <w:spacing w:before="0" w:beforeAutospacing="0" w:after="150" w:afterAutospacing="0"/>
        <w:textAlignment w:val="baseline"/>
        <w:rPr>
          <w:color w:val="0070C0"/>
          <w:spacing w:val="2"/>
          <w:sz w:val="32"/>
          <w:szCs w:val="32"/>
        </w:rPr>
      </w:pPr>
      <w:r>
        <w:rPr>
          <w:color w:val="0070C0"/>
          <w:spacing w:val="2"/>
          <w:sz w:val="32"/>
          <w:szCs w:val="32"/>
        </w:rPr>
        <w:t>Operators for the mathematical operations.</w:t>
      </w:r>
    </w:p>
    <w:p>
      <w:pPr>
        <w:ind w:left="360"/>
        <w:rPr>
          <w:rFonts w:ascii="Times New Roman" w:hAnsi="Times New Roman" w:cs="Times New Roman"/>
          <w:b/>
          <w:bCs/>
          <w:color w:val="4C216D"/>
          <w:sz w:val="36"/>
          <w:szCs w:val="36"/>
          <w:u w:val="single"/>
        </w:rPr>
      </w:pPr>
    </w:p>
    <w:p>
      <w:pPr>
        <w:shd w:val="clear" w:color="auto" w:fill="FFFFFF"/>
        <w:spacing w:after="0" w:line="240" w:lineRule="auto"/>
        <w:ind w:left="360"/>
        <w:textAlignment w:val="baseline"/>
        <w:rPr>
          <w:rFonts w:ascii="Times New Roman" w:hAnsi="Times New Roman" w:eastAsia="Times New Roman" w:cs="Times New Roman"/>
          <w:color w:val="273239"/>
          <w:spacing w:val="2"/>
          <w:sz w:val="36"/>
          <w:szCs w:val="36"/>
          <w:u w:val="single"/>
          <w:lang w:eastAsia="en-IN"/>
        </w:rPr>
      </w:pPr>
      <w:r>
        <w:rPr>
          <w:rFonts w:ascii="Times New Roman" w:hAnsi="Times New Roman" w:eastAsia="Times New Roman" w:cs="Times New Roman"/>
          <w:b/>
          <w:bCs/>
          <w:color w:val="4C216D"/>
          <w:spacing w:val="2"/>
          <w:sz w:val="36"/>
          <w:szCs w:val="36"/>
          <w:u w:val="single"/>
          <w:lang w:eastAsia="en-IN"/>
        </w:rPr>
        <w:t>INPUT/OUTPUT EXAMPLE:</w:t>
      </w:r>
    </w:p>
    <w:p>
      <w:pPr>
        <w:spacing w:after="0" w:line="240" w:lineRule="auto"/>
        <w:ind w:left="360"/>
        <w:textAlignment w:val="baseline"/>
        <w:rPr>
          <w:rFonts w:ascii="Times New Roman" w:hAnsi="Times New Roman" w:eastAsia="Times New Roman" w:cs="Times New Roman"/>
          <w:i/>
          <w:iCs/>
          <w:color w:val="273239"/>
          <w:spacing w:val="2"/>
          <w:sz w:val="32"/>
          <w:szCs w:val="32"/>
          <w:lang w:eastAsia="en-IN"/>
        </w:rPr>
      </w:pPr>
      <w:r>
        <w:rPr>
          <w:rFonts w:ascii="Times New Roman" w:hAnsi="Times New Roman" w:eastAsia="Times New Roman" w:cs="Times New Roman"/>
          <w:b/>
          <w:bCs/>
          <w:i/>
          <w:iCs/>
          <w:color w:val="7030A0"/>
          <w:spacing w:val="2"/>
          <w:sz w:val="32"/>
          <w:szCs w:val="32"/>
          <w:lang w:eastAsia="en-IN"/>
        </w:rPr>
        <w:t>Input:</w:t>
      </w:r>
      <w:r>
        <w:rPr>
          <w:rFonts w:ascii="Times New Roman" w:hAnsi="Times New Roman" w:eastAsia="Times New Roman" w:cs="Times New Roman"/>
          <w:i/>
          <w:iCs/>
          <w:color w:val="273239"/>
          <w:spacing w:val="2"/>
          <w:sz w:val="32"/>
          <w:szCs w:val="32"/>
          <w:lang w:eastAsia="en-IN"/>
        </w:rPr>
        <w:t> </w:t>
      </w:r>
    </w:p>
    <w:p>
      <w:pPr>
        <w:spacing w:after="0" w:line="240" w:lineRule="auto"/>
        <w:ind w:left="360"/>
        <w:textAlignment w:val="baseline"/>
        <w:rPr>
          <w:rFonts w:ascii="Times New Roman" w:hAnsi="Times New Roman" w:eastAsia="Times New Roman" w:cs="Times New Roman"/>
          <w:i/>
          <w:iCs/>
          <w:color w:val="0070C0"/>
          <w:spacing w:val="2"/>
          <w:sz w:val="32"/>
          <w:szCs w:val="32"/>
          <w:lang w:eastAsia="en-IN"/>
        </w:rPr>
      </w:pPr>
      <w:r>
        <w:rPr>
          <w:rFonts w:ascii="Times New Roman" w:hAnsi="Times New Roman" w:eastAsia="Times New Roman" w:cs="Times New Roman"/>
          <w:i/>
          <w:iCs/>
          <w:color w:val="0070C0"/>
          <w:spacing w:val="2"/>
          <w:sz w:val="32"/>
          <w:szCs w:val="32"/>
          <w:lang w:eastAsia="en-IN"/>
        </w:rPr>
        <w:t xml:space="preserve"> The program is: float x = a + 1b</w:t>
      </w:r>
    </w:p>
    <w:p>
      <w:pPr>
        <w:spacing w:after="0" w:line="240" w:lineRule="auto"/>
        <w:ind w:left="360"/>
        <w:textAlignment w:val="baseline"/>
        <w:rPr>
          <w:rFonts w:ascii="Times New Roman" w:hAnsi="Times New Roman" w:eastAsia="Times New Roman" w:cs="Times New Roman"/>
          <w:i/>
          <w:iCs/>
          <w:color w:val="0070C0"/>
          <w:spacing w:val="2"/>
          <w:sz w:val="32"/>
          <w:szCs w:val="32"/>
          <w:lang w:eastAsia="en-IN"/>
        </w:rPr>
      </w:pPr>
    </w:p>
    <w:p>
      <w:pPr>
        <w:spacing w:after="0" w:line="240" w:lineRule="auto"/>
        <w:ind w:left="360"/>
        <w:textAlignment w:val="baseline"/>
        <w:rPr>
          <w:rFonts w:ascii="Times New Roman" w:hAnsi="Times New Roman" w:eastAsia="Times New Roman" w:cs="Times New Roman"/>
          <w:i/>
          <w:iCs/>
          <w:color w:val="7030A0"/>
          <w:spacing w:val="2"/>
          <w:sz w:val="32"/>
          <w:szCs w:val="32"/>
          <w:lang w:eastAsia="en-IN"/>
        </w:rPr>
      </w:pPr>
      <w:r>
        <w:rPr>
          <w:rFonts w:ascii="Times New Roman" w:hAnsi="Times New Roman" w:eastAsia="Times New Roman" w:cs="Times New Roman"/>
          <w:b/>
          <w:bCs/>
          <w:i/>
          <w:iCs/>
          <w:color w:val="7030A0"/>
          <w:spacing w:val="2"/>
          <w:sz w:val="32"/>
          <w:szCs w:val="32"/>
          <w:lang w:eastAsia="en-IN"/>
        </w:rPr>
        <w:t>Output:</w:t>
      </w:r>
      <w:r>
        <w:rPr>
          <w:rFonts w:ascii="Times New Roman" w:hAnsi="Times New Roman" w:eastAsia="Times New Roman" w:cs="Times New Roman"/>
          <w:i/>
          <w:iCs/>
          <w:color w:val="7030A0"/>
          <w:spacing w:val="2"/>
          <w:sz w:val="32"/>
          <w:szCs w:val="32"/>
          <w:lang w:eastAsia="en-IN"/>
        </w:rPr>
        <w:t> </w:t>
      </w:r>
    </w:p>
    <w:p>
      <w:pPr>
        <w:spacing w:after="0" w:line="240" w:lineRule="auto"/>
        <w:ind w:left="360"/>
        <w:textAlignment w:val="baseline"/>
        <w:rPr>
          <w:rFonts w:ascii="Times New Roman" w:hAnsi="Times New Roman" w:eastAsia="Times New Roman" w:cs="Times New Roman"/>
          <w:i/>
          <w:iCs/>
          <w:color w:val="0070C0"/>
          <w:spacing w:val="2"/>
          <w:sz w:val="32"/>
          <w:szCs w:val="32"/>
          <w:lang w:eastAsia="en-IN"/>
        </w:rPr>
      </w:pPr>
      <w:r>
        <w:rPr>
          <w:rFonts w:ascii="Times New Roman" w:hAnsi="Times New Roman" w:eastAsia="Times New Roman" w:cs="Times New Roman"/>
          <w:i/>
          <w:iCs/>
          <w:color w:val="0070C0"/>
          <w:spacing w:val="2"/>
          <w:sz w:val="32"/>
          <w:szCs w:val="32"/>
          <w:lang w:eastAsia="en-IN"/>
        </w:rPr>
        <w:t>All tokens are:-</w:t>
      </w:r>
    </w:p>
    <w:p>
      <w:pPr>
        <w:spacing w:after="0" w:line="240" w:lineRule="auto"/>
        <w:ind w:left="360"/>
        <w:textAlignment w:val="baseline"/>
        <w:rPr>
          <w:rFonts w:ascii="Times New Roman" w:hAnsi="Times New Roman" w:eastAsia="Times New Roman" w:cs="Times New Roman"/>
          <w:i/>
          <w:iCs/>
          <w:color w:val="0070C0"/>
          <w:spacing w:val="2"/>
          <w:sz w:val="32"/>
          <w:szCs w:val="32"/>
          <w:lang w:eastAsia="en-IN"/>
        </w:rPr>
      </w:pPr>
      <w:r>
        <w:rPr>
          <w:rFonts w:ascii="Times New Roman" w:hAnsi="Times New Roman" w:eastAsia="Times New Roman" w:cs="Times New Roman"/>
          <w:i/>
          <w:iCs/>
          <w:color w:val="0070C0"/>
          <w:spacing w:val="2"/>
          <w:sz w:val="32"/>
          <w:szCs w:val="32"/>
          <w:lang w:eastAsia="en-IN"/>
        </w:rPr>
        <w:t>Valid Keyword: float</w:t>
      </w:r>
    </w:p>
    <w:p>
      <w:pPr>
        <w:spacing w:after="0" w:line="240" w:lineRule="auto"/>
        <w:ind w:left="360"/>
        <w:textAlignment w:val="baseline"/>
        <w:rPr>
          <w:rFonts w:ascii="Times New Roman" w:hAnsi="Times New Roman" w:eastAsia="Times New Roman" w:cs="Times New Roman"/>
          <w:i/>
          <w:iCs/>
          <w:color w:val="0070C0"/>
          <w:spacing w:val="2"/>
          <w:sz w:val="32"/>
          <w:szCs w:val="32"/>
          <w:lang w:eastAsia="en-IN"/>
        </w:rPr>
      </w:pPr>
      <w:r>
        <w:rPr>
          <w:rFonts w:ascii="Times New Roman" w:hAnsi="Times New Roman" w:eastAsia="Times New Roman" w:cs="Times New Roman"/>
          <w:i/>
          <w:iCs/>
          <w:color w:val="0070C0"/>
          <w:spacing w:val="2"/>
          <w:sz w:val="32"/>
          <w:szCs w:val="32"/>
          <w:lang w:eastAsia="en-IN"/>
        </w:rPr>
        <w:t>Valid Identifier: x</w:t>
      </w:r>
    </w:p>
    <w:p>
      <w:pPr>
        <w:spacing w:after="0" w:line="240" w:lineRule="auto"/>
        <w:ind w:left="360"/>
        <w:textAlignment w:val="baseline"/>
        <w:rPr>
          <w:rFonts w:ascii="Times New Roman" w:hAnsi="Times New Roman" w:eastAsia="Times New Roman" w:cs="Times New Roman"/>
          <w:i/>
          <w:iCs/>
          <w:color w:val="0070C0"/>
          <w:spacing w:val="2"/>
          <w:sz w:val="32"/>
          <w:szCs w:val="32"/>
          <w:lang w:eastAsia="en-IN"/>
        </w:rPr>
      </w:pPr>
      <w:r>
        <w:rPr>
          <w:rFonts w:ascii="Times New Roman" w:hAnsi="Times New Roman" w:eastAsia="Times New Roman" w:cs="Times New Roman"/>
          <w:i/>
          <w:iCs/>
          <w:color w:val="0070C0"/>
          <w:spacing w:val="2"/>
          <w:sz w:val="32"/>
          <w:szCs w:val="32"/>
          <w:lang w:eastAsia="en-IN"/>
        </w:rPr>
        <w:t>Valid Operator: =</w:t>
      </w:r>
    </w:p>
    <w:p>
      <w:pPr>
        <w:spacing w:after="0" w:line="240" w:lineRule="auto"/>
        <w:ind w:left="360"/>
        <w:textAlignment w:val="baseline"/>
        <w:rPr>
          <w:rFonts w:ascii="Times New Roman" w:hAnsi="Times New Roman" w:eastAsia="Times New Roman" w:cs="Times New Roman"/>
          <w:i/>
          <w:iCs/>
          <w:color w:val="0070C0"/>
          <w:spacing w:val="2"/>
          <w:sz w:val="32"/>
          <w:szCs w:val="32"/>
          <w:lang w:eastAsia="en-IN"/>
        </w:rPr>
      </w:pPr>
      <w:r>
        <w:rPr>
          <w:rFonts w:ascii="Times New Roman" w:hAnsi="Times New Roman" w:eastAsia="Times New Roman" w:cs="Times New Roman"/>
          <w:i/>
          <w:iCs/>
          <w:color w:val="0070C0"/>
          <w:spacing w:val="2"/>
          <w:sz w:val="32"/>
          <w:szCs w:val="32"/>
          <w:lang w:eastAsia="en-IN"/>
        </w:rPr>
        <w:t>Valid Identifier: a</w:t>
      </w:r>
    </w:p>
    <w:p>
      <w:pPr>
        <w:spacing w:after="0" w:line="240" w:lineRule="auto"/>
        <w:ind w:left="360"/>
        <w:textAlignment w:val="baseline"/>
        <w:rPr>
          <w:rFonts w:ascii="Times New Roman" w:hAnsi="Times New Roman" w:eastAsia="Times New Roman" w:cs="Times New Roman"/>
          <w:i/>
          <w:iCs/>
          <w:color w:val="0070C0"/>
          <w:spacing w:val="2"/>
          <w:sz w:val="32"/>
          <w:szCs w:val="32"/>
          <w:lang w:eastAsia="en-IN"/>
        </w:rPr>
      </w:pPr>
      <w:r>
        <w:rPr>
          <w:rFonts w:ascii="Times New Roman" w:hAnsi="Times New Roman" w:eastAsia="Times New Roman" w:cs="Times New Roman"/>
          <w:i/>
          <w:iCs/>
          <w:color w:val="0070C0"/>
          <w:spacing w:val="2"/>
          <w:sz w:val="32"/>
          <w:szCs w:val="32"/>
          <w:lang w:eastAsia="en-IN"/>
        </w:rPr>
        <w:t>Valid Operator: +</w:t>
      </w:r>
    </w:p>
    <w:p>
      <w:pPr>
        <w:spacing w:after="0" w:line="240" w:lineRule="auto"/>
        <w:ind w:left="360"/>
        <w:textAlignment w:val="baseline"/>
        <w:rPr>
          <w:rFonts w:ascii="Times New Roman" w:hAnsi="Times New Roman" w:eastAsia="Times New Roman" w:cs="Times New Roman"/>
          <w:i/>
          <w:iCs/>
          <w:color w:val="0070C0"/>
          <w:spacing w:val="2"/>
          <w:sz w:val="32"/>
          <w:szCs w:val="32"/>
          <w:lang w:eastAsia="en-IN"/>
        </w:rPr>
      </w:pPr>
      <w:r>
        <w:rPr>
          <w:rFonts w:ascii="Times New Roman" w:hAnsi="Times New Roman" w:eastAsia="Times New Roman" w:cs="Times New Roman"/>
          <w:i/>
          <w:iCs/>
          <w:color w:val="0070C0"/>
          <w:spacing w:val="2"/>
          <w:sz w:val="32"/>
          <w:szCs w:val="32"/>
          <w:lang w:eastAsia="en-IN"/>
        </w:rPr>
        <w:t>Invalid Identifier: 1b</w:t>
      </w:r>
    </w:p>
    <w:p>
      <w:pPr>
        <w:ind w:firstLine="360"/>
        <w:rPr>
          <w:rFonts w:ascii="Times New Roman" w:hAnsi="Times New Roman" w:cs="Times New Roman"/>
          <w:b/>
          <w:bCs/>
          <w:color w:val="4C216D"/>
          <w:sz w:val="36"/>
          <w:szCs w:val="36"/>
          <w:u w:val="single"/>
        </w:rPr>
      </w:pPr>
    </w:p>
    <w:p>
      <w:pPr>
        <w:ind w:firstLine="360"/>
        <w:rPr>
          <w:rFonts w:ascii="Times New Roman" w:hAnsi="Times New Roman" w:cs="Times New Roman"/>
          <w:b/>
          <w:bCs/>
          <w:color w:val="4C216D"/>
          <w:sz w:val="36"/>
          <w:szCs w:val="36"/>
          <w:u w:val="single"/>
        </w:rPr>
      </w:pPr>
      <w:r>
        <w:rPr>
          <w:rFonts w:ascii="Times New Roman" w:hAnsi="Times New Roman" w:cs="Times New Roman"/>
          <w:b/>
          <w:bCs/>
          <w:color w:val="4C216D"/>
          <w:sz w:val="36"/>
          <w:szCs w:val="36"/>
          <w:u w:val="single"/>
        </w:rPr>
        <w:t>COMPLEXITY OF SIMULATOR PROGRAM:</w:t>
      </w:r>
    </w:p>
    <w:p>
      <w:pPr>
        <w:pStyle w:val="11"/>
        <w:numPr>
          <w:ilvl w:val="0"/>
          <w:numId w:val="4"/>
        </w:numPr>
        <w:rPr>
          <w:rFonts w:ascii="Times New Roman" w:hAnsi="Times New Roman" w:cs="Times New Roman"/>
          <w:color w:val="0070C0"/>
          <w:sz w:val="32"/>
          <w:szCs w:val="32"/>
        </w:rPr>
      </w:pPr>
      <w:r>
        <w:rPr>
          <w:rStyle w:val="10"/>
          <w:rFonts w:ascii="Times New Roman" w:hAnsi="Times New Roman" w:cs="Times New Roman"/>
          <w:i/>
          <w:iCs/>
          <w:color w:val="7030A0"/>
          <w:spacing w:val="2"/>
          <w:sz w:val="32"/>
          <w:szCs w:val="32"/>
          <w:shd w:val="clear" w:color="auto" w:fill="FFFFFF"/>
        </w:rPr>
        <w:t>Time Complexity:</w:t>
      </w:r>
      <w:r>
        <w:rPr>
          <w:rFonts w:ascii="Times New Roman" w:hAnsi="Times New Roman" w:cs="Times New Roman"/>
          <w:i/>
          <w:iCs/>
          <w:color w:val="7030A0"/>
          <w:spacing w:val="2"/>
          <w:sz w:val="32"/>
          <w:szCs w:val="32"/>
          <w:shd w:val="clear" w:color="auto" w:fill="FFFFFF"/>
        </w:rPr>
        <w:t> </w:t>
      </w:r>
    </w:p>
    <w:p>
      <w:pPr>
        <w:pStyle w:val="11"/>
        <w:numPr>
          <w:ilvl w:val="0"/>
          <w:numId w:val="4"/>
        </w:numPr>
        <w:rPr>
          <w:rFonts w:ascii="Times New Roman" w:hAnsi="Times New Roman" w:cs="Times New Roman"/>
          <w:sz w:val="32"/>
          <w:szCs w:val="32"/>
        </w:rPr>
      </w:pPr>
      <w:r>
        <w:rPr>
          <w:rStyle w:val="10"/>
          <w:rFonts w:ascii="Times New Roman" w:hAnsi="Times New Roman" w:cs="Times New Roman"/>
          <w:i/>
          <w:iCs/>
          <w:color w:val="7030A0"/>
          <w:spacing w:val="2"/>
          <w:sz w:val="32"/>
          <w:szCs w:val="32"/>
          <w:shd w:val="clear" w:color="auto" w:fill="FFFFFF"/>
        </w:rPr>
        <w:t>Auxiliary Space:</w:t>
      </w:r>
      <w:r>
        <w:rPr>
          <w:rFonts w:ascii="Times New Roman" w:hAnsi="Times New Roman" w:cs="Times New Roman"/>
          <w:i/>
          <w:iCs/>
          <w:color w:val="7030A0"/>
          <w:spacing w:val="2"/>
          <w:sz w:val="32"/>
          <w:szCs w:val="32"/>
          <w:shd w:val="clear" w:color="auto" w:fill="FFFFFF"/>
        </w:rPr>
        <w:t> </w:t>
      </w:r>
    </w:p>
    <w:p>
      <w:pPr>
        <w:ind w:left="360"/>
        <w:rPr>
          <w:rFonts w:ascii="Times New Roman" w:hAnsi="Times New Roman" w:cs="Times New Roman"/>
          <w:sz w:val="32"/>
          <w:szCs w:val="32"/>
        </w:rPr>
      </w:pPr>
    </w:p>
    <w:p>
      <w:pPr>
        <w:ind w:firstLine="360"/>
        <w:rPr>
          <w:rFonts w:ascii="Times New Roman" w:hAnsi="Times New Roman" w:cs="Times New Roman"/>
          <w:sz w:val="32"/>
          <w:szCs w:val="32"/>
        </w:rPr>
      </w:pPr>
      <w:r>
        <w:rPr>
          <w:rFonts w:ascii="Times New Roman" w:hAnsi="Times New Roman" w:cs="Times New Roman"/>
          <w:b/>
          <w:bCs/>
          <w:color w:val="4C216D"/>
          <w:sz w:val="36"/>
          <w:szCs w:val="36"/>
          <w:u w:val="single"/>
        </w:rPr>
        <w:t>DISCUSSION:</w:t>
      </w:r>
    </w:p>
    <w:p>
      <w:pPr>
        <w:ind w:left="360"/>
        <w:rPr>
          <w:rFonts w:ascii="Times New Roman" w:hAnsi="Times New Roman" w:cs="Times New Roman"/>
          <w:color w:val="0070C0"/>
          <w:sz w:val="32"/>
          <w:szCs w:val="32"/>
        </w:rPr>
      </w:pPr>
      <w:r>
        <w:rPr>
          <w:rFonts w:ascii="Times New Roman" w:hAnsi="Times New Roman" w:cs="Times New Roman"/>
          <w:color w:val="0070C0"/>
          <w:sz w:val="32"/>
          <w:szCs w:val="32"/>
        </w:rPr>
        <w:t xml:space="preserve">We wrote the online simulator using C programming language and integrated it with the website designed using HTML, CSS, JavaScript. The lexical analyzer simulator is designed for C language that detects token and classifies them into keywords, identifiers, </w:t>
      </w:r>
      <w:r>
        <w:rPr>
          <w:rFonts w:hint="default" w:ascii="Times New Roman" w:hAnsi="Times New Roman" w:cs="Times New Roman"/>
          <w:color w:val="0070C0"/>
          <w:sz w:val="32"/>
          <w:szCs w:val="32"/>
          <w:lang w:val="en-IN"/>
        </w:rPr>
        <w:t xml:space="preserve">string constants, </w:t>
      </w:r>
      <w:r>
        <w:rPr>
          <w:rFonts w:ascii="Times New Roman" w:hAnsi="Times New Roman" w:cs="Times New Roman"/>
          <w:color w:val="0070C0"/>
          <w:sz w:val="32"/>
          <w:szCs w:val="32"/>
        </w:rPr>
        <w:t>special characters and operators while ignoring tab, new line and redundant spaces.</w:t>
      </w:r>
    </w:p>
    <w:p>
      <w:pPr>
        <w:ind w:left="360"/>
        <w:rPr>
          <w:rFonts w:ascii="Times New Roman" w:hAnsi="Times New Roman" w:cs="Times New Roman"/>
          <w:color w:val="0070C0"/>
          <w:sz w:val="32"/>
          <w:szCs w:val="32"/>
        </w:rPr>
      </w:pPr>
    </w:p>
    <w:p>
      <w:pPr>
        <w:rPr>
          <w:rFonts w:ascii="Times New Roman" w:hAnsi="Times New Roman" w:cs="Times New Roman"/>
          <w:sz w:val="32"/>
          <w:szCs w:val="32"/>
        </w:rPr>
      </w:pPr>
    </w:p>
    <w:p>
      <w:pPr>
        <w:ind w:firstLine="360"/>
        <w:rPr>
          <w:rFonts w:ascii="Times New Roman" w:hAnsi="Times New Roman" w:cs="Times New Roman"/>
          <w:b/>
          <w:bCs/>
          <w:color w:val="4C216D"/>
          <w:sz w:val="36"/>
          <w:szCs w:val="36"/>
          <w:u w:val="single"/>
        </w:rPr>
      </w:pPr>
      <w:r>
        <w:rPr>
          <w:rFonts w:ascii="Times New Roman" w:hAnsi="Times New Roman" w:cs="Times New Roman"/>
          <w:b/>
          <w:bCs/>
          <w:color w:val="4C216D"/>
          <w:sz w:val="36"/>
          <w:szCs w:val="36"/>
          <w:u w:val="single"/>
        </w:rPr>
        <w:t xml:space="preserve">SOURCES OF ERROR: </w:t>
      </w:r>
    </w:p>
    <w:p>
      <w:pPr>
        <w:ind w:left="360"/>
        <w:rPr>
          <w:rFonts w:ascii="Times New Roman" w:hAnsi="Times New Roman" w:cs="Times New Roman"/>
          <w:color w:val="0070C0"/>
          <w:sz w:val="32"/>
          <w:szCs w:val="32"/>
        </w:rPr>
      </w:pPr>
      <w:r>
        <w:rPr>
          <w:rFonts w:ascii="Times New Roman" w:hAnsi="Times New Roman" w:cs="Times New Roman"/>
          <w:color w:val="0070C0"/>
          <w:sz w:val="32"/>
          <w:szCs w:val="32"/>
        </w:rPr>
        <w:t>There can be two possible sources of error for a string in the program snippet to be considered as an invalid identifier:</w:t>
      </w:r>
    </w:p>
    <w:p>
      <w:pPr>
        <w:pStyle w:val="11"/>
        <w:numPr>
          <w:ilvl w:val="0"/>
          <w:numId w:val="5"/>
        </w:numPr>
        <w:ind w:left="851" w:hanging="425"/>
        <w:rPr>
          <w:rFonts w:ascii="Times New Roman" w:hAnsi="Times New Roman" w:cs="Times New Roman"/>
          <w:color w:val="0070C0"/>
          <w:sz w:val="32"/>
          <w:szCs w:val="32"/>
        </w:rPr>
      </w:pPr>
      <w:r>
        <w:rPr>
          <w:rFonts w:ascii="Times New Roman" w:hAnsi="Times New Roman" w:cs="Times New Roman"/>
          <w:b/>
          <w:bCs/>
          <w:color w:val="7030A0"/>
          <w:sz w:val="32"/>
          <w:szCs w:val="32"/>
        </w:rPr>
        <w:t>Having an Illegal Character in String:</w:t>
      </w:r>
    </w:p>
    <w:p>
      <w:pPr>
        <w:ind w:left="851"/>
        <w:rPr>
          <w:rFonts w:ascii="Times New Roman" w:hAnsi="Times New Roman" w:cs="Times New Roman"/>
          <w:color w:val="0070C0"/>
          <w:sz w:val="32"/>
          <w:szCs w:val="32"/>
          <w:shd w:val="clear" w:color="auto" w:fill="FFFFFF"/>
        </w:rPr>
      </w:pPr>
      <w:r>
        <w:rPr>
          <w:rFonts w:ascii="Times New Roman" w:hAnsi="Times New Roman" w:cs="Times New Roman"/>
          <w:color w:val="0070C0"/>
          <w:sz w:val="32"/>
          <w:szCs w:val="32"/>
          <w:shd w:val="clear" w:color="auto" w:fill="FFFFFF"/>
        </w:rPr>
        <w:t>It can be of two types-</w:t>
      </w:r>
    </w:p>
    <w:p>
      <w:pPr>
        <w:pStyle w:val="11"/>
        <w:numPr>
          <w:ilvl w:val="0"/>
          <w:numId w:val="5"/>
        </w:numPr>
        <w:ind w:hanging="229"/>
        <w:rPr>
          <w:rFonts w:ascii="Times New Roman" w:hAnsi="Times New Roman" w:cs="Times New Roman"/>
          <w:color w:val="0070C0"/>
          <w:sz w:val="32"/>
          <w:szCs w:val="32"/>
          <w:shd w:val="clear" w:color="auto" w:fill="FFFFFF"/>
        </w:rPr>
      </w:pPr>
      <w:r>
        <w:rPr>
          <w:rFonts w:ascii="Times New Roman" w:hAnsi="Times New Roman" w:cs="Times New Roman"/>
          <w:color w:val="0070C0"/>
          <w:sz w:val="32"/>
          <w:szCs w:val="32"/>
          <w:shd w:val="clear" w:color="auto" w:fill="FFFFFF"/>
        </w:rPr>
        <w:t>If the start of the string is neither a letter (in upper or lower case) nor an underscore symbol (_).</w:t>
      </w:r>
    </w:p>
    <w:p>
      <w:pPr>
        <w:pStyle w:val="11"/>
        <w:ind w:left="1800"/>
        <w:rPr>
          <w:rFonts w:ascii="Times New Roman" w:hAnsi="Times New Roman" w:cs="Times New Roman"/>
          <w:color w:val="0070C0"/>
          <w:sz w:val="32"/>
          <w:szCs w:val="32"/>
          <w:shd w:val="clear" w:color="auto" w:fill="FFFFFF"/>
        </w:rPr>
      </w:pPr>
    </w:p>
    <w:p>
      <w:pPr>
        <w:pStyle w:val="11"/>
        <w:numPr>
          <w:ilvl w:val="0"/>
          <w:numId w:val="5"/>
        </w:numPr>
        <w:ind w:hanging="229"/>
        <w:rPr>
          <w:rFonts w:ascii="Times New Roman" w:hAnsi="Times New Roman" w:cs="Times New Roman"/>
          <w:color w:val="0070C0"/>
          <w:sz w:val="32"/>
          <w:szCs w:val="32"/>
          <w:shd w:val="clear" w:color="auto" w:fill="FFFFFF"/>
        </w:rPr>
      </w:pPr>
      <w:r>
        <w:rPr>
          <w:rFonts w:ascii="Times New Roman" w:hAnsi="Times New Roman" w:cs="Times New Roman"/>
          <w:color w:val="0070C0"/>
          <w:sz w:val="32"/>
          <w:szCs w:val="32"/>
          <w:shd w:val="clear" w:color="auto" w:fill="FFFFFF"/>
        </w:rPr>
        <w:t>If there is(are) illegal special characters like $, #, @ symbols present within the string.</w:t>
      </w:r>
    </w:p>
    <w:p>
      <w:pPr>
        <w:pStyle w:val="11"/>
        <w:ind w:left="1800"/>
        <w:rPr>
          <w:rFonts w:ascii="Times New Roman" w:hAnsi="Times New Roman" w:cs="Times New Roman"/>
          <w:color w:val="0070C0"/>
          <w:sz w:val="32"/>
          <w:szCs w:val="32"/>
          <w:shd w:val="clear" w:color="auto" w:fill="FFFFFF"/>
        </w:rPr>
      </w:pPr>
    </w:p>
    <w:p>
      <w:pPr>
        <w:pStyle w:val="11"/>
        <w:numPr>
          <w:ilvl w:val="0"/>
          <w:numId w:val="5"/>
        </w:numPr>
        <w:ind w:left="851" w:hanging="425"/>
        <w:rPr>
          <w:rFonts w:ascii="Times New Roman" w:hAnsi="Times New Roman" w:cs="Times New Roman"/>
          <w:color w:val="0070C0"/>
          <w:sz w:val="32"/>
          <w:szCs w:val="32"/>
        </w:rPr>
      </w:pPr>
      <w:r>
        <w:rPr>
          <w:rFonts w:ascii="Times New Roman" w:hAnsi="Times New Roman" w:cs="Times New Roman"/>
          <w:b/>
          <w:bCs/>
          <w:color w:val="7030A0"/>
          <w:sz w:val="32"/>
          <w:szCs w:val="32"/>
        </w:rPr>
        <w:t>String exceeding 31 Characters:</w:t>
      </w:r>
    </w:p>
    <w:p>
      <w:pPr>
        <w:pStyle w:val="11"/>
        <w:ind w:left="851"/>
        <w:rPr>
          <w:rFonts w:ascii="Times New Roman" w:hAnsi="Times New Roman" w:cs="Times New Roman"/>
          <w:color w:val="0070C0"/>
          <w:sz w:val="32"/>
          <w:szCs w:val="32"/>
          <w:shd w:val="clear" w:color="auto" w:fill="FFFFFF"/>
        </w:rPr>
      </w:pPr>
      <w:r>
        <w:rPr>
          <w:rFonts w:ascii="Times New Roman" w:hAnsi="Times New Roman" w:cs="Times New Roman"/>
          <w:color w:val="0070C0"/>
          <w:sz w:val="32"/>
          <w:szCs w:val="32"/>
          <w:shd w:val="clear" w:color="auto" w:fill="FFFFFF"/>
        </w:rPr>
        <w:t>Sometimes the user input string can be a long one, particularly exceeding 31characters in length. In those cases, the string, although having all required syntax, will be considered as an invalid identifier.</w:t>
      </w:r>
      <w:r>
        <w:rPr>
          <w:rFonts w:ascii="Times New Roman" w:hAnsi="Times New Roman" w:cs="Times New Roman"/>
          <w:color w:val="0070C0"/>
          <w:sz w:val="32"/>
          <w:szCs w:val="32"/>
          <w:shd w:val="clear" w:color="auto" w:fill="FFFFFF"/>
        </w:rPr>
        <w:br w:type="textWrapping"/>
      </w:r>
      <w:r>
        <w:rPr>
          <w:rFonts w:ascii="Times New Roman" w:hAnsi="Times New Roman" w:cs="Times New Roman"/>
          <w:color w:val="0070C0"/>
          <w:sz w:val="32"/>
          <w:szCs w:val="32"/>
          <w:shd w:val="clear" w:color="auto" w:fill="FFFFFF"/>
        </w:rPr>
        <w:t>Example: RohanD_DebangshuK_SohamM_AbhirupSG</w:t>
      </w:r>
    </w:p>
    <w:p>
      <w:pPr>
        <w:pStyle w:val="11"/>
        <w:ind w:left="426"/>
        <w:rPr>
          <w:rFonts w:ascii="Times New Roman" w:hAnsi="Times New Roman" w:cs="Times New Roman"/>
          <w:color w:val="0070C0"/>
          <w:sz w:val="32"/>
          <w:szCs w:val="32"/>
          <w:shd w:val="clear" w:color="auto" w:fill="FFFFFF"/>
        </w:rPr>
      </w:pPr>
    </w:p>
    <w:p>
      <w:pPr>
        <w:pStyle w:val="11"/>
        <w:ind w:left="426"/>
        <w:rPr>
          <w:rFonts w:ascii="Times New Roman" w:hAnsi="Times New Roman" w:cs="Times New Roman"/>
          <w:color w:val="0070C0"/>
          <w:sz w:val="32"/>
          <w:szCs w:val="32"/>
          <w:shd w:val="clear" w:color="auto" w:fill="FFFFFF"/>
        </w:rPr>
      </w:pPr>
    </w:p>
    <w:p>
      <w:pPr>
        <w:ind w:left="284"/>
        <w:rPr>
          <w:rFonts w:ascii="Times New Roman" w:hAnsi="Times New Roman" w:cs="Times New Roman"/>
          <w:b/>
          <w:bCs/>
          <w:color w:val="4C216D"/>
          <w:sz w:val="36"/>
          <w:szCs w:val="36"/>
          <w:u w:val="single"/>
        </w:rPr>
      </w:pPr>
      <w:r>
        <w:rPr>
          <w:rFonts w:ascii="Times New Roman" w:hAnsi="Times New Roman" w:cs="Times New Roman"/>
          <w:b/>
          <w:bCs/>
          <w:color w:val="4C216D"/>
          <w:sz w:val="36"/>
          <w:szCs w:val="36"/>
          <w:u w:val="single"/>
        </w:rPr>
        <w:t>ERROR RECOVERY METHODS:</w:t>
      </w:r>
    </w:p>
    <w:p>
      <w:pPr>
        <w:ind w:left="284"/>
        <w:rPr>
          <w:rFonts w:ascii="Times New Roman" w:hAnsi="Times New Roman" w:cs="Times New Roman"/>
          <w:color w:val="0070C0"/>
          <w:sz w:val="32"/>
          <w:szCs w:val="32"/>
          <w:shd w:val="clear" w:color="auto" w:fill="FFFFFF"/>
        </w:rPr>
      </w:pPr>
      <w:r>
        <w:rPr>
          <w:rFonts w:ascii="Times New Roman" w:hAnsi="Times New Roman" w:cs="Times New Roman"/>
          <w:color w:val="0070C0"/>
          <w:sz w:val="32"/>
          <w:szCs w:val="32"/>
          <w:shd w:val="clear" w:color="auto" w:fill="FFFFFF"/>
        </w:rPr>
        <w:t>Although there are some of error recovery methods that are automatically performed by the compiler, it is not recommended as it may lead to problems in other parts of code if those are not changed accordingly.</w:t>
      </w:r>
    </w:p>
    <w:p>
      <w:pPr>
        <w:ind w:left="284"/>
        <w:rPr>
          <w:rFonts w:ascii="Times New Roman" w:hAnsi="Times New Roman" w:cs="Times New Roman"/>
          <w:color w:val="0070C0"/>
          <w:sz w:val="32"/>
          <w:szCs w:val="32"/>
          <w:shd w:val="clear" w:color="auto" w:fill="FFFFFF"/>
        </w:rPr>
      </w:pPr>
      <w:r>
        <w:rPr>
          <w:rFonts w:ascii="Times New Roman" w:hAnsi="Times New Roman" w:cs="Times New Roman"/>
          <w:color w:val="0070C0"/>
          <w:sz w:val="32"/>
          <w:szCs w:val="32"/>
          <w:shd w:val="clear" w:color="auto" w:fill="FFFFFF"/>
        </w:rPr>
        <w:t>These are four methods by which an invalid identifier is turned into a valid one by the compiler-</w:t>
      </w:r>
    </w:p>
    <w:p>
      <w:pPr>
        <w:pStyle w:val="11"/>
        <w:numPr>
          <w:ilvl w:val="0"/>
          <w:numId w:val="6"/>
        </w:numPr>
        <w:rPr>
          <w:rFonts w:ascii="Times New Roman" w:hAnsi="Times New Roman" w:cs="Times New Roman"/>
          <w:color w:val="0070C0"/>
          <w:sz w:val="32"/>
          <w:szCs w:val="32"/>
        </w:rPr>
      </w:pPr>
      <w:r>
        <w:rPr>
          <w:rFonts w:ascii="Times New Roman" w:hAnsi="Times New Roman" w:cs="Times New Roman"/>
          <w:b/>
          <w:bCs/>
          <w:color w:val="7030A0"/>
          <w:sz w:val="32"/>
          <w:szCs w:val="32"/>
        </w:rPr>
        <w:t>Delete:</w:t>
      </w:r>
    </w:p>
    <w:p>
      <w:pPr>
        <w:pStyle w:val="11"/>
        <w:ind w:left="1004"/>
        <w:rPr>
          <w:rFonts w:ascii="Times New Roman" w:hAnsi="Times New Roman" w:cs="Times New Roman"/>
          <w:color w:val="0070C0"/>
          <w:sz w:val="32"/>
          <w:szCs w:val="32"/>
          <w:shd w:val="clear" w:color="auto" w:fill="FFFFFF"/>
        </w:rPr>
      </w:pPr>
      <w:r>
        <w:rPr>
          <w:rFonts w:ascii="Times New Roman" w:hAnsi="Times New Roman" w:cs="Times New Roman"/>
          <w:color w:val="0070C0"/>
          <w:sz w:val="32"/>
          <w:szCs w:val="32"/>
          <w:shd w:val="clear" w:color="auto" w:fill="FFFFFF"/>
        </w:rPr>
        <w:t>This method deletes extra illegal characters from the string.</w:t>
      </w:r>
    </w:p>
    <w:p>
      <w:pPr>
        <w:pStyle w:val="11"/>
        <w:ind w:left="1724" w:firstLine="436"/>
        <w:rPr>
          <w:rFonts w:ascii="Times New Roman" w:hAnsi="Times New Roman" w:cs="Times New Roman"/>
          <w:color w:val="0070C0"/>
          <w:sz w:val="32"/>
          <w:szCs w:val="32"/>
          <w:shd w:val="clear" w:color="auto" w:fill="FFFFFF"/>
        </w:rPr>
      </w:pPr>
    </w:p>
    <w:p>
      <w:pPr>
        <w:pStyle w:val="11"/>
        <w:numPr>
          <w:ilvl w:val="0"/>
          <w:numId w:val="6"/>
        </w:numPr>
        <w:rPr>
          <w:rFonts w:ascii="Times New Roman" w:hAnsi="Times New Roman" w:cs="Times New Roman"/>
          <w:color w:val="0070C0"/>
          <w:sz w:val="32"/>
          <w:szCs w:val="32"/>
        </w:rPr>
      </w:pPr>
      <w:r>
        <w:rPr>
          <w:rFonts w:ascii="Times New Roman" w:hAnsi="Times New Roman" w:cs="Times New Roman"/>
          <w:b/>
          <w:bCs/>
          <w:color w:val="7030A0"/>
          <w:sz w:val="32"/>
          <w:szCs w:val="32"/>
        </w:rPr>
        <w:t>Insert:</w:t>
      </w:r>
    </w:p>
    <w:p>
      <w:pPr>
        <w:pStyle w:val="11"/>
        <w:ind w:left="1004"/>
        <w:rPr>
          <w:rFonts w:ascii="Times New Roman" w:hAnsi="Times New Roman" w:cs="Times New Roman"/>
          <w:color w:val="0070C0"/>
          <w:sz w:val="32"/>
          <w:szCs w:val="32"/>
          <w:shd w:val="clear" w:color="auto" w:fill="FFFFFF"/>
        </w:rPr>
      </w:pPr>
      <w:r>
        <w:rPr>
          <w:rFonts w:ascii="Times New Roman" w:hAnsi="Times New Roman" w:cs="Times New Roman"/>
          <w:color w:val="0070C0"/>
          <w:sz w:val="32"/>
          <w:szCs w:val="32"/>
          <w:shd w:val="clear" w:color="auto" w:fill="FFFFFF"/>
        </w:rPr>
        <w:t>This method is used only when there is digit(s) present at the start of the input string. Inserting character (namely L/_) at the of the string can make it a valid identifier.</w:t>
      </w:r>
    </w:p>
    <w:p>
      <w:pPr>
        <w:pStyle w:val="11"/>
        <w:ind w:left="1724" w:firstLine="436"/>
        <w:rPr>
          <w:rFonts w:ascii="Times New Roman" w:hAnsi="Times New Roman" w:cs="Times New Roman"/>
          <w:color w:val="0070C0"/>
          <w:sz w:val="32"/>
          <w:szCs w:val="32"/>
        </w:rPr>
      </w:pPr>
    </w:p>
    <w:p>
      <w:pPr>
        <w:pStyle w:val="11"/>
        <w:numPr>
          <w:ilvl w:val="0"/>
          <w:numId w:val="6"/>
        </w:numPr>
        <w:rPr>
          <w:rFonts w:ascii="Times New Roman" w:hAnsi="Times New Roman" w:cs="Times New Roman"/>
          <w:color w:val="0070C0"/>
          <w:sz w:val="32"/>
          <w:szCs w:val="32"/>
        </w:rPr>
      </w:pPr>
      <w:r>
        <w:rPr>
          <w:rFonts w:ascii="Times New Roman" w:hAnsi="Times New Roman" w:cs="Times New Roman"/>
          <w:b/>
          <w:bCs/>
          <w:color w:val="7030A0"/>
          <w:sz w:val="32"/>
          <w:szCs w:val="32"/>
        </w:rPr>
        <w:t>Transpose:</w:t>
      </w:r>
    </w:p>
    <w:p>
      <w:pPr>
        <w:pStyle w:val="11"/>
        <w:ind w:left="1004"/>
        <w:rPr>
          <w:rFonts w:ascii="Times New Roman" w:hAnsi="Times New Roman" w:cs="Times New Roman"/>
          <w:color w:val="0070C0"/>
          <w:sz w:val="32"/>
          <w:szCs w:val="32"/>
          <w:shd w:val="clear" w:color="auto" w:fill="FFFFFF"/>
        </w:rPr>
      </w:pPr>
      <w:r>
        <w:rPr>
          <w:rFonts w:ascii="Times New Roman" w:hAnsi="Times New Roman" w:cs="Times New Roman"/>
          <w:color w:val="0070C0"/>
          <w:sz w:val="32"/>
          <w:szCs w:val="32"/>
          <w:shd w:val="clear" w:color="auto" w:fill="FFFFFF"/>
        </w:rPr>
        <w:t>This method works only when there is a single digit present at the start of the string followed by a letter or underscore. Transposing or interchanging two adjacent characters at the first and second places make the string a valid identifier.</w:t>
      </w:r>
    </w:p>
    <w:p>
      <w:pPr>
        <w:pStyle w:val="11"/>
        <w:ind w:left="1004"/>
        <w:rPr>
          <w:rFonts w:ascii="Times New Roman" w:hAnsi="Times New Roman" w:cs="Times New Roman"/>
          <w:color w:val="0070C0"/>
          <w:sz w:val="32"/>
          <w:szCs w:val="32"/>
        </w:rPr>
      </w:pPr>
    </w:p>
    <w:p>
      <w:pPr>
        <w:pStyle w:val="11"/>
        <w:numPr>
          <w:ilvl w:val="0"/>
          <w:numId w:val="6"/>
        </w:numPr>
        <w:rPr>
          <w:rFonts w:ascii="Times New Roman" w:hAnsi="Times New Roman" w:cs="Times New Roman"/>
          <w:color w:val="0070C0"/>
          <w:sz w:val="32"/>
          <w:szCs w:val="32"/>
        </w:rPr>
      </w:pPr>
      <w:r>
        <w:rPr>
          <w:rFonts w:ascii="Times New Roman" w:hAnsi="Times New Roman" w:cs="Times New Roman"/>
          <w:b/>
          <w:bCs/>
          <w:color w:val="7030A0"/>
          <w:sz w:val="32"/>
          <w:szCs w:val="32"/>
        </w:rPr>
        <w:t>Replace:</w:t>
      </w:r>
    </w:p>
    <w:p>
      <w:pPr>
        <w:pStyle w:val="11"/>
        <w:ind w:left="1004"/>
        <w:rPr>
          <w:rFonts w:ascii="Times New Roman" w:hAnsi="Times New Roman" w:cs="Times New Roman"/>
          <w:color w:val="0070C0"/>
          <w:sz w:val="32"/>
          <w:szCs w:val="32"/>
          <w:shd w:val="clear" w:color="auto" w:fill="FFFFFF"/>
        </w:rPr>
      </w:pPr>
      <w:r>
        <w:rPr>
          <w:rFonts w:ascii="Times New Roman" w:hAnsi="Times New Roman" w:cs="Times New Roman"/>
          <w:color w:val="0070C0"/>
          <w:sz w:val="32"/>
          <w:szCs w:val="32"/>
          <w:shd w:val="clear" w:color="auto" w:fill="FFFFFF"/>
        </w:rPr>
        <w:t>This method works by changing the illegal characters to a letter or digit or underscore making the string a valid identifier.</w:t>
      </w:r>
    </w:p>
    <w:p>
      <w:pPr>
        <w:pStyle w:val="11"/>
        <w:ind w:left="1004"/>
        <w:rPr>
          <w:rFonts w:ascii="Times New Roman" w:hAnsi="Times New Roman" w:cs="Times New Roman"/>
          <w:color w:val="0070C0"/>
          <w:sz w:val="32"/>
          <w:szCs w:val="32"/>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Vrinda">
    <w:altName w:val="Segoe Print"/>
    <w:panose1 w:val="000004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8920F4"/>
    <w:multiLevelType w:val="multilevel"/>
    <w:tmpl w:val="0F8920F4"/>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
    <w:nsid w:val="1CEE08B6"/>
    <w:multiLevelType w:val="multilevel"/>
    <w:tmpl w:val="1CEE08B6"/>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35861249"/>
    <w:multiLevelType w:val="multilevel"/>
    <w:tmpl w:val="35861249"/>
    <w:lvl w:ilvl="0" w:tentative="0">
      <w:start w:val="1"/>
      <w:numFmt w:val="bullet"/>
      <w:lvlText w:val=""/>
      <w:lvlJc w:val="left"/>
      <w:pPr>
        <w:ind w:left="720" w:hanging="360"/>
      </w:pPr>
      <w:rPr>
        <w:rFonts w:hint="default" w:ascii="Wingdings" w:hAnsi="Wingdings"/>
        <w:color w:val="7030A0"/>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3FB3979"/>
    <w:multiLevelType w:val="multilevel"/>
    <w:tmpl w:val="43FB3979"/>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5EB595F"/>
    <w:multiLevelType w:val="multilevel"/>
    <w:tmpl w:val="55EB595F"/>
    <w:lvl w:ilvl="0" w:tentative="0">
      <w:start w:val="1"/>
      <w:numFmt w:val="bullet"/>
      <w:lvlText w:val=""/>
      <w:lvlJc w:val="left"/>
      <w:pPr>
        <w:ind w:left="1080" w:hanging="360"/>
      </w:pPr>
      <w:rPr>
        <w:rFonts w:hint="default" w:ascii="Wingdings" w:hAnsi="Wingdings"/>
        <w:color w:val="7030A0"/>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5">
    <w:nsid w:val="763230A5"/>
    <w:multiLevelType w:val="multilevel"/>
    <w:tmpl w:val="763230A5"/>
    <w:lvl w:ilvl="0" w:tentative="0">
      <w:start w:val="1"/>
      <w:numFmt w:val="bullet"/>
      <w:lvlText w:val=""/>
      <w:lvlJc w:val="left"/>
      <w:pPr>
        <w:ind w:left="1004" w:hanging="360"/>
      </w:pPr>
      <w:rPr>
        <w:rFonts w:hint="default" w:ascii="Wingdings" w:hAnsi="Wingdings"/>
        <w:color w:val="7030A0"/>
      </w:rPr>
    </w:lvl>
    <w:lvl w:ilvl="1" w:tentative="0">
      <w:start w:val="1"/>
      <w:numFmt w:val="bullet"/>
      <w:lvlText w:val="o"/>
      <w:lvlJc w:val="left"/>
      <w:pPr>
        <w:ind w:left="1724" w:hanging="360"/>
      </w:pPr>
      <w:rPr>
        <w:rFonts w:hint="default" w:ascii="Courier New" w:hAnsi="Courier New" w:cs="Courier New"/>
      </w:rPr>
    </w:lvl>
    <w:lvl w:ilvl="2" w:tentative="0">
      <w:start w:val="1"/>
      <w:numFmt w:val="bullet"/>
      <w:lvlText w:val=""/>
      <w:lvlJc w:val="left"/>
      <w:pPr>
        <w:ind w:left="2444" w:hanging="360"/>
      </w:pPr>
      <w:rPr>
        <w:rFonts w:hint="default" w:ascii="Wingdings" w:hAnsi="Wingdings"/>
      </w:rPr>
    </w:lvl>
    <w:lvl w:ilvl="3" w:tentative="0">
      <w:start w:val="1"/>
      <w:numFmt w:val="bullet"/>
      <w:lvlText w:val=""/>
      <w:lvlJc w:val="left"/>
      <w:pPr>
        <w:ind w:left="3164" w:hanging="360"/>
      </w:pPr>
      <w:rPr>
        <w:rFonts w:hint="default" w:ascii="Symbol" w:hAnsi="Symbol"/>
      </w:rPr>
    </w:lvl>
    <w:lvl w:ilvl="4" w:tentative="0">
      <w:start w:val="1"/>
      <w:numFmt w:val="bullet"/>
      <w:lvlText w:val="o"/>
      <w:lvlJc w:val="left"/>
      <w:pPr>
        <w:ind w:left="3884" w:hanging="360"/>
      </w:pPr>
      <w:rPr>
        <w:rFonts w:hint="default" w:ascii="Courier New" w:hAnsi="Courier New" w:cs="Courier New"/>
      </w:rPr>
    </w:lvl>
    <w:lvl w:ilvl="5" w:tentative="0">
      <w:start w:val="1"/>
      <w:numFmt w:val="bullet"/>
      <w:lvlText w:val=""/>
      <w:lvlJc w:val="left"/>
      <w:pPr>
        <w:ind w:left="4604" w:hanging="360"/>
      </w:pPr>
      <w:rPr>
        <w:rFonts w:hint="default" w:ascii="Wingdings" w:hAnsi="Wingdings"/>
      </w:rPr>
    </w:lvl>
    <w:lvl w:ilvl="6" w:tentative="0">
      <w:start w:val="1"/>
      <w:numFmt w:val="bullet"/>
      <w:lvlText w:val=""/>
      <w:lvlJc w:val="left"/>
      <w:pPr>
        <w:ind w:left="5324" w:hanging="360"/>
      </w:pPr>
      <w:rPr>
        <w:rFonts w:hint="default" w:ascii="Symbol" w:hAnsi="Symbol"/>
      </w:rPr>
    </w:lvl>
    <w:lvl w:ilvl="7" w:tentative="0">
      <w:start w:val="1"/>
      <w:numFmt w:val="bullet"/>
      <w:lvlText w:val="o"/>
      <w:lvlJc w:val="left"/>
      <w:pPr>
        <w:ind w:left="6044" w:hanging="360"/>
      </w:pPr>
      <w:rPr>
        <w:rFonts w:hint="default" w:ascii="Courier New" w:hAnsi="Courier New" w:cs="Courier New"/>
      </w:rPr>
    </w:lvl>
    <w:lvl w:ilvl="8" w:tentative="0">
      <w:start w:val="1"/>
      <w:numFmt w:val="bullet"/>
      <w:lvlText w:val=""/>
      <w:lvlJc w:val="left"/>
      <w:pPr>
        <w:ind w:left="6764" w:hanging="360"/>
      </w:pPr>
      <w:rPr>
        <w:rFonts w:hint="default" w:ascii="Wingdings" w:hAnsi="Wingdings"/>
      </w:rPr>
    </w:lvl>
  </w:abstractNum>
  <w:num w:numId="1">
    <w:abstractNumId w:val="1"/>
  </w:num>
  <w:num w:numId="2">
    <w:abstractNumId w:val="0"/>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468"/>
    <w:rsid w:val="000A67A3"/>
    <w:rsid w:val="000D48FE"/>
    <w:rsid w:val="000E1467"/>
    <w:rsid w:val="000F6BF7"/>
    <w:rsid w:val="0010173F"/>
    <w:rsid w:val="00170970"/>
    <w:rsid w:val="0018186B"/>
    <w:rsid w:val="001A0F64"/>
    <w:rsid w:val="001B2468"/>
    <w:rsid w:val="00280D74"/>
    <w:rsid w:val="002F529E"/>
    <w:rsid w:val="003E06BA"/>
    <w:rsid w:val="004325B2"/>
    <w:rsid w:val="00456D48"/>
    <w:rsid w:val="00477759"/>
    <w:rsid w:val="004D1553"/>
    <w:rsid w:val="0050799C"/>
    <w:rsid w:val="00651AA8"/>
    <w:rsid w:val="0065243F"/>
    <w:rsid w:val="006C14FB"/>
    <w:rsid w:val="00744CBB"/>
    <w:rsid w:val="00772DCA"/>
    <w:rsid w:val="00783C49"/>
    <w:rsid w:val="007B0A0B"/>
    <w:rsid w:val="007B3A13"/>
    <w:rsid w:val="008B1BD2"/>
    <w:rsid w:val="008D253A"/>
    <w:rsid w:val="008F5CAE"/>
    <w:rsid w:val="00985A19"/>
    <w:rsid w:val="009D5A9F"/>
    <w:rsid w:val="00A21F58"/>
    <w:rsid w:val="00A35AE4"/>
    <w:rsid w:val="00A563B6"/>
    <w:rsid w:val="00AC1828"/>
    <w:rsid w:val="00B02176"/>
    <w:rsid w:val="00B4207B"/>
    <w:rsid w:val="00B86C2F"/>
    <w:rsid w:val="00BA2E79"/>
    <w:rsid w:val="00C125A5"/>
    <w:rsid w:val="00C27494"/>
    <w:rsid w:val="00C84A6E"/>
    <w:rsid w:val="00C94EE8"/>
    <w:rsid w:val="00CC26BB"/>
    <w:rsid w:val="00CC3BDB"/>
    <w:rsid w:val="00CC7611"/>
    <w:rsid w:val="00D52BCC"/>
    <w:rsid w:val="00D7224D"/>
    <w:rsid w:val="00E4190D"/>
    <w:rsid w:val="00E510A9"/>
    <w:rsid w:val="00E95088"/>
    <w:rsid w:val="00F13827"/>
    <w:rsid w:val="00F36DA0"/>
    <w:rsid w:val="00FF6975"/>
    <w:rsid w:val="017E5CB9"/>
  </w:rsids>
  <m:mathPr>
    <m:mathFont m:val="Cambria Math"/>
    <m:brkBin m:val="before"/>
    <m:brkBinSub m:val="--"/>
    <m:smallFrac m:val="0"/>
    <m:dispDef/>
    <m:lMargin m:val="0"/>
    <m:rMargin m:val="0"/>
    <m:defJc m:val="centerGroup"/>
    <m:wrapIndent m:val="1440"/>
    <m:intLim m:val="subSup"/>
    <m:naryLim m:val="undOvr"/>
  </m:mathPr>
  <w:themeFontLang w:val="en-IN" w:eastAsia="zh-CN" w:bidi="b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qFormat="1"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Emphasis"/>
    <w:basedOn w:val="2"/>
    <w:qFormat/>
    <w:uiPriority w:val="20"/>
    <w:rPr>
      <w:i/>
      <w:iCs/>
    </w:rPr>
  </w:style>
  <w:style w:type="paragraph" w:styleId="5">
    <w:name w:val="footer"/>
    <w:basedOn w:val="1"/>
    <w:link w:val="14"/>
    <w:unhideWhenUsed/>
    <w:uiPriority w:val="99"/>
    <w:pPr>
      <w:tabs>
        <w:tab w:val="center" w:pos="4513"/>
        <w:tab w:val="right" w:pos="9026"/>
      </w:tabs>
      <w:spacing w:after="0" w:line="240" w:lineRule="auto"/>
    </w:pPr>
  </w:style>
  <w:style w:type="paragraph" w:styleId="6">
    <w:name w:val="header"/>
    <w:basedOn w:val="1"/>
    <w:link w:val="13"/>
    <w:unhideWhenUsed/>
    <w:uiPriority w:val="99"/>
    <w:pPr>
      <w:tabs>
        <w:tab w:val="center" w:pos="4513"/>
        <w:tab w:val="right" w:pos="9026"/>
      </w:tabs>
      <w:spacing w:after="0" w:line="240" w:lineRule="auto"/>
    </w:pPr>
  </w:style>
  <w:style w:type="paragraph" w:styleId="7">
    <w:name w:val="HTML Preformatted"/>
    <w:basedOn w:val="1"/>
    <w:link w:val="12"/>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styleId="8">
    <w:name w:val="Hyperlink"/>
    <w:basedOn w:val="2"/>
    <w:semiHidden/>
    <w:unhideWhenUsed/>
    <w:uiPriority w:val="99"/>
    <w:rPr>
      <w:color w:val="0000FF"/>
      <w:u w:val="single"/>
    </w:rPr>
  </w:style>
  <w:style w:type="paragraph" w:styleId="9">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0">
    <w:name w:val="Strong"/>
    <w:basedOn w:val="2"/>
    <w:qFormat/>
    <w:uiPriority w:val="22"/>
    <w:rPr>
      <w:b/>
      <w:bCs/>
    </w:rPr>
  </w:style>
  <w:style w:type="paragraph" w:styleId="11">
    <w:name w:val="List Paragraph"/>
    <w:basedOn w:val="1"/>
    <w:qFormat/>
    <w:uiPriority w:val="34"/>
    <w:pPr>
      <w:ind w:left="720"/>
      <w:contextualSpacing/>
    </w:pPr>
  </w:style>
  <w:style w:type="character" w:customStyle="1" w:styleId="12">
    <w:name w:val="HTML Preformatted Char"/>
    <w:basedOn w:val="2"/>
    <w:link w:val="7"/>
    <w:semiHidden/>
    <w:uiPriority w:val="99"/>
    <w:rPr>
      <w:rFonts w:ascii="Courier New" w:hAnsi="Courier New" w:eastAsia="Times New Roman" w:cs="Courier New"/>
      <w:sz w:val="20"/>
      <w:szCs w:val="20"/>
      <w:lang w:eastAsia="en-IN"/>
    </w:rPr>
  </w:style>
  <w:style w:type="character" w:customStyle="1" w:styleId="13">
    <w:name w:val="Header Char"/>
    <w:basedOn w:val="2"/>
    <w:link w:val="6"/>
    <w:uiPriority w:val="99"/>
  </w:style>
  <w:style w:type="character" w:customStyle="1" w:styleId="14">
    <w:name w:val="Footer Char"/>
    <w:basedOn w:val="2"/>
    <w:link w:val="5"/>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557</Words>
  <Characters>3177</Characters>
  <Lines>26</Lines>
  <Paragraphs>7</Paragraphs>
  <TotalTime>527</TotalTime>
  <ScaleCrop>false</ScaleCrop>
  <LinksUpToDate>false</LinksUpToDate>
  <CharactersWithSpaces>3727</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2022-04-11T10:20:00Z</dcterms:created>
  <dc:creator>Debangshu Kundu</dc:creator>
  <cp:lastModifiedBy>Debangshu Kundu_IT_2nd Year_A_</cp:lastModifiedBy>
  <dcterms:modified xsi:type="dcterms:W3CDTF">2022-04-25T17:10:50Z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7120F85F12B44D6F884595F9366AB844</vt:lpwstr>
  </property>
</Properties>
</file>