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Чернівецький національний університет імені Юрія Федьковича 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Навчально-науковий інститут фізико-технічних та комп’ютерних наук 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Кафедра математичних проблем управління і кібернетики 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  <w:rtl w:val="0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  <w:rtl w:val="0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Звіт 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  <w:lang w:val="en-US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>про виконання лабораторної роботи №</w:t>
      </w:r>
      <w:r>
        <w:rPr>
          <w:rFonts w:hint="default" w:cs="Calibri"/>
          <w:b w:val="0"/>
          <w:sz w:val="28"/>
          <w:szCs w:val="28"/>
          <w:rtl w:val="0"/>
          <w:lang w:val="en-US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>“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Крос-платформне програмування</w:t>
      </w: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>“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Виконав: студент 241 групи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  <w:lang w:val="uk-UA"/>
        </w:rPr>
      </w:pPr>
      <w:r>
        <w:rPr>
          <w:rFonts w:hint="default" w:ascii="Calibri" w:hAnsi="Calibri" w:cs="Calibri"/>
          <w:sz w:val="28"/>
          <w:szCs w:val="28"/>
          <w:rtl w:val="0"/>
          <w:lang w:val="uk-UA"/>
        </w:rPr>
        <w:t>Ленчук Ю.О.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Перевірив: канд.фіз.-мат. наук,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доцент Лазорик В.В.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Оцінка: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Дата захисту: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Чернівці 2023 </w:t>
      </w:r>
    </w:p>
    <w:p>
      <w:pPr>
        <w:spacing w:after="0" w:line="240" w:lineRule="auto"/>
        <w:jc w:val="left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Тема: </w:t>
      </w:r>
      <w:r>
        <w:rPr>
          <w:rFonts w:hint="default" w:ascii="Calibri" w:hAnsi="Calibri" w:eastAsia="Calibri"/>
          <w:b w:val="0"/>
          <w:sz w:val="28"/>
          <w:szCs w:val="28"/>
          <w:rtl w:val="0"/>
        </w:rPr>
        <w:t>Цикли. Масиви.</w:t>
      </w:r>
    </w:p>
    <w:p>
      <w:pPr>
        <w:spacing w:after="0" w:line="240" w:lineRule="auto"/>
        <w:jc w:val="left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before="240" w:after="120" w:line="264" w:lineRule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i/>
          <w:sz w:val="28"/>
          <w:szCs w:val="28"/>
          <w:rtl w:val="0"/>
        </w:rPr>
        <w:t>Мета</w:t>
      </w:r>
      <w:r>
        <w:rPr>
          <w:rFonts w:hint="default" w:ascii="Calibri" w:hAnsi="Calibri" w:cs="Calibri"/>
          <w:sz w:val="28"/>
          <w:szCs w:val="28"/>
          <w:rtl w:val="0"/>
        </w:rPr>
        <w:t xml:space="preserve">: </w:t>
      </w:r>
      <w:r>
        <w:rPr>
          <w:rFonts w:hint="default" w:ascii="Calibri" w:hAnsi="Calibri" w:eastAsia="Calibri"/>
          <w:b w:val="0"/>
          <w:sz w:val="28"/>
          <w:szCs w:val="28"/>
          <w:rtl w:val="0"/>
        </w:rPr>
        <w:t>Вміти застосовувати масиви при програмуванні мовою C#</w:t>
      </w:r>
      <w:r>
        <w:rPr>
          <w:rFonts w:hint="default"/>
          <w:b w:val="0"/>
          <w:sz w:val="28"/>
          <w:szCs w:val="28"/>
          <w:rtl w:val="0"/>
          <w:lang w:val="en-US"/>
        </w:rPr>
        <w:t>.</w:t>
      </w:r>
    </w:p>
    <w:p>
      <w:pPr>
        <w:spacing w:after="0" w:line="240" w:lineRule="auto"/>
        <w:jc w:val="left"/>
        <w:rPr>
          <w:rFonts w:hint="default" w:ascii="Calibri" w:hAnsi="Calibri" w:cs="Calibri"/>
          <w:i/>
          <w:iCs/>
          <w:sz w:val="28"/>
          <w:szCs w:val="28"/>
          <w:rtl w:val="0"/>
          <w:lang w:val="uk-UA"/>
        </w:rPr>
      </w:pPr>
    </w:p>
    <w:p>
      <w:pPr>
        <w:spacing w:after="0" w:line="240" w:lineRule="auto"/>
        <w:jc w:val="left"/>
        <w:rPr>
          <w:rFonts w:hint="default" w:ascii="Calibri" w:hAnsi="Calibri" w:cs="Calibri"/>
          <w:b w:val="0"/>
          <w:sz w:val="28"/>
          <w:szCs w:val="28"/>
        </w:rPr>
      </w:pPr>
      <w:r>
        <w:rPr>
          <w:rFonts w:hint="default" w:ascii="Calibri" w:hAnsi="Calibri" w:cs="Calibri"/>
          <w:i/>
          <w:iCs/>
          <w:sz w:val="28"/>
          <w:szCs w:val="28"/>
          <w:rtl w:val="0"/>
          <w:lang w:val="uk-UA"/>
        </w:rPr>
        <w:t>Репозиторій</w:t>
      </w:r>
      <w:r>
        <w:rPr>
          <w:rFonts w:hint="default" w:ascii="Calibri" w:hAnsi="Calibri" w:cs="Calibri"/>
          <w:sz w:val="28"/>
          <w:szCs w:val="28"/>
          <w:rtl w:val="0"/>
          <w:lang w:val="uk-UA"/>
        </w:rPr>
        <w:t xml:space="preserve">: </w:t>
      </w:r>
      <w:r>
        <w:rPr>
          <w:rFonts w:hint="default" w:ascii="Calibri" w:hAnsi="Calibri"/>
          <w:sz w:val="28"/>
          <w:szCs w:val="28"/>
          <w:rtl w:val="0"/>
          <w:lang w:val="uk-UA"/>
        </w:rPr>
        <w:t>https://github.com/VLazorykOOP/csharplab2-YuriiLenchuk</w:t>
      </w:r>
    </w:p>
    <w:p>
      <w:pPr>
        <w:spacing w:after="0" w:line="240" w:lineRule="auto"/>
        <w:jc w:val="left"/>
        <w:rPr>
          <w:rFonts w:hint="default" w:ascii="Calibri" w:hAnsi="Calibri" w:cs="Calibri"/>
          <w:i/>
          <w:iCs/>
          <w:sz w:val="28"/>
          <w:szCs w:val="28"/>
          <w:rtl w:val="0"/>
          <w:lang w:val="uk-UA"/>
        </w:rPr>
      </w:pPr>
    </w:p>
    <w:p>
      <w:pPr>
        <w:spacing w:after="0" w:line="240" w:lineRule="auto"/>
        <w:jc w:val="left"/>
        <w:rPr>
          <w:rFonts w:hint="default" w:ascii="Calibri" w:hAnsi="Calibri" w:cs="Calibri"/>
          <w:i/>
          <w:iCs/>
          <w:sz w:val="28"/>
          <w:szCs w:val="28"/>
          <w:rtl w:val="0"/>
          <w:lang w:val="uk-UA"/>
        </w:rPr>
      </w:pPr>
    </w:p>
    <w:p>
      <w:pPr>
        <w:spacing w:after="0" w:line="240" w:lineRule="auto"/>
        <w:jc w:val="left"/>
        <w:rPr>
          <w:rFonts w:hint="default" w:ascii="Calibri" w:hAnsi="Calibri" w:cs="Calibri"/>
          <w:b w:val="0"/>
          <w:sz w:val="28"/>
          <w:szCs w:val="28"/>
        </w:rPr>
      </w:pPr>
      <w:r>
        <w:rPr>
          <w:rFonts w:hint="default" w:ascii="Calibri" w:hAnsi="Calibri" w:cs="Calibri"/>
          <w:i/>
          <w:iCs/>
          <w:sz w:val="28"/>
          <w:szCs w:val="28"/>
          <w:rtl w:val="0"/>
          <w:lang w:val="uk-UA"/>
        </w:rPr>
        <w:t>В</w:t>
      </w:r>
      <w:r>
        <w:rPr>
          <w:rFonts w:hint="default" w:ascii="Calibri" w:hAnsi="Calibri" w:cs="Calibri"/>
          <w:i/>
          <w:iCs/>
          <w:sz w:val="28"/>
          <w:szCs w:val="28"/>
          <w:rtl w:val="0"/>
        </w:rPr>
        <w:t xml:space="preserve">аріант </w:t>
      </w:r>
      <w:r>
        <w:rPr>
          <w:rFonts w:hint="default" w:ascii="Calibri" w:hAnsi="Calibri" w:cs="Calibri"/>
          <w:sz w:val="28"/>
          <w:szCs w:val="28"/>
          <w:rtl w:val="0"/>
          <w:lang w:val="en-US"/>
        </w:rPr>
        <w:t>5</w:t>
      </w:r>
    </w:p>
    <w:p>
      <w:pPr>
        <w:spacing w:after="0" w:line="240" w:lineRule="auto"/>
        <w:ind w:left="0" w:firstLine="0"/>
        <w:jc w:val="left"/>
        <w:rPr>
          <w:rFonts w:hint="default" w:ascii="Calibri" w:hAnsi="Calibri" w:cs="Calibri"/>
          <w:b w:val="0"/>
          <w:sz w:val="28"/>
          <w:szCs w:val="28"/>
        </w:rPr>
      </w:pPr>
    </w:p>
    <w:p>
      <w:pPr>
        <w:spacing w:after="0" w:line="480" w:lineRule="auto"/>
        <w:ind w:left="0" w:firstLine="0"/>
        <w:jc w:val="center"/>
        <w:rPr>
          <w:rFonts w:hint="default" w:ascii="Calibri" w:hAnsi="Calibri" w:cs="Calibri"/>
          <w:b/>
          <w:bCs/>
          <w:sz w:val="28"/>
          <w:szCs w:val="28"/>
          <w:rtl w:val="0"/>
        </w:rPr>
      </w:pPr>
      <w:r>
        <w:rPr>
          <w:rFonts w:hint="default" w:ascii="Calibri" w:hAnsi="Calibri" w:cs="Calibri"/>
          <w:b/>
          <w:bCs/>
          <w:sz w:val="28"/>
          <w:szCs w:val="28"/>
          <w:rtl w:val="0"/>
        </w:rPr>
        <w:t>Хід роботи:</w:t>
      </w:r>
    </w:p>
    <w:p>
      <w:pPr>
        <w:spacing w:after="0" w:line="360" w:lineRule="auto"/>
        <w:ind w:left="0" w:firstLine="0"/>
        <w:jc w:val="center"/>
        <w:rPr>
          <w:rFonts w:hint="default" w:ascii="Calibri" w:hAnsi="Calibri" w:cs="Calibri"/>
          <w:sz w:val="28"/>
          <w:szCs w:val="28"/>
          <w:rtl w:val="0"/>
        </w:rPr>
      </w:pPr>
      <w:r>
        <w:rPr>
          <w:rFonts w:hint="default" w:ascii="Calibri" w:hAnsi="Calibri" w:cs="Calibri"/>
          <w:sz w:val="28"/>
          <w:szCs w:val="28"/>
          <w:rtl w:val="0"/>
        </w:rPr>
        <w:t>Завдання 1:</w:t>
      </w:r>
    </w:p>
    <w:p>
      <w:pPr>
        <w:spacing w:after="0" w:line="360" w:lineRule="auto"/>
      </w:pPr>
      <w:r>
        <w:drawing>
          <wp:inline distT="0" distB="0" distL="114300" distR="114300">
            <wp:extent cx="5727700" cy="1651635"/>
            <wp:effectExtent l="0" t="0" r="254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/>
          <w:rtl w:val="0"/>
        </w:rPr>
      </w:pPr>
      <w:r>
        <w:drawing>
          <wp:inline distT="0" distB="0" distL="114300" distR="114300">
            <wp:extent cx="4168140" cy="4229100"/>
            <wp:effectExtent l="0" t="0" r="762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Результат: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</w:pPr>
      <w:r>
        <w:drawing>
          <wp:inline distT="0" distB="0" distL="114300" distR="114300">
            <wp:extent cx="3924300" cy="624840"/>
            <wp:effectExtent l="0" t="0" r="762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 xml:space="preserve">Завдання </w:t>
      </w:r>
      <w:r>
        <w:rPr>
          <w:rFonts w:hint="default" w:ascii="Calibri" w:hAnsi="Calibri" w:cs="Calibri"/>
          <w:sz w:val="28"/>
          <w:szCs w:val="28"/>
          <w:rtl w:val="0"/>
          <w:lang w:val="en-US"/>
        </w:rPr>
        <w:t>2</w:t>
      </w:r>
      <w:r>
        <w:rPr>
          <w:rFonts w:hint="default" w:ascii="Calibri" w:hAnsi="Calibri" w:cs="Calibri"/>
          <w:sz w:val="28"/>
          <w:szCs w:val="28"/>
          <w:rtl w:val="0"/>
        </w:rPr>
        <w:t>:</w:t>
      </w:r>
    </w:p>
    <w:p>
      <w:pPr>
        <w:spacing w:after="0" w:line="360" w:lineRule="auto"/>
        <w:rPr>
          <w:rFonts w:hint="default" w:ascii="Calibri" w:hAnsi="Calibri" w:cs="Calibri"/>
          <w:sz w:val="28"/>
          <w:szCs w:val="28"/>
          <w:rtl w:val="0"/>
        </w:rPr>
      </w:pPr>
      <w:r>
        <w:drawing>
          <wp:inline distT="0" distB="0" distL="114300" distR="114300">
            <wp:extent cx="5727065" cy="3742055"/>
            <wp:effectExtent l="0" t="0" r="3175" b="698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 w:ascii="Calibri" w:hAnsi="Calibri" w:cs="Calibri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Результат: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</w:pPr>
      <w:r>
        <w:drawing>
          <wp:inline distT="0" distB="0" distL="114300" distR="114300">
            <wp:extent cx="3284220" cy="1828800"/>
            <wp:effectExtent l="0" t="0" r="762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center"/>
        <w:rPr>
          <w:sz w:val="28"/>
          <w:szCs w:val="28"/>
        </w:rPr>
      </w:pPr>
      <w:r>
        <w:rPr>
          <w:rFonts w:hint="default" w:ascii="Calibri" w:hAnsi="Calibri" w:eastAsia="Calibri" w:cs="Calibri"/>
          <w:kern w:val="0"/>
          <w:sz w:val="28"/>
          <w:szCs w:val="28"/>
          <w:lang w:val="en-US" w:eastAsia="zh-CN" w:bidi="ar"/>
        </w:rPr>
        <w:t> Завдання 3: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left"/>
        <w:rPr>
          <w:sz w:val="28"/>
          <w:szCs w:val="28"/>
        </w:rPr>
      </w:pPr>
      <w:r>
        <w:drawing>
          <wp:inline distT="0" distB="0" distL="114300" distR="114300">
            <wp:extent cx="5725795" cy="3323590"/>
            <wp:effectExtent l="0" t="0" r="4445" b="1397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0" w:right="0"/>
        <w:jc w:val="left"/>
        <w:rPr>
          <w:sz w:val="28"/>
          <w:szCs w:val="28"/>
        </w:rPr>
      </w:pPr>
      <w:r>
        <w:rPr>
          <w:rFonts w:hint="default" w:ascii="Calibri" w:hAnsi="Calibri" w:eastAsia="Calibri" w:cs="Calibri"/>
          <w:color w:val="000000"/>
          <w:kern w:val="0"/>
          <w:sz w:val="28"/>
          <w:szCs w:val="28"/>
          <w:lang w:val="en-US" w:eastAsia="zh-CN" w:bidi="ar"/>
        </w:rPr>
        <w:t>Результат: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0" w:right="0"/>
        <w:jc w:val="left"/>
        <w:rPr>
          <w:sz w:val="28"/>
          <w:szCs w:val="28"/>
        </w:rPr>
      </w:pPr>
      <w:r>
        <w:drawing>
          <wp:inline distT="0" distB="0" distL="114300" distR="114300">
            <wp:extent cx="1234440" cy="883920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 w:cs="Calibri"/>
          <w:color w:val="00000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center"/>
        <w:rPr>
          <w:sz w:val="28"/>
          <w:szCs w:val="28"/>
        </w:rPr>
      </w:pPr>
      <w:r>
        <w:rPr>
          <w:rFonts w:hint="default" w:ascii="Calibri" w:hAnsi="Calibri" w:eastAsia="Calibri" w:cs="Calibri"/>
          <w:kern w:val="0"/>
          <w:sz w:val="28"/>
          <w:szCs w:val="28"/>
          <w:lang w:val="en-US" w:eastAsia="zh-CN" w:bidi="ar"/>
        </w:rPr>
        <w:t> Завдання 4: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left"/>
        <w:rPr>
          <w:rFonts w:hint="default" w:ascii="Calibri" w:hAnsi="Calibri" w:eastAsia="Calibri" w:cs="Calibri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731510" cy="4695190"/>
            <wp:effectExtent l="0" t="0" r="13970" b="1397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0" w:right="0"/>
        <w:jc w:val="left"/>
        <w:rPr>
          <w:rFonts w:hint="default" w:ascii="Calibri" w:hAnsi="Calibri" w:eastAsia="Calibri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alibri" w:cs="Calibri"/>
          <w:color w:val="000000"/>
          <w:kern w:val="0"/>
          <w:sz w:val="28"/>
          <w:szCs w:val="28"/>
          <w:lang w:val="en-US" w:eastAsia="zh-CN" w:bidi="ar"/>
        </w:rPr>
        <w:t>Результат: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0" w:right="0"/>
        <w:jc w:val="left"/>
        <w:rPr>
          <w:rFonts w:hint="default"/>
          <w:sz w:val="28"/>
          <w:szCs w:val="28"/>
          <w:rtl w:val="0"/>
          <w:lang w:val="en-US"/>
        </w:rPr>
      </w:pPr>
      <w:r>
        <w:drawing>
          <wp:inline distT="0" distB="0" distL="114300" distR="114300">
            <wp:extent cx="3131820" cy="1897380"/>
            <wp:effectExtent l="0" t="0" r="7620" b="762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3824EC5"/>
    <w:rsid w:val="4F48775B"/>
    <w:rsid w:val="63CA223A"/>
    <w:rsid w:val="6CBF05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6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2023-09-18T09:16:00Z</dcterms:created>
  <dc:creator>poilk</dc:creator>
  <cp:lastModifiedBy>poilk</cp:lastModifiedBy>
  <dcterms:modified xsi:type="dcterms:W3CDTF">2024-03-21T06:32:53Z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59B0CEEDCEB74A048487D0743484A3E0_12</vt:lpwstr>
  </property>
</Properties>
</file>