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50160631" w:rsidR="00194ED8" w:rsidRPr="0007472E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FB794E">
        <w:rPr>
          <w:rFonts w:cs="Times New Roman"/>
          <w:b/>
          <w:bCs/>
          <w:color w:val="000000"/>
          <w:szCs w:val="28"/>
        </w:rPr>
        <w:t>7</w:t>
      </w:r>
    </w:p>
    <w:p w14:paraId="667DD08C" w14:textId="52BAB46A" w:rsidR="00194ED8" w:rsidRPr="00026ECC" w:rsidRDefault="00194ED8" w:rsidP="00FB794E">
      <w:pPr>
        <w:ind w:left="-567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FB794E" w:rsidRPr="00FB794E">
        <w:rPr>
          <w:rFonts w:cs="Times New Roman"/>
          <w:b/>
          <w:bCs/>
          <w:color w:val="000000"/>
          <w:spacing w:val="-5"/>
          <w:szCs w:val="28"/>
        </w:rPr>
        <w:t>Разработка пользовательского интерфейса для работы с REST API</w:t>
      </w:r>
      <w:r w:rsidR="0007472E" w:rsidRPr="0007472E">
        <w:rPr>
          <w:rFonts w:cs="Times New Roman"/>
          <w:b/>
          <w:bCs/>
          <w:color w:val="000000"/>
          <w:spacing w:val="-5"/>
          <w:szCs w:val="28"/>
        </w:rPr>
        <w:t>.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121"/>
        <w:gridCol w:w="1196"/>
        <w:gridCol w:w="3059"/>
      </w:tblGrid>
      <w:tr w:rsidR="00194ED8" w:rsidRPr="00026ECC" w14:paraId="2448BA5A" w14:textId="77777777" w:rsidTr="00D35C44">
        <w:tc>
          <w:tcPr>
            <w:tcW w:w="2460" w:type="pct"/>
          </w:tcPr>
          <w:p w14:paraId="4E780505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D35C44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D35C44">
        <w:tc>
          <w:tcPr>
            <w:tcW w:w="2460" w:type="pct"/>
          </w:tcPr>
          <w:p w14:paraId="71A77DA3" w14:textId="7ED86651" w:rsidR="00194ED8" w:rsidRPr="00026ECC" w:rsidRDefault="0011367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Бушуев В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D35C44">
        <w:tc>
          <w:tcPr>
            <w:tcW w:w="2460" w:type="pct"/>
          </w:tcPr>
          <w:p w14:paraId="5FCECB8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07472E">
      <w:pPr>
        <w:pStyle w:val="Title"/>
        <w:ind w:left="-851"/>
      </w:pPr>
      <w:r w:rsidRPr="00026ECC">
        <w:lastRenderedPageBreak/>
        <w:t xml:space="preserve">Цель </w:t>
      </w:r>
      <w:r w:rsidRPr="00E40302">
        <w:t>работы</w:t>
      </w:r>
    </w:p>
    <w:p w14:paraId="067E1C32" w14:textId="03721C56" w:rsidR="00FB794E" w:rsidRPr="00FB794E" w:rsidRDefault="0007472E" w:rsidP="00FB794E">
      <w:pPr>
        <w:pStyle w:val="Title"/>
        <w:ind w:left="-851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="00FB794E" w:rsidRPr="00FB794E">
        <w:rPr>
          <w:rFonts w:eastAsiaTheme="minorHAnsi" w:cs="Times New Roman"/>
          <w:b w:val="0"/>
          <w:spacing w:val="0"/>
          <w:kern w:val="0"/>
          <w:sz w:val="28"/>
          <w:szCs w:val="28"/>
        </w:rPr>
        <w:t>зу</w:t>
      </w:r>
      <w:r w:rsidR="00FB794E">
        <w:rPr>
          <w:rFonts w:eastAsiaTheme="minorHAnsi" w:cs="Times New Roman"/>
          <w:b w:val="0"/>
          <w:spacing w:val="0"/>
          <w:kern w:val="0"/>
          <w:sz w:val="28"/>
          <w:szCs w:val="28"/>
        </w:rPr>
        <w:t>чить</w:t>
      </w:r>
      <w:r w:rsidR="00FB794E" w:rsidRPr="00FB794E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 w:rsidR="00FB794E"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="00FB794E" w:rsidRPr="00FB794E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создания пользовательского интерфейса в веб-приложениях.</w:t>
      </w:r>
    </w:p>
    <w:p w14:paraId="5C09EBBF" w14:textId="7D396C87" w:rsidR="00FF3EAB" w:rsidRPr="00FF3EAB" w:rsidRDefault="007113FD" w:rsidP="00FB794E">
      <w:pPr>
        <w:pStyle w:val="Title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77533DCF" w14:textId="2CFA9F31" w:rsidR="00FF3EAB" w:rsidRDefault="00FB794E" w:rsidP="0007472E">
      <w:pPr>
        <w:pStyle w:val="Title"/>
        <w:ind w:left="-851" w:firstLine="0"/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Р</w:t>
      </w:r>
      <w:r w:rsidRPr="00FB794E">
        <w:rPr>
          <w:rFonts w:eastAsiaTheme="minorHAnsi" w:cstheme="minorBidi"/>
          <w:b w:val="0"/>
          <w:spacing w:val="0"/>
          <w:kern w:val="0"/>
          <w:sz w:val="28"/>
          <w:szCs w:val="22"/>
        </w:rPr>
        <w:t>азработа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ть</w:t>
      </w:r>
      <w:r w:rsidRPr="00FB794E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 пользовательский интерфейс для работы с REST API. Использ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овать </w:t>
      </w:r>
      <w:r w:rsidRPr="00FB794E">
        <w:rPr>
          <w:rFonts w:eastAsiaTheme="minorHAnsi" w:cstheme="minorBidi"/>
          <w:b w:val="0"/>
          <w:spacing w:val="0"/>
          <w:kern w:val="0"/>
          <w:sz w:val="28"/>
          <w:szCs w:val="22"/>
        </w:rPr>
        <w:t>REST API, разработанный в предыдущей лабораторной работе.</w:t>
      </w:r>
    </w:p>
    <w:p w14:paraId="62AC1DE2" w14:textId="6807E10A" w:rsidR="00133B38" w:rsidRPr="00FB794E" w:rsidRDefault="0007472E" w:rsidP="0007472E">
      <w:pPr>
        <w:pStyle w:val="Title"/>
        <w:ind w:left="-851" w:firstLine="708"/>
        <w:rPr>
          <w:rFonts w:cs="Times New Roman"/>
        </w:rPr>
      </w:pPr>
      <w:r>
        <w:rPr>
          <w:rFonts w:cs="Times New Roman"/>
        </w:rPr>
        <w:t>Ход работы</w:t>
      </w:r>
      <w:r w:rsidRPr="00FB794E">
        <w:rPr>
          <w:rFonts w:cs="Times New Roman"/>
        </w:rPr>
        <w:t>:</w:t>
      </w:r>
    </w:p>
    <w:p w14:paraId="664D75C6" w14:textId="4A73E1AF" w:rsidR="0007472E" w:rsidRDefault="00835D0A" w:rsidP="009E78A2">
      <w:pPr>
        <w:pStyle w:val="ListParagraph"/>
        <w:numPr>
          <w:ilvl w:val="0"/>
          <w:numId w:val="9"/>
        </w:numPr>
        <w:ind w:left="-426" w:hanging="425"/>
      </w:pPr>
      <w:r>
        <w:t>Код карточки товара</w:t>
      </w:r>
    </w:p>
    <w:p w14:paraId="6C599822" w14:textId="77777777" w:rsidR="00835D0A" w:rsidRPr="00835D0A" w:rsidRDefault="00835D0A" w:rsidP="00835D0A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35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getHTML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data.is_growing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status = 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'growing'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status = 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 growing'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5D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5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35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data.date_modified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date = </w:t>
      </w:r>
      <w:proofErr w:type="spellStart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835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toISOString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35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substr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5D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5D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35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replace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5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&lt;div class="card" style="width: 300px;"&gt;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&lt;p&gt;UPD: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${date}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&lt;/p&gt;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&lt;div class="card-body"&gt;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&lt;h5 class="card-title"&gt;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proofErr w:type="spellStart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data.company_name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&lt;/h5&gt;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&lt;p class="card-text"&gt;&lt;strong&gt;Price: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proofErr w:type="spellStart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data.price</w:t>
      </w:r>
      <w:proofErr w:type="spellEnd"/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&lt;/strong&gt;&lt;/p&gt;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&lt;p class="card-text"&gt;Status: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${status}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&lt;/p&gt;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&lt;button class="</w:t>
      </w:r>
      <w:proofErr w:type="spellStart"/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</w:t>
      </w:r>
      <w:proofErr w:type="spellEnd"/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</w:t>
      </w:r>
      <w:proofErr w:type="spellEnd"/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-primary" id="click-card-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${data.pk}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data-id="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${data.pk}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"&gt;Info&lt;/button&gt;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&lt;/div&gt;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&lt;/div&gt;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`</w:t>
      </w:r>
      <w:r w:rsidRPr="00835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5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AA5D369" w14:textId="77777777" w:rsidR="00835D0A" w:rsidRPr="00835D0A" w:rsidRDefault="00835D0A" w:rsidP="00835D0A">
      <w:pPr>
        <w:pStyle w:val="ListParagraph"/>
        <w:ind w:left="-426" w:firstLine="0"/>
        <w:rPr>
          <w:lang w:val="en-US"/>
        </w:rPr>
      </w:pPr>
    </w:p>
    <w:p w14:paraId="2B24D69A" w14:textId="45F597FB" w:rsidR="0007472E" w:rsidRDefault="00835D0A" w:rsidP="0007472E">
      <w:pPr>
        <w:pStyle w:val="ListParagraph"/>
        <w:numPr>
          <w:ilvl w:val="0"/>
          <w:numId w:val="9"/>
        </w:numPr>
        <w:ind w:left="-426" w:hanging="425"/>
      </w:pPr>
      <w:r>
        <w:t>Общая страница</w:t>
      </w:r>
    </w:p>
    <w:p w14:paraId="79D44C06" w14:textId="182A8391" w:rsidR="00835D0A" w:rsidRDefault="00835D0A" w:rsidP="00835D0A">
      <w:pPr>
        <w:pStyle w:val="ListParagraph"/>
        <w:ind w:left="-426" w:firstLine="0"/>
      </w:pPr>
      <w:r w:rsidRPr="00835D0A">
        <w:drawing>
          <wp:inline distT="0" distB="0" distL="0" distR="0" wp14:anchorId="320606A7" wp14:editId="602E0FE3">
            <wp:extent cx="4334933" cy="1693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785" cy="17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A53" w14:textId="0BFE16E2" w:rsidR="0007472E" w:rsidRDefault="00835D0A" w:rsidP="0007472E">
      <w:pPr>
        <w:pStyle w:val="ListParagraph"/>
        <w:numPr>
          <w:ilvl w:val="0"/>
          <w:numId w:val="9"/>
        </w:numPr>
        <w:ind w:left="-426" w:hanging="425"/>
      </w:pPr>
      <w:r>
        <w:lastRenderedPageBreak/>
        <w:t>Детальная страница</w:t>
      </w:r>
    </w:p>
    <w:p w14:paraId="23CADC1E" w14:textId="2195641C" w:rsidR="0072542A" w:rsidRDefault="00835D0A" w:rsidP="0072542A">
      <w:pPr>
        <w:pStyle w:val="ListParagraph"/>
        <w:ind w:left="-426" w:firstLine="0"/>
      </w:pPr>
      <w:r w:rsidRPr="00835D0A">
        <w:drawing>
          <wp:inline distT="0" distB="0" distL="0" distR="0" wp14:anchorId="7B2E3B5E" wp14:editId="77DEE90E">
            <wp:extent cx="3666067" cy="1631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660" cy="1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92A" w14:textId="3D9FC2A2" w:rsidR="00F5117C" w:rsidRDefault="00F5117C" w:rsidP="0007472E">
      <w:pPr>
        <w:spacing w:after="160" w:line="259" w:lineRule="auto"/>
        <w:ind w:left="-426" w:hanging="425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</w:p>
    <w:p w14:paraId="746FDCDB" w14:textId="326781A1" w:rsidR="00BA7ED6" w:rsidRPr="00026ECC" w:rsidRDefault="00BA7ED6" w:rsidP="0007472E">
      <w:pPr>
        <w:pStyle w:val="Title"/>
        <w:ind w:left="-851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674D4761" w14:textId="196E57A6" w:rsidR="00FB794E" w:rsidRDefault="00FB794E" w:rsidP="00FB794E">
      <w:pPr>
        <w:pStyle w:val="Title"/>
        <w:ind w:left="-851" w:firstLine="0"/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Р</w:t>
      </w:r>
      <w:r w:rsidRPr="00FB794E">
        <w:rPr>
          <w:rFonts w:eastAsiaTheme="minorHAnsi" w:cstheme="minorBidi"/>
          <w:b w:val="0"/>
          <w:spacing w:val="0"/>
          <w:kern w:val="0"/>
          <w:sz w:val="28"/>
          <w:szCs w:val="22"/>
        </w:rPr>
        <w:t>азработа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н</w:t>
      </w:r>
      <w:r w:rsidRPr="00FB794E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 пользовательский интерфейс для работы с REST API. Использ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ован </w:t>
      </w:r>
      <w:r w:rsidRPr="00FB794E">
        <w:rPr>
          <w:rFonts w:eastAsiaTheme="minorHAnsi" w:cstheme="minorBidi"/>
          <w:b w:val="0"/>
          <w:spacing w:val="0"/>
          <w:kern w:val="0"/>
          <w:sz w:val="28"/>
          <w:szCs w:val="22"/>
        </w:rPr>
        <w:t>REST API, разработанный в предыдущей лабораторной работе.</w:t>
      </w:r>
    </w:p>
    <w:p w14:paraId="59454F1C" w14:textId="2EFF3364" w:rsidR="009973B7" w:rsidRPr="00026ECC" w:rsidRDefault="009973B7" w:rsidP="00D00BB2">
      <w:pPr>
        <w:ind w:left="-851"/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C7A8" w14:textId="77777777" w:rsidR="00147A93" w:rsidRDefault="00147A93" w:rsidP="00194ED8">
      <w:pPr>
        <w:spacing w:line="240" w:lineRule="auto"/>
      </w:pPr>
      <w:r>
        <w:separator/>
      </w:r>
    </w:p>
  </w:endnote>
  <w:endnote w:type="continuationSeparator" w:id="0">
    <w:p w14:paraId="07BC2611" w14:textId="77777777" w:rsidR="00147A93" w:rsidRDefault="00147A93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Footer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8D2C" w14:textId="77777777" w:rsidR="00147A93" w:rsidRDefault="00147A93" w:rsidP="00194ED8">
      <w:pPr>
        <w:spacing w:line="240" w:lineRule="auto"/>
      </w:pPr>
      <w:r>
        <w:separator/>
      </w:r>
    </w:p>
  </w:footnote>
  <w:footnote w:type="continuationSeparator" w:id="0">
    <w:p w14:paraId="34F4480D" w14:textId="77777777" w:rsidR="00147A93" w:rsidRDefault="00147A93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F72"/>
    <w:multiLevelType w:val="hybridMultilevel"/>
    <w:tmpl w:val="606ED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67E67"/>
    <w:multiLevelType w:val="multilevel"/>
    <w:tmpl w:val="FFB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2F12"/>
    <w:multiLevelType w:val="hybridMultilevel"/>
    <w:tmpl w:val="05DE61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7C4"/>
    <w:multiLevelType w:val="hybridMultilevel"/>
    <w:tmpl w:val="16B43768"/>
    <w:lvl w:ilvl="0" w:tplc="89FAC3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27C9A"/>
    <w:multiLevelType w:val="hybridMultilevel"/>
    <w:tmpl w:val="D6B212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A80304"/>
    <w:multiLevelType w:val="hybridMultilevel"/>
    <w:tmpl w:val="BC78CF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69"/>
    <w:rsid w:val="00026ECC"/>
    <w:rsid w:val="00061F20"/>
    <w:rsid w:val="0007472E"/>
    <w:rsid w:val="00076AA3"/>
    <w:rsid w:val="000B5269"/>
    <w:rsid w:val="0010315A"/>
    <w:rsid w:val="0011367A"/>
    <w:rsid w:val="001146CC"/>
    <w:rsid w:val="001156C9"/>
    <w:rsid w:val="0011745A"/>
    <w:rsid w:val="00133B38"/>
    <w:rsid w:val="001448F4"/>
    <w:rsid w:val="00147A93"/>
    <w:rsid w:val="001509F0"/>
    <w:rsid w:val="00194ED8"/>
    <w:rsid w:val="001A1281"/>
    <w:rsid w:val="001E76DB"/>
    <w:rsid w:val="00217437"/>
    <w:rsid w:val="003D6E90"/>
    <w:rsid w:val="00416EA8"/>
    <w:rsid w:val="004B59BD"/>
    <w:rsid w:val="004F087E"/>
    <w:rsid w:val="00537B4E"/>
    <w:rsid w:val="006E4626"/>
    <w:rsid w:val="006F351E"/>
    <w:rsid w:val="007113FD"/>
    <w:rsid w:val="0072542A"/>
    <w:rsid w:val="007362BB"/>
    <w:rsid w:val="00756375"/>
    <w:rsid w:val="007C3E12"/>
    <w:rsid w:val="00825318"/>
    <w:rsid w:val="00832E31"/>
    <w:rsid w:val="00835D0A"/>
    <w:rsid w:val="009014B3"/>
    <w:rsid w:val="00902623"/>
    <w:rsid w:val="009209A2"/>
    <w:rsid w:val="009973B7"/>
    <w:rsid w:val="009A378F"/>
    <w:rsid w:val="00A92919"/>
    <w:rsid w:val="00B3489B"/>
    <w:rsid w:val="00B411B4"/>
    <w:rsid w:val="00BA7ED6"/>
    <w:rsid w:val="00BD78EA"/>
    <w:rsid w:val="00C81D63"/>
    <w:rsid w:val="00CC47C3"/>
    <w:rsid w:val="00CF6557"/>
    <w:rsid w:val="00D00BB2"/>
    <w:rsid w:val="00D130AC"/>
    <w:rsid w:val="00D35C44"/>
    <w:rsid w:val="00D54486"/>
    <w:rsid w:val="00E37B00"/>
    <w:rsid w:val="00E40302"/>
    <w:rsid w:val="00E64710"/>
    <w:rsid w:val="00E67302"/>
    <w:rsid w:val="00EA01E9"/>
    <w:rsid w:val="00F11072"/>
    <w:rsid w:val="00F3502A"/>
    <w:rsid w:val="00F5117C"/>
    <w:rsid w:val="00F66ECD"/>
    <w:rsid w:val="00FB794E"/>
    <w:rsid w:val="00FC3ACF"/>
    <w:rsid w:val="00FF1D69"/>
    <w:rsid w:val="00FF3201"/>
    <w:rsid w:val="00FF3EAB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docId w15:val="{261FEB77-8D04-42E6-B710-1970FA2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D8"/>
  </w:style>
  <w:style w:type="paragraph" w:styleId="Footer">
    <w:name w:val="footer"/>
    <w:basedOn w:val="Normal"/>
    <w:link w:val="Foot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D8"/>
  </w:style>
  <w:style w:type="paragraph" w:customStyle="1" w:styleId="a">
    <w:name w:val="Основной"/>
    <w:basedOn w:val="Normal"/>
    <w:link w:val="a0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0">
    <w:name w:val="Основной Знак"/>
    <w:link w:val="a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A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9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59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D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Бушуев</cp:lastModifiedBy>
  <cp:revision>1</cp:revision>
  <cp:lastPrinted>2021-03-19T06:07:00Z</cp:lastPrinted>
  <dcterms:created xsi:type="dcterms:W3CDTF">2021-12-27T22:58:00Z</dcterms:created>
  <dcterms:modified xsi:type="dcterms:W3CDTF">2022-01-04T16:48:00Z</dcterms:modified>
</cp:coreProperties>
</file>