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B8F66" w14:textId="618B4D2E" w:rsidR="00562C53" w:rsidRDefault="00562C53" w:rsidP="00562C53">
      <w:pPr>
        <w:pStyle w:val="p1"/>
        <w:ind w:left="4320"/>
      </w:pPr>
      <w:r>
        <w:t>Georg Settels, Brua Karim, Vu Minh Hoang Nguyen</w:t>
      </w:r>
    </w:p>
    <w:p w14:paraId="52E24BA6" w14:textId="77777777" w:rsidR="00562C53" w:rsidRDefault="00562C53" w:rsidP="00562C53">
      <w:pPr>
        <w:pStyle w:val="p2"/>
      </w:pPr>
    </w:p>
    <w:p w14:paraId="11A8FE98" w14:textId="7091826E" w:rsidR="00562C53" w:rsidRDefault="00562C53" w:rsidP="00562C53">
      <w:pPr>
        <w:pStyle w:val="p2"/>
      </w:pPr>
      <w:r>
        <w:t>Fortschrittsbericht</w:t>
      </w:r>
    </w:p>
    <w:p w14:paraId="1F6D9D68" w14:textId="77777777" w:rsidR="00562C53" w:rsidRDefault="00562C53" w:rsidP="00562C53">
      <w:pPr>
        <w:pStyle w:val="p3"/>
      </w:pPr>
    </w:p>
    <w:p w14:paraId="6873AE60" w14:textId="0C990959" w:rsidR="00562C53" w:rsidRPr="00562C53" w:rsidRDefault="004A2859" w:rsidP="00562C53">
      <w:pPr>
        <w:pStyle w:val="p3"/>
      </w:pPr>
      <w:r>
        <w:rPr>
          <w:lang w:val="de-DE"/>
        </w:rPr>
        <w:t>Receiver Board</w:t>
      </w:r>
      <w:r w:rsidR="00562C53" w:rsidRPr="00562C53">
        <w:t>:</w:t>
      </w:r>
    </w:p>
    <w:p w14:paraId="6515F1DF" w14:textId="08355108" w:rsidR="00562C53" w:rsidRPr="00A8588D" w:rsidRDefault="00562C53" w:rsidP="00A8588D">
      <w:pPr>
        <w:pStyle w:val="p3"/>
        <w:numPr>
          <w:ilvl w:val="0"/>
          <w:numId w:val="1"/>
        </w:numPr>
      </w:pPr>
      <w:r w:rsidRPr="00562C53">
        <w:t xml:space="preserve">Alle Gruppenmitglieder beschäftigen sich </w:t>
      </w:r>
      <w:r w:rsidR="00A8588D">
        <w:t xml:space="preserve">weiterhin </w:t>
      </w:r>
      <w:r w:rsidRPr="00562C53">
        <w:t xml:space="preserve">mit dem Thema </w:t>
      </w:r>
      <w:r w:rsidR="004A2859">
        <w:rPr>
          <w:lang w:val="de-DE"/>
        </w:rPr>
        <w:t>Multiplexen</w:t>
      </w:r>
    </w:p>
    <w:p w14:paraId="159CE12A" w14:textId="7646A91D" w:rsidR="00A8588D" w:rsidRPr="004A2859" w:rsidRDefault="00A8588D" w:rsidP="00562C53">
      <w:pPr>
        <w:pStyle w:val="p3"/>
        <w:numPr>
          <w:ilvl w:val="0"/>
          <w:numId w:val="1"/>
        </w:numPr>
      </w:pPr>
      <w:r>
        <w:rPr>
          <w:lang w:val="de-DE"/>
        </w:rPr>
        <w:t>Hoang Nguyen hat am ersten Prototyp des Receiver Board teils gearbeitet</w:t>
      </w:r>
    </w:p>
    <w:p w14:paraId="7B2FA29E" w14:textId="77777777" w:rsidR="00562C53" w:rsidRPr="00562C53" w:rsidRDefault="00562C53" w:rsidP="00562C53">
      <w:pPr>
        <w:pStyle w:val="p3"/>
      </w:pPr>
    </w:p>
    <w:p w14:paraId="3BAA2776" w14:textId="3578F143" w:rsidR="00562C53" w:rsidRPr="00562C53" w:rsidRDefault="004A2859" w:rsidP="00562C53">
      <w:pPr>
        <w:pStyle w:val="p3"/>
      </w:pPr>
      <w:r>
        <w:rPr>
          <w:lang w:val="de-DE"/>
        </w:rPr>
        <w:t>IR-</w:t>
      </w:r>
      <w:proofErr w:type="spellStart"/>
      <w:r>
        <w:rPr>
          <w:lang w:val="de-DE"/>
        </w:rPr>
        <w:t>Gun</w:t>
      </w:r>
      <w:proofErr w:type="spellEnd"/>
      <w:r w:rsidR="00562C53" w:rsidRPr="00562C53">
        <w:t>:</w:t>
      </w:r>
    </w:p>
    <w:p w14:paraId="5D2E77B6" w14:textId="19662FED" w:rsidR="00A8588D" w:rsidRDefault="00A8588D" w:rsidP="00B76519">
      <w:pPr>
        <w:pStyle w:val="p3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Hoang Nguyen und Georg </w:t>
      </w:r>
      <w:proofErr w:type="spellStart"/>
      <w:r>
        <w:rPr>
          <w:lang w:val="de-DE"/>
        </w:rPr>
        <w:t>Settels</w:t>
      </w:r>
      <w:proofErr w:type="spellEnd"/>
      <w:r>
        <w:rPr>
          <w:lang w:val="de-DE"/>
        </w:rPr>
        <w:t xml:space="preserve"> haben die erste IR-</w:t>
      </w:r>
      <w:proofErr w:type="spellStart"/>
      <w:r>
        <w:rPr>
          <w:lang w:val="de-DE"/>
        </w:rPr>
        <w:t>Gun</w:t>
      </w:r>
      <w:proofErr w:type="spellEnd"/>
      <w:r>
        <w:rPr>
          <w:lang w:val="de-DE"/>
        </w:rPr>
        <w:t xml:space="preserve"> fertigstellt und zum Testen das Codegerüst entsprechend verändert</w:t>
      </w:r>
    </w:p>
    <w:p w14:paraId="0D1296BC" w14:textId="320738EF" w:rsidR="004A2859" w:rsidRDefault="00A8588D" w:rsidP="00B76519">
      <w:pPr>
        <w:pStyle w:val="p3"/>
        <w:numPr>
          <w:ilvl w:val="0"/>
          <w:numId w:val="2"/>
        </w:numPr>
        <w:rPr>
          <w:lang w:val="de-DE"/>
        </w:rPr>
      </w:pPr>
      <w:r>
        <w:rPr>
          <w:lang w:val="de-DE"/>
        </w:rPr>
        <w:t>Die IR-</w:t>
      </w:r>
      <w:proofErr w:type="spellStart"/>
      <w:r>
        <w:rPr>
          <w:lang w:val="de-DE"/>
        </w:rPr>
        <w:t>Gun</w:t>
      </w:r>
      <w:proofErr w:type="spellEnd"/>
      <w:r>
        <w:rPr>
          <w:lang w:val="de-DE"/>
        </w:rPr>
        <w:t xml:space="preserve"> hat nun den Vibrationsmotor verbaut</w:t>
      </w:r>
    </w:p>
    <w:p w14:paraId="190A65D2" w14:textId="580DC58F" w:rsidR="00A8588D" w:rsidRPr="00A8588D" w:rsidRDefault="00A8588D" w:rsidP="00A8588D">
      <w:pPr>
        <w:pStyle w:val="p3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Hoang und Georg </w:t>
      </w:r>
      <w:proofErr w:type="spellStart"/>
      <w:r>
        <w:rPr>
          <w:lang w:val="de-DE"/>
        </w:rPr>
        <w:t>Settels</w:t>
      </w:r>
      <w:proofErr w:type="spellEnd"/>
      <w:r>
        <w:rPr>
          <w:lang w:val="de-DE"/>
        </w:rPr>
        <w:t xml:space="preserve"> arbeiten daran die zweite IR-</w:t>
      </w:r>
      <w:proofErr w:type="spellStart"/>
      <w:r>
        <w:rPr>
          <w:lang w:val="de-DE"/>
        </w:rPr>
        <w:t>Gun</w:t>
      </w:r>
      <w:proofErr w:type="spellEnd"/>
      <w:r>
        <w:rPr>
          <w:lang w:val="de-DE"/>
        </w:rPr>
        <w:t xml:space="preserve"> zu drucken</w:t>
      </w:r>
    </w:p>
    <w:p w14:paraId="0AAB75D7" w14:textId="311553AB" w:rsidR="004A2859" w:rsidRDefault="00A8588D" w:rsidP="00BF3FD9">
      <w:pPr>
        <w:pStyle w:val="p3"/>
        <w:numPr>
          <w:ilvl w:val="0"/>
          <w:numId w:val="2"/>
        </w:numPr>
        <w:rPr>
          <w:lang w:val="de-DE"/>
        </w:rPr>
      </w:pPr>
      <w:r w:rsidRPr="00A8588D">
        <w:rPr>
          <w:lang w:val="de-DE"/>
        </w:rPr>
        <w:t>Brua Karim</w:t>
      </w:r>
      <w:r w:rsidR="004A2859" w:rsidRPr="00A8588D">
        <w:rPr>
          <w:lang w:val="de-DE"/>
        </w:rPr>
        <w:t xml:space="preserve"> </w:t>
      </w:r>
      <w:r>
        <w:rPr>
          <w:lang w:val="de-DE"/>
        </w:rPr>
        <w:t>hat das Codegerüst optimiert, SFX für einen Schuss hinzugefügt und ein „</w:t>
      </w:r>
      <w:proofErr w:type="spellStart"/>
      <w:r>
        <w:rPr>
          <w:lang w:val="de-DE"/>
        </w:rPr>
        <w:t>Reload-Mechanism</w:t>
      </w:r>
      <w:proofErr w:type="spellEnd"/>
      <w:r>
        <w:rPr>
          <w:lang w:val="de-DE"/>
        </w:rPr>
        <w:t>“ eingebaut</w:t>
      </w:r>
    </w:p>
    <w:p w14:paraId="1F677435" w14:textId="77777777" w:rsidR="00A8588D" w:rsidRDefault="00A8588D" w:rsidP="00A8588D">
      <w:pPr>
        <w:pStyle w:val="p3"/>
        <w:rPr>
          <w:lang w:val="de-DE"/>
        </w:rPr>
      </w:pPr>
    </w:p>
    <w:p w14:paraId="1926055B" w14:textId="77777777" w:rsidR="00A8588D" w:rsidRPr="00A8588D" w:rsidRDefault="00A8588D" w:rsidP="00A8588D">
      <w:pPr>
        <w:pStyle w:val="p3"/>
        <w:rPr>
          <w:lang w:val="de-DE"/>
        </w:rPr>
      </w:pPr>
    </w:p>
    <w:p w14:paraId="05A23F7F" w14:textId="303E9314" w:rsidR="00560842" w:rsidRDefault="004A2859" w:rsidP="004A2859">
      <w:pPr>
        <w:pStyle w:val="p3"/>
        <w:rPr>
          <w:lang w:val="de-DE"/>
        </w:rPr>
      </w:pPr>
      <w:r>
        <w:rPr>
          <w:lang w:val="de-DE"/>
        </w:rPr>
        <w:t>Ziele der kommenden Woche:</w:t>
      </w:r>
    </w:p>
    <w:p w14:paraId="690CD869" w14:textId="4C9C68DC" w:rsidR="00A8588D" w:rsidRDefault="00A8588D" w:rsidP="00A8588D">
      <w:pPr>
        <w:pStyle w:val="p3"/>
        <w:numPr>
          <w:ilvl w:val="0"/>
          <w:numId w:val="9"/>
        </w:numPr>
        <w:rPr>
          <w:lang w:val="en-US"/>
        </w:rPr>
      </w:pPr>
      <w:proofErr w:type="spellStart"/>
      <w:r w:rsidRPr="00A8588D">
        <w:rPr>
          <w:lang w:val="en-US"/>
        </w:rPr>
        <w:t>Multiplexen</w:t>
      </w:r>
      <w:proofErr w:type="spellEnd"/>
      <w:r w:rsidRPr="00A8588D">
        <w:rPr>
          <w:lang w:val="en-US"/>
        </w:rPr>
        <w:t xml:space="preserve"> der IR-Receiver </w:t>
      </w:r>
      <w:proofErr w:type="spellStart"/>
      <w:r w:rsidRPr="00A8588D">
        <w:rPr>
          <w:lang w:val="en-US"/>
        </w:rPr>
        <w:t>l</w:t>
      </w:r>
      <w:r>
        <w:rPr>
          <w:lang w:val="en-US"/>
        </w:rPr>
        <w:t>ösen</w:t>
      </w:r>
      <w:proofErr w:type="spellEnd"/>
    </w:p>
    <w:p w14:paraId="7D6536C9" w14:textId="011755F3" w:rsidR="00A8588D" w:rsidRDefault="00A8588D" w:rsidP="00A8588D">
      <w:pPr>
        <w:pStyle w:val="p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Den </w:t>
      </w:r>
      <w:proofErr w:type="spellStart"/>
      <w:r>
        <w:rPr>
          <w:lang w:val="en-US"/>
        </w:rPr>
        <w:t>ersten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Spielmodi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fertigstellen</w:t>
      </w:r>
      <w:proofErr w:type="spellEnd"/>
    </w:p>
    <w:p w14:paraId="462B663E" w14:textId="2FA9B311" w:rsidR="00A8588D" w:rsidRPr="00A8588D" w:rsidRDefault="00A8588D" w:rsidP="00A8588D">
      <w:pPr>
        <w:pStyle w:val="p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Menü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NFC </w:t>
      </w:r>
      <w:proofErr w:type="spellStart"/>
      <w:r>
        <w:rPr>
          <w:lang w:val="en-US"/>
        </w:rPr>
        <w:t>bedienen</w:t>
      </w:r>
      <w:proofErr w:type="spellEnd"/>
    </w:p>
    <w:p w14:paraId="1DCFA379" w14:textId="77777777" w:rsidR="009B06A7" w:rsidRDefault="009B06A7" w:rsidP="009B06A7">
      <w:pPr>
        <w:pStyle w:val="p3"/>
      </w:pPr>
    </w:p>
    <w:p w14:paraId="5B049C35" w14:textId="3844BD30" w:rsidR="009B06A7" w:rsidRPr="00C11DA6" w:rsidRDefault="009B06A7" w:rsidP="009B06A7">
      <w:pPr>
        <w:pStyle w:val="p3"/>
      </w:pPr>
      <w:r>
        <w:rPr>
          <w:noProof/>
          <w14:ligatures w14:val="standardContextual"/>
        </w:rPr>
        <w:lastRenderedPageBreak/>
        <w:drawing>
          <wp:inline distT="0" distB="0" distL="0" distR="0" wp14:anchorId="4CCB954D" wp14:editId="4F32870A">
            <wp:extent cx="5731510" cy="7642225"/>
            <wp:effectExtent l="0" t="0" r="0" b="3175"/>
            <wp:docPr id="1077466782" name="Picture 1" descr="A toy object on a blue m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66782" name="Picture 1" descr="A toy object on a blue ma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2BC2DDF5" wp14:editId="619FEC21">
            <wp:extent cx="5731510" cy="7642225"/>
            <wp:effectExtent l="0" t="0" r="0" b="3175"/>
            <wp:docPr id="1733637163" name="Picture 2" descr="A white toy object on a blue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37163" name="Picture 2" descr="A white toy object on a blue surfac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lastRenderedPageBreak/>
        <w:drawing>
          <wp:inline distT="0" distB="0" distL="0" distR="0" wp14:anchorId="401AA644" wp14:editId="1A3796C6">
            <wp:extent cx="5731510" cy="7642225"/>
            <wp:effectExtent l="0" t="0" r="0" b="3175"/>
            <wp:docPr id="85099153" name="Picture 3" descr="A white object with wires on a blue m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153" name="Picture 3" descr="A white object with wires on a blue ma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6A7" w:rsidRPr="00C1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589"/>
    <w:multiLevelType w:val="hybridMultilevel"/>
    <w:tmpl w:val="D7661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2BEF"/>
    <w:multiLevelType w:val="hybridMultilevel"/>
    <w:tmpl w:val="445CD3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A7EC5"/>
    <w:multiLevelType w:val="hybridMultilevel"/>
    <w:tmpl w:val="2FC60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B73"/>
    <w:multiLevelType w:val="hybridMultilevel"/>
    <w:tmpl w:val="10EEF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F7E7A"/>
    <w:multiLevelType w:val="hybridMultilevel"/>
    <w:tmpl w:val="A31C0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51D8E"/>
    <w:multiLevelType w:val="hybridMultilevel"/>
    <w:tmpl w:val="1974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C28A3"/>
    <w:multiLevelType w:val="hybridMultilevel"/>
    <w:tmpl w:val="7D6E8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E4D91"/>
    <w:multiLevelType w:val="hybridMultilevel"/>
    <w:tmpl w:val="69A44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D24FF"/>
    <w:multiLevelType w:val="hybridMultilevel"/>
    <w:tmpl w:val="F5CE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141505">
    <w:abstractNumId w:val="6"/>
  </w:num>
  <w:num w:numId="2" w16cid:durableId="112096396">
    <w:abstractNumId w:val="7"/>
  </w:num>
  <w:num w:numId="3" w16cid:durableId="720515668">
    <w:abstractNumId w:val="8"/>
  </w:num>
  <w:num w:numId="4" w16cid:durableId="1305238574">
    <w:abstractNumId w:val="3"/>
  </w:num>
  <w:num w:numId="5" w16cid:durableId="1763867710">
    <w:abstractNumId w:val="4"/>
  </w:num>
  <w:num w:numId="6" w16cid:durableId="2000694038">
    <w:abstractNumId w:val="1"/>
  </w:num>
  <w:num w:numId="7" w16cid:durableId="639578112">
    <w:abstractNumId w:val="5"/>
  </w:num>
  <w:num w:numId="8" w16cid:durableId="1066949795">
    <w:abstractNumId w:val="2"/>
  </w:num>
  <w:num w:numId="9" w16cid:durableId="209135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3"/>
    <w:rsid w:val="00062615"/>
    <w:rsid w:val="000F19CA"/>
    <w:rsid w:val="0010775C"/>
    <w:rsid w:val="00313B55"/>
    <w:rsid w:val="00443814"/>
    <w:rsid w:val="004A2859"/>
    <w:rsid w:val="00560842"/>
    <w:rsid w:val="00562C53"/>
    <w:rsid w:val="006C4585"/>
    <w:rsid w:val="00712126"/>
    <w:rsid w:val="009B06A7"/>
    <w:rsid w:val="00A8588D"/>
    <w:rsid w:val="00BB3104"/>
    <w:rsid w:val="00C11DA6"/>
    <w:rsid w:val="00CE08C0"/>
    <w:rsid w:val="00CF7E6E"/>
    <w:rsid w:val="00E5552E"/>
    <w:rsid w:val="00F93935"/>
    <w:rsid w:val="00FB3975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F051B"/>
  <w15:chartTrackingRefBased/>
  <w15:docId w15:val="{77496635-7530-E046-ABFE-A816DBE7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C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C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5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62C53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paragraph" w:customStyle="1" w:styleId="p2">
    <w:name w:val="p2"/>
    <w:basedOn w:val="Normal"/>
    <w:rsid w:val="00562C53"/>
    <w:rPr>
      <w:rFonts w:ascii="Helvetica" w:eastAsia="Times New Roman" w:hAnsi="Helvetica" w:cs="Times New Roman"/>
      <w:color w:val="000000"/>
      <w:kern w:val="0"/>
      <w:sz w:val="33"/>
      <w:szCs w:val="33"/>
      <w:lang w:eastAsia="en-GB"/>
      <w14:ligatures w14:val="none"/>
    </w:rPr>
  </w:style>
  <w:style w:type="paragraph" w:customStyle="1" w:styleId="p3">
    <w:name w:val="p3"/>
    <w:basedOn w:val="Normal"/>
    <w:rsid w:val="00562C53"/>
    <w:rPr>
      <w:rFonts w:ascii="Helvetica" w:eastAsia="Times New Roman" w:hAnsi="Helvetica" w:cs="Times New Roman"/>
      <w:color w:val="000000"/>
      <w:kern w:val="0"/>
      <w:lang w:eastAsia="en-GB"/>
      <w14:ligatures w14:val="none"/>
    </w:rPr>
  </w:style>
  <w:style w:type="paragraph" w:customStyle="1" w:styleId="p4">
    <w:name w:val="p4"/>
    <w:basedOn w:val="Normal"/>
    <w:rsid w:val="00562C53"/>
    <w:rPr>
      <w:rFonts w:ascii="Helvetica" w:eastAsia="Times New Roman" w:hAnsi="Helvetica" w:cs="Times New Roman"/>
      <w:color w:val="000000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562C53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562C53"/>
    <w:rPr>
      <w:rFonts w:ascii="Arial" w:hAnsi="Arial" w:cs="Arial" w:hint="default"/>
      <w:sz w:val="15"/>
      <w:szCs w:val="15"/>
    </w:rPr>
  </w:style>
  <w:style w:type="character" w:customStyle="1" w:styleId="s3">
    <w:name w:val="s3"/>
    <w:basedOn w:val="DefaultParagraphFont"/>
    <w:rsid w:val="00562C53"/>
    <w:rPr>
      <w:rFonts w:ascii="Arial" w:hAnsi="Arial" w:cs="Arial" w:hint="default"/>
      <w:sz w:val="18"/>
      <w:szCs w:val="18"/>
    </w:rPr>
  </w:style>
  <w:style w:type="character" w:customStyle="1" w:styleId="s4">
    <w:name w:val="s4"/>
    <w:basedOn w:val="DefaultParagraphFont"/>
    <w:rsid w:val="00562C53"/>
    <w:rPr>
      <w:rFonts w:ascii="Courier New" w:hAnsi="Courier New" w:cs="Courier New" w:hint="default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Brua Karim</dc:creator>
  <cp:keywords/>
  <dc:description/>
  <cp:lastModifiedBy>Brua Karim</cp:lastModifiedBy>
  <cp:revision>2</cp:revision>
  <cp:lastPrinted>2025-06-06T16:08:00Z</cp:lastPrinted>
  <dcterms:created xsi:type="dcterms:W3CDTF">2025-06-17T18:42:00Z</dcterms:created>
  <dcterms:modified xsi:type="dcterms:W3CDTF">2025-06-17T18:42:00Z</dcterms:modified>
</cp:coreProperties>
</file>