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8193E" w14:textId="63E1BC7D" w:rsidR="002D4C73" w:rsidRPr="002D4C73" w:rsidRDefault="002D4C73" w:rsidP="002D4C73">
      <w:pPr>
        <w:jc w:val="right"/>
        <w:rPr>
          <w:rFonts w:ascii="Times New Roman" w:hAnsi="Times New Roman" w:cs="Times New Roman"/>
          <w:b/>
          <w:sz w:val="52"/>
          <w:szCs w:val="52"/>
        </w:rPr>
      </w:pPr>
      <w:r w:rsidRPr="002D4C73">
        <w:rPr>
          <w:rFonts w:ascii="Times New Roman" w:hAnsi="Times New Roman" w:cs="Times New Roman"/>
          <w:b/>
          <w:sz w:val="52"/>
          <w:szCs w:val="52"/>
        </w:rPr>
        <w:t>Plano de Projeto</w:t>
      </w:r>
    </w:p>
    <w:p w14:paraId="127EED2C" w14:textId="6608FC12" w:rsidR="00881E84" w:rsidRPr="002D4C73" w:rsidRDefault="00813BCB" w:rsidP="002D4C73">
      <w:pPr>
        <w:jc w:val="right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2D4C73">
        <w:rPr>
          <w:rFonts w:ascii="Times New Roman" w:hAnsi="Times New Roman" w:cs="Times New Roman"/>
          <w:b/>
          <w:sz w:val="52"/>
          <w:szCs w:val="52"/>
        </w:rPr>
        <w:t>ASHelp</w:t>
      </w:r>
      <w:proofErr w:type="spellEnd"/>
      <w:r w:rsidRPr="002D4C7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2D4C73">
        <w:rPr>
          <w:rFonts w:ascii="Times New Roman" w:hAnsi="Times New Roman" w:cs="Times New Roman"/>
          <w:b/>
          <w:sz w:val="52"/>
          <w:szCs w:val="52"/>
        </w:rPr>
        <w:t>Bot</w:t>
      </w:r>
      <w:proofErr w:type="spellEnd"/>
    </w:p>
    <w:p w14:paraId="29FFADB8" w14:textId="77777777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52"/>
          <w:szCs w:val="52"/>
        </w:rPr>
      </w:pPr>
    </w:p>
    <w:p w14:paraId="08CBCA72" w14:textId="50B82324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D4C73">
        <w:rPr>
          <w:rFonts w:ascii="Times New Roman" w:hAnsi="Times New Roman" w:cs="Times New Roman"/>
          <w:b/>
          <w:sz w:val="28"/>
          <w:szCs w:val="28"/>
        </w:rPr>
        <w:t>Versão 1.0</w:t>
      </w:r>
    </w:p>
    <w:p w14:paraId="4328F7DE" w14:textId="15B9C6AF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307E28C" w14:textId="308AC677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EC8025" w14:textId="49FCFF21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9D48037" w14:textId="38476EAF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76E0BF6" w14:textId="43CDB4C8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59D4362" w14:textId="3D2EE191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A903EC8" w14:textId="1AC566F6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20B98DA" w14:textId="31F3A07D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A60A536" w14:textId="18AF059A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D769786" w14:textId="199FBA76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FC0FEFC" w14:textId="4A02D347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9701A71" w14:textId="0CB33E1D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362A8F0" w14:textId="0AF7E731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36CFAC5" w14:textId="66DD4BB4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2AE270F" w14:textId="7E1D4F26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57269CD" w14:textId="5151C732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53AE51" w14:textId="2A533B82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1EBB26" w14:textId="73FE813C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9F77F23" w14:textId="5FBAF227" w:rsidR="002D4C73" w:rsidRDefault="002D4C73" w:rsidP="002D4C7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Desenvolvido por:</w:t>
      </w:r>
    </w:p>
    <w:p w14:paraId="67114E70" w14:textId="77777777" w:rsidR="002D4C73" w:rsidRDefault="002D4C73" w:rsidP="002D4C7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Equipe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ASHelp</w:t>
      </w:r>
      <w:proofErr w:type="spellEnd"/>
    </w:p>
    <w:p w14:paraId="44406505" w14:textId="77777777" w:rsidR="002D4C73" w:rsidRDefault="002D4C73" w:rsidP="002D4C7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B8CC02" w14:textId="77777777" w:rsidR="002D4C73" w:rsidRDefault="002D4C73" w:rsidP="002D4C7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7C248B" w14:textId="3457888F" w:rsidR="002D4C73" w:rsidRPr="004D58C3" w:rsidRDefault="002D4C73" w:rsidP="004D58C3">
      <w:pPr>
        <w:pStyle w:val="PargrafodaList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58C3">
        <w:rPr>
          <w:rFonts w:ascii="Times New Roman" w:hAnsi="Times New Roman" w:cs="Times New Roman"/>
          <w:b/>
          <w:sz w:val="28"/>
          <w:szCs w:val="28"/>
        </w:rPr>
        <w:t>de abril de 2019</w:t>
      </w:r>
    </w:p>
    <w:p w14:paraId="33ABC40B" w14:textId="2C6F77AE" w:rsidR="00516F9E" w:rsidRPr="004D58C3" w:rsidRDefault="004D58C3" w:rsidP="004D58C3">
      <w:pPr>
        <w:pStyle w:val="PargrafodaLista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</w:t>
      </w:r>
      <w:r w:rsidR="002D4C73" w:rsidRPr="004D58C3">
        <w:rPr>
          <w:rFonts w:ascii="Times New Roman" w:hAnsi="Times New Roman" w:cs="Times New Roman"/>
          <w:b/>
          <w:sz w:val="48"/>
          <w:szCs w:val="48"/>
        </w:rPr>
        <w:t>Visão de Produto</w:t>
      </w:r>
    </w:p>
    <w:p w14:paraId="1B68AE40" w14:textId="77777777" w:rsidR="002D4C73" w:rsidRDefault="002D4C73" w:rsidP="002D4C73">
      <w:pPr>
        <w:pStyle w:val="PargrafodaLista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ED8CE8" w14:textId="2191DD99" w:rsidR="002D4C73" w:rsidRDefault="002D4C73" w:rsidP="00516F9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C73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2D4C73">
        <w:rPr>
          <w:rFonts w:ascii="Times New Roman" w:hAnsi="Times New Roman" w:cs="Times New Roman"/>
          <w:sz w:val="28"/>
          <w:szCs w:val="28"/>
        </w:rPr>
        <w:t>ASHelp</w:t>
      </w:r>
      <w:proofErr w:type="spellEnd"/>
      <w:r w:rsidRPr="002D4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C73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2D4C73">
        <w:rPr>
          <w:rFonts w:ascii="Times New Roman" w:hAnsi="Times New Roman" w:cs="Times New Roman"/>
          <w:sz w:val="28"/>
          <w:szCs w:val="28"/>
        </w:rPr>
        <w:t xml:space="preserve"> é um projeto de inteligência virtual que visa dialogar através de conversas por texto,</w:t>
      </w:r>
      <w:r w:rsidR="00516F9E">
        <w:rPr>
          <w:rFonts w:ascii="Times New Roman" w:hAnsi="Times New Roman" w:cs="Times New Roman"/>
          <w:sz w:val="28"/>
          <w:szCs w:val="28"/>
        </w:rPr>
        <w:t xml:space="preserve"> utilizando-se dessa funcionalidade para auxiliar na inserção de crianças com dificuldades de socialização, normalmente derivadas de condições médicas como Síndrome de Asperger, Dislexia, Fobia Social, Autismo e afins.</w:t>
      </w:r>
    </w:p>
    <w:p w14:paraId="2C7D096E" w14:textId="53DF8957" w:rsidR="00516F9E" w:rsidRDefault="00516F9E" w:rsidP="00516F9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4BA47" w14:textId="77D7DB12" w:rsidR="00516F9E" w:rsidRDefault="00516F9E" w:rsidP="00516F9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É considerado ponto a almejar, criar uma funcionalidade que </w:t>
      </w:r>
      <w:r w:rsidR="004D58C3">
        <w:rPr>
          <w:rFonts w:ascii="Times New Roman" w:hAnsi="Times New Roman" w:cs="Times New Roman"/>
          <w:sz w:val="28"/>
          <w:szCs w:val="28"/>
        </w:rPr>
        <w:t>diagnostica,</w:t>
      </w:r>
      <w:r>
        <w:rPr>
          <w:rFonts w:ascii="Times New Roman" w:hAnsi="Times New Roman" w:cs="Times New Roman"/>
          <w:sz w:val="28"/>
          <w:szCs w:val="28"/>
        </w:rPr>
        <w:t xml:space="preserve"> ou ajuda um profissional a </w:t>
      </w:r>
      <w:r w:rsidR="004D58C3">
        <w:rPr>
          <w:rFonts w:ascii="Times New Roman" w:hAnsi="Times New Roman" w:cs="Times New Roman"/>
          <w:sz w:val="28"/>
          <w:szCs w:val="28"/>
        </w:rPr>
        <w:t>diagnosticar</w:t>
      </w:r>
      <w:r>
        <w:rPr>
          <w:rFonts w:ascii="Times New Roman" w:hAnsi="Times New Roman" w:cs="Times New Roman"/>
          <w:sz w:val="28"/>
          <w:szCs w:val="28"/>
        </w:rPr>
        <w:t>, ao menos parcialmente, algumas desta</w:t>
      </w:r>
      <w:r w:rsidR="004D58C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8C3">
        <w:rPr>
          <w:rFonts w:ascii="Times New Roman" w:hAnsi="Times New Roman" w:cs="Times New Roman"/>
          <w:sz w:val="28"/>
          <w:szCs w:val="28"/>
        </w:rPr>
        <w:t xml:space="preserve">condições. </w:t>
      </w:r>
    </w:p>
    <w:p w14:paraId="47AC06E2" w14:textId="2D90E14C" w:rsidR="00516F9E" w:rsidRDefault="00516F9E" w:rsidP="00516F9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2CA85" w14:textId="37E1D643" w:rsidR="004D58C3" w:rsidRDefault="00516F9E" w:rsidP="00516F9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produto será um aplicativo de fácil uso, que será t</w:t>
      </w:r>
      <w:r w:rsidR="004D58C3">
        <w:rPr>
          <w:rFonts w:ascii="Times New Roman" w:hAnsi="Times New Roman" w:cs="Times New Roman"/>
          <w:sz w:val="28"/>
          <w:szCs w:val="28"/>
        </w:rPr>
        <w:t>estado por profissionais pediátricos, podendo ser operado por um destes, ou até ser autodirigido pelo paciente, com o auxílio de responsáveis.</w:t>
      </w:r>
    </w:p>
    <w:p w14:paraId="1E20A825" w14:textId="65DF61D0" w:rsidR="004D58C3" w:rsidRDefault="004D58C3" w:rsidP="00516F9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F7503" w14:textId="2867EBB6" w:rsidR="004D58C3" w:rsidRDefault="004D58C3" w:rsidP="00516F9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metodologia utilizada será a de SCRUM, pois é a mais indicada na construção de softwares complexos, onde o nível de conhecimento de tecnologia é caótico (muitas informações, e nem todas conhecidas pela equipe criadora).</w:t>
      </w:r>
    </w:p>
    <w:p w14:paraId="01FBDD74" w14:textId="366B570D" w:rsidR="004D58C3" w:rsidRDefault="004D58C3" w:rsidP="00516F9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B114A" w14:textId="56786701" w:rsidR="004D58C3" w:rsidRDefault="004D58C3" w:rsidP="004D58C3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equipe será composta de um membro, que cumprirá ao mesmo tempo, a função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Scrum Master 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1482CE" w14:textId="01EAF2D4" w:rsidR="004D58C3" w:rsidRDefault="004D58C3" w:rsidP="004D58C3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39470" w14:textId="1BF214F0" w:rsidR="004D58C3" w:rsidRDefault="004D58C3" w:rsidP="004D58C3">
      <w:pPr>
        <w:pStyle w:val="PargrafodaLista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4D58C3">
        <w:rPr>
          <w:rFonts w:ascii="Times New Roman" w:hAnsi="Times New Roman" w:cs="Times New Roman"/>
          <w:b/>
          <w:sz w:val="48"/>
          <w:szCs w:val="48"/>
        </w:rPr>
        <w:t>Escopo do Produto</w:t>
      </w:r>
    </w:p>
    <w:p w14:paraId="612AA427" w14:textId="11C5660E" w:rsidR="00955790" w:rsidRDefault="004D58C3" w:rsidP="004D58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sz w:val="28"/>
          <w:szCs w:val="28"/>
        </w:rPr>
        <w:t>O</w:t>
      </w:r>
      <w:r w:rsidR="00955790">
        <w:rPr>
          <w:rFonts w:ascii="Times New Roman" w:hAnsi="Times New Roman" w:cs="Times New Roman"/>
          <w:sz w:val="28"/>
          <w:szCs w:val="28"/>
        </w:rPr>
        <w:t xml:space="preserve"> escopo do </w:t>
      </w:r>
      <w:r>
        <w:rPr>
          <w:rFonts w:ascii="Times New Roman" w:hAnsi="Times New Roman" w:cs="Times New Roman"/>
          <w:sz w:val="28"/>
          <w:szCs w:val="28"/>
        </w:rPr>
        <w:t xml:space="preserve">produto pode ser dividido inicialmente em: </w:t>
      </w:r>
      <w:r w:rsidR="00955790">
        <w:rPr>
          <w:rFonts w:ascii="Times New Roman" w:hAnsi="Times New Roman" w:cs="Times New Roman"/>
          <w:sz w:val="28"/>
          <w:szCs w:val="28"/>
        </w:rPr>
        <w:tab/>
      </w:r>
      <w:r w:rsidRPr="004D58C3">
        <w:rPr>
          <w:rFonts w:ascii="Times New Roman" w:hAnsi="Times New Roman" w:cs="Times New Roman"/>
          <w:b/>
          <w:sz w:val="28"/>
          <w:szCs w:val="28"/>
        </w:rPr>
        <w:t>Inicialização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58C3">
        <w:rPr>
          <w:rFonts w:ascii="Times New Roman" w:hAnsi="Times New Roman" w:cs="Times New Roman"/>
          <w:b/>
          <w:sz w:val="28"/>
          <w:szCs w:val="28"/>
        </w:rPr>
        <w:t xml:space="preserve">Evolução </w:t>
      </w:r>
      <w:r>
        <w:rPr>
          <w:rFonts w:ascii="Times New Roman" w:hAnsi="Times New Roman" w:cs="Times New Roman"/>
          <w:sz w:val="28"/>
          <w:szCs w:val="28"/>
        </w:rPr>
        <w:tab/>
        <w:t xml:space="preserve">e </w:t>
      </w:r>
      <w:r w:rsidRPr="004D58C3">
        <w:rPr>
          <w:rFonts w:ascii="Times New Roman" w:hAnsi="Times New Roman" w:cs="Times New Roman"/>
          <w:b/>
          <w:sz w:val="28"/>
          <w:szCs w:val="28"/>
        </w:rPr>
        <w:t>Relatório</w:t>
      </w:r>
      <w:r>
        <w:rPr>
          <w:rFonts w:ascii="Times New Roman" w:hAnsi="Times New Roman" w:cs="Times New Roman"/>
          <w:sz w:val="28"/>
          <w:szCs w:val="28"/>
        </w:rPr>
        <w:t xml:space="preserve">. Na fase de inicialização, o perfil </w:t>
      </w:r>
      <w:r w:rsidR="0095579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do paciente será criado, </w:t>
      </w:r>
      <w:r>
        <w:rPr>
          <w:rFonts w:ascii="Times New Roman" w:hAnsi="Times New Roman" w:cs="Times New Roman"/>
          <w:sz w:val="28"/>
          <w:szCs w:val="28"/>
        </w:rPr>
        <w:tab/>
        <w:t>sendo imprescindível o</w:t>
      </w:r>
      <w:r w:rsidR="00955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acompanhamento </w:t>
      </w:r>
      <w:r w:rsidR="0095579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dos responsáveis, sejam eles os pais, ou os profissionais pediátricos </w:t>
      </w:r>
      <w:r w:rsidR="0095579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envolvidos</w:t>
      </w:r>
      <w:r w:rsidR="00955790">
        <w:rPr>
          <w:rFonts w:ascii="Times New Roman" w:hAnsi="Times New Roman" w:cs="Times New Roman"/>
          <w:sz w:val="28"/>
          <w:szCs w:val="28"/>
        </w:rPr>
        <w:t xml:space="preserve">. Embora seja </w:t>
      </w:r>
      <w:r w:rsidR="00955790">
        <w:rPr>
          <w:rFonts w:ascii="Times New Roman" w:hAnsi="Times New Roman" w:cs="Times New Roman"/>
          <w:sz w:val="28"/>
          <w:szCs w:val="28"/>
        </w:rPr>
        <w:tab/>
        <w:t xml:space="preserve">recomendado o livre manuseio do paciente, </w:t>
      </w:r>
      <w:r w:rsidR="00955790">
        <w:rPr>
          <w:rFonts w:ascii="Times New Roman" w:hAnsi="Times New Roman" w:cs="Times New Roman"/>
          <w:sz w:val="28"/>
          <w:szCs w:val="28"/>
        </w:rPr>
        <w:tab/>
        <w:t xml:space="preserve">o acompanhamento é vital na garantia de uma utilização saudável </w:t>
      </w:r>
      <w:r w:rsidR="00955790">
        <w:rPr>
          <w:rFonts w:ascii="Times New Roman" w:hAnsi="Times New Roman" w:cs="Times New Roman"/>
          <w:sz w:val="28"/>
          <w:szCs w:val="28"/>
        </w:rPr>
        <w:tab/>
        <w:t xml:space="preserve">do software. Na fase de </w:t>
      </w:r>
      <w:r w:rsidR="00955790">
        <w:rPr>
          <w:rFonts w:ascii="Times New Roman" w:hAnsi="Times New Roman" w:cs="Times New Roman"/>
          <w:sz w:val="28"/>
          <w:szCs w:val="28"/>
        </w:rPr>
        <w:tab/>
        <w:t xml:space="preserve">evolução, diálogos ocorrem entre o paciente </w:t>
      </w:r>
      <w:r w:rsidR="00955790">
        <w:rPr>
          <w:rFonts w:ascii="Times New Roman" w:hAnsi="Times New Roman" w:cs="Times New Roman"/>
          <w:sz w:val="28"/>
          <w:szCs w:val="28"/>
        </w:rPr>
        <w:tab/>
        <w:t>e a inteligência artificial.</w:t>
      </w:r>
      <w:r w:rsidR="00955790">
        <w:rPr>
          <w:rFonts w:ascii="Times New Roman" w:hAnsi="Times New Roman" w:cs="Times New Roman"/>
          <w:sz w:val="28"/>
          <w:szCs w:val="28"/>
        </w:rPr>
        <w:tab/>
        <w:t xml:space="preserve">IA esta que terá vários padrões diversos, </w:t>
      </w:r>
      <w:r w:rsidR="00955790">
        <w:rPr>
          <w:rFonts w:ascii="Times New Roman" w:hAnsi="Times New Roman" w:cs="Times New Roman"/>
          <w:sz w:val="28"/>
          <w:szCs w:val="28"/>
        </w:rPr>
        <w:tab/>
        <w:t xml:space="preserve">sendo regulado a utilização de cada um para condições médicas </w:t>
      </w:r>
      <w:r w:rsidR="00955790">
        <w:rPr>
          <w:rFonts w:ascii="Times New Roman" w:hAnsi="Times New Roman" w:cs="Times New Roman"/>
          <w:sz w:val="28"/>
          <w:szCs w:val="28"/>
        </w:rPr>
        <w:tab/>
        <w:t xml:space="preserve">diferentes, estágios diferentes de uso, e pacientes diferentes. Ou seja, </w:t>
      </w:r>
      <w:r w:rsidR="00955790">
        <w:rPr>
          <w:rFonts w:ascii="Times New Roman" w:hAnsi="Times New Roman" w:cs="Times New Roman"/>
          <w:sz w:val="28"/>
          <w:szCs w:val="28"/>
        </w:rPr>
        <w:tab/>
        <w:t xml:space="preserve">cada caso será tratado de um modo diferente, visando contemplar </w:t>
      </w:r>
      <w:r w:rsidR="00955790">
        <w:rPr>
          <w:rFonts w:ascii="Times New Roman" w:hAnsi="Times New Roman" w:cs="Times New Roman"/>
          <w:sz w:val="28"/>
          <w:szCs w:val="28"/>
        </w:rPr>
        <w:tab/>
        <w:t xml:space="preserve">todas as necessidades. Por </w:t>
      </w:r>
      <w:r w:rsidR="00F2399B">
        <w:rPr>
          <w:rFonts w:ascii="Times New Roman" w:hAnsi="Times New Roman" w:cs="Times New Roman"/>
          <w:sz w:val="28"/>
          <w:szCs w:val="28"/>
        </w:rPr>
        <w:t>último,</w:t>
      </w:r>
      <w:r w:rsidR="00955790">
        <w:rPr>
          <w:rFonts w:ascii="Times New Roman" w:hAnsi="Times New Roman" w:cs="Times New Roman"/>
          <w:sz w:val="28"/>
          <w:szCs w:val="28"/>
        </w:rPr>
        <w:t xml:space="preserve"> mas não menos importante, o </w:t>
      </w:r>
      <w:r w:rsidR="00955790">
        <w:rPr>
          <w:rFonts w:ascii="Times New Roman" w:hAnsi="Times New Roman" w:cs="Times New Roman"/>
          <w:sz w:val="28"/>
          <w:szCs w:val="28"/>
        </w:rPr>
        <w:tab/>
        <w:t>relatório é emitido, com laudos gráficos e textuais, sendo este entregue</w:t>
      </w:r>
      <w:r w:rsidR="00955790">
        <w:rPr>
          <w:rFonts w:ascii="Times New Roman" w:hAnsi="Times New Roman" w:cs="Times New Roman"/>
          <w:sz w:val="28"/>
          <w:szCs w:val="28"/>
        </w:rPr>
        <w:tab/>
        <w:t>ao responsável pelo acompanhamento.</w:t>
      </w:r>
      <w:bookmarkStart w:id="0" w:name="_GoBack"/>
      <w:bookmarkEnd w:id="0"/>
    </w:p>
    <w:p w14:paraId="5C114706" w14:textId="77777777" w:rsidR="00955790" w:rsidRPr="004D58C3" w:rsidRDefault="00955790" w:rsidP="004D58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5F268" w14:textId="6B7154F9" w:rsidR="00516F9E" w:rsidRDefault="00516F9E" w:rsidP="00516F9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5C273" w14:textId="77777777" w:rsidR="00516F9E" w:rsidRDefault="00516F9E" w:rsidP="00516F9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9E6A7" w14:textId="54424A64" w:rsidR="00516F9E" w:rsidRDefault="00516F9E" w:rsidP="002D4C73">
      <w:pPr>
        <w:pStyle w:val="PargrafodaLista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2CC13D" w14:textId="77777777" w:rsidR="00516F9E" w:rsidRPr="002D4C73" w:rsidRDefault="00516F9E" w:rsidP="002D4C73">
      <w:pPr>
        <w:pStyle w:val="PargrafodaLista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B13175" w14:textId="77777777" w:rsidR="002D4C73" w:rsidRPr="002D4C73" w:rsidRDefault="002D4C73" w:rsidP="002D4C73">
      <w:pPr>
        <w:pStyle w:val="PargrafodaLista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1BF924" w14:textId="7131CAB1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39E8BB" w14:textId="2EA20E4C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A0B5493" w14:textId="3FB85282" w:rsid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D422D87" w14:textId="77777777" w:rsidR="002D4C73" w:rsidRPr="002D4C73" w:rsidRDefault="002D4C73" w:rsidP="002D4C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2D4C73" w:rsidRPr="002D4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70EE"/>
    <w:multiLevelType w:val="hybridMultilevel"/>
    <w:tmpl w:val="01903370"/>
    <w:lvl w:ilvl="0" w:tplc="D40A18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A91"/>
    <w:multiLevelType w:val="hybridMultilevel"/>
    <w:tmpl w:val="5DB2FC5C"/>
    <w:lvl w:ilvl="0" w:tplc="071AD8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0032C"/>
    <w:multiLevelType w:val="hybridMultilevel"/>
    <w:tmpl w:val="9BC20F0A"/>
    <w:lvl w:ilvl="0" w:tplc="2304B90E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4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6A5837"/>
    <w:multiLevelType w:val="hybridMultilevel"/>
    <w:tmpl w:val="F7984CA2"/>
    <w:lvl w:ilvl="0" w:tplc="27C40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076EE"/>
    <w:multiLevelType w:val="hybridMultilevel"/>
    <w:tmpl w:val="D50E1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0482E"/>
    <w:multiLevelType w:val="multilevel"/>
    <w:tmpl w:val="9FE6E7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240"/>
      </w:pPr>
      <w:rPr>
        <w:rFonts w:hint="default"/>
      </w:rPr>
    </w:lvl>
  </w:abstractNum>
  <w:abstractNum w:abstractNumId="6" w15:restartNumberingAfterBreak="0">
    <w:nsid w:val="22461469"/>
    <w:multiLevelType w:val="multilevel"/>
    <w:tmpl w:val="3A3C768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2FC5D5D"/>
    <w:multiLevelType w:val="hybridMultilevel"/>
    <w:tmpl w:val="D7C8D1D0"/>
    <w:lvl w:ilvl="0" w:tplc="2304B90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761BC"/>
    <w:multiLevelType w:val="hybridMultilevel"/>
    <w:tmpl w:val="24728948"/>
    <w:lvl w:ilvl="0" w:tplc="8220A6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000AE5"/>
    <w:multiLevelType w:val="hybridMultilevel"/>
    <w:tmpl w:val="9594E5AA"/>
    <w:lvl w:ilvl="0" w:tplc="DA56BC8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861BD8"/>
    <w:multiLevelType w:val="hybridMultilevel"/>
    <w:tmpl w:val="BCD6F10A"/>
    <w:lvl w:ilvl="0" w:tplc="6FE2B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268DB"/>
    <w:multiLevelType w:val="hybridMultilevel"/>
    <w:tmpl w:val="82F80060"/>
    <w:lvl w:ilvl="0" w:tplc="A5B83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3709BF"/>
    <w:multiLevelType w:val="hybridMultilevel"/>
    <w:tmpl w:val="15BC25C0"/>
    <w:lvl w:ilvl="0" w:tplc="CBEA462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1D00B1"/>
    <w:multiLevelType w:val="hybridMultilevel"/>
    <w:tmpl w:val="EDC655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76564"/>
    <w:multiLevelType w:val="hybridMultilevel"/>
    <w:tmpl w:val="F11EA346"/>
    <w:lvl w:ilvl="0" w:tplc="2304B90E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4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DD028A"/>
    <w:multiLevelType w:val="hybridMultilevel"/>
    <w:tmpl w:val="6E203344"/>
    <w:lvl w:ilvl="0" w:tplc="365CF3E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FF2C4C"/>
    <w:multiLevelType w:val="hybridMultilevel"/>
    <w:tmpl w:val="9D4E3C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9"/>
  </w:num>
  <w:num w:numId="5">
    <w:abstractNumId w:val="15"/>
  </w:num>
  <w:num w:numId="6">
    <w:abstractNumId w:val="16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  <w:num w:numId="12">
    <w:abstractNumId w:val="6"/>
  </w:num>
  <w:num w:numId="13">
    <w:abstractNumId w:val="11"/>
  </w:num>
  <w:num w:numId="14">
    <w:abstractNumId w:val="7"/>
  </w:num>
  <w:num w:numId="15">
    <w:abstractNumId w:val="2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61"/>
    <w:rsid w:val="001C273D"/>
    <w:rsid w:val="002D4C73"/>
    <w:rsid w:val="004D58C3"/>
    <w:rsid w:val="00516F9E"/>
    <w:rsid w:val="005D5A61"/>
    <w:rsid w:val="00813BCB"/>
    <w:rsid w:val="00824A7D"/>
    <w:rsid w:val="00881E84"/>
    <w:rsid w:val="00955790"/>
    <w:rsid w:val="00F2399B"/>
    <w:rsid w:val="00FC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2311"/>
  <w15:chartTrackingRefBased/>
  <w15:docId w15:val="{3484E304-A843-4932-B829-9DF02A98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4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D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 MC</dc:creator>
  <cp:keywords/>
  <dc:description/>
  <cp:lastModifiedBy>Vitu MC</cp:lastModifiedBy>
  <cp:revision>2</cp:revision>
  <dcterms:created xsi:type="dcterms:W3CDTF">2019-04-01T23:40:00Z</dcterms:created>
  <dcterms:modified xsi:type="dcterms:W3CDTF">2019-04-02T02:09:00Z</dcterms:modified>
</cp:coreProperties>
</file>