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8E1" w:rsidRPr="00151D97" w:rsidRDefault="00FF68E1" w:rsidP="00FF68E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  <w:lang w:val="ru-RU"/>
        </w:rPr>
      </w:pPr>
      <w:r w:rsidRPr="00151D97">
        <w:rPr>
          <w:rFonts w:ascii="Times New Roman" w:eastAsia="Times New Roman" w:hAnsi="Times New Roman" w:cs="Times New Roman"/>
          <w:b/>
          <w:sz w:val="24"/>
          <w:szCs w:val="28"/>
          <w:lang w:val="ru-RU"/>
        </w:rPr>
        <w:t>МИНИСТЕРСТВО ЦИФРОВОГО РАЗВИТИЯ СВЯЗИ И МАССОВЫХ КОМУННИКАЦИЙ</w:t>
      </w:r>
    </w:p>
    <w:p w:rsidR="00FF68E1" w:rsidRPr="00151D97" w:rsidRDefault="00FF68E1" w:rsidP="00FF68E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</w:rPr>
      </w:pPr>
      <w:r w:rsidRPr="00151D97">
        <w:rPr>
          <w:rFonts w:ascii="Times New Roman" w:eastAsia="Times New Roman" w:hAnsi="Times New Roman" w:cs="Times New Roman"/>
          <w:b/>
          <w:sz w:val="24"/>
          <w:szCs w:val="28"/>
        </w:rPr>
        <w:t>Ордена Трудового Красного Знамени</w:t>
      </w:r>
      <w:r w:rsidRPr="00151D97">
        <w:rPr>
          <w:rFonts w:ascii="Times New Roman" w:eastAsia="Times New Roman" w:hAnsi="Times New Roman" w:cs="Times New Roman"/>
          <w:b/>
          <w:sz w:val="24"/>
          <w:szCs w:val="28"/>
          <w:lang w:val="ru-RU"/>
        </w:rPr>
        <w:t xml:space="preserve"> ф</w:t>
      </w:r>
      <w:r w:rsidRPr="00151D97">
        <w:rPr>
          <w:rFonts w:ascii="Times New Roman" w:eastAsia="Times New Roman" w:hAnsi="Times New Roman" w:cs="Times New Roman"/>
          <w:b/>
          <w:sz w:val="24"/>
          <w:szCs w:val="28"/>
        </w:rPr>
        <w:t>едеральное государственное бюджетное образовательное учреждение высшего образования</w:t>
      </w:r>
    </w:p>
    <w:p w:rsidR="00FF68E1" w:rsidRPr="00151D97" w:rsidRDefault="00FF68E1" w:rsidP="00FF68E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</w:rPr>
      </w:pPr>
      <w:r w:rsidRPr="00151D97">
        <w:rPr>
          <w:rFonts w:ascii="Times New Roman" w:eastAsia="Times New Roman" w:hAnsi="Times New Roman" w:cs="Times New Roman"/>
          <w:b/>
          <w:sz w:val="24"/>
          <w:szCs w:val="28"/>
        </w:rPr>
        <w:t>«Московский технический университет связи и информатики»</w:t>
      </w:r>
    </w:p>
    <w:p w:rsidR="00FF68E1" w:rsidRDefault="00FF68E1" w:rsidP="00FF68E1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F68E1" w:rsidRDefault="00FF68E1" w:rsidP="00FF68E1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</w:t>
      </w:r>
      <w:r w:rsidR="000044E8"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Информационные технологии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FF68E1" w:rsidRDefault="00FF68E1" w:rsidP="00FF68E1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FF68E1" w:rsidRDefault="00FF68E1" w:rsidP="00FF68E1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F68E1" w:rsidRDefault="00FF68E1" w:rsidP="00FF68E1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F68E1" w:rsidRPr="00D51216" w:rsidRDefault="001B2445" w:rsidP="00FF68E1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</w:t>
      </w:r>
      <w:r w:rsidR="00D5121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абораторной работе №1</w:t>
      </w:r>
    </w:p>
    <w:p w:rsidR="00FF68E1" w:rsidRDefault="00FF68E1" w:rsidP="00FF68E1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«Вычислительная техника» на тему:</w:t>
      </w:r>
    </w:p>
    <w:p w:rsidR="00FF68E1" w:rsidRDefault="00CC2E36" w:rsidP="001B2445">
      <w:pPr>
        <w:spacing w:after="2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Площадь треугольника</w:t>
      </w:r>
    </w:p>
    <w:p w:rsidR="001B2445" w:rsidRDefault="001B2445" w:rsidP="001B2445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F68E1" w:rsidRDefault="00FF68E1" w:rsidP="00FF68E1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FF68E1" w:rsidRDefault="00FF68E1" w:rsidP="00FF68E1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FF68E1" w:rsidRDefault="00FF68E1" w:rsidP="00FF68E1">
      <w:pPr>
        <w:spacing w:after="200"/>
        <w:ind w:right="-113" w:firstLine="46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: студент</w:t>
      </w:r>
      <w:r w:rsidR="001B2445">
        <w:rPr>
          <w:rFonts w:ascii="Times New Roman" w:eastAsia="Times New Roman" w:hAnsi="Times New Roman" w:cs="Times New Roman"/>
          <w:sz w:val="28"/>
          <w:szCs w:val="28"/>
        </w:rPr>
        <w:t xml:space="preserve"> БВТ21</w:t>
      </w:r>
      <w:r w:rsidR="000044E8">
        <w:rPr>
          <w:rFonts w:ascii="Times New Roman" w:eastAsia="Times New Roman" w:hAnsi="Times New Roman" w:cs="Times New Roman"/>
          <w:sz w:val="28"/>
          <w:szCs w:val="28"/>
        </w:rPr>
        <w:t>05</w:t>
      </w:r>
    </w:p>
    <w:p w:rsidR="00FF68E1" w:rsidRPr="00FF68E1" w:rsidRDefault="00FF68E1" w:rsidP="000044E8">
      <w:pPr>
        <w:spacing w:after="200"/>
        <w:ind w:right="-113" w:firstLine="467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r w:rsidR="000044E8">
        <w:rPr>
          <w:rFonts w:ascii="Times New Roman" w:eastAsia="Times New Roman" w:hAnsi="Times New Roman" w:cs="Times New Roman"/>
          <w:sz w:val="28"/>
          <w:szCs w:val="28"/>
          <w:lang w:val="ru-RU"/>
        </w:rPr>
        <w:t>Мацьков Владимир</w:t>
      </w:r>
    </w:p>
    <w:p w:rsidR="00FF68E1" w:rsidRDefault="00FF68E1" w:rsidP="00FF68E1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044E8" w:rsidRDefault="000044E8" w:rsidP="00FF68E1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044E8" w:rsidRDefault="000044E8" w:rsidP="00FF68E1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044E8" w:rsidRDefault="000044E8" w:rsidP="00FF68E1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044E8" w:rsidRDefault="000044E8" w:rsidP="00FF68E1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044E8" w:rsidRDefault="000044E8" w:rsidP="00FF68E1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F68E1" w:rsidRDefault="00FF68E1" w:rsidP="00FF68E1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Москва </w:t>
      </w:r>
    </w:p>
    <w:p w:rsidR="00FF68E1" w:rsidRDefault="00FF68E1" w:rsidP="00FF68E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:rsidR="00052C1E" w:rsidRDefault="00052C1E">
      <w:pPr>
        <w:rPr>
          <w:lang w:val="ru-RU"/>
        </w:rPr>
      </w:pPr>
    </w:p>
    <w:p w:rsidR="00FF68E1" w:rsidRDefault="00FF68E1">
      <w:pPr>
        <w:rPr>
          <w:lang w:val="ru-RU"/>
        </w:rPr>
      </w:pPr>
    </w:p>
    <w:p w:rsidR="00BF65C1" w:rsidRDefault="00BF65C1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F68E1" w:rsidRPr="00BF65C1" w:rsidRDefault="00BF65C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F65C1">
        <w:rPr>
          <w:rFonts w:ascii="Times New Roman" w:hAnsi="Times New Roman" w:cs="Times New Roman"/>
          <w:b/>
          <w:sz w:val="28"/>
          <w:szCs w:val="28"/>
          <w:lang w:val="ru-RU"/>
        </w:rPr>
        <w:t>Цель</w:t>
      </w:r>
    </w:p>
    <w:p w:rsidR="00BF65C1" w:rsidRPr="00BF65C1" w:rsidRDefault="00BF65C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044E8" w:rsidRPr="00BF65C1" w:rsidRDefault="00CC2E36" w:rsidP="000044E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Написать программу, которая получая на вход значение длин сторон треугольника, выводит наибольшую площадь треугольника составленную из них, а так же их самих. </w:t>
      </w:r>
    </w:p>
    <w:p w:rsidR="000044E8" w:rsidRPr="00BF65C1" w:rsidRDefault="000044E8" w:rsidP="000044E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044E8" w:rsidRDefault="000044E8" w:rsidP="000044E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F65C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Выполнение</w:t>
      </w:r>
    </w:p>
    <w:p w:rsidR="00CC2E36" w:rsidRDefault="00CC2E36" w:rsidP="000044E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CC2E36" w:rsidRPr="00CC2E36" w:rsidRDefault="00CC2E36" w:rsidP="000044E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Программа выполняет поставленную цель, а также добавлены методы ввода функцией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random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ручную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p w:rsidR="000044E8" w:rsidRPr="00BF65C1" w:rsidRDefault="000044E8" w:rsidP="000044E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044E8" w:rsidRPr="00BF65C1" w:rsidRDefault="000044E8" w:rsidP="000044E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65C1">
        <w:rPr>
          <w:rFonts w:ascii="Times New Roman" w:eastAsia="Times New Roman" w:hAnsi="Times New Roman" w:cs="Times New Roman"/>
          <w:sz w:val="28"/>
          <w:szCs w:val="28"/>
          <w:lang w:val="ru-RU"/>
        </w:rPr>
        <w:t>По да</w:t>
      </w:r>
      <w:r w:rsidR="00D51216" w:rsidRPr="00BF65C1">
        <w:rPr>
          <w:rFonts w:ascii="Times New Roman" w:eastAsia="Times New Roman" w:hAnsi="Times New Roman" w:cs="Times New Roman"/>
          <w:sz w:val="28"/>
          <w:szCs w:val="28"/>
          <w:lang w:val="ru-RU"/>
        </w:rPr>
        <w:t>нной ссылке находится файл программы</w:t>
      </w:r>
      <w:r w:rsidRPr="00BF65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залитый на </w:t>
      </w:r>
      <w:r w:rsidRPr="00BF65C1">
        <w:rPr>
          <w:rFonts w:ascii="Times New Roman" w:eastAsia="Times New Roman" w:hAnsi="Times New Roman" w:cs="Times New Roman"/>
          <w:sz w:val="28"/>
          <w:szCs w:val="28"/>
          <w:lang w:val="en-US"/>
        </w:rPr>
        <w:t>GitHub.</w:t>
      </w:r>
    </w:p>
    <w:p w:rsidR="000044E8" w:rsidRPr="00BF65C1" w:rsidRDefault="000044E8" w:rsidP="000044E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044E8" w:rsidRDefault="00CC2E36" w:rsidP="000044E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hyperlink r:id="rId6" w:history="1">
        <w:r w:rsidR="00D06E79" w:rsidRPr="00FE46AF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https://github.com/VMatscovV/Prtrangle.git</w:t>
        </w:r>
      </w:hyperlink>
    </w:p>
    <w:p w:rsidR="000044E8" w:rsidRPr="00BF65C1" w:rsidRDefault="000044E8" w:rsidP="000044E8">
      <w:pPr>
        <w:pStyle w:val="a6"/>
        <w:rPr>
          <w:sz w:val="28"/>
          <w:szCs w:val="28"/>
          <w:lang w:val="en-US"/>
        </w:rPr>
      </w:pPr>
    </w:p>
    <w:sectPr w:rsidR="000044E8" w:rsidRPr="00BF65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C13878"/>
    <w:multiLevelType w:val="hybridMultilevel"/>
    <w:tmpl w:val="ED66E0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8E1"/>
    <w:rsid w:val="000044E8"/>
    <w:rsid w:val="00052C1E"/>
    <w:rsid w:val="001625DE"/>
    <w:rsid w:val="001B2445"/>
    <w:rsid w:val="003A2377"/>
    <w:rsid w:val="006956D3"/>
    <w:rsid w:val="007B714E"/>
    <w:rsid w:val="00BF65C1"/>
    <w:rsid w:val="00CC2E36"/>
    <w:rsid w:val="00D06E79"/>
    <w:rsid w:val="00D51216"/>
    <w:rsid w:val="00FF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425AA"/>
  <w15:docId w15:val="{4032D95F-213E-4CFC-B38B-D1FE3E476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F68E1"/>
    <w:pPr>
      <w:spacing w:after="0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68E1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4">
    <w:name w:val="Balloon Text"/>
    <w:basedOn w:val="a"/>
    <w:link w:val="a5"/>
    <w:uiPriority w:val="99"/>
    <w:semiHidden/>
    <w:unhideWhenUsed/>
    <w:rsid w:val="00FF68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F68E1"/>
    <w:rPr>
      <w:rFonts w:ascii="Tahoma" w:eastAsia="Arial" w:hAnsi="Tahoma" w:cs="Tahoma"/>
      <w:sz w:val="16"/>
      <w:szCs w:val="16"/>
      <w:lang w:val="ru" w:eastAsia="ru-RU"/>
    </w:rPr>
  </w:style>
  <w:style w:type="paragraph" w:styleId="a6">
    <w:name w:val="Normal (Web)"/>
    <w:basedOn w:val="a"/>
    <w:uiPriority w:val="99"/>
    <w:unhideWhenUsed/>
    <w:rsid w:val="00162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7">
    <w:name w:val="Hyperlink"/>
    <w:basedOn w:val="a0"/>
    <w:uiPriority w:val="99"/>
    <w:unhideWhenUsed/>
    <w:rsid w:val="00D06E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40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MatscovV/Prtrangle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70D8E-B8B1-4AD5-9D1C-74F347E75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Admin</cp:lastModifiedBy>
  <cp:revision>8</cp:revision>
  <dcterms:created xsi:type="dcterms:W3CDTF">2021-09-27T04:30:00Z</dcterms:created>
  <dcterms:modified xsi:type="dcterms:W3CDTF">2021-11-29T20:02:00Z</dcterms:modified>
</cp:coreProperties>
</file>