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EFCB73">
      <w:pPr>
        <w:spacing w:line="360" w:lineRule="auto"/>
        <w:jc w:val="center"/>
        <w:rPr>
          <w:b/>
          <w:bCs/>
          <w:sz w:val="28"/>
          <w:szCs w:val="28"/>
          <w:shd w:val="clear" w:color="auto" w:fill="auto"/>
        </w:rPr>
      </w:pPr>
      <w:r>
        <w:rPr>
          <w:b/>
          <w:bCs/>
          <w:sz w:val="28"/>
          <w:szCs w:val="28"/>
          <w:shd w:val="clear" w:color="auto" w:fill="auto"/>
        </w:rPr>
        <w:t>Chapter 1</w:t>
      </w:r>
    </w:p>
    <w:p w14:paraId="032297EC">
      <w:pPr>
        <w:numPr>
          <w:ilvl w:val="0"/>
          <w:numId w:val="1"/>
        </w:numPr>
        <w:spacing w:line="360" w:lineRule="auto"/>
        <w:ind w:left="425" w:leftChars="0" w:hanging="425" w:firstLineChars="0"/>
      </w:pPr>
      <w:r>
        <w:rPr>
          <w:b/>
          <w:bCs/>
        </w:rPr>
        <w:t>implement a change:</w:t>
      </w:r>
      <w:r>
        <w:t xml:space="preserve"> thực hiện một thay đổi</w:t>
      </w:r>
    </w:p>
    <w:p w14:paraId="2D082E88">
      <w:pPr>
        <w:numPr>
          <w:numId w:val="0"/>
        </w:numPr>
        <w:spacing w:line="360" w:lineRule="auto"/>
        <w:ind w:leftChars="0"/>
      </w:pPr>
      <w:r>
        <w:rPr>
          <w:b/>
          <w:bCs/>
        </w:rPr>
        <w:t>Ví dụ:</w:t>
      </w:r>
      <w:r>
        <w:t xml:space="preserve"> The company plans to </w:t>
      </w:r>
      <w:r>
        <w:rPr>
          <w:color w:val="FF0000"/>
        </w:rPr>
        <w:t>implement a change</w:t>
      </w:r>
      <w:r>
        <w:t xml:space="preserve"> in its hiring policy.</w:t>
      </w:r>
      <w:r>
        <w:br w:type="textWrapping"/>
      </w:r>
      <w:r>
        <w:rPr>
          <w:b/>
          <w:bCs/>
        </w:rPr>
        <w:t>Dịch:</w:t>
      </w:r>
      <w:r>
        <w:t xml:space="preserve"> Công ty dự định </w:t>
      </w:r>
      <w:r>
        <w:rPr>
          <w:color w:val="FF0000"/>
        </w:rPr>
        <w:t>thực hiện một thay đổi</w:t>
      </w:r>
      <w:r>
        <w:t xml:space="preserve"> trong chính sách tuyển dụng.</w:t>
      </w:r>
    </w:p>
    <w:p w14:paraId="4375ABCF">
      <w:pPr>
        <w:numPr>
          <w:ilvl w:val="0"/>
          <w:numId w:val="1"/>
        </w:numPr>
        <w:spacing w:line="360" w:lineRule="auto"/>
        <w:ind w:left="425" w:leftChars="0" w:hanging="425" w:firstLineChars="0"/>
      </w:pPr>
      <w:r>
        <w:rPr>
          <w:b/>
          <w:bCs/>
        </w:rPr>
        <w:t>institute a system:</w:t>
      </w:r>
      <w:r>
        <w:t xml:space="preserve"> thiết lập một hệ thống</w:t>
      </w:r>
    </w:p>
    <w:p w14:paraId="619B0A8A">
      <w:pPr>
        <w:numPr>
          <w:numId w:val="0"/>
        </w:numPr>
        <w:spacing w:line="360" w:lineRule="auto"/>
        <w:ind w:leftChars="0"/>
      </w:pPr>
      <w:r>
        <w:rPr>
          <w:b/>
          <w:bCs/>
        </w:rPr>
        <w:t>Ví dụ:</w:t>
      </w:r>
      <w:r>
        <w:t xml:space="preserve"> The company </w:t>
      </w:r>
      <w:r>
        <w:rPr>
          <w:color w:val="FF0000"/>
        </w:rPr>
        <w:t>instituted a new system</w:t>
      </w:r>
      <w:r>
        <w:t xml:space="preserve"> for processing orders.</w:t>
      </w:r>
      <w:r>
        <w:br w:type="textWrapping"/>
      </w:r>
      <w:r>
        <w:rPr>
          <w:b/>
          <w:bCs/>
        </w:rPr>
        <w:t>Dịch:</w:t>
      </w:r>
      <w:r>
        <w:t xml:space="preserve"> Công ty đã </w:t>
      </w:r>
      <w:r>
        <w:rPr>
          <w:color w:val="FF0000"/>
        </w:rPr>
        <w:t xml:space="preserve">thiết lập một hệ thống mới </w:t>
      </w:r>
      <w:r>
        <w:t>để xử lý đơn hàng.</w:t>
      </w:r>
    </w:p>
    <w:p w14:paraId="0528F55F">
      <w:pPr>
        <w:numPr>
          <w:ilvl w:val="0"/>
          <w:numId w:val="1"/>
        </w:numPr>
        <w:spacing w:line="360" w:lineRule="auto"/>
        <w:ind w:left="425" w:leftChars="0" w:hanging="425" w:firstLineChars="0"/>
      </w:pPr>
      <w:r>
        <w:rPr>
          <w:b/>
          <w:bCs/>
        </w:rPr>
        <w:t>exemplary performance:</w:t>
      </w:r>
      <w:r>
        <w:t xml:space="preserve"> thành tích xuất sắc, hiệu suất mẫu mực</w:t>
      </w:r>
    </w:p>
    <w:p w14:paraId="0CD12E56">
      <w:pPr>
        <w:numPr>
          <w:numId w:val="0"/>
        </w:numPr>
        <w:spacing w:line="360" w:lineRule="auto"/>
        <w:ind w:leftChars="0"/>
      </w:pPr>
      <w:r>
        <w:rPr>
          <w:b/>
          <w:bCs/>
        </w:rPr>
        <w:t>Ví dụ:</w:t>
      </w:r>
      <w:r>
        <w:t xml:space="preserve"> She received an award for her </w:t>
      </w:r>
      <w:r>
        <w:rPr>
          <w:color w:val="FF0000"/>
        </w:rPr>
        <w:t>exemplary performance</w:t>
      </w:r>
      <w:r>
        <w:t>.</w:t>
      </w:r>
      <w:r>
        <w:br w:type="textWrapping"/>
      </w:r>
      <w:r>
        <w:rPr>
          <w:b/>
          <w:bCs/>
        </w:rPr>
        <w:t>Dịch:</w:t>
      </w:r>
      <w:r>
        <w:t xml:space="preserve"> Cô ấy nhận được giải thưởng vì </w:t>
      </w:r>
      <w:r>
        <w:rPr>
          <w:color w:val="FF0000"/>
        </w:rPr>
        <w:t xml:space="preserve">thành tích xuất sắc </w:t>
      </w:r>
      <w:r>
        <w:t>của mình.</w:t>
      </w:r>
    </w:p>
    <w:p w14:paraId="0B3FFFB5">
      <w:pPr>
        <w:numPr>
          <w:ilvl w:val="0"/>
          <w:numId w:val="1"/>
        </w:numPr>
        <w:spacing w:line="360" w:lineRule="auto"/>
        <w:ind w:left="425" w:leftChars="0" w:hanging="425" w:firstLineChars="0"/>
      </w:pPr>
      <w:r>
        <w:rPr>
          <w:b/>
          <w:bCs/>
        </w:rPr>
        <w:t>exhaustive study:</w:t>
      </w:r>
      <w:r>
        <w:t xml:space="preserve"> nghiên cứu toàn diện, nghiên cứu kỹ lưỡng</w:t>
      </w:r>
    </w:p>
    <w:p w14:paraId="7B651D70">
      <w:pPr>
        <w:numPr>
          <w:numId w:val="0"/>
        </w:numPr>
        <w:spacing w:line="360" w:lineRule="auto"/>
        <w:ind w:leftChars="0"/>
      </w:pPr>
      <w:r>
        <w:rPr>
          <w:b/>
          <w:bCs/>
        </w:rPr>
        <w:t>Ví dụ:</w:t>
      </w:r>
      <w:r>
        <w:t xml:space="preserve"> The committee conducted an </w:t>
      </w:r>
      <w:r>
        <w:rPr>
          <w:color w:val="FF0000"/>
        </w:rPr>
        <w:t>exhaustive study</w:t>
      </w:r>
      <w:r>
        <w:t xml:space="preserve"> before making a decision.</w:t>
      </w:r>
      <w:r>
        <w:br w:type="textWrapping"/>
      </w:r>
      <w:r>
        <w:rPr>
          <w:b/>
          <w:bCs/>
        </w:rPr>
        <w:t>Dịch:</w:t>
      </w:r>
      <w:r>
        <w:t xml:space="preserve"> Ủy ban đã tiến hành một </w:t>
      </w:r>
      <w:r>
        <w:rPr>
          <w:color w:val="FF0000"/>
        </w:rPr>
        <w:t>nghiên cứu toàn diện</w:t>
      </w:r>
      <w:r>
        <w:t xml:space="preserve"> trước khi đưa ra quyết định.</w:t>
      </w:r>
    </w:p>
    <w:p w14:paraId="4DF48337">
      <w:pPr>
        <w:numPr>
          <w:ilvl w:val="0"/>
          <w:numId w:val="1"/>
        </w:numPr>
        <w:spacing w:line="360" w:lineRule="auto"/>
        <w:ind w:left="425" w:leftChars="0" w:hanging="425" w:firstLineChars="0"/>
      </w:pPr>
      <w:r>
        <w:rPr>
          <w:b/>
          <w:bCs/>
        </w:rPr>
        <w:t>work closely:</w:t>
      </w:r>
      <w:r>
        <w:t xml:space="preserve"> làm việc chặt chẽ, phối hợp chặt chẽ</w:t>
      </w:r>
    </w:p>
    <w:p w14:paraId="3E3E8208">
      <w:pPr>
        <w:numPr>
          <w:numId w:val="0"/>
        </w:numPr>
        <w:spacing w:line="360" w:lineRule="auto"/>
        <w:ind w:leftChars="0"/>
      </w:pPr>
      <w:r>
        <w:rPr>
          <w:b/>
          <w:bCs/>
        </w:rPr>
        <w:t>Ví dụ:</w:t>
      </w:r>
      <w:r>
        <w:t xml:space="preserve"> The two departments </w:t>
      </w:r>
      <w:r>
        <w:rPr>
          <w:color w:val="FF0000"/>
        </w:rPr>
        <w:t>work closely</w:t>
      </w:r>
      <w:r>
        <w:t xml:space="preserve"> to improve customer service.</w:t>
      </w:r>
      <w:r>
        <w:br w:type="textWrapping"/>
      </w:r>
      <w:r>
        <w:rPr>
          <w:b/>
          <w:bCs/>
        </w:rPr>
        <w:t>Dịch:</w:t>
      </w:r>
      <w:r>
        <w:t xml:space="preserve"> Hai bộ phận </w:t>
      </w:r>
      <w:r>
        <w:rPr>
          <w:color w:val="FF0000"/>
        </w:rPr>
        <w:t>phối hợp chặt chẽ</w:t>
      </w:r>
      <w:r>
        <w:t xml:space="preserve"> để cải thiện dịch vụ khách hàng.</w:t>
      </w:r>
    </w:p>
    <w:p w14:paraId="1174C845">
      <w:pPr>
        <w:numPr>
          <w:ilvl w:val="0"/>
          <w:numId w:val="1"/>
        </w:numPr>
        <w:spacing w:line="360" w:lineRule="auto"/>
        <w:ind w:left="425" w:leftChars="0" w:hanging="425" w:firstLineChars="0"/>
      </w:pPr>
      <w:r>
        <w:rPr>
          <w:b/>
          <w:bCs/>
        </w:rPr>
        <w:t>unanimously approve:</w:t>
      </w:r>
      <w:r>
        <w:t xml:space="preserve"> nhất trí thông qua, nhất trí chấp thuận</w:t>
      </w:r>
    </w:p>
    <w:p w14:paraId="12E5A101">
      <w:pPr>
        <w:numPr>
          <w:numId w:val="0"/>
        </w:numPr>
        <w:spacing w:line="360" w:lineRule="auto"/>
        <w:ind w:leftChars="0"/>
      </w:pPr>
      <w:r>
        <w:rPr>
          <w:b/>
          <w:bCs/>
        </w:rPr>
        <w:t>Ví dụ:</w:t>
      </w:r>
      <w:r>
        <w:t xml:space="preserve"> The board </w:t>
      </w:r>
      <w:r>
        <w:rPr>
          <w:color w:val="FF0000"/>
        </w:rPr>
        <w:t>unanimously approved</w:t>
      </w:r>
      <w:r>
        <w:t xml:space="preserve"> the proposal.</w:t>
      </w:r>
      <w:r>
        <w:br w:type="textWrapping"/>
      </w:r>
      <w:r>
        <w:rPr>
          <w:b/>
          <w:bCs/>
        </w:rPr>
        <w:t>Dịch:</w:t>
      </w:r>
      <w:r>
        <w:t xml:space="preserve"> Hội đồng đã </w:t>
      </w:r>
      <w:r>
        <w:rPr>
          <w:color w:val="FF0000"/>
        </w:rPr>
        <w:t>nhất trí thông qua</w:t>
      </w:r>
      <w:r>
        <w:t xml:space="preserve"> đề xuất.</w:t>
      </w:r>
    </w:p>
    <w:p w14:paraId="4B70636F">
      <w:pPr>
        <w:numPr>
          <w:ilvl w:val="0"/>
          <w:numId w:val="1"/>
        </w:numPr>
        <w:spacing w:line="360" w:lineRule="auto"/>
        <w:ind w:left="425" w:leftChars="0" w:hanging="425" w:firstLineChars="0"/>
      </w:pPr>
      <w:r>
        <w:rPr>
          <w:b/>
          <w:bCs/>
        </w:rPr>
        <w:t>redeemable coupon:</w:t>
      </w:r>
      <w:r>
        <w:t xml:space="preserve"> phiếu giảm giá có thể đổi hoặc sử dụng để mua hàng</w:t>
      </w:r>
    </w:p>
    <w:p w14:paraId="28DA1C36">
      <w:pPr>
        <w:numPr>
          <w:numId w:val="0"/>
        </w:numPr>
        <w:spacing w:line="360" w:lineRule="auto"/>
        <w:ind w:leftChars="0"/>
      </w:pPr>
      <w:r>
        <w:rPr>
          <w:b/>
          <w:bCs/>
        </w:rPr>
        <w:t>Ví dụ:</w:t>
      </w:r>
      <w:r>
        <w:t xml:space="preserve"> Customers received a </w:t>
      </w:r>
      <w:r>
        <w:rPr>
          <w:color w:val="FF0000"/>
        </w:rPr>
        <w:t>redeemable coupon</w:t>
      </w:r>
      <w:r>
        <w:t xml:space="preserve"> with their purchase.</w:t>
      </w:r>
      <w:r>
        <w:br w:type="textWrapping"/>
      </w:r>
      <w:r>
        <w:rPr>
          <w:b/>
          <w:bCs/>
        </w:rPr>
        <w:t>Dịch:</w:t>
      </w:r>
      <w:r>
        <w:t xml:space="preserve"> Khách hàng nhận được một </w:t>
      </w:r>
      <w:r>
        <w:rPr>
          <w:color w:val="FF0000"/>
        </w:rPr>
        <w:t>phiếu giảm giá có thể sử dụng khi mua hàng</w:t>
      </w:r>
      <w:r>
        <w:t>.</w:t>
      </w:r>
    </w:p>
    <w:p w14:paraId="77FD1B4A">
      <w:pPr>
        <w:numPr>
          <w:ilvl w:val="0"/>
          <w:numId w:val="1"/>
        </w:numPr>
        <w:spacing w:line="360" w:lineRule="auto"/>
        <w:ind w:left="425" w:leftChars="0" w:hanging="425" w:firstLineChars="0"/>
      </w:pPr>
      <w:r>
        <w:rPr>
          <w:b/>
          <w:bCs/>
        </w:rPr>
        <w:t>conveniently located:</w:t>
      </w:r>
      <w:r>
        <w:t xml:space="preserve"> có vị trí thuận tiện</w:t>
      </w:r>
    </w:p>
    <w:p w14:paraId="45525D1C">
      <w:pPr>
        <w:numPr>
          <w:numId w:val="0"/>
        </w:numPr>
        <w:spacing w:line="360" w:lineRule="auto"/>
        <w:ind w:leftChars="0"/>
      </w:pPr>
      <w:r>
        <w:rPr>
          <w:b/>
          <w:bCs/>
        </w:rPr>
        <w:t>Ví dụ:</w:t>
      </w:r>
      <w:r>
        <w:t xml:space="preserve"> The hotel is </w:t>
      </w:r>
      <w:r>
        <w:rPr>
          <w:color w:val="FF0000"/>
        </w:rPr>
        <w:t>c</w:t>
      </w:r>
      <w:r>
        <w:rPr>
          <w:color w:val="FF0000"/>
        </w:rPr>
        <w:t xml:space="preserve">onveniently located </w:t>
      </w:r>
      <w:r>
        <w:t>near the airport.</w:t>
      </w:r>
      <w:r>
        <w:br w:type="textWrapping"/>
      </w:r>
      <w:r>
        <w:rPr>
          <w:b/>
          <w:bCs/>
        </w:rPr>
        <w:t>Dịch:</w:t>
      </w:r>
      <w:r>
        <w:t xml:space="preserve"> Khách sạn </w:t>
      </w:r>
      <w:r>
        <w:rPr>
          <w:color w:val="FF0000"/>
        </w:rPr>
        <w:t>có vị trí thuận tiện</w:t>
      </w:r>
      <w:r>
        <w:t xml:space="preserve"> gần sân bay.</w:t>
      </w:r>
    </w:p>
    <w:p w14:paraId="1FA625F8">
      <w:pPr>
        <w:numPr>
          <w:ilvl w:val="0"/>
          <w:numId w:val="1"/>
        </w:numPr>
        <w:spacing w:line="360" w:lineRule="auto"/>
        <w:ind w:left="425" w:leftChars="0" w:hanging="425" w:firstLineChars="0"/>
      </w:pPr>
      <w:r>
        <w:rPr>
          <w:b/>
          <w:bCs/>
        </w:rPr>
        <w:t>build recognition:</w:t>
      </w:r>
      <w:r>
        <w:t xml:space="preserve"> xây dựng sự nhận diện, xây dựng mức độ nhận biết</w:t>
      </w:r>
    </w:p>
    <w:p w14:paraId="41C68AD0">
      <w:pPr>
        <w:numPr>
          <w:numId w:val="0"/>
        </w:numPr>
        <w:spacing w:line="360" w:lineRule="auto"/>
        <w:ind w:leftChars="0"/>
      </w:pPr>
      <w:r>
        <w:rPr>
          <w:b/>
          <w:bCs/>
        </w:rPr>
        <w:t>Ví dụ:</w:t>
      </w:r>
      <w:r>
        <w:t xml:space="preserve"> The camp</w:t>
      </w:r>
      <w:bookmarkStart w:id="0" w:name="_GoBack"/>
      <w:bookmarkEnd w:id="0"/>
      <w:r>
        <w:t xml:space="preserve">aign aims to </w:t>
      </w:r>
      <w:r>
        <w:rPr>
          <w:color w:val="FF0000"/>
        </w:rPr>
        <w:t>build recognition</w:t>
      </w:r>
      <w:r>
        <w:t xml:space="preserve"> of the new brand.</w:t>
      </w:r>
      <w:r>
        <w:br w:type="textWrapping"/>
      </w:r>
      <w:r>
        <w:rPr>
          <w:b/>
          <w:bCs/>
        </w:rPr>
        <w:t>Dịch:</w:t>
      </w:r>
      <w:r>
        <w:t xml:space="preserve"> Chiến dịch nhằm</w:t>
      </w:r>
      <w:r>
        <w:rPr>
          <w:color w:val="FF0000"/>
        </w:rPr>
        <w:t xml:space="preserve"> xây dựng sự nhận diện</w:t>
      </w:r>
      <w:r>
        <w:t xml:space="preserve"> cho thương hiệu mới.</w:t>
      </w:r>
    </w:p>
    <w:p w14:paraId="43B71FDA">
      <w:pPr>
        <w:numPr>
          <w:ilvl w:val="0"/>
          <w:numId w:val="1"/>
        </w:numPr>
        <w:spacing w:line="360" w:lineRule="auto"/>
        <w:ind w:left="425" w:leftChars="0" w:hanging="425" w:firstLineChars="0"/>
      </w:pPr>
      <w:r>
        <w:rPr>
          <w:b/>
          <w:bCs/>
        </w:rPr>
        <w:t>routine maintenance:</w:t>
      </w:r>
      <w:r>
        <w:t xml:space="preserve"> bảo trì định kỳ, bảo dưỡng thường xuyên</w:t>
      </w:r>
    </w:p>
    <w:p w14:paraId="29F4D8BD">
      <w:pPr>
        <w:numPr>
          <w:numId w:val="0"/>
        </w:numPr>
        <w:spacing w:line="360" w:lineRule="auto"/>
        <w:ind w:leftChars="0"/>
      </w:pPr>
      <w:r>
        <w:rPr>
          <w:b/>
          <w:bCs/>
        </w:rPr>
        <w:t>Ví dụ:</w:t>
      </w:r>
      <w:r>
        <w:t xml:space="preserve"> The equipment requires</w:t>
      </w:r>
      <w:r>
        <w:rPr>
          <w:color w:val="FF0000"/>
        </w:rPr>
        <w:t xml:space="preserve"> routine maintenance</w:t>
      </w:r>
      <w:r>
        <w:t>.</w:t>
      </w:r>
      <w:r>
        <w:br w:type="textWrapping"/>
      </w:r>
      <w:r>
        <w:rPr>
          <w:b/>
          <w:bCs/>
        </w:rPr>
        <w:t>Dịch:</w:t>
      </w:r>
      <w:r>
        <w:t xml:space="preserve"> Thiết bị cần được </w:t>
      </w:r>
      <w:r>
        <w:rPr>
          <w:color w:val="FF0000"/>
        </w:rPr>
        <w:t>bảo trì định kỳ</w:t>
      </w:r>
      <w:r>
        <w:t>.</w:t>
      </w:r>
    </w:p>
    <w:p w14:paraId="0F3AB2A5">
      <w:pPr>
        <w:spacing w:line="360" w:lineRule="auto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5D1798"/>
    <w:multiLevelType w:val="singleLevel"/>
    <w:tmpl w:val="CF5D179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301AD7"/>
    <w:rsid w:val="42301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2026-10-06T10:25:00Z</dcterms:created>
  <dc:creator>Như Nguyễn</dc:creator>
  <cp:lastModifiedBy>Như Nguyễn</cp:lastModifiedBy>
  <dcterms:modified xsi:type="dcterms:W3CDTF">2026-10-06T10:55:04Z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137FC37664FC4A6D9B6F977900C4E841_11</vt:lpwstr>
  </property>
  <property fmtid="{D5CDD505-2E9C-101B-9397-08002B2CF9AE}" pid="4" name="KSOTemplateDocerSaveRecord">
    <vt:lpwstr>eyJoZGlkIjoiMmVhYjIwYTFkMDUyN2RmOGI2OTNiMWRjYmY5MjBlYTUiLCJ1c2VySWQiOiIxMzkyMDg1MzAxMDQxIn0=</vt:lpwstr>
  </property>
</Properties>
</file>