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80659" w14:textId="45C34363" w:rsidR="00776035" w:rsidRDefault="00776035">
      <w:pPr>
        <w:rPr>
          <w:b/>
          <w:bCs/>
          <w:sz w:val="32"/>
          <w:szCs w:val="32"/>
          <w:u w:val="single"/>
        </w:rPr>
      </w:pPr>
      <w:r w:rsidRPr="00776035">
        <w:rPr>
          <w:b/>
          <w:bCs/>
          <w:sz w:val="32"/>
          <w:szCs w:val="32"/>
          <w:u w:val="single"/>
        </w:rPr>
        <w:t>3D Human Modelling:</w:t>
      </w:r>
    </w:p>
    <w:p w14:paraId="6EFD10B1" w14:textId="7D764D6F" w:rsidR="00776035" w:rsidRDefault="00776035">
      <w:pPr>
        <w:rPr>
          <w:b/>
          <w:bCs/>
          <w:sz w:val="32"/>
          <w:szCs w:val="32"/>
          <w:u w:val="single"/>
        </w:rPr>
      </w:pPr>
    </w:p>
    <w:p w14:paraId="3E859455" w14:textId="37E57916" w:rsidR="00776035" w:rsidRPr="006655DF" w:rsidRDefault="00776035">
      <w:pPr>
        <w:rPr>
          <w:b/>
          <w:bCs/>
          <w:sz w:val="28"/>
          <w:szCs w:val="28"/>
          <w:u w:val="single"/>
        </w:rPr>
      </w:pPr>
      <w:r w:rsidRPr="006655DF">
        <w:rPr>
          <w:b/>
          <w:bCs/>
          <w:sz w:val="28"/>
          <w:szCs w:val="28"/>
          <w:u w:val="single"/>
        </w:rPr>
        <w:t>WebRTC:</w:t>
      </w:r>
    </w:p>
    <w:p w14:paraId="796308B2" w14:textId="3269AB04" w:rsidR="00776035" w:rsidRDefault="00776035" w:rsidP="00776035">
      <w:pPr>
        <w:jc w:val="both"/>
      </w:pPr>
      <w:r w:rsidRPr="00776035">
        <w:t>WebRTC, which stands for Web Real-Time Communication, is a free, open-source project that offers real-time communication capabilities via basic APIs to web browsers and mobile applications (Application Programming Interfaces). With WebRTC, peer-to-peer data, audio, and video sharing is possible between browsers and devices without the need for additional plugins or software installations.</w:t>
      </w:r>
      <w:r w:rsidRPr="00776035">
        <w:t xml:space="preserve"> WebRTC uses</w:t>
      </w:r>
      <w:r w:rsidRPr="00776035">
        <w:t> encryption and it offers secure communication, and it supports a variety of media formats, including audio, video, and data.</w:t>
      </w:r>
    </w:p>
    <w:p w14:paraId="299DE012" w14:textId="4B7895FC" w:rsidR="00C129E0" w:rsidRPr="006655DF" w:rsidRDefault="00C129E0" w:rsidP="00776035">
      <w:pPr>
        <w:jc w:val="both"/>
        <w:rPr>
          <w:b/>
          <w:bCs/>
          <w:sz w:val="28"/>
          <w:szCs w:val="28"/>
          <w:u w:val="single"/>
        </w:rPr>
      </w:pPr>
    </w:p>
    <w:p w14:paraId="1F56E2EF" w14:textId="4821D374" w:rsidR="00C129E0" w:rsidRPr="00776035" w:rsidRDefault="00C129E0" w:rsidP="00776035">
      <w:pPr>
        <w:jc w:val="both"/>
      </w:pPr>
      <w:r w:rsidRPr="00C129E0">
        <w:t>WebRTC is necessary because it offers a quick and effective method for real-time communication between web browsers and mobile applications without the need for additional plugins or software installations. Real-time communication between web browsers and devices was frequently difficult before WebRTC was developed and required the use of third-party plugins, which were frequently unreliable and presented security risks.</w:t>
      </w:r>
    </w:p>
    <w:p w14:paraId="12B0A5C1" w14:textId="17AB2237" w:rsidR="00776035" w:rsidRDefault="00776035">
      <w:pPr>
        <w:rPr>
          <w:b/>
          <w:bCs/>
          <w:sz w:val="32"/>
          <w:szCs w:val="32"/>
          <w:u w:val="single"/>
        </w:rPr>
      </w:pPr>
    </w:p>
    <w:p w14:paraId="049B2CA2" w14:textId="77777777" w:rsidR="00933412" w:rsidRPr="00933412" w:rsidRDefault="00933412" w:rsidP="00933412">
      <w:pPr>
        <w:rPr>
          <w:b/>
          <w:bCs/>
          <w:sz w:val="32"/>
          <w:szCs w:val="32"/>
          <w:u w:val="single"/>
        </w:rPr>
      </w:pPr>
      <w:r w:rsidRPr="00933412">
        <w:rPr>
          <w:b/>
          <w:bCs/>
          <w:sz w:val="32"/>
          <w:szCs w:val="32"/>
          <w:u w:val="single"/>
        </w:rPr>
        <w:t>Index.js:</w:t>
      </w:r>
    </w:p>
    <w:p w14:paraId="500BF01C" w14:textId="289307E8" w:rsidR="00933412" w:rsidRPr="00933412" w:rsidRDefault="00933412" w:rsidP="00933412">
      <w:r w:rsidRPr="00933412">
        <w:t xml:space="preserve">Then in the next part a signaling server is established for WebRTC. To accomplish this, the </w:t>
      </w:r>
      <w:r w:rsidRPr="00933412">
        <w:t>JavaScript</w:t>
      </w:r>
      <w:r w:rsidRPr="00933412">
        <w:t xml:space="preserve"> file will create a HTTP server utilizing the express.js framework and Socket.IO library to handle </w:t>
      </w:r>
      <w:r w:rsidRPr="00933412">
        <w:t>WebSocket</w:t>
      </w:r>
      <w:r w:rsidRPr="00933412">
        <w:t xml:space="preserve"> connections. The script is responsible for serving static files found in the public directory, logging messages to a client console when they connect to the </w:t>
      </w:r>
      <w:r w:rsidRPr="00933412">
        <w:t>server and</w:t>
      </w:r>
      <w:r w:rsidRPr="00933412">
        <w:t xml:space="preserve"> defining two events called “message” and “create or join” to handle incoming messages from clients. Whenever the server receives a message event from a client, it logs the message to the console and transmits the message to all other clients in the same room as the sender. When the server gets create or join event from a client, it verifies the number of clients in the specified room and takes the appropriate action based on the number of clients.</w:t>
      </w:r>
    </w:p>
    <w:p w14:paraId="1B4C4910" w14:textId="415A44DE" w:rsidR="00933412" w:rsidRDefault="00933412" w:rsidP="00933412">
      <w:r w:rsidRPr="00933412">
        <w:t xml:space="preserve">If the room is vacant the client who triggered the event is added to the room and emits a created event. If there is only one client in the room, the client who initiated the event joins the room and emits a joined event. If two clients already exist in the room, the server transmits a full event to the client. The server also retrieves the IP address of the server and transmits it to the client when it receives an </w:t>
      </w:r>
      <w:proofErr w:type="spellStart"/>
      <w:r w:rsidRPr="00933412">
        <w:t>ipaddr</w:t>
      </w:r>
      <w:proofErr w:type="spellEnd"/>
      <w:r w:rsidRPr="00933412">
        <w:t xml:space="preserve"> event from a client. Lastly, when the server receives a bye event from a client, it logs a message to the server console.</w:t>
      </w:r>
    </w:p>
    <w:p w14:paraId="3F10C48D" w14:textId="77777777" w:rsidR="00933412" w:rsidRPr="00933412" w:rsidRDefault="00933412" w:rsidP="00933412"/>
    <w:p w14:paraId="0A803CE1" w14:textId="078E3214" w:rsidR="00C129E0" w:rsidRPr="00C129E0" w:rsidRDefault="00C129E0">
      <w:pPr>
        <w:rPr>
          <w:b/>
          <w:bCs/>
          <w:sz w:val="28"/>
          <w:szCs w:val="28"/>
        </w:rPr>
      </w:pPr>
      <w:r w:rsidRPr="00C129E0">
        <w:rPr>
          <w:b/>
          <w:bCs/>
          <w:sz w:val="28"/>
          <w:szCs w:val="28"/>
        </w:rPr>
        <w:t>Config.js:</w:t>
      </w:r>
    </w:p>
    <w:p w14:paraId="653C5E37" w14:textId="77777777" w:rsidR="00C129E0" w:rsidRPr="00C129E0" w:rsidRDefault="00C129E0" w:rsidP="00C129E0">
      <w:pPr>
        <w:jc w:val="both"/>
      </w:pPr>
      <w:r w:rsidRPr="00C129E0">
        <w:t>The WebRTC application can use this JavaScript object to define a list of ICE servers for use in creating a peer-to-peer connection between two clients.</w:t>
      </w:r>
    </w:p>
    <w:p w14:paraId="57F75858" w14:textId="77777777" w:rsidR="00C129E0" w:rsidRPr="00C129E0" w:rsidRDefault="00C129E0" w:rsidP="00C129E0">
      <w:pPr>
        <w:jc w:val="both"/>
      </w:pPr>
    </w:p>
    <w:p w14:paraId="7523DCAA" w14:textId="099EC22D" w:rsidR="00C129E0" w:rsidRPr="00C129E0" w:rsidRDefault="00C129E0" w:rsidP="00C129E0">
      <w:pPr>
        <w:jc w:val="both"/>
      </w:pPr>
      <w:r w:rsidRPr="00C129E0">
        <w:t xml:space="preserve">Two objects are present in the </w:t>
      </w:r>
      <w:r w:rsidRPr="00C129E0">
        <w:t>ice Servers</w:t>
      </w:r>
      <w:r w:rsidRPr="00C129E0">
        <w:t xml:space="preserve"> array. A STUN server, represented by the first object, enables clients to learn their public IP address and other network details. If a direct peer-to-peer connection cannot be made, the second object represents a TURN server that enables the clients to relay their media traffic through a different server.</w:t>
      </w:r>
    </w:p>
    <w:p w14:paraId="11EA687C" w14:textId="68B715C4" w:rsidR="00C129E0" w:rsidRPr="00C129E0" w:rsidRDefault="00C129E0" w:rsidP="00C129E0">
      <w:pPr>
        <w:jc w:val="both"/>
      </w:pPr>
    </w:p>
    <w:p w14:paraId="611A0E8B" w14:textId="77777777" w:rsidR="00C129E0" w:rsidRPr="00C129E0" w:rsidRDefault="00C129E0" w:rsidP="00C129E0">
      <w:pPr>
        <w:jc w:val="both"/>
      </w:pPr>
      <w:proofErr w:type="spellStart"/>
      <w:r w:rsidRPr="00C129E0">
        <w:lastRenderedPageBreak/>
        <w:t>Xirsys</w:t>
      </w:r>
      <w:proofErr w:type="spellEnd"/>
      <w:r w:rsidRPr="00C129E0">
        <w:t xml:space="preserve"> provides the TURN server, which needs to be authenticated with a username and credential. The URLs for the various transport protocols (UDP, TCP, and TLS) and ports that can be used to connect to the TURN server are specified in the </w:t>
      </w:r>
      <w:proofErr w:type="spellStart"/>
      <w:r w:rsidRPr="00C129E0">
        <w:t>urls</w:t>
      </w:r>
      <w:proofErr w:type="spellEnd"/>
      <w:r w:rsidRPr="00C129E0">
        <w:t xml:space="preserve"> array of the second object.</w:t>
      </w:r>
    </w:p>
    <w:p w14:paraId="3FACDF62" w14:textId="77777777" w:rsidR="00C129E0" w:rsidRPr="00C129E0" w:rsidRDefault="00C129E0" w:rsidP="00C129E0">
      <w:pPr>
        <w:jc w:val="both"/>
      </w:pPr>
    </w:p>
    <w:p w14:paraId="52CAED4C" w14:textId="2A8BF26B" w:rsidR="00C129E0" w:rsidRDefault="00C129E0" w:rsidP="00C129E0">
      <w:pPr>
        <w:jc w:val="both"/>
      </w:pPr>
      <w:r w:rsidRPr="00C129E0">
        <w:t>Overall, even when the clients are protected by firewalls or network address translation (NAT) devices, this configuration object provides the information required for the WebRTC application to establish a dependable and secure peer-to-peer connection between two clients.</w:t>
      </w:r>
    </w:p>
    <w:p w14:paraId="55DFC3F1" w14:textId="046CE2ED" w:rsidR="00C129E0" w:rsidRDefault="00C129E0" w:rsidP="00C129E0">
      <w:pPr>
        <w:jc w:val="both"/>
      </w:pPr>
    </w:p>
    <w:p w14:paraId="604A4090" w14:textId="066F3D8B" w:rsidR="00C129E0" w:rsidRDefault="00C129E0" w:rsidP="00C129E0">
      <w:pPr>
        <w:jc w:val="both"/>
        <w:rPr>
          <w:b/>
          <w:bCs/>
          <w:sz w:val="28"/>
          <w:szCs w:val="28"/>
        </w:rPr>
      </w:pPr>
      <w:r w:rsidRPr="00C129E0">
        <w:rPr>
          <w:b/>
          <w:bCs/>
          <w:sz w:val="28"/>
          <w:szCs w:val="28"/>
        </w:rPr>
        <w:t>Main.js:</w:t>
      </w:r>
    </w:p>
    <w:p w14:paraId="7498B4A4" w14:textId="12447246" w:rsidR="00C129E0" w:rsidRDefault="00C129E0" w:rsidP="00C129E0">
      <w:pPr>
        <w:jc w:val="both"/>
        <w:rPr>
          <w:b/>
          <w:bCs/>
          <w:sz w:val="28"/>
          <w:szCs w:val="28"/>
        </w:rPr>
      </w:pPr>
    </w:p>
    <w:p w14:paraId="6BBC817F" w14:textId="77777777" w:rsidR="00C129E0" w:rsidRPr="00933412" w:rsidRDefault="00C129E0" w:rsidP="00C129E0">
      <w:pPr>
        <w:jc w:val="both"/>
      </w:pPr>
      <w:r w:rsidRPr="00933412">
        <w:t>This JavaScript code demonstrates how WebRTC is implemented for video conferencing. It creates a peer-to-peer connection between two users in a room and displays their local and remote streams on a webpage.</w:t>
      </w:r>
    </w:p>
    <w:p w14:paraId="39C0E69D" w14:textId="77777777" w:rsidR="00C129E0" w:rsidRPr="00933412" w:rsidRDefault="00C129E0" w:rsidP="00C129E0">
      <w:pPr>
        <w:jc w:val="both"/>
      </w:pPr>
    </w:p>
    <w:p w14:paraId="385BEA14" w14:textId="77777777" w:rsidR="00C129E0" w:rsidRPr="00933412" w:rsidRDefault="00C129E0" w:rsidP="00C129E0">
      <w:pPr>
        <w:jc w:val="both"/>
      </w:pPr>
      <w:r w:rsidRPr="00933412">
        <w:t xml:space="preserve">A few global variables, including </w:t>
      </w:r>
      <w:proofErr w:type="spellStart"/>
      <w:r w:rsidRPr="00933412">
        <w:t>isChannelReady</w:t>
      </w:r>
      <w:proofErr w:type="spellEnd"/>
      <w:r w:rsidRPr="00933412">
        <w:t xml:space="preserve">, </w:t>
      </w:r>
      <w:proofErr w:type="spellStart"/>
      <w:r w:rsidRPr="00933412">
        <w:t>isInitiator</w:t>
      </w:r>
      <w:proofErr w:type="spellEnd"/>
      <w:r w:rsidRPr="00933412">
        <w:t xml:space="preserve">, </w:t>
      </w:r>
      <w:proofErr w:type="spellStart"/>
      <w:r w:rsidRPr="00933412">
        <w:t>isStarted</w:t>
      </w:r>
      <w:proofErr w:type="spellEnd"/>
      <w:r w:rsidRPr="00933412">
        <w:t xml:space="preserve">, </w:t>
      </w:r>
      <w:proofErr w:type="spellStart"/>
      <w:r w:rsidRPr="00933412">
        <w:t>localStream</w:t>
      </w:r>
      <w:proofErr w:type="spellEnd"/>
      <w:r w:rsidRPr="00933412">
        <w:t xml:space="preserve">, pc, </w:t>
      </w:r>
      <w:proofErr w:type="spellStart"/>
      <w:r w:rsidRPr="00933412">
        <w:t>remoteStream</w:t>
      </w:r>
      <w:proofErr w:type="spellEnd"/>
      <w:r w:rsidRPr="00933412">
        <w:t xml:space="preserve">, and </w:t>
      </w:r>
      <w:proofErr w:type="spellStart"/>
      <w:r w:rsidRPr="00933412">
        <w:t>turnReady</w:t>
      </w:r>
      <w:proofErr w:type="spellEnd"/>
      <w:r w:rsidRPr="00933412">
        <w:t xml:space="preserve">, are first set by the code. The TURN/STUN server's configuration data is then initialized into the </w:t>
      </w:r>
      <w:proofErr w:type="spellStart"/>
      <w:r w:rsidRPr="00933412">
        <w:t>pcConfig</w:t>
      </w:r>
      <w:proofErr w:type="spellEnd"/>
      <w:r w:rsidRPr="00933412">
        <w:t xml:space="preserve"> variable.</w:t>
      </w:r>
    </w:p>
    <w:p w14:paraId="392FE153" w14:textId="77777777" w:rsidR="00C129E0" w:rsidRPr="00933412" w:rsidRDefault="00C129E0" w:rsidP="00C129E0">
      <w:pPr>
        <w:jc w:val="both"/>
      </w:pPr>
    </w:p>
    <w:p w14:paraId="66E09BF4" w14:textId="6446AAB3" w:rsidR="00C129E0" w:rsidRPr="00933412" w:rsidRDefault="00C129E0" w:rsidP="00C129E0">
      <w:pPr>
        <w:jc w:val="both"/>
      </w:pPr>
      <w:r w:rsidRPr="00933412">
        <w:t>The user is then prompted for a room name, which is used to establish a connection with the signaling server using Socket.io. When a user enters a room name, the signaling server creates or joins the specified room after receiving a create or join event from the client.</w:t>
      </w:r>
    </w:p>
    <w:p w14:paraId="060F8C3E" w14:textId="1D83D9A1" w:rsidR="00933412" w:rsidRPr="00933412" w:rsidRDefault="00933412" w:rsidP="00C129E0">
      <w:pPr>
        <w:jc w:val="both"/>
      </w:pPr>
    </w:p>
    <w:p w14:paraId="7EB8AEC9" w14:textId="77777777" w:rsidR="00933412" w:rsidRPr="00933412" w:rsidRDefault="00933412" w:rsidP="00933412">
      <w:pPr>
        <w:jc w:val="both"/>
      </w:pPr>
      <w:r w:rsidRPr="00933412">
        <w:t>Next, some event handlers for the signaling server are defined in the code, including created, full, join, joined, and log. When the server creates a room, when a room is full, when a peer wants to join the room, when the current peer joins the room, and when the server logs a message, these handlers are used to log messages to the console.</w:t>
      </w:r>
    </w:p>
    <w:p w14:paraId="0E166170" w14:textId="77777777" w:rsidR="00933412" w:rsidRPr="00933412" w:rsidRDefault="00933412" w:rsidP="00933412">
      <w:pPr>
        <w:jc w:val="both"/>
      </w:pPr>
    </w:p>
    <w:p w14:paraId="6640A451" w14:textId="4BAAB78C" w:rsidR="00933412" w:rsidRPr="00933412" w:rsidRDefault="00933412" w:rsidP="00933412">
      <w:pPr>
        <w:jc w:val="both"/>
      </w:pPr>
      <w:r w:rsidRPr="00933412">
        <w:t xml:space="preserve">Then, using the signaling server, the code defines a </w:t>
      </w:r>
      <w:proofErr w:type="spellStart"/>
      <w:r w:rsidRPr="00933412">
        <w:t>sendMessage</w:t>
      </w:r>
      <w:proofErr w:type="spellEnd"/>
      <w:r w:rsidRPr="00933412">
        <w:t xml:space="preserve"> function that sends a message to each client present in the same room.</w:t>
      </w:r>
    </w:p>
    <w:p w14:paraId="6F50528B" w14:textId="777B92C8" w:rsidR="00933412" w:rsidRPr="00933412" w:rsidRDefault="00933412" w:rsidP="00933412">
      <w:pPr>
        <w:jc w:val="both"/>
      </w:pPr>
    </w:p>
    <w:p w14:paraId="134DA173" w14:textId="77777777" w:rsidR="00933412" w:rsidRPr="00933412" w:rsidRDefault="00933412" w:rsidP="00933412">
      <w:pPr>
        <w:jc w:val="both"/>
      </w:pPr>
      <w:r w:rsidRPr="00933412">
        <w:t xml:space="preserve">The local video stream is then configured by the code by invoking </w:t>
      </w:r>
      <w:proofErr w:type="spellStart"/>
      <w:r w:rsidRPr="00933412">
        <w:t>getUserMedia</w:t>
      </w:r>
      <w:proofErr w:type="spellEnd"/>
      <w:r w:rsidRPr="00933412">
        <w:t xml:space="preserve"> with the </w:t>
      </w:r>
      <w:proofErr w:type="spellStart"/>
      <w:r w:rsidRPr="00933412">
        <w:t>localStreamConstraints</w:t>
      </w:r>
      <w:proofErr w:type="spellEnd"/>
      <w:r w:rsidRPr="00933412">
        <w:t xml:space="preserve"> parameter. Once the local stream has been acquired, the code calls the </w:t>
      </w:r>
      <w:proofErr w:type="spellStart"/>
      <w:r w:rsidRPr="00933412">
        <w:t>gotStream</w:t>
      </w:r>
      <w:proofErr w:type="spellEnd"/>
      <w:r w:rsidRPr="00933412">
        <w:t xml:space="preserve"> function, which then sets the </w:t>
      </w:r>
      <w:proofErr w:type="spellStart"/>
      <w:r w:rsidRPr="00933412">
        <w:t>localStream</w:t>
      </w:r>
      <w:proofErr w:type="spellEnd"/>
      <w:r w:rsidRPr="00933412">
        <w:t xml:space="preserve"> variable, renders the local stream on the website, and uses the </w:t>
      </w:r>
      <w:proofErr w:type="spellStart"/>
      <w:r w:rsidRPr="00933412">
        <w:t>sendMessage</w:t>
      </w:r>
      <w:proofErr w:type="spellEnd"/>
      <w:r w:rsidRPr="00933412">
        <w:t xml:space="preserve"> function to send a got user media message to every client in the same room.</w:t>
      </w:r>
    </w:p>
    <w:p w14:paraId="2437873B" w14:textId="77777777" w:rsidR="00933412" w:rsidRPr="00933412" w:rsidRDefault="00933412" w:rsidP="00933412">
      <w:pPr>
        <w:jc w:val="both"/>
      </w:pPr>
    </w:p>
    <w:p w14:paraId="5ABAFF43" w14:textId="4CC8718C" w:rsidR="00933412" w:rsidRPr="00933412" w:rsidRDefault="00933412" w:rsidP="00933412">
      <w:pPr>
        <w:jc w:val="both"/>
      </w:pPr>
      <w:r w:rsidRPr="00933412">
        <w:t xml:space="preserve">When the client receives the got user media message, the </w:t>
      </w:r>
      <w:proofErr w:type="spellStart"/>
      <w:r w:rsidRPr="00933412">
        <w:t>maybeStart</w:t>
      </w:r>
      <w:proofErr w:type="spellEnd"/>
      <w:r w:rsidRPr="00933412">
        <w:t xml:space="preserve"> function is invoked. The client creates a new </w:t>
      </w:r>
      <w:proofErr w:type="spellStart"/>
      <w:r w:rsidRPr="00933412">
        <w:t>RTCPeerConnection</w:t>
      </w:r>
      <w:proofErr w:type="spellEnd"/>
      <w:r w:rsidRPr="00933412">
        <w:t xml:space="preserve"> object, adds the local stream to it, sets the </w:t>
      </w:r>
      <w:proofErr w:type="spellStart"/>
      <w:r w:rsidRPr="00933412">
        <w:t>isStarted</w:t>
      </w:r>
      <w:proofErr w:type="spellEnd"/>
      <w:r w:rsidRPr="00933412">
        <w:t xml:space="preserve"> variable to true, and then calls the </w:t>
      </w:r>
      <w:proofErr w:type="spellStart"/>
      <w:r w:rsidRPr="00933412">
        <w:t>doCall</w:t>
      </w:r>
      <w:proofErr w:type="spellEnd"/>
      <w:r w:rsidRPr="00933412">
        <w:t xml:space="preserve"> function if it is the initiator and hasn't already started the call.</w:t>
      </w:r>
    </w:p>
    <w:p w14:paraId="40B8E9DE" w14:textId="10F0BF12" w:rsidR="00933412" w:rsidRPr="00933412" w:rsidRDefault="00933412" w:rsidP="00933412">
      <w:pPr>
        <w:jc w:val="both"/>
      </w:pPr>
    </w:p>
    <w:p w14:paraId="46F2C67D" w14:textId="77777777" w:rsidR="00933412" w:rsidRPr="00933412" w:rsidRDefault="00933412" w:rsidP="00933412">
      <w:pPr>
        <w:jc w:val="both"/>
      </w:pPr>
      <w:r w:rsidRPr="00933412">
        <w:t xml:space="preserve">The </w:t>
      </w:r>
      <w:proofErr w:type="spellStart"/>
      <w:r w:rsidRPr="00933412">
        <w:t>onicecandidate</w:t>
      </w:r>
      <w:proofErr w:type="spellEnd"/>
      <w:r w:rsidRPr="00933412">
        <w:t xml:space="preserve">, </w:t>
      </w:r>
      <w:proofErr w:type="spellStart"/>
      <w:r w:rsidRPr="00933412">
        <w:t>onaddstream</w:t>
      </w:r>
      <w:proofErr w:type="spellEnd"/>
      <w:r w:rsidRPr="00933412">
        <w:t xml:space="preserve">, and </w:t>
      </w:r>
      <w:proofErr w:type="spellStart"/>
      <w:r w:rsidRPr="00933412">
        <w:t>onremovestream</w:t>
      </w:r>
      <w:proofErr w:type="spellEnd"/>
      <w:r w:rsidRPr="00933412">
        <w:t xml:space="preserve"> events are handled by the new </w:t>
      </w:r>
      <w:proofErr w:type="spellStart"/>
      <w:r w:rsidRPr="00933412">
        <w:t>RTCPeerConnection</w:t>
      </w:r>
      <w:proofErr w:type="spellEnd"/>
      <w:r w:rsidRPr="00933412">
        <w:t xml:space="preserve"> object created by the </w:t>
      </w:r>
      <w:proofErr w:type="spellStart"/>
      <w:r w:rsidRPr="00933412">
        <w:t>createPeerConnection</w:t>
      </w:r>
      <w:proofErr w:type="spellEnd"/>
      <w:r w:rsidRPr="00933412">
        <w:t xml:space="preserve"> function.</w:t>
      </w:r>
    </w:p>
    <w:p w14:paraId="6AB571B7" w14:textId="77777777" w:rsidR="00933412" w:rsidRPr="00933412" w:rsidRDefault="00933412" w:rsidP="00933412">
      <w:pPr>
        <w:jc w:val="both"/>
      </w:pPr>
    </w:p>
    <w:p w14:paraId="7EDECBB5" w14:textId="7920DE02" w:rsidR="00933412" w:rsidRPr="00933412" w:rsidRDefault="00933412" w:rsidP="00933412">
      <w:pPr>
        <w:jc w:val="both"/>
      </w:pPr>
      <w:r w:rsidRPr="00933412">
        <w:t xml:space="preserve">A client-generated ICE candidate is handled by the </w:t>
      </w:r>
      <w:proofErr w:type="spellStart"/>
      <w:r w:rsidRPr="00933412">
        <w:t>handleIceCandidate</w:t>
      </w:r>
      <w:proofErr w:type="spellEnd"/>
      <w:r w:rsidRPr="00933412">
        <w:t xml:space="preserve"> function. With the help of the </w:t>
      </w:r>
      <w:proofErr w:type="spellStart"/>
      <w:r w:rsidRPr="00933412">
        <w:t>sendMessage</w:t>
      </w:r>
      <w:proofErr w:type="spellEnd"/>
      <w:r w:rsidRPr="00933412">
        <w:t xml:space="preserve"> function, it distributes the candidate information to all users present in the same space.</w:t>
      </w:r>
    </w:p>
    <w:p w14:paraId="7CF1F8B2" w14:textId="69DEBC2C" w:rsidR="00933412" w:rsidRPr="00933412" w:rsidRDefault="00933412" w:rsidP="00933412">
      <w:pPr>
        <w:jc w:val="both"/>
      </w:pPr>
    </w:p>
    <w:p w14:paraId="20E5D966" w14:textId="77777777" w:rsidR="00933412" w:rsidRPr="00933412" w:rsidRDefault="00933412" w:rsidP="00933412">
      <w:pPr>
        <w:jc w:val="both"/>
      </w:pPr>
    </w:p>
    <w:p w14:paraId="599A7C71" w14:textId="77777777" w:rsidR="00933412" w:rsidRPr="00933412" w:rsidRDefault="00933412" w:rsidP="00933412">
      <w:pPr>
        <w:jc w:val="both"/>
      </w:pPr>
      <w:r w:rsidRPr="00933412">
        <w:t xml:space="preserve">The </w:t>
      </w:r>
      <w:proofErr w:type="spellStart"/>
      <w:r w:rsidRPr="00933412">
        <w:t>doCall</w:t>
      </w:r>
      <w:proofErr w:type="spellEnd"/>
      <w:r w:rsidRPr="00933412">
        <w:t xml:space="preserve"> function uses the </w:t>
      </w:r>
      <w:proofErr w:type="spellStart"/>
      <w:r w:rsidRPr="00933412">
        <w:t>createOffer</w:t>
      </w:r>
      <w:proofErr w:type="spellEnd"/>
      <w:r w:rsidRPr="00933412">
        <w:t xml:space="preserve"> function to create an offer for the remote peer and the </w:t>
      </w:r>
      <w:proofErr w:type="spellStart"/>
      <w:r w:rsidRPr="00933412">
        <w:t>sendMessage</w:t>
      </w:r>
      <w:proofErr w:type="spellEnd"/>
      <w:r w:rsidRPr="00933412">
        <w:t xml:space="preserve"> function to send the offer to every client in the same room.</w:t>
      </w:r>
    </w:p>
    <w:p w14:paraId="16A4D0B2" w14:textId="77777777" w:rsidR="00933412" w:rsidRPr="00933412" w:rsidRDefault="00933412" w:rsidP="00933412">
      <w:pPr>
        <w:jc w:val="both"/>
      </w:pPr>
    </w:p>
    <w:p w14:paraId="4A15EAEC" w14:textId="522561A4" w:rsidR="00933412" w:rsidRPr="00933412" w:rsidRDefault="00933412" w:rsidP="00933412">
      <w:pPr>
        <w:jc w:val="both"/>
      </w:pPr>
      <w:r w:rsidRPr="00933412">
        <w:t xml:space="preserve">The </w:t>
      </w:r>
      <w:proofErr w:type="spellStart"/>
      <w:r w:rsidRPr="00933412">
        <w:t>doAnswer</w:t>
      </w:r>
      <w:proofErr w:type="spellEnd"/>
      <w:r w:rsidRPr="00933412">
        <w:t xml:space="preserve"> function uses the </w:t>
      </w:r>
      <w:proofErr w:type="spellStart"/>
      <w:r w:rsidRPr="00933412">
        <w:t>createAnswer</w:t>
      </w:r>
      <w:proofErr w:type="spellEnd"/>
      <w:r w:rsidRPr="00933412">
        <w:t xml:space="preserve"> function to create an answer to the offer, and then uses the </w:t>
      </w:r>
      <w:proofErr w:type="spellStart"/>
      <w:r w:rsidRPr="00933412">
        <w:t>sendMessage</w:t>
      </w:r>
      <w:proofErr w:type="spellEnd"/>
      <w:r w:rsidRPr="00933412">
        <w:t xml:space="preserve"> function to send the answer to every client in the same room.</w:t>
      </w:r>
    </w:p>
    <w:p w14:paraId="7F1FA099" w14:textId="7B610D7B" w:rsidR="00933412" w:rsidRPr="00933412" w:rsidRDefault="00933412" w:rsidP="00933412">
      <w:pPr>
        <w:jc w:val="both"/>
      </w:pPr>
    </w:p>
    <w:p w14:paraId="4BA1CA88" w14:textId="77777777" w:rsidR="00933412" w:rsidRPr="00933412" w:rsidRDefault="00933412" w:rsidP="00933412">
      <w:pPr>
        <w:jc w:val="both"/>
      </w:pPr>
      <w:r w:rsidRPr="00933412">
        <w:t xml:space="preserve">The </w:t>
      </w:r>
      <w:proofErr w:type="spellStart"/>
      <w:r w:rsidRPr="00933412">
        <w:t>RTCPeerConnection</w:t>
      </w:r>
      <w:proofErr w:type="spellEnd"/>
      <w:r w:rsidRPr="00933412">
        <w:t xml:space="preserve"> object's local description is set by the </w:t>
      </w:r>
      <w:proofErr w:type="spellStart"/>
      <w:r w:rsidRPr="00933412">
        <w:t>setLocalAndSendMessage</w:t>
      </w:r>
      <w:proofErr w:type="spellEnd"/>
      <w:r w:rsidRPr="00933412">
        <w:t xml:space="preserve"> function, and all clients sharing the same room are sent the session description via the </w:t>
      </w:r>
      <w:proofErr w:type="spellStart"/>
      <w:r w:rsidRPr="00933412">
        <w:t>sendMessage</w:t>
      </w:r>
      <w:proofErr w:type="spellEnd"/>
      <w:r w:rsidRPr="00933412">
        <w:t xml:space="preserve"> function.</w:t>
      </w:r>
    </w:p>
    <w:p w14:paraId="18E3A544" w14:textId="77777777" w:rsidR="00933412" w:rsidRPr="00933412" w:rsidRDefault="00933412" w:rsidP="00933412">
      <w:pPr>
        <w:jc w:val="both"/>
      </w:pPr>
    </w:p>
    <w:p w14:paraId="554F2A48" w14:textId="1011C8A5" w:rsidR="00933412" w:rsidRPr="00933412" w:rsidRDefault="00933412" w:rsidP="00933412">
      <w:pPr>
        <w:jc w:val="both"/>
      </w:pPr>
      <w:r w:rsidRPr="00933412">
        <w:t xml:space="preserve">When the remote stream is added to the </w:t>
      </w:r>
      <w:proofErr w:type="spellStart"/>
      <w:r w:rsidRPr="00933412">
        <w:t>RTCPeerConnection</w:t>
      </w:r>
      <w:proofErr w:type="spellEnd"/>
      <w:r w:rsidRPr="00933412">
        <w:t xml:space="preserve"> object, the </w:t>
      </w:r>
      <w:proofErr w:type="spellStart"/>
      <w:r w:rsidRPr="00933412">
        <w:t>handleRemoteStreamAdded</w:t>
      </w:r>
      <w:proofErr w:type="spellEnd"/>
      <w:r w:rsidRPr="00933412">
        <w:t xml:space="preserve"> function is called. The remote stream is shown on the webpage after the </w:t>
      </w:r>
      <w:proofErr w:type="spellStart"/>
      <w:r w:rsidRPr="00933412">
        <w:t>remoteStream</w:t>
      </w:r>
      <w:proofErr w:type="spellEnd"/>
      <w:r w:rsidRPr="00933412">
        <w:t xml:space="preserve"> variable has been set.</w:t>
      </w:r>
    </w:p>
    <w:p w14:paraId="154B0B88" w14:textId="7B060C9C" w:rsidR="00933412" w:rsidRPr="00933412" w:rsidRDefault="00933412" w:rsidP="00933412">
      <w:pPr>
        <w:jc w:val="both"/>
      </w:pPr>
    </w:p>
    <w:p w14:paraId="321EC352" w14:textId="6C1ED4B6" w:rsidR="00933412" w:rsidRDefault="00933412" w:rsidP="00933412">
      <w:pPr>
        <w:jc w:val="both"/>
      </w:pPr>
      <w:r w:rsidRPr="00933412">
        <w:t xml:space="preserve">The code then creates a window. When a user closes a window, an </w:t>
      </w:r>
      <w:proofErr w:type="spellStart"/>
      <w:r w:rsidRPr="00933412">
        <w:t>onbeforeunload</w:t>
      </w:r>
      <w:proofErr w:type="spellEnd"/>
      <w:r w:rsidRPr="00933412">
        <w:t xml:space="preserve"> event handler uses the </w:t>
      </w:r>
      <w:proofErr w:type="spellStart"/>
      <w:r w:rsidRPr="00933412">
        <w:t>sendMessage</w:t>
      </w:r>
      <w:proofErr w:type="spellEnd"/>
      <w:r w:rsidRPr="00933412">
        <w:t xml:space="preserve"> function to send a good-bye message to all clients in the same room.</w:t>
      </w:r>
    </w:p>
    <w:p w14:paraId="75D34718" w14:textId="455B6306" w:rsidR="00CF5B7E" w:rsidRDefault="00CF5B7E" w:rsidP="00933412">
      <w:pPr>
        <w:jc w:val="both"/>
      </w:pPr>
    </w:p>
    <w:p w14:paraId="1872D90F" w14:textId="08FDE4ED" w:rsidR="008643CB" w:rsidRPr="008643CB" w:rsidRDefault="00CF5B7E" w:rsidP="00933412">
      <w:pPr>
        <w:jc w:val="both"/>
        <w:rPr>
          <w:b/>
          <w:bCs/>
        </w:rPr>
      </w:pPr>
      <w:r w:rsidRPr="008643CB">
        <w:rPr>
          <w:b/>
          <w:bCs/>
        </w:rPr>
        <w:t>Screenshots:</w:t>
      </w:r>
    </w:p>
    <w:p w14:paraId="5FEFBE5D" w14:textId="0B66EF19" w:rsidR="00CF5B7E" w:rsidRDefault="00CF5B7E" w:rsidP="00933412">
      <w:pPr>
        <w:jc w:val="both"/>
      </w:pPr>
    </w:p>
    <w:p w14:paraId="06EF487C" w14:textId="79C0F13D" w:rsidR="00CF5B7E" w:rsidRPr="00933412" w:rsidRDefault="008643CB" w:rsidP="00933412">
      <w:pPr>
        <w:jc w:val="both"/>
      </w:pPr>
      <w:r w:rsidRPr="008643CB">
        <w:drawing>
          <wp:inline distT="0" distB="0" distL="0" distR="0" wp14:anchorId="79F3A393" wp14:editId="7CBC74D2">
            <wp:extent cx="5943600" cy="3212465"/>
            <wp:effectExtent l="0" t="0" r="0" b="63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7C67" w14:textId="3F4E599B" w:rsidR="00933412" w:rsidRPr="00933412" w:rsidRDefault="00933412" w:rsidP="00933412">
      <w:pPr>
        <w:jc w:val="both"/>
      </w:pPr>
    </w:p>
    <w:p w14:paraId="3BD05A9D" w14:textId="77777777" w:rsidR="00933412" w:rsidRPr="00933412" w:rsidRDefault="00933412" w:rsidP="00933412">
      <w:pPr>
        <w:jc w:val="both"/>
      </w:pPr>
    </w:p>
    <w:p w14:paraId="1EA09A19" w14:textId="77777777" w:rsidR="00C129E0" w:rsidRPr="00933412" w:rsidRDefault="00C129E0" w:rsidP="00C129E0">
      <w:pPr>
        <w:jc w:val="both"/>
      </w:pPr>
    </w:p>
    <w:p w14:paraId="284D5CBD" w14:textId="77777777" w:rsidR="00C129E0" w:rsidRPr="00933412" w:rsidRDefault="00C129E0" w:rsidP="00C129E0">
      <w:pPr>
        <w:jc w:val="both"/>
      </w:pPr>
    </w:p>
    <w:sectPr w:rsidR="00C129E0" w:rsidRPr="009334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035"/>
    <w:rsid w:val="0022074C"/>
    <w:rsid w:val="005F2B9A"/>
    <w:rsid w:val="006655DF"/>
    <w:rsid w:val="00776035"/>
    <w:rsid w:val="008643CB"/>
    <w:rsid w:val="008C1916"/>
    <w:rsid w:val="00933412"/>
    <w:rsid w:val="00BD2EAD"/>
    <w:rsid w:val="00C129E0"/>
    <w:rsid w:val="00CF5B7E"/>
    <w:rsid w:val="00FA7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571548"/>
  <w15:chartTrackingRefBased/>
  <w15:docId w15:val="{176CB35E-3859-9E47-8E9B-CB4BE3C2B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992</Words>
  <Characters>5661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 Samhitha Dyawanapally</dc:creator>
  <cp:keywords/>
  <dc:description/>
  <cp:lastModifiedBy>Veda Samhitha Dyawanapally</cp:lastModifiedBy>
  <cp:revision>3</cp:revision>
  <dcterms:created xsi:type="dcterms:W3CDTF">2023-03-08T00:39:00Z</dcterms:created>
  <dcterms:modified xsi:type="dcterms:W3CDTF">2023-03-08T01:46:00Z</dcterms:modified>
</cp:coreProperties>
</file>