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4C85" w14:textId="0FFDBFD7" w:rsidR="00AB3E8C" w:rsidRDefault="00F55A4C">
      <w:pPr>
        <w:rPr>
          <w:lang w:val="pl-PL"/>
        </w:rPr>
      </w:pPr>
      <w:r>
        <w:rPr>
          <w:lang w:val="pl-PL"/>
        </w:rPr>
        <w:t>Plan</w:t>
      </w:r>
    </w:p>
    <w:p w14:paraId="14B55D45" w14:textId="0CC7E275" w:rsidR="00F55A4C" w:rsidRDefault="00F55A4C">
      <w:pPr>
        <w:rPr>
          <w:lang w:val="pl-PL"/>
        </w:rPr>
      </w:pPr>
    </w:p>
    <w:p w14:paraId="6B47536E" w14:textId="75417BF9" w:rsidR="00F55A4C" w:rsidRDefault="00801906">
      <w:pPr>
        <w:rPr>
          <w:lang w:val="pl-PL"/>
        </w:rPr>
      </w:pPr>
      <w:r>
        <w:rPr>
          <w:lang w:val="pl-PL"/>
        </w:rPr>
        <w:t>-</w:t>
      </w:r>
      <w:r w:rsidR="00F55A4C">
        <w:rPr>
          <w:lang w:val="pl-PL"/>
        </w:rPr>
        <w:t>Re-</w:t>
      </w:r>
      <w:proofErr w:type="spellStart"/>
      <w:r w:rsidR="00F55A4C">
        <w:rPr>
          <w:lang w:val="pl-PL"/>
        </w:rPr>
        <w:t>use</w:t>
      </w:r>
      <w:proofErr w:type="spellEnd"/>
      <w:r w:rsidR="00F55A4C">
        <w:rPr>
          <w:lang w:val="pl-PL"/>
        </w:rPr>
        <w:t xml:space="preserve"> the HOL: </w:t>
      </w:r>
    </w:p>
    <w:p w14:paraId="5137E58F" w14:textId="686E8D9E" w:rsidR="00F55A4C" w:rsidRDefault="00F55A4C">
      <w:pPr>
        <w:rPr>
          <w:lang w:val="pl-PL"/>
        </w:rPr>
      </w:pPr>
    </w:p>
    <w:p w14:paraId="75065BD4" w14:textId="77777777" w:rsidR="00F55A4C" w:rsidRPr="00F55A4C" w:rsidRDefault="00F55A4C" w:rsidP="00F55A4C">
      <w:pPr>
        <w:shd w:val="clear" w:color="auto" w:fill="FFFFFF"/>
        <w:spacing w:after="75" w:line="264" w:lineRule="atLeast"/>
        <w:outlineLvl w:val="2"/>
        <w:rPr>
          <w:rFonts w:ascii="Montserrat" w:eastAsia="Times New Roman" w:hAnsi="Montserrat" w:cs="Times New Roman"/>
          <w:color w:val="333333"/>
          <w:sz w:val="27"/>
          <w:szCs w:val="27"/>
          <w:lang w:eastAsia="en-GB"/>
        </w:rPr>
      </w:pPr>
      <w:r w:rsidRPr="00F55A4C">
        <w:rPr>
          <w:rFonts w:ascii="Montserrat" w:eastAsia="Times New Roman" w:hAnsi="Montserrat" w:cs="Times New Roman"/>
          <w:color w:val="333333"/>
          <w:sz w:val="27"/>
          <w:szCs w:val="27"/>
          <w:lang w:eastAsia="en-GB"/>
        </w:rPr>
        <w:t>Advanced Topics in vRealize Operations (HOL-2201-14-CMP)</w:t>
      </w:r>
    </w:p>
    <w:p w14:paraId="743BCB19" w14:textId="5777A1F9" w:rsidR="00F55A4C" w:rsidRDefault="00F55A4C"/>
    <w:p w14:paraId="298CD5C5" w14:textId="77777777" w:rsidR="00801906" w:rsidRPr="00801906" w:rsidRDefault="00801906" w:rsidP="00801906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7263"/>
        <w:gridCol w:w="949"/>
        <w:gridCol w:w="758"/>
      </w:tblGrid>
      <w:tr w:rsidR="00801906" w:rsidRPr="00801906" w14:paraId="475DE83B" w14:textId="77777777" w:rsidTr="00801906">
        <w:trPr>
          <w:trHeight w:val="300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656565"/>
            <w:noWrap/>
            <w:vAlign w:val="center"/>
            <w:hideMark/>
          </w:tcPr>
          <w:p w14:paraId="1AF1BFF5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b/>
                <w:bCs/>
                <w:color w:val="333333"/>
                <w:lang w:eastAsia="en-GB"/>
              </w:rPr>
              <w:t>Lab Modules</w:t>
            </w:r>
          </w:p>
        </w:tc>
      </w:tr>
      <w:tr w:rsidR="00801906" w:rsidRPr="00801906" w14:paraId="09DBA543" w14:textId="77777777" w:rsidTr="00801906">
        <w:trPr>
          <w:trHeight w:val="264"/>
          <w:tblHeader/>
        </w:trPr>
        <w:tc>
          <w:tcPr>
            <w:tcW w:w="0" w:type="auto"/>
            <w:shd w:val="clear" w:color="auto" w:fill="656565"/>
            <w:noWrap/>
            <w:vAlign w:val="center"/>
            <w:hideMark/>
          </w:tcPr>
          <w:p w14:paraId="78A2EB2F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b/>
                <w:bCs/>
                <w:color w:val="FFF0F5"/>
                <w:sz w:val="20"/>
                <w:szCs w:val="20"/>
                <w:lang w:eastAsia="en-GB"/>
              </w:rPr>
              <w:t>#</w:t>
            </w:r>
          </w:p>
        </w:tc>
        <w:tc>
          <w:tcPr>
            <w:tcW w:w="0" w:type="auto"/>
            <w:shd w:val="clear" w:color="auto" w:fill="656565"/>
            <w:noWrap/>
            <w:vAlign w:val="center"/>
            <w:hideMark/>
          </w:tcPr>
          <w:p w14:paraId="1D255C6B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b/>
                <w:bCs/>
                <w:color w:val="FFF0F5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0" w:type="auto"/>
            <w:shd w:val="clear" w:color="auto" w:fill="656565"/>
            <w:noWrap/>
            <w:vAlign w:val="center"/>
            <w:hideMark/>
          </w:tcPr>
          <w:p w14:paraId="3D572F8A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b/>
                <w:bCs/>
                <w:color w:val="FFF0F5"/>
                <w:sz w:val="20"/>
                <w:szCs w:val="20"/>
                <w:lang w:eastAsia="en-GB"/>
              </w:rPr>
              <w:t>Time</w:t>
            </w:r>
          </w:p>
        </w:tc>
        <w:tc>
          <w:tcPr>
            <w:tcW w:w="0" w:type="auto"/>
            <w:shd w:val="clear" w:color="auto" w:fill="656565"/>
            <w:noWrap/>
            <w:vAlign w:val="center"/>
            <w:hideMark/>
          </w:tcPr>
          <w:p w14:paraId="54C7A396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b/>
                <w:bCs/>
                <w:color w:val="FFF0F5"/>
                <w:sz w:val="20"/>
                <w:szCs w:val="20"/>
                <w:lang w:eastAsia="en-GB"/>
              </w:rPr>
              <w:t>Level</w:t>
            </w:r>
          </w:p>
        </w:tc>
      </w:tr>
      <w:tr w:rsidR="00801906" w:rsidRPr="00801906" w14:paraId="5AEACC53" w14:textId="77777777" w:rsidTr="00801906">
        <w:trPr>
          <w:trHeight w:val="252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5FA0CE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A8D1C8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Use Symptoms and Recommendations to Create Alerts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84C26B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30 min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2357C5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I</w:t>
            </w:r>
          </w:p>
        </w:tc>
      </w:tr>
      <w:tr w:rsidR="00801906" w:rsidRPr="00801906" w14:paraId="225C3F9C" w14:textId="77777777" w:rsidTr="00801906">
        <w:trPr>
          <w:trHeight w:val="252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CAD68FC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3A18DC6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Creating and Modifying Views and Reports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7C8B315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45 min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98AF16A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I</w:t>
            </w:r>
          </w:p>
        </w:tc>
      </w:tr>
      <w:tr w:rsidR="00801906" w:rsidRPr="00801906" w14:paraId="22393E90" w14:textId="77777777" w:rsidTr="00801906">
        <w:trPr>
          <w:trHeight w:val="252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00FDD1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1612F7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Creating and Managing Dashboards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277FB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30 min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21A164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I</w:t>
            </w:r>
          </w:p>
        </w:tc>
      </w:tr>
      <w:tr w:rsidR="00801906" w:rsidRPr="00801906" w14:paraId="51E48869" w14:textId="77777777" w:rsidTr="00801906">
        <w:trPr>
          <w:trHeight w:val="252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921EDDC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5AED8B3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Managing Users and Roles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FBC4BAE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30 min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5B02769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I</w:t>
            </w:r>
          </w:p>
        </w:tc>
      </w:tr>
      <w:tr w:rsidR="00801906" w:rsidRPr="00801906" w14:paraId="4D8C5BF0" w14:textId="77777777" w:rsidTr="00801906">
        <w:trPr>
          <w:trHeight w:val="252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5216DC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3D349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Create Super Metrics Using the Super Metric Editor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0D576F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30 min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E014D7" w14:textId="77777777" w:rsidR="00801906" w:rsidRPr="00801906" w:rsidRDefault="00801906" w:rsidP="00801906">
            <w:pPr>
              <w:jc w:val="center"/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</w:pPr>
            <w:r w:rsidRPr="00801906">
              <w:rPr>
                <w:rFonts w:ascii="Montserrat" w:eastAsia="Times New Roman" w:hAnsi="Montserrat" w:cs="Times New Roman"/>
                <w:color w:val="333333"/>
                <w:sz w:val="20"/>
                <w:szCs w:val="20"/>
                <w:lang w:eastAsia="en-GB"/>
              </w:rPr>
              <w:t>I</w:t>
            </w:r>
          </w:p>
        </w:tc>
      </w:tr>
    </w:tbl>
    <w:p w14:paraId="1CAFEC3E" w14:textId="77777777" w:rsidR="00801906" w:rsidRPr="00801906" w:rsidRDefault="00801906" w:rsidP="00801906">
      <w:pPr>
        <w:shd w:val="clear" w:color="auto" w:fill="FFFFFF"/>
        <w:rPr>
          <w:rFonts w:ascii="Montserrat" w:eastAsia="Times New Roman" w:hAnsi="Montserrat" w:cs="Times New Roman"/>
          <w:color w:val="333333"/>
          <w:sz w:val="20"/>
          <w:szCs w:val="20"/>
          <w:lang w:eastAsia="en-GB"/>
        </w:rPr>
      </w:pPr>
      <w:r w:rsidRPr="00801906">
        <w:rPr>
          <w:rFonts w:ascii="Montserrat" w:eastAsia="Times New Roman" w:hAnsi="Montserrat" w:cs="Times New Roman"/>
          <w:color w:val="333333"/>
          <w:sz w:val="20"/>
          <w:szCs w:val="20"/>
          <w:lang w:eastAsia="en-GB"/>
        </w:rPr>
        <w:t> </w:t>
      </w:r>
    </w:p>
    <w:p w14:paraId="238DB47C" w14:textId="00F9CEF8" w:rsidR="00F55A4C" w:rsidRDefault="00092ACE">
      <w:pPr>
        <w:rPr>
          <w:lang w:val="pl-PL"/>
        </w:rPr>
      </w:pPr>
      <w:r>
        <w:rPr>
          <w:lang w:val="pl-PL"/>
        </w:rPr>
        <w:t xml:space="preserve">Agenda: </w:t>
      </w:r>
    </w:p>
    <w:p w14:paraId="4B4168F1" w14:textId="77777777" w:rsidR="007376ED" w:rsidRPr="005B11C1" w:rsidRDefault="007376ED" w:rsidP="005B11C1">
      <w:pPr>
        <w:rPr>
          <w:lang w:val="en-US"/>
        </w:rPr>
      </w:pPr>
    </w:p>
    <w:p w14:paraId="15548462" w14:textId="5C37772D" w:rsidR="00945FD6" w:rsidRDefault="00945FD6" w:rsidP="00737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vROPs</w:t>
      </w:r>
      <w:proofErr w:type="spellEnd"/>
      <w:r>
        <w:rPr>
          <w:lang w:val="en-US"/>
        </w:rPr>
        <w:t xml:space="preserve"> – lecture.</w:t>
      </w:r>
    </w:p>
    <w:p w14:paraId="3276C352" w14:textId="504F82AA" w:rsidR="007376ED" w:rsidRDefault="007376ED" w:rsidP="007376ED">
      <w:pPr>
        <w:pStyle w:val="ListParagraph"/>
        <w:numPr>
          <w:ilvl w:val="0"/>
          <w:numId w:val="1"/>
        </w:numPr>
        <w:rPr>
          <w:lang w:val="en-US"/>
        </w:rPr>
      </w:pPr>
      <w:r w:rsidRPr="007376ED">
        <w:rPr>
          <w:lang w:val="en-US"/>
        </w:rPr>
        <w:t>Recommendations, reclaim and right</w:t>
      </w:r>
      <w:r>
        <w:rPr>
          <w:lang w:val="en-US"/>
        </w:rPr>
        <w:t xml:space="preserve"> </w:t>
      </w:r>
      <w:r w:rsidRPr="007376ED">
        <w:rPr>
          <w:lang w:val="en-US"/>
        </w:rPr>
        <w:t xml:space="preserve">size -&gt; </w:t>
      </w:r>
      <w:r>
        <w:rPr>
          <w:lang w:val="en-US"/>
        </w:rPr>
        <w:t xml:space="preserve">Showcase with follow if you want. </w:t>
      </w:r>
    </w:p>
    <w:p w14:paraId="112FEDE5" w14:textId="77777777" w:rsidR="007376ED" w:rsidRPr="007376ED" w:rsidRDefault="007376ED" w:rsidP="007376ED">
      <w:pPr>
        <w:pStyle w:val="ListParagraph"/>
        <w:rPr>
          <w:lang w:val="en-US"/>
        </w:rPr>
      </w:pPr>
    </w:p>
    <w:p w14:paraId="76C61A24" w14:textId="77777777" w:rsidR="007376ED" w:rsidRDefault="007376ED" w:rsidP="00737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yellow, red on the recommended – see the ability to running actions – what you can do in </w:t>
      </w:r>
      <w:proofErr w:type="spellStart"/>
      <w:r>
        <w:rPr>
          <w:lang w:val="en-US"/>
        </w:rPr>
        <w:t>vROPs</w:t>
      </w:r>
      <w:proofErr w:type="spellEnd"/>
      <w:r>
        <w:rPr>
          <w:lang w:val="en-US"/>
        </w:rPr>
        <w:t xml:space="preserve"> before going to dashboards.</w:t>
      </w:r>
    </w:p>
    <w:p w14:paraId="28E5E0DF" w14:textId="77777777" w:rsidR="007376ED" w:rsidRDefault="007376ED" w:rsidP="00737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Snapshots and orphaned disks - how to find them </w:t>
      </w:r>
    </w:p>
    <w:p w14:paraId="4AC0386C" w14:textId="40B56693" w:rsidR="007376ED" w:rsidRPr="007376ED" w:rsidRDefault="007376ED" w:rsidP="007376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Rightsizing – Political :D </w:t>
      </w:r>
    </w:p>
    <w:p w14:paraId="60821DEE" w14:textId="77777777" w:rsidR="007376ED" w:rsidRPr="007376ED" w:rsidRDefault="007376ED" w:rsidP="007376ED">
      <w:pPr>
        <w:rPr>
          <w:lang w:val="en-US"/>
        </w:rPr>
      </w:pPr>
    </w:p>
    <w:p w14:paraId="27E48DAC" w14:textId="7534BC7B" w:rsidR="00092ACE" w:rsidRDefault="00092ACE" w:rsidP="00092A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is it not working? -&gt; Showcase troubleshooting. </w:t>
      </w:r>
    </w:p>
    <w:p w14:paraId="51B57013" w14:textId="76D6C22F" w:rsidR="00092ACE" w:rsidRPr="00092ACE" w:rsidRDefault="00092ACE" w:rsidP="00945FD6">
      <w:pPr>
        <w:ind w:firstLine="720"/>
        <w:rPr>
          <w:lang w:val="en-US"/>
        </w:rPr>
      </w:pPr>
      <w:r w:rsidRPr="00092ACE">
        <w:rPr>
          <w:lang w:val="en-US"/>
        </w:rPr>
        <w:t>Scenario -&gt; 3 Windows/Linux VMs:</w:t>
      </w:r>
    </w:p>
    <w:p w14:paraId="01B9CF07" w14:textId="03D2608D" w:rsidR="00092ACE" w:rsidRDefault="00092ACE" w:rsidP="0009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with disk IO</w:t>
      </w:r>
    </w:p>
    <w:p w14:paraId="73B8B32F" w14:textId="203DD01D" w:rsidR="00092ACE" w:rsidRDefault="00092ACE" w:rsidP="0009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with CPU </w:t>
      </w:r>
    </w:p>
    <w:p w14:paraId="313B3362" w14:textId="77777777" w:rsidR="00092ACE" w:rsidRDefault="00092ACE" w:rsidP="00092A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with memory </w:t>
      </w:r>
    </w:p>
    <w:p w14:paraId="0DA2A7C4" w14:textId="4707C3E9" w:rsidR="00092ACE" w:rsidRDefault="00092ACE" w:rsidP="00945FD6">
      <w:pPr>
        <w:ind w:firstLine="720"/>
        <w:rPr>
          <w:lang w:val="en-US"/>
        </w:rPr>
      </w:pPr>
      <w:r>
        <w:rPr>
          <w:lang w:val="en-US"/>
        </w:rPr>
        <w:t>S</w:t>
      </w:r>
      <w:r w:rsidRPr="00092ACE">
        <w:rPr>
          <w:lang w:val="en-US"/>
        </w:rPr>
        <w:t xml:space="preserve">how what is going on with them. Use </w:t>
      </w:r>
      <w:proofErr w:type="spellStart"/>
      <w:r w:rsidRPr="00092ACE">
        <w:rPr>
          <w:lang w:val="en-US"/>
        </w:rPr>
        <w:t>vRA</w:t>
      </w:r>
      <w:proofErr w:type="spellEnd"/>
      <w:r w:rsidRPr="00092ACE">
        <w:rPr>
          <w:lang w:val="en-US"/>
        </w:rPr>
        <w:t xml:space="preserve"> to create the VMs. </w:t>
      </w:r>
    </w:p>
    <w:p w14:paraId="0FF395F1" w14:textId="0ECBFF4B" w:rsidR="005B11C1" w:rsidRDefault="005B11C1" w:rsidP="005B11C1">
      <w:pPr>
        <w:rPr>
          <w:lang w:val="en-US"/>
        </w:rPr>
      </w:pPr>
    </w:p>
    <w:p w14:paraId="430D9153" w14:textId="0BFE1093" w:rsidR="005B11C1" w:rsidRDefault="005B11C1" w:rsidP="005B11C1">
      <w:pPr>
        <w:rPr>
          <w:lang w:val="en-US"/>
        </w:rPr>
      </w:pPr>
      <w:r>
        <w:rPr>
          <w:lang w:val="en-US"/>
        </w:rPr>
        <w:t xml:space="preserve">Break </w:t>
      </w:r>
    </w:p>
    <w:p w14:paraId="62B18BDD" w14:textId="77777777" w:rsidR="00945FD6" w:rsidRDefault="00945FD6" w:rsidP="00945FD6">
      <w:pPr>
        <w:ind w:firstLine="720"/>
        <w:rPr>
          <w:lang w:val="en-US"/>
        </w:rPr>
      </w:pPr>
    </w:p>
    <w:p w14:paraId="43DCB14C" w14:textId="77777777" w:rsidR="00945FD6" w:rsidRPr="00092ACE" w:rsidRDefault="00945FD6" w:rsidP="00945FD6">
      <w:pPr>
        <w:pStyle w:val="ListParagraph"/>
        <w:numPr>
          <w:ilvl w:val="0"/>
          <w:numId w:val="1"/>
        </w:numPr>
        <w:rPr>
          <w:lang w:val="en-US"/>
        </w:rPr>
      </w:pPr>
      <w:r w:rsidRPr="00092ACE">
        <w:rPr>
          <w:rFonts w:ascii="Montserrat" w:eastAsia="Times New Roman" w:hAnsi="Montserrat" w:cs="Times New Roman"/>
          <w:color w:val="333333"/>
          <w:sz w:val="20"/>
          <w:szCs w:val="20"/>
          <w:lang w:val="en-US" w:eastAsia="en-GB"/>
        </w:rPr>
        <w:t>What people want from me?</w:t>
      </w:r>
      <w:r>
        <w:rPr>
          <w:rFonts w:ascii="Montserrat" w:eastAsia="Times New Roman" w:hAnsi="Montserrat" w:cs="Times New Roman"/>
          <w:color w:val="333333"/>
          <w:sz w:val="20"/>
          <w:szCs w:val="20"/>
          <w:lang w:val="en-US" w:eastAsia="en-GB"/>
        </w:rPr>
        <w:t xml:space="preserve"> -&gt; </w:t>
      </w:r>
      <w:r w:rsidRPr="00801906">
        <w:rPr>
          <w:rFonts w:ascii="Montserrat" w:eastAsia="Times New Roman" w:hAnsi="Montserrat" w:cs="Times New Roman"/>
          <w:color w:val="333333"/>
          <w:sz w:val="20"/>
          <w:szCs w:val="20"/>
          <w:lang w:eastAsia="en-GB"/>
        </w:rPr>
        <w:t>Creating and Modifying Views and Reports</w:t>
      </w:r>
    </w:p>
    <w:p w14:paraId="048A801D" w14:textId="77777777" w:rsidR="00945FD6" w:rsidRDefault="00945FD6" w:rsidP="00945FD6">
      <w:pPr>
        <w:pStyle w:val="ListParagraph"/>
        <w:rPr>
          <w:lang w:val="en-US"/>
        </w:rPr>
      </w:pPr>
    </w:p>
    <w:p w14:paraId="5061814C" w14:textId="7DEE5D1C" w:rsidR="00945FD6" w:rsidRPr="00C16CB4" w:rsidRDefault="00945FD6" w:rsidP="00945FD6">
      <w:pPr>
        <w:pStyle w:val="ListParagraph"/>
        <w:numPr>
          <w:ilvl w:val="0"/>
          <w:numId w:val="1"/>
        </w:numPr>
        <w:rPr>
          <w:lang w:val="en-US"/>
        </w:rPr>
      </w:pPr>
      <w:r w:rsidRPr="00092ACE">
        <w:rPr>
          <w:lang w:val="en-US"/>
        </w:rPr>
        <w:t>Build a dashboard for your Monday mo</w:t>
      </w:r>
      <w:r>
        <w:rPr>
          <w:lang w:val="en-US"/>
        </w:rPr>
        <w:t xml:space="preserve">rning. -&gt; </w:t>
      </w:r>
      <w:r w:rsidRPr="00801906">
        <w:rPr>
          <w:rFonts w:ascii="Montserrat" w:eastAsia="Times New Roman" w:hAnsi="Montserrat" w:cs="Times New Roman"/>
          <w:color w:val="333333"/>
          <w:sz w:val="20"/>
          <w:szCs w:val="20"/>
          <w:lang w:eastAsia="en-GB"/>
        </w:rPr>
        <w:t>Creating and Managing Dashboards</w:t>
      </w:r>
    </w:p>
    <w:p w14:paraId="384389E7" w14:textId="77777777" w:rsidR="00C16CB4" w:rsidRPr="00C16CB4" w:rsidRDefault="00C16CB4" w:rsidP="00C16CB4">
      <w:pPr>
        <w:pStyle w:val="ListParagraph"/>
        <w:rPr>
          <w:lang w:val="en-US"/>
        </w:rPr>
      </w:pPr>
    </w:p>
    <w:p w14:paraId="2F79826E" w14:textId="66F5C4A4" w:rsidR="00ED206C" w:rsidRPr="00ED206C" w:rsidRDefault="00C16CB4" w:rsidP="00ED2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Wrap up (Something that no one did before – super interesting topic ) – think about it! </w:t>
      </w:r>
    </w:p>
    <w:p w14:paraId="3C76E532" w14:textId="1F185694" w:rsidR="00C16CB4" w:rsidRPr="007376ED" w:rsidRDefault="00ED206C" w:rsidP="00ED20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CO2 usage dashboard for next year – are you carbon efficient. </w:t>
      </w:r>
    </w:p>
    <w:p w14:paraId="4CFDE8E7" w14:textId="77777777" w:rsidR="00945FD6" w:rsidRDefault="00945FD6" w:rsidP="00945FD6">
      <w:pPr>
        <w:ind w:firstLine="720"/>
        <w:rPr>
          <w:lang w:val="en-US"/>
        </w:rPr>
      </w:pPr>
    </w:p>
    <w:p w14:paraId="7032EBEC" w14:textId="77777777" w:rsidR="007376ED" w:rsidRPr="00092ACE" w:rsidRDefault="007376ED" w:rsidP="00092ACE">
      <w:pPr>
        <w:ind w:firstLine="720"/>
        <w:rPr>
          <w:lang w:val="en-US"/>
        </w:rPr>
      </w:pPr>
    </w:p>
    <w:sectPr w:rsidR="007376ED" w:rsidRPr="0009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C0C"/>
    <w:multiLevelType w:val="hybridMultilevel"/>
    <w:tmpl w:val="B15ED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77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4C"/>
    <w:rsid w:val="00092ACE"/>
    <w:rsid w:val="005B11C1"/>
    <w:rsid w:val="005E23E6"/>
    <w:rsid w:val="007376ED"/>
    <w:rsid w:val="00801906"/>
    <w:rsid w:val="008B5F48"/>
    <w:rsid w:val="00945FD6"/>
    <w:rsid w:val="00C16CB4"/>
    <w:rsid w:val="00CC34B3"/>
    <w:rsid w:val="00ED206C"/>
    <w:rsid w:val="00F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75B26"/>
  <w15:chartTrackingRefBased/>
  <w15:docId w15:val="{A37D313C-B040-2F4E-A955-3DD40A1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A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A4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01906"/>
    <w:rPr>
      <w:b/>
      <w:bCs/>
    </w:rPr>
  </w:style>
  <w:style w:type="paragraph" w:styleId="ListParagraph">
    <w:name w:val="List Paragraph"/>
    <w:basedOn w:val="Normal"/>
    <w:uiPriority w:val="34"/>
    <w:qFormat/>
    <w:rsid w:val="0009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11067474EB849A79C51CD6F5F0E96" ma:contentTypeVersion="10" ma:contentTypeDescription="Create a new document." ma:contentTypeScope="" ma:versionID="2d4607868689a0af09b682d9d36e1243">
  <xsd:schema xmlns:xsd="http://www.w3.org/2001/XMLSchema" xmlns:xs="http://www.w3.org/2001/XMLSchema" xmlns:p="http://schemas.microsoft.com/office/2006/metadata/properties" xmlns:ns2="11f0c28b-1edb-481f-9aff-1c33d9cbff1f" xmlns:ns3="bd2556fe-f31a-4bae-a2bd-588fceec6a59" targetNamespace="http://schemas.microsoft.com/office/2006/metadata/properties" ma:root="true" ma:fieldsID="3e13e4ecfe2178612848761bf945ecd4" ns2:_="" ns3:_="">
    <xsd:import namespace="11f0c28b-1edb-481f-9aff-1c33d9cbff1f"/>
    <xsd:import namespace="bd2556fe-f31a-4bae-a2bd-588fceec6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0c28b-1edb-481f-9aff-1c33d9cbff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7339d5-a48f-4c50-95af-6f931d1eef9e}" ma:internalName="TaxCatchAll" ma:showField="CatchAllData" ma:web="11f0c28b-1edb-481f-9aff-1c33d9cbf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556fe-f31a-4bae-a2bd-588fceec6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5e2881d-93c9-4b6d-a08c-48bb4ed1ec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2556fe-f31a-4bae-a2bd-588fceec6a59">
      <Terms xmlns="http://schemas.microsoft.com/office/infopath/2007/PartnerControls"/>
    </lcf76f155ced4ddcb4097134ff3c332f>
    <TaxCatchAll xmlns="11f0c28b-1edb-481f-9aff-1c33d9cbff1f" xsi:nil="true"/>
  </documentManagement>
</p:properties>
</file>

<file path=customXml/itemProps1.xml><?xml version="1.0" encoding="utf-8"?>
<ds:datastoreItem xmlns:ds="http://schemas.openxmlformats.org/officeDocument/2006/customXml" ds:itemID="{8B47DB8F-5901-4067-88D9-947CE0DA906F}"/>
</file>

<file path=customXml/itemProps2.xml><?xml version="1.0" encoding="utf-8"?>
<ds:datastoreItem xmlns:ds="http://schemas.openxmlformats.org/officeDocument/2006/customXml" ds:itemID="{9D0EEB84-EF9B-4028-9EE8-A055DB255F3B}"/>
</file>

<file path=customXml/itemProps3.xml><?xml version="1.0" encoding="utf-8"?>
<ds:datastoreItem xmlns:ds="http://schemas.openxmlformats.org/officeDocument/2006/customXml" ds:itemID="{5CBF0825-3FBF-4EB1-BE66-8CDB70A3B8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Rychlik</dc:creator>
  <cp:keywords/>
  <dc:description/>
  <cp:lastModifiedBy>Kate Rychlik</cp:lastModifiedBy>
  <cp:revision>5</cp:revision>
  <dcterms:created xsi:type="dcterms:W3CDTF">2022-12-01T10:02:00Z</dcterms:created>
  <dcterms:modified xsi:type="dcterms:W3CDTF">2022-12-01T11:16:00Z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0x0101006CF11067474EB849A79C51CD6F5F0E96</vt:lpwstr>
  </property>
</Properties>
</file>