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A6096" w14:textId="1AF8E390" w:rsidR="00BF0481" w:rsidRDefault="00BF0481" w:rsidP="00C26D8B">
      <w:pPr>
        <w:pStyle w:val="NormalWeb"/>
        <w:spacing w:after="240" w:afterAutospacing="0"/>
      </w:pPr>
      <w:r>
        <w:rPr>
          <w:rStyle w:val="Strong"/>
          <w:i/>
          <w:iCs/>
        </w:rPr>
        <w:t>I. User Interface</w:t>
      </w:r>
    </w:p>
    <w:p w14:paraId="38E848A4" w14:textId="77777777" w:rsidR="00BF0481" w:rsidRDefault="00BF0481" w:rsidP="00BF0481">
      <w:pPr>
        <w:pStyle w:val="NormalWeb"/>
        <w:spacing w:before="0" w:beforeAutospacing="0" w:after="0" w:afterAutospacing="0"/>
        <w:ind w:left="360" w:hanging="360"/>
      </w:pPr>
      <w:r>
        <w:t>A.  A main screen, showing the following controls:</w:t>
      </w:r>
    </w:p>
    <w:p w14:paraId="42378682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buttons for “Add”, “Modify”, “Delete”, “Search” for parts and products, and “Exit”</w:t>
      </w:r>
    </w:p>
    <w:p w14:paraId="672FF547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lists for parts and products</w:t>
      </w:r>
    </w:p>
    <w:p w14:paraId="35E18CA5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text boxes for searching for parts and products</w:t>
      </w:r>
    </w:p>
    <w:p w14:paraId="28DD6657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title labels for parts, products, and the application title </w:t>
      </w:r>
    </w:p>
    <w:p w14:paraId="50ABED9F" w14:textId="77777777" w:rsidR="00BF0481" w:rsidRDefault="00BF0481" w:rsidP="00BF0481">
      <w:pPr>
        <w:pStyle w:val="NormalWeb"/>
        <w:ind w:left="300"/>
      </w:pPr>
    </w:p>
    <w:p w14:paraId="6EC7DAAE" w14:textId="77777777" w:rsidR="00BF0481" w:rsidRDefault="00BF0481" w:rsidP="00BF0481">
      <w:pPr>
        <w:pStyle w:val="NormalWeb"/>
        <w:spacing w:before="0" w:beforeAutospacing="0" w:after="0" w:afterAutospacing="0"/>
        <w:ind w:left="360" w:hanging="360"/>
      </w:pPr>
      <w:r>
        <w:t>B.  An add part screen, showing the following controls:</w:t>
      </w:r>
    </w:p>
    <w:p w14:paraId="041D30F6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radio buttons for “In-House” and “Outsourced” parts</w:t>
      </w:r>
    </w:p>
    <w:p w14:paraId="6EEC08A2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buttons for “Save” and “Cancel”</w:t>
      </w:r>
    </w:p>
    <w:p w14:paraId="701422B0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text fields for ID, name, inventory level, price, max and min values, and company name or machine ID</w:t>
      </w:r>
    </w:p>
    <w:p w14:paraId="4F83B33F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labels for ID, name, inventory level, price/cost, max and min values, the application title, and company name or machine ID</w:t>
      </w:r>
    </w:p>
    <w:p w14:paraId="0A8054BA" w14:textId="77777777" w:rsidR="00BF0481" w:rsidRDefault="00BF0481" w:rsidP="00BF0481">
      <w:pPr>
        <w:pStyle w:val="NormalWeb"/>
        <w:ind w:left="300"/>
      </w:pPr>
      <w:r>
        <w:t> </w:t>
      </w:r>
    </w:p>
    <w:p w14:paraId="783F1911" w14:textId="3F41B9B5" w:rsidR="00BF0481" w:rsidRDefault="00BF0481" w:rsidP="00BF0481">
      <w:pPr>
        <w:pStyle w:val="NormalWeb"/>
        <w:spacing w:before="0" w:beforeAutospacing="0" w:after="0" w:afterAutospacing="0"/>
        <w:ind w:left="360" w:hanging="360"/>
      </w:pPr>
      <w:r>
        <w:t>C.  A modify part screen, with fields that populate with pre</w:t>
      </w:r>
      <w:r w:rsidR="00C26D8B">
        <w:t>-</w:t>
      </w:r>
      <w:r>
        <w:t>saved data, showing the following controls:</w:t>
      </w:r>
    </w:p>
    <w:p w14:paraId="27B1958B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radio buttons for “In-House” and “Outsourced” parts</w:t>
      </w:r>
    </w:p>
    <w:p w14:paraId="62C2AC6B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buttons for “Save” and “Cancel”</w:t>
      </w:r>
    </w:p>
    <w:p w14:paraId="615D642E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text fields for ID, name, inventory level, price, max and min values, and company name or machine ID</w:t>
      </w:r>
    </w:p>
    <w:p w14:paraId="56D91459" w14:textId="77777777" w:rsidR="00BF0481" w:rsidRDefault="00BF0481" w:rsidP="00BF0481">
      <w:pPr>
        <w:pStyle w:val="NormalWeb"/>
        <w:spacing w:before="0" w:beforeAutospacing="0" w:after="240" w:afterAutospacing="0"/>
        <w:ind w:left="648" w:hanging="288"/>
      </w:pPr>
      <w:r>
        <w:t>•  labels for ID, name, inventory level, price, max and min values, the application title, and company name or machine ID</w:t>
      </w:r>
    </w:p>
    <w:p w14:paraId="60EE79CA" w14:textId="77777777" w:rsidR="00BF0481" w:rsidRDefault="00BF0481" w:rsidP="00BF0481">
      <w:pPr>
        <w:pStyle w:val="NormalWeb"/>
        <w:spacing w:before="0" w:beforeAutospacing="0" w:after="0" w:afterAutospacing="0"/>
        <w:ind w:left="360" w:hanging="360"/>
      </w:pPr>
      <w:r>
        <w:t>D. An add product screen, showing the following controls:</w:t>
      </w:r>
    </w:p>
    <w:p w14:paraId="37C323F5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buttons for “Save”, “Cancel”, “Add” part, and “Delete” part</w:t>
      </w:r>
    </w:p>
    <w:p w14:paraId="54474538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text fields for ID, name, inventory level, price, and max and min values</w:t>
      </w:r>
    </w:p>
    <w:p w14:paraId="4D375FAB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labels for ID, name, inventory level, price, max and min values, and the application</w:t>
      </w:r>
    </w:p>
    <w:p w14:paraId="605DF34B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a list for associated parts for this product</w:t>
      </w:r>
    </w:p>
    <w:p w14:paraId="0F4B6BBA" w14:textId="77777777" w:rsidR="00BF0481" w:rsidRDefault="00BF0481" w:rsidP="00BF0481">
      <w:pPr>
        <w:pStyle w:val="NormalWeb"/>
        <w:spacing w:before="0" w:beforeAutospacing="0" w:after="240" w:afterAutospacing="0"/>
        <w:ind w:left="648" w:hanging="288"/>
      </w:pPr>
      <w:r>
        <w:t>•  a “Search” button and a text field with an associated list for displaying the results of the search</w:t>
      </w:r>
    </w:p>
    <w:p w14:paraId="5B706C20" w14:textId="593EDEA2" w:rsidR="00BF0481" w:rsidRDefault="00BF0481" w:rsidP="00BF0481">
      <w:pPr>
        <w:pStyle w:val="NormalWeb"/>
        <w:spacing w:before="0" w:beforeAutospacing="0" w:after="0" w:afterAutospacing="0"/>
        <w:ind w:left="360" w:hanging="360"/>
      </w:pPr>
      <w:r>
        <w:t>E.  A modify product screen, with fields that populate with pre</w:t>
      </w:r>
      <w:r w:rsidR="00C26D8B">
        <w:t>-</w:t>
      </w:r>
      <w:bookmarkStart w:id="0" w:name="_GoBack"/>
      <w:bookmarkEnd w:id="0"/>
      <w:r>
        <w:t>saved data, showing the following controls:</w:t>
      </w:r>
    </w:p>
    <w:p w14:paraId="02F0F241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buttons for “Save”, “Cancel”, “Add” part, and “Delete” part</w:t>
      </w:r>
    </w:p>
    <w:p w14:paraId="708A46EE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text fields for ID, name, inventory level, price, and max and min values</w:t>
      </w:r>
    </w:p>
    <w:p w14:paraId="03D015D3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labels for ID, name, inventory level, price, max and min values, and the application</w:t>
      </w:r>
    </w:p>
    <w:p w14:paraId="60E1DF58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a list for associated parts for this product</w:t>
      </w:r>
    </w:p>
    <w:p w14:paraId="54422CCD" w14:textId="77777777" w:rsidR="00BF0481" w:rsidRDefault="00BF0481" w:rsidP="00BF0481">
      <w:pPr>
        <w:pStyle w:val="NormalWeb"/>
        <w:spacing w:before="0" w:beforeAutospacing="0" w:after="240" w:afterAutospacing="0"/>
        <w:ind w:left="648" w:hanging="288"/>
      </w:pPr>
      <w:r>
        <w:t>•  a “Search” button and a text field with associated list for displaying the results of the search</w:t>
      </w:r>
    </w:p>
    <w:p w14:paraId="09BD9BA7" w14:textId="77777777" w:rsidR="00BF0481" w:rsidRDefault="00BF0481" w:rsidP="00BF0481">
      <w:pPr>
        <w:pStyle w:val="NormalWeb"/>
      </w:pPr>
      <w:r>
        <w:rPr>
          <w:rStyle w:val="Strong"/>
          <w:i/>
          <w:iCs/>
        </w:rPr>
        <w:t>II. Application</w:t>
      </w:r>
    </w:p>
    <w:p w14:paraId="750F4741" w14:textId="77777777" w:rsidR="00BF0481" w:rsidRDefault="00BF0481" w:rsidP="00BF0481">
      <w:pPr>
        <w:pStyle w:val="NormalWeb"/>
      </w:pPr>
      <w:r>
        <w:lastRenderedPageBreak/>
        <w:t> </w:t>
      </w:r>
    </w:p>
    <w:p w14:paraId="662D6DB1" w14:textId="77777777" w:rsidR="00BF0481" w:rsidRDefault="00BF0481" w:rsidP="00BF0481">
      <w:pPr>
        <w:pStyle w:val="NormalWeb"/>
        <w:spacing w:before="0" w:beforeAutospacing="0" w:after="0" w:afterAutospacing="0"/>
        <w:ind w:left="360" w:hanging="360"/>
      </w:pPr>
      <w:r>
        <w:t>F.  Using the attached “UML Class Diagram”, create appropriate classes and instance variables with the following criteria:</w:t>
      </w:r>
    </w:p>
    <w:p w14:paraId="77D5FA7C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five classes with the 16 associated instance variables</w:t>
      </w:r>
    </w:p>
    <w:p w14:paraId="66F7696C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variables are only accessible through getter methods</w:t>
      </w:r>
    </w:p>
    <w:p w14:paraId="3C94302C" w14:textId="77777777" w:rsidR="00BF0481" w:rsidRDefault="00BF0481" w:rsidP="00BF0481">
      <w:pPr>
        <w:pStyle w:val="NormalWeb"/>
        <w:spacing w:before="0" w:beforeAutospacing="0" w:after="240" w:afterAutospacing="0"/>
        <w:ind w:left="648" w:hanging="288"/>
      </w:pPr>
      <w:r>
        <w:t>•  variables are only modifiable through setter methods</w:t>
      </w:r>
    </w:p>
    <w:p w14:paraId="1C08DCF5" w14:textId="77777777" w:rsidR="00BF0481" w:rsidRDefault="00BF0481" w:rsidP="00BF0481">
      <w:pPr>
        <w:pStyle w:val="NormalWeb"/>
        <w:spacing w:before="0" w:beforeAutospacing="0" w:after="0" w:afterAutospacing="0"/>
        <w:ind w:left="360" w:hanging="360"/>
      </w:pPr>
      <w:r>
        <w:t>G.  Add the following functionalities to the main screen, using the methods provided in the attached “UML Class Diagram”:</w:t>
      </w:r>
    </w:p>
    <w:p w14:paraId="1B1155BC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redirect the user to the “Add Part”, “Modify Part”, “Add Product”, or “Modify Product” screens</w:t>
      </w:r>
    </w:p>
    <w:p w14:paraId="0312BFA7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delete a selected part or product from the list</w:t>
      </w:r>
    </w:p>
    <w:p w14:paraId="014F1F8C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search for a part or product and display matching results</w:t>
      </w:r>
    </w:p>
    <w:p w14:paraId="5379E1FA" w14:textId="77777777" w:rsidR="00BF0481" w:rsidRDefault="00BF0481" w:rsidP="00BF0481">
      <w:pPr>
        <w:pStyle w:val="NormalWeb"/>
        <w:spacing w:before="0" w:beforeAutospacing="0" w:after="0" w:afterAutospacing="0"/>
        <w:ind w:left="648" w:hanging="288"/>
      </w:pPr>
      <w:r>
        <w:t>•  exit the main screen</w:t>
      </w:r>
    </w:p>
    <w:p w14:paraId="05DF136D" w14:textId="77777777" w:rsidR="00BF0481" w:rsidRDefault="00BF0481" w:rsidP="00BF0481">
      <w:pPr>
        <w:pStyle w:val="NormalWeb"/>
        <w:ind w:left="300"/>
      </w:pPr>
      <w:r>
        <w:t> </w:t>
      </w:r>
    </w:p>
    <w:p w14:paraId="59F8FAA3" w14:textId="77777777" w:rsidR="00BF0481" w:rsidRDefault="00BF0481" w:rsidP="00BF0481">
      <w:pPr>
        <w:pStyle w:val="NormalWeb"/>
        <w:spacing w:before="0" w:beforeAutospacing="0" w:after="0" w:afterAutospacing="0"/>
        <w:ind w:left="360" w:hanging="360"/>
      </w:pPr>
      <w:r>
        <w:t>H.  Add the following functionalities to the part screens, using the methods provided in the attached “UML Class Diagram”:</w:t>
      </w:r>
    </w:p>
    <w:p w14:paraId="3FB42857" w14:textId="77777777" w:rsidR="00BF0481" w:rsidRDefault="00BF0481" w:rsidP="00BF0481">
      <w:pPr>
        <w:pStyle w:val="NormalWeb"/>
        <w:spacing w:before="0" w:beforeAutospacing="0" w:after="0" w:afterAutospacing="0"/>
        <w:ind w:left="720" w:hanging="360"/>
      </w:pPr>
      <w:r>
        <w:t>1.  “Add Part” screen</w:t>
      </w:r>
    </w:p>
    <w:p w14:paraId="7D7C655F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select “In-House” or “Outsourced”</w:t>
      </w:r>
    </w:p>
    <w:p w14:paraId="2849F090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enter name, inventory level, price, max and min values, and company name or machine ID</w:t>
      </w:r>
    </w:p>
    <w:p w14:paraId="379E9250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save the data and then redirect to the main screen</w:t>
      </w:r>
    </w:p>
    <w:p w14:paraId="595FE446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cancel or exit out of this screen and go back to the main screen</w:t>
      </w:r>
    </w:p>
    <w:p w14:paraId="4EC529C5" w14:textId="77777777" w:rsidR="00BF0481" w:rsidRDefault="00BF0481" w:rsidP="00BF0481">
      <w:pPr>
        <w:pStyle w:val="NormalWeb"/>
        <w:spacing w:before="0" w:beforeAutospacing="0" w:after="0" w:afterAutospacing="0"/>
        <w:ind w:left="720" w:hanging="360"/>
      </w:pPr>
      <w:r>
        <w:t>2.  “Modify Part” screen</w:t>
      </w:r>
    </w:p>
    <w:p w14:paraId="7CE04A52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select “In-House” or “Outsourced”</w:t>
      </w:r>
    </w:p>
    <w:p w14:paraId="4390313D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modify or change data values</w:t>
      </w:r>
    </w:p>
    <w:p w14:paraId="0DBDB7F9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save modifications to the data and then redirect to the main screen</w:t>
      </w:r>
    </w:p>
    <w:p w14:paraId="42477185" w14:textId="77777777" w:rsidR="00BF0481" w:rsidRDefault="00BF0481" w:rsidP="00BF0481">
      <w:pPr>
        <w:pStyle w:val="NormalWeb"/>
        <w:spacing w:before="0" w:beforeAutospacing="0" w:after="240" w:afterAutospacing="0"/>
        <w:ind w:left="945" w:hanging="288"/>
      </w:pPr>
      <w:r>
        <w:t>•  cancel or exit out of this screen and go back to the main screen</w:t>
      </w:r>
    </w:p>
    <w:p w14:paraId="49DADFA5" w14:textId="77777777" w:rsidR="00BF0481" w:rsidRDefault="00BF0481" w:rsidP="00BF0481">
      <w:pPr>
        <w:pStyle w:val="NormalWeb"/>
        <w:spacing w:before="0" w:beforeAutospacing="0" w:after="0" w:afterAutospacing="0"/>
        <w:ind w:left="360" w:hanging="360"/>
      </w:pPr>
      <w:r>
        <w:t>I.  Add the following functionalities to the product screens, using the methods provided in the attached “UML Class Diagram”:</w:t>
      </w:r>
    </w:p>
    <w:p w14:paraId="6CC29F18" w14:textId="77777777" w:rsidR="00BF0481" w:rsidRDefault="00BF0481" w:rsidP="00BF0481">
      <w:pPr>
        <w:pStyle w:val="NormalWeb"/>
        <w:spacing w:before="0" w:beforeAutospacing="0" w:after="0" w:afterAutospacing="0"/>
        <w:ind w:left="720" w:hanging="360"/>
      </w:pPr>
      <w:r>
        <w:t>1.  “Add Product” screen</w:t>
      </w:r>
    </w:p>
    <w:p w14:paraId="015E59FA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enter name, inventory level, price, and max and min values</w:t>
      </w:r>
    </w:p>
    <w:p w14:paraId="1BAE81D9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save the data and then redirect to the main screen</w:t>
      </w:r>
    </w:p>
    <w:p w14:paraId="10B813E3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associate one or more parts with a product</w:t>
      </w:r>
    </w:p>
    <w:p w14:paraId="00DFB755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remove or disassociate a part from a product</w:t>
      </w:r>
    </w:p>
    <w:p w14:paraId="2188FB21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cancel or exit out of this screen and go back to the main screen</w:t>
      </w:r>
    </w:p>
    <w:p w14:paraId="1F16E883" w14:textId="77777777" w:rsidR="00BF0481" w:rsidRDefault="00BF0481" w:rsidP="00BF0481">
      <w:pPr>
        <w:pStyle w:val="NormalWeb"/>
        <w:spacing w:before="0" w:beforeAutospacing="0" w:after="0" w:afterAutospacing="0"/>
        <w:ind w:left="720" w:hanging="360"/>
      </w:pPr>
      <w:r>
        <w:t>2.  “Modify Product” screen</w:t>
      </w:r>
    </w:p>
    <w:p w14:paraId="4CE2A3CF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modify or change data values</w:t>
      </w:r>
    </w:p>
    <w:p w14:paraId="2DB31B36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save modifications to the data and then redirect to the main screen</w:t>
      </w:r>
    </w:p>
    <w:p w14:paraId="4B27A661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associate one or more parts with a product</w:t>
      </w:r>
    </w:p>
    <w:p w14:paraId="4B26C72E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remove or disassociate a part from a product</w:t>
      </w:r>
    </w:p>
    <w:p w14:paraId="29B417CA" w14:textId="77777777" w:rsidR="00BF0481" w:rsidRDefault="00BF0481" w:rsidP="00BF0481">
      <w:pPr>
        <w:pStyle w:val="NormalWeb"/>
        <w:spacing w:before="0" w:beforeAutospacing="0" w:after="240" w:afterAutospacing="0"/>
        <w:ind w:left="945" w:hanging="288"/>
      </w:pPr>
      <w:r>
        <w:t>•  cancel or exit out of this screen and go back to the main screen</w:t>
      </w:r>
    </w:p>
    <w:p w14:paraId="7D015F52" w14:textId="77777777" w:rsidR="00BF0481" w:rsidRDefault="00BF0481" w:rsidP="00BF0481">
      <w:pPr>
        <w:pStyle w:val="NormalWeb"/>
        <w:spacing w:before="0" w:beforeAutospacing="0" w:after="0" w:afterAutospacing="0"/>
        <w:ind w:left="360" w:hanging="360"/>
      </w:pPr>
      <w:r>
        <w:lastRenderedPageBreak/>
        <w:t xml:space="preserve">J.  Write code to implement exception controls with custom error messages for one requirement out of </w:t>
      </w:r>
      <w:r>
        <w:rPr>
          <w:rStyle w:val="Emphasis"/>
        </w:rPr>
        <w:t>each</w:t>
      </w:r>
      <w:r>
        <w:t xml:space="preserve"> of the following sets (pick one from each):</w:t>
      </w:r>
    </w:p>
    <w:p w14:paraId="38B2BCCF" w14:textId="77777777" w:rsidR="00BF0481" w:rsidRDefault="00BF0481" w:rsidP="00BF0481">
      <w:pPr>
        <w:pStyle w:val="NormalWeb"/>
        <w:spacing w:before="0" w:beforeAutospacing="0" w:after="0" w:afterAutospacing="0"/>
        <w:ind w:left="720" w:hanging="360"/>
      </w:pPr>
      <w:r>
        <w:t>1.  Set 1</w:t>
      </w:r>
    </w:p>
    <w:p w14:paraId="3C0219F5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entering an inventory value that exceeds the minimum or maximum value for that part or product</w:t>
      </w:r>
    </w:p>
    <w:p w14:paraId="37AA8DCB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preventing the minimum field from having a value above the maximum field</w:t>
      </w:r>
    </w:p>
    <w:p w14:paraId="250E6AA8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preventing the maximum field from having a value below the minimum field</w:t>
      </w:r>
    </w:p>
    <w:p w14:paraId="351E7491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ensuring that a product must always have at least one part</w:t>
      </w:r>
    </w:p>
    <w:p w14:paraId="6C6AA7BA" w14:textId="77777777" w:rsidR="00BF0481" w:rsidRDefault="00BF0481" w:rsidP="00BF0481">
      <w:pPr>
        <w:pStyle w:val="NormalWeb"/>
        <w:ind w:left="300"/>
      </w:pPr>
      <w:r>
        <w:t>2.  Set 2</w:t>
      </w:r>
    </w:p>
    <w:p w14:paraId="52B18E98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including a confirm dialogue for all “Delete” and “Cancel” buttons</w:t>
      </w:r>
    </w:p>
    <w:p w14:paraId="00B83929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ensuring that the price of a product cannot be less than the cost of the parts</w:t>
      </w:r>
    </w:p>
    <w:p w14:paraId="36758880" w14:textId="77777777" w:rsidR="00BF0481" w:rsidRDefault="00BF0481" w:rsidP="00BF0481">
      <w:pPr>
        <w:pStyle w:val="NormalWeb"/>
        <w:spacing w:before="0" w:beforeAutospacing="0" w:after="0" w:afterAutospacing="0"/>
        <w:ind w:left="945" w:hanging="288"/>
      </w:pPr>
      <w:r>
        <w:t>•  ensuring that a product must have a name, price, and inventory level (default 0)</w:t>
      </w:r>
    </w:p>
    <w:p w14:paraId="1CA94798" w14:textId="31630DD7" w:rsidR="00C26D8B" w:rsidRDefault="00C26D8B" w:rsidP="00C26D8B">
      <w:pPr>
        <w:pStyle w:val="NormalWeb"/>
      </w:pPr>
    </w:p>
    <w:sectPr w:rsidR="00C2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81"/>
    <w:rsid w:val="008B19E4"/>
    <w:rsid w:val="00BF0481"/>
    <w:rsid w:val="00C2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705C"/>
  <w15:chartTrackingRefBased/>
  <w15:docId w15:val="{40CB6CCA-2EE9-44C9-89C4-D4D3BD0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0481"/>
    <w:rPr>
      <w:i/>
      <w:iCs/>
    </w:rPr>
  </w:style>
  <w:style w:type="character" w:styleId="Strong">
    <w:name w:val="Strong"/>
    <w:basedOn w:val="DefaultParagraphFont"/>
    <w:uiPriority w:val="22"/>
    <w:qFormat/>
    <w:rsid w:val="00BF0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Ortiz</dc:creator>
  <cp:keywords/>
  <dc:description/>
  <cp:lastModifiedBy>Luis Ortiz</cp:lastModifiedBy>
  <cp:revision>2</cp:revision>
  <dcterms:created xsi:type="dcterms:W3CDTF">2020-09-17T05:26:00Z</dcterms:created>
  <dcterms:modified xsi:type="dcterms:W3CDTF">2020-09-17T12:28:00Z</dcterms:modified>
</cp:coreProperties>
</file>