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B05D" w14:textId="31216E07" w:rsidR="000F02F8" w:rsidRDefault="000F02F8" w:rsidP="0050250A">
      <w:pPr>
        <w:pStyle w:val="Kop1"/>
      </w:pPr>
      <w:r>
        <w:t>Testdoel</w:t>
      </w:r>
    </w:p>
    <w:p w14:paraId="14F8F9F4" w14:textId="6CC5C458" w:rsidR="000F02F8" w:rsidRDefault="008F3EF1">
      <w:r>
        <w:t>“</w:t>
      </w:r>
      <w:r w:rsidRPr="008F3EF1">
        <w:t xml:space="preserve">Lukt </w:t>
      </w:r>
      <w:r w:rsidR="00644556">
        <w:t xml:space="preserve">het </w:t>
      </w:r>
      <w:r w:rsidR="001B43D1">
        <w:t xml:space="preserve">een </w:t>
      </w:r>
      <w:r w:rsidRPr="008F3EF1">
        <w:t xml:space="preserve">koppel om goed een huwelijk in te plannen op </w:t>
      </w:r>
      <w:proofErr w:type="spellStart"/>
      <w:r w:rsidRPr="008F3EF1">
        <w:t>huwelijksplanner.online</w:t>
      </w:r>
      <w:proofErr w:type="spellEnd"/>
      <w:r w:rsidRPr="008F3EF1">
        <w:t>?</w:t>
      </w:r>
      <w:r>
        <w:t>”</w:t>
      </w:r>
    </w:p>
    <w:p w14:paraId="3E186851" w14:textId="7324125B" w:rsidR="000F02F8" w:rsidRDefault="008F3EF1" w:rsidP="0050250A">
      <w:pPr>
        <w:pStyle w:val="Kop1"/>
      </w:pPr>
      <w:r>
        <w:t>Testscenario</w:t>
      </w:r>
    </w:p>
    <w:p w14:paraId="6B8AE56D" w14:textId="760312BC" w:rsidR="00856108" w:rsidRPr="00790423" w:rsidRDefault="00406E1F">
      <w:r w:rsidRPr="00790423">
        <w:t>“Jullie willen bij de gemeente een</w:t>
      </w:r>
      <w:r w:rsidR="008F3EF1" w:rsidRPr="00790423">
        <w:t xml:space="preserve"> </w:t>
      </w:r>
      <w:r w:rsidR="00856108" w:rsidRPr="00790423">
        <w:t>E</w:t>
      </w:r>
      <w:r w:rsidR="008F3EF1" w:rsidRPr="00790423">
        <w:t xml:space="preserve">envoudig </w:t>
      </w:r>
      <w:r w:rsidR="00856108" w:rsidRPr="00790423">
        <w:t>H</w:t>
      </w:r>
      <w:r w:rsidR="008F3EF1" w:rsidRPr="00790423">
        <w:t>uwelijk inplannen</w:t>
      </w:r>
      <w:r w:rsidR="009941F9" w:rsidRPr="00790423">
        <w:t xml:space="preserve"> dat </w:t>
      </w:r>
      <w:r w:rsidR="008F3EF1" w:rsidRPr="00790423">
        <w:t>over 6 maanden</w:t>
      </w:r>
      <w:r w:rsidR="009941F9" w:rsidRPr="00790423">
        <w:t xml:space="preserve"> plaats gaat vinden</w:t>
      </w:r>
      <w:r w:rsidR="008F3EF1" w:rsidRPr="00790423">
        <w:t>.</w:t>
      </w:r>
      <w:r w:rsidRPr="00790423">
        <w:t xml:space="preserve"> </w:t>
      </w:r>
      <w:r w:rsidR="00973334" w:rsidRPr="00790423">
        <w:t>De locatie en de ambtenaar die het huwelijk voltrekken is voor jullie niet belangrijk</w:t>
      </w:r>
      <w:r w:rsidR="00447D7C" w:rsidRPr="00790423">
        <w:t xml:space="preserve">, vandaar dat </w:t>
      </w:r>
      <w:r w:rsidR="002B5CA2" w:rsidRPr="00790423">
        <w:t xml:space="preserve">jullie keuze bij </w:t>
      </w:r>
      <w:r w:rsidR="00447D7C" w:rsidRPr="00790423">
        <w:t xml:space="preserve">een Eenvoudig huwelijk </w:t>
      </w:r>
      <w:r w:rsidR="002B5CA2" w:rsidRPr="00790423">
        <w:t xml:space="preserve">is uitgekomen. </w:t>
      </w:r>
    </w:p>
    <w:p w14:paraId="2A15D579" w14:textId="1B0009F6" w:rsidR="008F3EF1" w:rsidRPr="00790423" w:rsidRDefault="002B5CA2">
      <w:r w:rsidRPr="00790423">
        <w:t xml:space="preserve">De vraag aan jullie is of jullie met de online huwelijksplanner een </w:t>
      </w:r>
      <w:r w:rsidR="00856108" w:rsidRPr="00790423">
        <w:t>Eenvoudig Huwelijk willen inplannen.</w:t>
      </w:r>
      <w:r w:rsidRPr="00790423">
        <w:t>”</w:t>
      </w:r>
    </w:p>
    <w:p w14:paraId="055E5138" w14:textId="65B3D39D" w:rsidR="009718AF" w:rsidRDefault="00B35850">
      <w:r>
        <w:t xml:space="preserve">Tijdens het inplannen is het </w:t>
      </w:r>
      <w:proofErr w:type="spellStart"/>
      <w:r>
        <w:t>het</w:t>
      </w:r>
      <w:proofErr w:type="spellEnd"/>
      <w:r>
        <w:t xml:space="preserve"> mooist als de partner de instemming doet. </w:t>
      </w:r>
      <w:r w:rsidR="006D08E4">
        <w:t xml:space="preserve">Als deze niet aanwezig is kan de </w:t>
      </w:r>
      <w:r w:rsidR="00737441">
        <w:t>interviewer even partner spelen om de instemming te geven.</w:t>
      </w:r>
    </w:p>
    <w:p w14:paraId="7B5CAEB5" w14:textId="6C5FB736" w:rsidR="005D4D90" w:rsidRDefault="00C7216A" w:rsidP="0050250A">
      <w:pPr>
        <w:pStyle w:val="Kop1"/>
      </w:pPr>
      <w:r>
        <w:t>Interviewers</w:t>
      </w:r>
      <w:r w:rsidR="009941F9">
        <w:t xml:space="preserve"> &amp; geïnterviewden</w:t>
      </w:r>
    </w:p>
    <w:p w14:paraId="2F047D64" w14:textId="0483F9F0" w:rsidR="00737441" w:rsidRPr="00737441" w:rsidRDefault="00737441" w:rsidP="00737441">
      <w:r>
        <w:t>Contactgegevens buiten dit document.</w:t>
      </w:r>
    </w:p>
    <w:tbl>
      <w:tblPr>
        <w:tblStyle w:val="Tabelraster"/>
        <w:tblW w:w="0" w:type="auto"/>
        <w:tblLook w:val="04A0" w:firstRow="1" w:lastRow="0" w:firstColumn="1" w:lastColumn="0" w:noHBand="0" w:noVBand="1"/>
      </w:tblPr>
      <w:tblGrid>
        <w:gridCol w:w="4106"/>
        <w:gridCol w:w="4910"/>
      </w:tblGrid>
      <w:tr w:rsidR="009941F9" w14:paraId="0161EB34" w14:textId="77777777" w:rsidTr="00273263">
        <w:tc>
          <w:tcPr>
            <w:tcW w:w="4106" w:type="dxa"/>
          </w:tcPr>
          <w:p w14:paraId="15890A33" w14:textId="2102332E" w:rsidR="009941F9" w:rsidRPr="00737441" w:rsidRDefault="009941F9">
            <w:pPr>
              <w:rPr>
                <w:b/>
                <w:bCs/>
              </w:rPr>
            </w:pPr>
            <w:r w:rsidRPr="00737441">
              <w:rPr>
                <w:b/>
                <w:bCs/>
              </w:rPr>
              <w:t>Koppel</w:t>
            </w:r>
          </w:p>
        </w:tc>
        <w:tc>
          <w:tcPr>
            <w:tcW w:w="4910" w:type="dxa"/>
          </w:tcPr>
          <w:p w14:paraId="4558F954" w14:textId="376DD210" w:rsidR="009941F9" w:rsidRPr="00737441" w:rsidRDefault="009941F9">
            <w:pPr>
              <w:rPr>
                <w:b/>
                <w:bCs/>
              </w:rPr>
            </w:pPr>
            <w:r w:rsidRPr="00737441">
              <w:rPr>
                <w:b/>
                <w:bCs/>
              </w:rPr>
              <w:t>Interviewer</w:t>
            </w:r>
          </w:p>
        </w:tc>
      </w:tr>
      <w:tr w:rsidR="009941F9" w14:paraId="278749B2" w14:textId="77777777" w:rsidTr="00273263">
        <w:tc>
          <w:tcPr>
            <w:tcW w:w="4106" w:type="dxa"/>
          </w:tcPr>
          <w:p w14:paraId="2488DBA5" w14:textId="451ABEBD" w:rsidR="009941F9" w:rsidRDefault="009941F9">
            <w:r>
              <w:t>Alexandra</w:t>
            </w:r>
            <w:r>
              <w:t xml:space="preserve"> &amp; Robert </w:t>
            </w:r>
          </w:p>
        </w:tc>
        <w:tc>
          <w:tcPr>
            <w:tcW w:w="4910" w:type="dxa"/>
          </w:tcPr>
          <w:p w14:paraId="315F13CC" w14:textId="590AF4F8" w:rsidR="009941F9" w:rsidRDefault="009941F9">
            <w:r>
              <w:t>Saskia</w:t>
            </w:r>
          </w:p>
        </w:tc>
      </w:tr>
      <w:tr w:rsidR="009941F9" w14:paraId="3F98014E" w14:textId="77777777" w:rsidTr="00273263">
        <w:tc>
          <w:tcPr>
            <w:tcW w:w="4106" w:type="dxa"/>
          </w:tcPr>
          <w:p w14:paraId="0C2305ED" w14:textId="79491A6F" w:rsidR="009941F9" w:rsidRDefault="009941F9">
            <w:r>
              <w:t>Eline &amp; Niels</w:t>
            </w:r>
          </w:p>
        </w:tc>
        <w:tc>
          <w:tcPr>
            <w:tcW w:w="4910" w:type="dxa"/>
          </w:tcPr>
          <w:p w14:paraId="36A6FF2C" w14:textId="7B884D32" w:rsidR="009941F9" w:rsidRDefault="009941F9">
            <w:r>
              <w:t>René</w:t>
            </w:r>
          </w:p>
        </w:tc>
      </w:tr>
      <w:tr w:rsidR="009941F9" w14:paraId="0E4F13D9" w14:textId="77777777" w:rsidTr="00273263">
        <w:tc>
          <w:tcPr>
            <w:tcW w:w="4106" w:type="dxa"/>
          </w:tcPr>
          <w:p w14:paraId="4576E60D" w14:textId="6EE8BB0C" w:rsidR="009941F9" w:rsidRDefault="00826583">
            <w:proofErr w:type="spellStart"/>
            <w:r>
              <w:t>Frea</w:t>
            </w:r>
            <w:proofErr w:type="spellEnd"/>
            <w:r>
              <w:t xml:space="preserve"> &amp; Sander</w:t>
            </w:r>
          </w:p>
        </w:tc>
        <w:tc>
          <w:tcPr>
            <w:tcW w:w="4910" w:type="dxa"/>
          </w:tcPr>
          <w:p w14:paraId="7D645CF5" w14:textId="2B1C2D8E" w:rsidR="009941F9" w:rsidRDefault="00826583">
            <w:r>
              <w:t>Rick</w:t>
            </w:r>
          </w:p>
        </w:tc>
      </w:tr>
      <w:tr w:rsidR="00826583" w14:paraId="1FEB78AF" w14:textId="77777777" w:rsidTr="00273263">
        <w:tc>
          <w:tcPr>
            <w:tcW w:w="4106" w:type="dxa"/>
          </w:tcPr>
          <w:p w14:paraId="3E777259" w14:textId="0C4F6053" w:rsidR="00826583" w:rsidRDefault="00704B10">
            <w:r>
              <w:t xml:space="preserve">Liza </w:t>
            </w:r>
            <w:r w:rsidR="00826583">
              <w:t>&amp; Remco</w:t>
            </w:r>
          </w:p>
        </w:tc>
        <w:tc>
          <w:tcPr>
            <w:tcW w:w="4910" w:type="dxa"/>
          </w:tcPr>
          <w:p w14:paraId="076A9BE6" w14:textId="0A8899F1" w:rsidR="00826583" w:rsidRDefault="00826583">
            <w:r>
              <w:t>Jeroen</w:t>
            </w:r>
          </w:p>
        </w:tc>
      </w:tr>
    </w:tbl>
    <w:p w14:paraId="5A7768AF" w14:textId="135D1B9A" w:rsidR="009941F9" w:rsidRDefault="009941F9"/>
    <w:p w14:paraId="75F8AD0C" w14:textId="0FA16187" w:rsidR="009E136B" w:rsidRDefault="009E136B" w:rsidP="009E136B">
      <w:pPr>
        <w:pStyle w:val="Kop1"/>
      </w:pPr>
      <w:r>
        <w:t>Onderzoeksvragen</w:t>
      </w:r>
    </w:p>
    <w:p w14:paraId="062E330E" w14:textId="382F0BD0" w:rsidR="00694AA1" w:rsidRDefault="00694AA1" w:rsidP="009E136B">
      <w:r>
        <w:t>Mits de tijd het toelaat.</w:t>
      </w:r>
    </w:p>
    <w:p w14:paraId="34594170" w14:textId="51B775C7" w:rsidR="00C07955" w:rsidRDefault="00C07955" w:rsidP="009E136B">
      <w:r>
        <w:t>Aan het einde van het onderzoek (het koppel is gestopt of heeft de aanvraag gedaan)</w:t>
      </w:r>
    </w:p>
    <w:p w14:paraId="3D272FB7" w14:textId="41D868D2" w:rsidR="009E136B" w:rsidRDefault="002F7225" w:rsidP="00617061">
      <w:pPr>
        <w:pStyle w:val="Lijstalinea"/>
        <w:numPr>
          <w:ilvl w:val="0"/>
          <w:numId w:val="2"/>
        </w:numPr>
      </w:pPr>
      <w:r>
        <w:t>H</w:t>
      </w:r>
      <w:r w:rsidR="00C07955">
        <w:t xml:space="preserve">eb je er vertrouwen in dat het administratieve gedeelte van je huwelijk nu goed is </w:t>
      </w:r>
      <w:r w:rsidR="00641BB3">
        <w:t xml:space="preserve"> </w:t>
      </w:r>
      <w:r w:rsidR="00C07955">
        <w:t>gepland</w:t>
      </w:r>
      <w:r w:rsidR="00790423">
        <w:t>?</w:t>
      </w:r>
      <w:r w:rsidR="00E2764D">
        <w:t xml:space="preserve"> </w:t>
      </w:r>
    </w:p>
    <w:p w14:paraId="2747F470" w14:textId="4122B41F" w:rsidR="00494095" w:rsidRDefault="00494095" w:rsidP="000D5F7E">
      <w:pPr>
        <w:pStyle w:val="Lijstalinea"/>
        <w:numPr>
          <w:ilvl w:val="0"/>
          <w:numId w:val="2"/>
        </w:numPr>
      </w:pPr>
      <w:r>
        <w:t>Wat zou er voor zorgen dat je meer vertrouwen krijgt dat de Gemeente je aanvraag goed afhandelt?</w:t>
      </w:r>
    </w:p>
    <w:p w14:paraId="6FD05616" w14:textId="7F363C7F" w:rsidR="00C07955" w:rsidRDefault="00617061" w:rsidP="00617061">
      <w:pPr>
        <w:pStyle w:val="Lijstalinea"/>
        <w:numPr>
          <w:ilvl w:val="0"/>
          <w:numId w:val="2"/>
        </w:numPr>
      </w:pPr>
      <w:r>
        <w:t>Wat vond je goed aan de</w:t>
      </w:r>
      <w:r w:rsidR="00641BB3">
        <w:t xml:space="preserve"> </w:t>
      </w:r>
      <w:r>
        <w:t>huwelijksplanner?</w:t>
      </w:r>
    </w:p>
    <w:p w14:paraId="58D6B5AF" w14:textId="5EBBE259" w:rsidR="00617061" w:rsidRDefault="00617061" w:rsidP="00617061">
      <w:pPr>
        <w:pStyle w:val="Lijstalinea"/>
        <w:numPr>
          <w:ilvl w:val="0"/>
          <w:numId w:val="2"/>
        </w:numPr>
      </w:pPr>
      <w:r>
        <w:t>Wat vond je slecht aan de huwelijksplanner?</w:t>
      </w:r>
    </w:p>
    <w:p w14:paraId="55A008A4" w14:textId="39B273BC" w:rsidR="00617061" w:rsidRDefault="00617061" w:rsidP="00617061">
      <w:pPr>
        <w:pStyle w:val="Lijstalinea"/>
        <w:numPr>
          <w:ilvl w:val="0"/>
          <w:numId w:val="2"/>
        </w:numPr>
      </w:pPr>
      <w:r>
        <w:t>Als we één ding kunnen verbeteren, wat zou dat dan zijn?</w:t>
      </w:r>
    </w:p>
    <w:p w14:paraId="6836F104" w14:textId="05C13A81" w:rsidR="00A31905" w:rsidRDefault="00A31905" w:rsidP="00A31905">
      <w:pPr>
        <w:pStyle w:val="Lijstalinea"/>
        <w:numPr>
          <w:ilvl w:val="0"/>
          <w:numId w:val="2"/>
        </w:numPr>
      </w:pPr>
      <w:r>
        <w:t>Wat moeten we absoluut niet doen met de huwelijksplanner?</w:t>
      </w:r>
    </w:p>
    <w:p w14:paraId="60EE26ED" w14:textId="0064ADA5" w:rsidR="00A31905" w:rsidRDefault="00A31905" w:rsidP="00A31905">
      <w:pPr>
        <w:pStyle w:val="Lijstalinea"/>
        <w:numPr>
          <w:ilvl w:val="0"/>
          <w:numId w:val="2"/>
        </w:numPr>
      </w:pPr>
      <w:r>
        <w:t>Zou je de huwelijksplanner op je telefoon gebruiken om je huwelijk in te plannen?</w:t>
      </w:r>
    </w:p>
    <w:p w14:paraId="7AA26F92" w14:textId="04825268" w:rsidR="00641BB3" w:rsidRDefault="00641BB3" w:rsidP="00617061">
      <w:pPr>
        <w:pStyle w:val="Lijstalinea"/>
        <w:numPr>
          <w:ilvl w:val="0"/>
          <w:numId w:val="2"/>
        </w:numPr>
      </w:pPr>
      <w:r>
        <w:t>Zou je de huwelijksplanner aanraden aan vrienden die gaan trouwen?</w:t>
      </w:r>
      <w:bookmarkStart w:id="0" w:name="_GoBack"/>
      <w:bookmarkEnd w:id="0"/>
    </w:p>
    <w:p w14:paraId="27328B85" w14:textId="62AA0B3A" w:rsidR="00994B85" w:rsidRDefault="00994B85" w:rsidP="00994B85">
      <w:r>
        <w:t>Bij elke vraag goed de tijd nemen om het koppel hun antwoord te laten formuleren. Even stilte laten vallen kan meer reactie losmaken. Bij woorden die een waarde aangeven zoals ‘fijn’, ‘vervelend’</w:t>
      </w:r>
      <w:r w:rsidR="00F73172">
        <w:t xml:space="preserve"> of als je een emotie ziet, kijken of je er achter kan komen wat daar achter zit door ‘Waarom?’ te blijven vragen.</w:t>
      </w:r>
    </w:p>
    <w:sectPr w:rsidR="00994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E4866"/>
    <w:multiLevelType w:val="hybridMultilevel"/>
    <w:tmpl w:val="45A0A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F935E7"/>
    <w:multiLevelType w:val="hybridMultilevel"/>
    <w:tmpl w:val="418AC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0867DD"/>
    <w:rsid w:val="000D5F7E"/>
    <w:rsid w:val="000F02F8"/>
    <w:rsid w:val="001B43D1"/>
    <w:rsid w:val="00273263"/>
    <w:rsid w:val="002B5CA2"/>
    <w:rsid w:val="002F7225"/>
    <w:rsid w:val="00406E1F"/>
    <w:rsid w:val="00447D7C"/>
    <w:rsid w:val="00494095"/>
    <w:rsid w:val="0050250A"/>
    <w:rsid w:val="005D4D90"/>
    <w:rsid w:val="00617061"/>
    <w:rsid w:val="00641BB3"/>
    <w:rsid w:val="00644556"/>
    <w:rsid w:val="00694AA1"/>
    <w:rsid w:val="006D08E4"/>
    <w:rsid w:val="00704B10"/>
    <w:rsid w:val="00737441"/>
    <w:rsid w:val="00790423"/>
    <w:rsid w:val="00826583"/>
    <w:rsid w:val="00856108"/>
    <w:rsid w:val="008F3EF1"/>
    <w:rsid w:val="009718AF"/>
    <w:rsid w:val="00973334"/>
    <w:rsid w:val="009941F9"/>
    <w:rsid w:val="00994B85"/>
    <w:rsid w:val="009E136B"/>
    <w:rsid w:val="00A31905"/>
    <w:rsid w:val="00B35850"/>
    <w:rsid w:val="00C07955"/>
    <w:rsid w:val="00C7216A"/>
    <w:rsid w:val="00E2764D"/>
    <w:rsid w:val="00F73172"/>
    <w:rsid w:val="6A0867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67DD"/>
  <w15:chartTrackingRefBased/>
  <w15:docId w15:val="{58123C3C-D808-44C3-8A20-33D40EFF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02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F02F8"/>
    <w:pPr>
      <w:ind w:left="720"/>
      <w:contextualSpacing/>
    </w:pPr>
  </w:style>
  <w:style w:type="table" w:styleId="Tabelraster">
    <w:name w:val="Table Grid"/>
    <w:basedOn w:val="Standaardtabel"/>
    <w:uiPriority w:val="39"/>
    <w:rsid w:val="00994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025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2CEF2AB6FE9C4A942CB971CB65E270" ma:contentTypeVersion="10" ma:contentTypeDescription="Een nieuw document maken." ma:contentTypeScope="" ma:versionID="ee826b43cf1218ce34a97c00d815a61c">
  <xsd:schema xmlns:xsd="http://www.w3.org/2001/XMLSchema" xmlns:xs="http://www.w3.org/2001/XMLSchema" xmlns:p="http://schemas.microsoft.com/office/2006/metadata/properties" xmlns:ns2="772320f3-49ad-43c5-b638-48d609aec44c" targetNamespace="http://schemas.microsoft.com/office/2006/metadata/properties" ma:root="true" ma:fieldsID="3ee7def907a889cbcb04998daace3f85" ns2:_="">
    <xsd:import namespace="772320f3-49ad-43c5-b638-48d609aec4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320f3-49ad-43c5-b638-48d609aec4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01F68F-E35A-4303-8033-ECF792E88F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320f3-49ad-43c5-b638-48d609aec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50F2A6-0B7C-4518-81C9-5E4E069FCA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E4F4CC-EF15-453E-95B4-2D6A5FC50D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Chatinier, Jeroen du</dc:creator>
  <cp:keywords/>
  <dc:description/>
  <cp:lastModifiedBy>Jeroen du Chatinier</cp:lastModifiedBy>
  <cp:revision>35</cp:revision>
  <dcterms:created xsi:type="dcterms:W3CDTF">2020-06-02T13:05:00Z</dcterms:created>
  <dcterms:modified xsi:type="dcterms:W3CDTF">2020-06-04T12:56:00Z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0x010100AF2CEF2AB6FE9C4A942CB971CB65E270</vt:lpwstr>
  </property>
</Properties>
</file>