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EEECE1" w:themeColor="background2"/>
          <w:spacing w:val="0"/>
          <w:kern w:val="0"/>
          <w:sz w:val="96"/>
          <w:szCs w:val="96"/>
          <w:lang w:eastAsia="en-US"/>
        </w:rPr>
        <w:id w:val="285481448"/>
        <w:docPartObj>
          <w:docPartGallery w:val="Cover Pages"/>
          <w:docPartUnique/>
        </w:docPartObj>
      </w:sdtPr>
      <w:sdtEndPr>
        <w:rPr>
          <w:color w:val="auto"/>
          <w:sz w:val="22"/>
          <w:szCs w:val="22"/>
        </w:rPr>
      </w:sdtEndPr>
      <w:sdtContent>
        <w:tbl>
          <w:tblPr>
            <w:tblpPr w:leftFromText="187" w:rightFromText="187" w:bottomFromText="720" w:horzAnchor="margin" w:tblpYSpec="bottom"/>
            <w:tblW w:w="4784" w:type="pct"/>
            <w:tblLook w:val="04A0" w:firstRow="1" w:lastRow="0" w:firstColumn="1" w:lastColumn="0" w:noHBand="0" w:noVBand="1"/>
          </w:tblPr>
          <w:tblGrid>
            <w:gridCol w:w="8881"/>
            <w:gridCol w:w="6"/>
          </w:tblGrid>
          <w:tr w:rsidR="001B6499" w:rsidTr="00533611">
            <w:trPr>
              <w:gridAfter w:val="1"/>
              <w:wAfter w:w="6" w:type="dxa"/>
            </w:trPr>
            <w:tc>
              <w:tcPr>
                <w:tcW w:w="8881" w:type="dxa"/>
              </w:tcPr>
              <w:p w:rsidR="001B6499" w:rsidRDefault="00A627CA" w:rsidP="009A0B26">
                <w:pPr>
                  <w:pStyle w:val="Titel"/>
                  <w:rPr>
                    <w:color w:val="EEECE1" w:themeColor="background2"/>
                    <w:sz w:val="96"/>
                    <w:szCs w:val="96"/>
                  </w:rPr>
                </w:pPr>
                <w:sdt>
                  <w:sdtPr>
                    <w:rPr>
                      <w:color w:val="EEECE1" w:themeColor="background2"/>
                      <w:sz w:val="96"/>
                      <w:szCs w:val="96"/>
                    </w:rPr>
                    <w:alias w:val="Titel"/>
                    <w:id w:val="1274589637"/>
                    <w:dataBinding w:prefixMappings="xmlns:ns0='http://schemas.openxmlformats.org/package/2006/metadata/core-properties' xmlns:ns1='http://purl.org/dc/elements/1.1/'" w:xpath="/ns0:coreProperties[1]/ns1:title[1]" w:storeItemID="{6C3C8BC8-F283-45AE-878A-BAB7291924A1}"/>
                    <w:text/>
                  </w:sdtPr>
                  <w:sdtEndPr/>
                  <w:sdtContent>
                    <w:r w:rsidR="009A0B26">
                      <w:rPr>
                        <w:color w:val="EEECE1" w:themeColor="background2"/>
                        <w:sz w:val="96"/>
                        <w:szCs w:val="96"/>
                      </w:rPr>
                      <w:t>i</w:t>
                    </w:r>
                    <w:r w:rsidR="00332170">
                      <w:rPr>
                        <w:color w:val="EEECE1" w:themeColor="background2"/>
                        <w:sz w:val="96"/>
                        <w:szCs w:val="96"/>
                      </w:rPr>
                      <w:t>-</w:t>
                    </w:r>
                    <w:r w:rsidR="009A0B26">
                      <w:rPr>
                        <w:color w:val="EEECE1" w:themeColor="background2"/>
                        <w:sz w:val="96"/>
                        <w:szCs w:val="96"/>
                      </w:rPr>
                      <w:t>Spiegel</w:t>
                    </w:r>
                  </w:sdtContent>
                </w:sdt>
              </w:p>
            </w:tc>
          </w:tr>
          <w:tr w:rsidR="001B6499" w:rsidTr="00533611">
            <w:trPr>
              <w:gridAfter w:val="1"/>
              <w:wAfter w:w="6" w:type="dxa"/>
            </w:trPr>
            <w:tc>
              <w:tcPr>
                <w:tcW w:w="8881" w:type="dxa"/>
                <w:vAlign w:val="bottom"/>
              </w:tcPr>
              <w:p w:rsidR="001B6499" w:rsidRDefault="00A627CA" w:rsidP="009A0B26">
                <w:pPr>
                  <w:pStyle w:val="Ondertitel"/>
                </w:pPr>
                <w:sdt>
                  <w:sdtPr>
                    <w:rPr>
                      <w:color w:val="FFFFFF" w:themeColor="background1"/>
                    </w:rPr>
                    <w:alias w:val="Ondertitel"/>
                    <w:id w:val="1194108113"/>
                    <w:dataBinding w:prefixMappings="xmlns:ns0='http://schemas.openxmlformats.org/package/2006/metadata/core-properties' xmlns:ns1='http://purl.org/dc/elements/1.1/'" w:xpath="/ns0:coreProperties[1]/ns1:subject[1]" w:storeItemID="{6C3C8BC8-F283-45AE-878A-BAB7291924A1}"/>
                    <w:text/>
                  </w:sdtPr>
                  <w:sdtEndPr/>
                  <w:sdtContent>
                    <w:r w:rsidR="009A0B26">
                      <w:rPr>
                        <w:color w:val="FFFFFF" w:themeColor="background1"/>
                      </w:rPr>
                      <w:t>Documentatie</w:t>
                    </w:r>
                  </w:sdtContent>
                </w:sdt>
              </w:p>
            </w:tc>
          </w:tr>
          <w:tr w:rsidR="001B6499" w:rsidTr="00533611">
            <w:trPr>
              <w:gridAfter w:val="1"/>
              <w:wAfter w:w="6" w:type="dxa"/>
              <w:trHeight w:val="1152"/>
            </w:trPr>
            <w:tc>
              <w:tcPr>
                <w:tcW w:w="8881" w:type="dxa"/>
                <w:vAlign w:val="bottom"/>
              </w:tcPr>
              <w:p w:rsidR="001B6499" w:rsidRDefault="00A627CA" w:rsidP="009A0B26">
                <w:pPr>
                  <w:rPr>
                    <w:color w:val="FFFFFF" w:themeColor="background1"/>
                  </w:rPr>
                </w:pPr>
                <w:sdt>
                  <w:sdtPr>
                    <w:rPr>
                      <w:color w:val="FFFFFF" w:themeColor="background1"/>
                    </w:rPr>
                    <w:alias w:val="Samenvatting"/>
                    <w:id w:val="1304881009"/>
                    <w:dataBinding w:prefixMappings="xmlns:ns0='http://schemas.microsoft.com/office/2006/coverPageProps'" w:xpath="/ns0:CoverPageProperties[1]/ns0:Abstract[1]" w:storeItemID="{55AF091B-3C7A-41E3-B477-F2FDAA23CFDA}"/>
                    <w:text/>
                  </w:sdtPr>
                  <w:sdtEndPr/>
                  <w:sdtContent>
                    <w:r w:rsidR="00533611">
                      <w:rPr>
                        <w:color w:val="FFFFFF" w:themeColor="background1"/>
                      </w:rPr>
                      <w:t>I</w:t>
                    </w:r>
                    <w:r w:rsidR="009A0B26">
                      <w:rPr>
                        <w:color w:val="FFFFFF" w:themeColor="background1"/>
                      </w:rPr>
                      <w:t>nrichting en werking van de iSpiegel</w:t>
                    </w:r>
                  </w:sdtContent>
                </w:sdt>
                <w:r w:rsidR="009A0B26">
                  <w:rPr>
                    <w:color w:val="FFFFFF" w:themeColor="background1"/>
                  </w:rPr>
                  <w:t>-software</w:t>
                </w:r>
                <w:r w:rsidR="001B6499">
                  <w:rPr>
                    <w:color w:val="FFFFFF" w:themeColor="background1"/>
                  </w:rPr>
                  <w:t xml:space="preserve"> </w:t>
                </w:r>
              </w:p>
            </w:tc>
          </w:tr>
          <w:tr w:rsidR="00533611" w:rsidTr="009F50FC">
            <w:trPr>
              <w:trHeight w:val="432"/>
            </w:trPr>
            <w:tc>
              <w:tcPr>
                <w:tcW w:w="8887" w:type="dxa"/>
                <w:gridSpan w:val="2"/>
                <w:vAlign w:val="bottom"/>
              </w:tcPr>
              <w:p w:rsidR="00533611" w:rsidRDefault="00533611" w:rsidP="00533611">
                <w:pPr>
                  <w:tabs>
                    <w:tab w:val="right" w:pos="8670"/>
                  </w:tabs>
                  <w:rPr>
                    <w:color w:val="1F497D" w:themeColor="text2"/>
                  </w:rPr>
                </w:pPr>
                <w:r>
                  <w:rPr>
                    <w:color w:val="FFFFFF" w:themeColor="background1"/>
                  </w:rPr>
                  <w:t>V</w:t>
                </w:r>
                <w:r w:rsidRPr="007127E8">
                  <w:rPr>
                    <w:color w:val="FFFFFF" w:themeColor="background1"/>
                  </w:rPr>
                  <w:t>ersie: 1</w:t>
                </w:r>
                <w:r>
                  <w:rPr>
                    <w:color w:val="FFFFFF" w:themeColor="background1"/>
                  </w:rPr>
                  <w:t>.</w:t>
                </w:r>
                <w:r w:rsidR="00116B91">
                  <w:rPr>
                    <w:color w:val="FFFFFF" w:themeColor="background1"/>
                  </w:rPr>
                  <w:t>3</w:t>
                </w:r>
                <w:r>
                  <w:rPr>
                    <w:color w:val="FFFFFF" w:themeColor="background1"/>
                  </w:rPr>
                  <w:tab/>
                </w:r>
                <w:r w:rsidRPr="007127E8">
                  <w:rPr>
                    <w:color w:val="FFFFFF" w:themeColor="background1"/>
                  </w:rPr>
                  <w:t xml:space="preserve">Datum: </w:t>
                </w:r>
                <w:r w:rsidR="00116B91">
                  <w:rPr>
                    <w:color w:val="FFFFFF" w:themeColor="background1"/>
                  </w:rPr>
                  <w:t>30</w:t>
                </w:r>
                <w:r>
                  <w:rPr>
                    <w:color w:val="FFFFFF" w:themeColor="background1"/>
                  </w:rPr>
                  <w:t>-06-2020</w:t>
                </w:r>
              </w:p>
            </w:tc>
          </w:tr>
          <w:tr w:rsidR="00533611" w:rsidTr="009F50FC">
            <w:trPr>
              <w:trHeight w:val="432"/>
            </w:trPr>
            <w:tc>
              <w:tcPr>
                <w:tcW w:w="8887" w:type="dxa"/>
                <w:gridSpan w:val="2"/>
                <w:vAlign w:val="bottom"/>
              </w:tcPr>
              <w:p w:rsidR="00533611" w:rsidRPr="007127E8" w:rsidRDefault="00533611" w:rsidP="00533611">
                <w:pPr>
                  <w:tabs>
                    <w:tab w:val="right" w:pos="8670"/>
                  </w:tabs>
                  <w:rPr>
                    <w:color w:val="FFFFFF" w:themeColor="background1"/>
                  </w:rPr>
                </w:pPr>
              </w:p>
            </w:tc>
          </w:tr>
        </w:tbl>
        <w:p w:rsidR="001B6499" w:rsidRDefault="001B6499">
          <w:pPr>
            <w:rPr>
              <w:rFonts w:asciiTheme="majorHAnsi" w:eastAsiaTheme="majorEastAsia" w:hAnsiTheme="majorHAnsi" w:cstheme="majorBidi"/>
              <w:b/>
              <w:bCs/>
              <w:color w:val="365F91" w:themeColor="accent1" w:themeShade="BF"/>
              <w:sz w:val="28"/>
              <w:szCs w:val="28"/>
            </w:rPr>
          </w:pPr>
          <w:r>
            <w:rPr>
              <w:noProof/>
              <w:lang w:eastAsia="nl-NL"/>
            </w:rPr>
            <mc:AlternateContent>
              <mc:Choice Requires="wps">
                <w:drawing>
                  <wp:anchor distT="0" distB="0" distL="114300" distR="114300" simplePos="0" relativeHeight="251662336" behindDoc="1" locked="0" layoutInCell="1" allowOverlap="1" wp14:anchorId="003049A6" wp14:editId="5786267E">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Tekstvak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499" w:rsidRDefault="009A0B26">
                                <w:r>
                                  <w:rPr>
                                    <w:noProof/>
                                    <w:color w:val="0000FF"/>
                                    <w:lang w:eastAsia="nl-NL"/>
                                  </w:rPr>
                                  <w:drawing>
                                    <wp:inline distT="0" distB="0" distL="0" distR="0" wp14:anchorId="2DEBFBB3" wp14:editId="5123DBCA">
                                      <wp:extent cx="3963670" cy="2700310"/>
                                      <wp:effectExtent l="0" t="0" r="0" b="5080"/>
                                      <wp:docPr id="28" name="Afbeelding 28" descr="Afbeeldingsresultaat voor vng realisati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3670" cy="270031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03049A6" id="_x0000_t202" coordsize="21600,21600" o:spt="202" path="m,l,21600r21600,l21600,xe">
                    <v:stroke joinstyle="miter"/>
                    <v:path gradientshapeok="t" o:connecttype="rect"/>
                  </v:shapetype>
                  <v:shape id="Tekstvak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" filled="f" stroked="f" strokeweight=".5pt">
                    <v:textbox style="mso-fit-shape-to-text:t" inset="0,0,0,0">
                      <w:txbxContent>
                        <w:p w:rsidR="001B6499" w:rsidRDefault="009A0B26">
                          <w:r>
                            <w:rPr>
                              <w:noProof/>
                              <w:color w:val="0000FF"/>
                              <w:lang w:eastAsia="nl-NL"/>
                            </w:rPr>
                            <w:drawing>
                              <wp:inline distT="0" distB="0" distL="0" distR="0" wp14:anchorId="2DEBFBB3" wp14:editId="5123DBCA">
                                <wp:extent cx="3963670" cy="2700310"/>
                                <wp:effectExtent l="0" t="0" r="0" b="5080"/>
                                <wp:docPr id="28" name="Afbeelding 28" descr="Afbeeldingsresultaat voor vng realisati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3670" cy="2700310"/>
                                        </a:xfrm>
                                        <a:prstGeom prst="rect">
                                          <a:avLst/>
                                        </a:prstGeom>
                                        <a:noFill/>
                                        <a:ln>
                                          <a:noFill/>
                                        </a:ln>
                                      </pic:spPr>
                                    </pic:pic>
                                  </a:graphicData>
                                </a:graphic>
                              </wp:inline>
                            </w:drawing>
                          </w:r>
                        </w:p>
                      </w:txbxContent>
                    </v:textbox>
                    <w10:wrap anchorx="margin" anchory="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507F8AAA" wp14:editId="47F76A48">
                    <wp:simplePos x="0" y="0"/>
                    <wp:positionH relativeFrom="page">
                      <wp:align>center</wp:align>
                    </wp:positionH>
                    <wp:positionV relativeFrom="page">
                      <wp:align>center</wp:align>
                    </wp:positionV>
                    <wp:extent cx="7772400" cy="10058400"/>
                    <wp:effectExtent l="0" t="0" r="0" b="0"/>
                    <wp:wrapNone/>
                    <wp:docPr id="245" name="Rechthoek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0CA26087" id="Rechthoek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14:anchorId="79B533C7" wp14:editId="37906183">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hthoek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w14:anchorId="6A200004" id="Rechthoek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" fillcolor="#eeece1 [3214]" stroked="f" strokeweight="2pt">
                    <w10:wrap anchorx="margin" anchory="page"/>
                  </v:rect>
                </w:pict>
              </mc:Fallback>
            </mc:AlternateContent>
          </w:r>
          <w:r>
            <w:rPr>
              <w:noProof/>
              <w:lang w:eastAsia="nl-NL"/>
            </w:rPr>
            <mc:AlternateContent>
              <mc:Choice Requires="wps">
                <w:drawing>
                  <wp:anchor distT="0" distB="0" distL="114300" distR="114300" simplePos="0" relativeHeight="251661312" behindDoc="0" locked="0" layoutInCell="1" allowOverlap="1" wp14:anchorId="48100023" wp14:editId="28E21D33">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hthoek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w14:anchorId="3E52B282" id="Rechthoek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" fillcolor="#eeece1 [3214]" stroked="f" strokeweight="2pt">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353409762"/>
        <w:docPartObj>
          <w:docPartGallery w:val="Table of Contents"/>
          <w:docPartUnique/>
        </w:docPartObj>
      </w:sdtPr>
      <w:sdtEndPr/>
      <w:sdtContent>
        <w:p w:rsidR="00D37BC3" w:rsidRDefault="00D37BC3">
          <w:pPr>
            <w:pStyle w:val="Kopvaninhoudsopgave"/>
          </w:pPr>
          <w:r>
            <w:t>Inhoudsopgave</w:t>
          </w:r>
        </w:p>
        <w:p w:rsidR="00611F1D" w:rsidRPr="00611F1D" w:rsidRDefault="00611F1D" w:rsidP="00611F1D">
          <w:pPr>
            <w:rPr>
              <w:lang w:eastAsia="nl-NL"/>
            </w:rPr>
          </w:pPr>
        </w:p>
        <w:p w:rsidR="00383617" w:rsidRDefault="00D37BC3">
          <w:pPr>
            <w:pStyle w:val="Inhopg1"/>
            <w:tabs>
              <w:tab w:val="right" w:leader="dot" w:pos="9062"/>
            </w:tabs>
            <w:rPr>
              <w:noProof/>
            </w:rPr>
          </w:pPr>
          <w:r>
            <w:fldChar w:fldCharType="begin"/>
          </w:r>
          <w:r>
            <w:instrText xml:space="preserve"> TOC \o "1-4" \h \z \u </w:instrText>
          </w:r>
          <w:r>
            <w:fldChar w:fldCharType="separate"/>
          </w:r>
          <w:hyperlink w:anchor="_Toc44420272" w:history="1">
            <w:r w:rsidR="00383617" w:rsidRPr="00451D08">
              <w:rPr>
                <w:rStyle w:val="Hyperlink"/>
                <w:noProof/>
              </w:rPr>
              <w:t>iSpiegel - Wat is het?</w:t>
            </w:r>
            <w:r w:rsidR="00383617">
              <w:rPr>
                <w:noProof/>
                <w:webHidden/>
              </w:rPr>
              <w:tab/>
            </w:r>
            <w:r w:rsidR="00383617">
              <w:rPr>
                <w:noProof/>
                <w:webHidden/>
              </w:rPr>
              <w:fldChar w:fldCharType="begin"/>
            </w:r>
            <w:r w:rsidR="00383617">
              <w:rPr>
                <w:noProof/>
                <w:webHidden/>
              </w:rPr>
              <w:instrText xml:space="preserve"> PAGEREF _Toc44420272 \h </w:instrText>
            </w:r>
            <w:r w:rsidR="00383617">
              <w:rPr>
                <w:noProof/>
                <w:webHidden/>
              </w:rPr>
            </w:r>
            <w:r w:rsidR="00383617">
              <w:rPr>
                <w:noProof/>
                <w:webHidden/>
              </w:rPr>
              <w:fldChar w:fldCharType="separate"/>
            </w:r>
            <w:r w:rsidR="00383617">
              <w:rPr>
                <w:noProof/>
                <w:webHidden/>
              </w:rPr>
              <w:t>2</w:t>
            </w:r>
            <w:r w:rsidR="00383617">
              <w:rPr>
                <w:noProof/>
                <w:webHidden/>
              </w:rPr>
              <w:fldChar w:fldCharType="end"/>
            </w:r>
          </w:hyperlink>
        </w:p>
        <w:p w:rsidR="00383617" w:rsidRDefault="00A627CA">
          <w:pPr>
            <w:pStyle w:val="Inhopg1"/>
            <w:tabs>
              <w:tab w:val="right" w:leader="dot" w:pos="9062"/>
            </w:tabs>
            <w:rPr>
              <w:noProof/>
            </w:rPr>
          </w:pPr>
          <w:hyperlink w:anchor="_Toc44420273" w:history="1">
            <w:r w:rsidR="00383617" w:rsidRPr="00451D08">
              <w:rPr>
                <w:rStyle w:val="Hyperlink"/>
                <w:noProof/>
              </w:rPr>
              <w:t>Werking - globaal</w:t>
            </w:r>
            <w:r w:rsidR="00383617">
              <w:rPr>
                <w:noProof/>
                <w:webHidden/>
              </w:rPr>
              <w:tab/>
            </w:r>
            <w:r w:rsidR="00383617">
              <w:rPr>
                <w:noProof/>
                <w:webHidden/>
              </w:rPr>
              <w:fldChar w:fldCharType="begin"/>
            </w:r>
            <w:r w:rsidR="00383617">
              <w:rPr>
                <w:noProof/>
                <w:webHidden/>
              </w:rPr>
              <w:instrText xml:space="preserve"> PAGEREF _Toc44420273 \h </w:instrText>
            </w:r>
            <w:r w:rsidR="00383617">
              <w:rPr>
                <w:noProof/>
                <w:webHidden/>
              </w:rPr>
            </w:r>
            <w:r w:rsidR="00383617">
              <w:rPr>
                <w:noProof/>
                <w:webHidden/>
              </w:rPr>
              <w:fldChar w:fldCharType="separate"/>
            </w:r>
            <w:r w:rsidR="00383617">
              <w:rPr>
                <w:noProof/>
                <w:webHidden/>
              </w:rPr>
              <w:t>3</w:t>
            </w:r>
            <w:r w:rsidR="00383617">
              <w:rPr>
                <w:noProof/>
                <w:webHidden/>
              </w:rPr>
              <w:fldChar w:fldCharType="end"/>
            </w:r>
          </w:hyperlink>
        </w:p>
        <w:p w:rsidR="00383617" w:rsidRDefault="00A627CA">
          <w:pPr>
            <w:pStyle w:val="Inhopg2"/>
            <w:tabs>
              <w:tab w:val="right" w:leader="dot" w:pos="9062"/>
            </w:tabs>
            <w:rPr>
              <w:rFonts w:eastAsiaTheme="minorEastAsia"/>
              <w:noProof/>
              <w:lang w:eastAsia="nl-NL"/>
            </w:rPr>
          </w:pPr>
          <w:hyperlink w:anchor="_Toc44420274" w:history="1">
            <w:r w:rsidR="00383617" w:rsidRPr="00451D08">
              <w:rPr>
                <w:rStyle w:val="Hyperlink"/>
                <w:noProof/>
              </w:rPr>
              <w:t>Database</w:t>
            </w:r>
            <w:r w:rsidR="00383617">
              <w:rPr>
                <w:noProof/>
                <w:webHidden/>
              </w:rPr>
              <w:tab/>
            </w:r>
            <w:r w:rsidR="00383617">
              <w:rPr>
                <w:noProof/>
                <w:webHidden/>
              </w:rPr>
              <w:fldChar w:fldCharType="begin"/>
            </w:r>
            <w:r w:rsidR="00383617">
              <w:rPr>
                <w:noProof/>
                <w:webHidden/>
              </w:rPr>
              <w:instrText xml:space="preserve"> PAGEREF _Toc44420274 \h </w:instrText>
            </w:r>
            <w:r w:rsidR="00383617">
              <w:rPr>
                <w:noProof/>
                <w:webHidden/>
              </w:rPr>
            </w:r>
            <w:r w:rsidR="00383617">
              <w:rPr>
                <w:noProof/>
                <w:webHidden/>
              </w:rPr>
              <w:fldChar w:fldCharType="separate"/>
            </w:r>
            <w:r w:rsidR="00383617">
              <w:rPr>
                <w:noProof/>
                <w:webHidden/>
              </w:rPr>
              <w:t>3</w:t>
            </w:r>
            <w:r w:rsidR="00383617">
              <w:rPr>
                <w:noProof/>
                <w:webHidden/>
              </w:rPr>
              <w:fldChar w:fldCharType="end"/>
            </w:r>
          </w:hyperlink>
        </w:p>
        <w:p w:rsidR="00383617" w:rsidRDefault="00A627CA">
          <w:pPr>
            <w:pStyle w:val="Inhopg3"/>
            <w:tabs>
              <w:tab w:val="right" w:leader="dot" w:pos="9062"/>
            </w:tabs>
            <w:rPr>
              <w:rFonts w:eastAsiaTheme="minorEastAsia"/>
              <w:noProof/>
              <w:lang w:eastAsia="nl-NL"/>
            </w:rPr>
          </w:pPr>
          <w:hyperlink w:anchor="_Toc44420275" w:history="1">
            <w:r w:rsidR="00383617" w:rsidRPr="00451D08">
              <w:rPr>
                <w:rStyle w:val="Hyperlink"/>
                <w:noProof/>
                <w:lang w:val="en-GB"/>
              </w:rPr>
              <w:t>Input voor executable:</w:t>
            </w:r>
            <w:r w:rsidR="00383617">
              <w:rPr>
                <w:noProof/>
                <w:webHidden/>
              </w:rPr>
              <w:tab/>
            </w:r>
            <w:r w:rsidR="00383617">
              <w:rPr>
                <w:noProof/>
                <w:webHidden/>
              </w:rPr>
              <w:fldChar w:fldCharType="begin"/>
            </w:r>
            <w:r w:rsidR="00383617">
              <w:rPr>
                <w:noProof/>
                <w:webHidden/>
              </w:rPr>
              <w:instrText xml:space="preserve"> PAGEREF _Toc44420275 \h </w:instrText>
            </w:r>
            <w:r w:rsidR="00383617">
              <w:rPr>
                <w:noProof/>
                <w:webHidden/>
              </w:rPr>
            </w:r>
            <w:r w:rsidR="00383617">
              <w:rPr>
                <w:noProof/>
                <w:webHidden/>
              </w:rPr>
              <w:fldChar w:fldCharType="separate"/>
            </w:r>
            <w:r w:rsidR="00383617">
              <w:rPr>
                <w:noProof/>
                <w:webHidden/>
              </w:rPr>
              <w:t>3</w:t>
            </w:r>
            <w:r w:rsidR="00383617">
              <w:rPr>
                <w:noProof/>
                <w:webHidden/>
              </w:rPr>
              <w:fldChar w:fldCharType="end"/>
            </w:r>
          </w:hyperlink>
        </w:p>
        <w:p w:rsidR="00383617" w:rsidRDefault="00A627CA">
          <w:pPr>
            <w:pStyle w:val="Inhopg3"/>
            <w:tabs>
              <w:tab w:val="right" w:leader="dot" w:pos="9062"/>
            </w:tabs>
            <w:rPr>
              <w:rFonts w:eastAsiaTheme="minorEastAsia"/>
              <w:noProof/>
              <w:lang w:eastAsia="nl-NL"/>
            </w:rPr>
          </w:pPr>
          <w:hyperlink w:anchor="_Toc44420276" w:history="1">
            <w:r w:rsidR="00383617" w:rsidRPr="00451D08">
              <w:rPr>
                <w:rStyle w:val="Hyperlink"/>
                <w:noProof/>
                <w:lang w:val="en-GB"/>
              </w:rPr>
              <w:t>Output van de executable:</w:t>
            </w:r>
            <w:r w:rsidR="00383617">
              <w:rPr>
                <w:noProof/>
                <w:webHidden/>
              </w:rPr>
              <w:tab/>
            </w:r>
            <w:r w:rsidR="00383617">
              <w:rPr>
                <w:noProof/>
                <w:webHidden/>
              </w:rPr>
              <w:fldChar w:fldCharType="begin"/>
            </w:r>
            <w:r w:rsidR="00383617">
              <w:rPr>
                <w:noProof/>
                <w:webHidden/>
              </w:rPr>
              <w:instrText xml:space="preserve"> PAGEREF _Toc44420276 \h </w:instrText>
            </w:r>
            <w:r w:rsidR="00383617">
              <w:rPr>
                <w:noProof/>
                <w:webHidden/>
              </w:rPr>
            </w:r>
            <w:r w:rsidR="00383617">
              <w:rPr>
                <w:noProof/>
                <w:webHidden/>
              </w:rPr>
              <w:fldChar w:fldCharType="separate"/>
            </w:r>
            <w:r w:rsidR="00383617">
              <w:rPr>
                <w:noProof/>
                <w:webHidden/>
              </w:rPr>
              <w:t>3</w:t>
            </w:r>
            <w:r w:rsidR="00383617">
              <w:rPr>
                <w:noProof/>
                <w:webHidden/>
              </w:rPr>
              <w:fldChar w:fldCharType="end"/>
            </w:r>
          </w:hyperlink>
        </w:p>
        <w:p w:rsidR="00383617" w:rsidRDefault="00A627CA">
          <w:pPr>
            <w:pStyle w:val="Inhopg2"/>
            <w:tabs>
              <w:tab w:val="right" w:leader="dot" w:pos="9062"/>
            </w:tabs>
            <w:rPr>
              <w:rFonts w:eastAsiaTheme="minorEastAsia"/>
              <w:noProof/>
              <w:lang w:eastAsia="nl-NL"/>
            </w:rPr>
          </w:pPr>
          <w:hyperlink w:anchor="_Toc44420277" w:history="1">
            <w:r w:rsidR="00383617" w:rsidRPr="00451D08">
              <w:rPr>
                <w:rStyle w:val="Hyperlink"/>
                <w:noProof/>
              </w:rPr>
              <w:t>Executable</w:t>
            </w:r>
            <w:r w:rsidR="00383617">
              <w:rPr>
                <w:noProof/>
                <w:webHidden/>
              </w:rPr>
              <w:tab/>
            </w:r>
            <w:r w:rsidR="00383617">
              <w:rPr>
                <w:noProof/>
                <w:webHidden/>
              </w:rPr>
              <w:fldChar w:fldCharType="begin"/>
            </w:r>
            <w:r w:rsidR="00383617">
              <w:rPr>
                <w:noProof/>
                <w:webHidden/>
              </w:rPr>
              <w:instrText xml:space="preserve"> PAGEREF _Toc44420277 \h </w:instrText>
            </w:r>
            <w:r w:rsidR="00383617">
              <w:rPr>
                <w:noProof/>
                <w:webHidden/>
              </w:rPr>
            </w:r>
            <w:r w:rsidR="00383617">
              <w:rPr>
                <w:noProof/>
                <w:webHidden/>
              </w:rPr>
              <w:fldChar w:fldCharType="separate"/>
            </w:r>
            <w:r w:rsidR="00383617">
              <w:rPr>
                <w:noProof/>
                <w:webHidden/>
              </w:rPr>
              <w:t>3</w:t>
            </w:r>
            <w:r w:rsidR="00383617">
              <w:rPr>
                <w:noProof/>
                <w:webHidden/>
              </w:rPr>
              <w:fldChar w:fldCharType="end"/>
            </w:r>
          </w:hyperlink>
        </w:p>
        <w:p w:rsidR="00383617" w:rsidRDefault="00A627CA">
          <w:pPr>
            <w:pStyle w:val="Inhopg2"/>
            <w:tabs>
              <w:tab w:val="right" w:leader="dot" w:pos="9062"/>
            </w:tabs>
            <w:rPr>
              <w:rFonts w:eastAsiaTheme="minorEastAsia"/>
              <w:noProof/>
              <w:lang w:eastAsia="nl-NL"/>
            </w:rPr>
          </w:pPr>
          <w:hyperlink w:anchor="_Toc44420278" w:history="1">
            <w:r w:rsidR="00383617" w:rsidRPr="00451D08">
              <w:rPr>
                <w:rStyle w:val="Hyperlink"/>
                <w:noProof/>
              </w:rPr>
              <w:t>Configuratiebestand</w:t>
            </w:r>
            <w:r w:rsidR="00383617">
              <w:rPr>
                <w:noProof/>
                <w:webHidden/>
              </w:rPr>
              <w:tab/>
            </w:r>
            <w:r w:rsidR="00383617">
              <w:rPr>
                <w:noProof/>
                <w:webHidden/>
              </w:rPr>
              <w:fldChar w:fldCharType="begin"/>
            </w:r>
            <w:r w:rsidR="00383617">
              <w:rPr>
                <w:noProof/>
                <w:webHidden/>
              </w:rPr>
              <w:instrText xml:space="preserve"> PAGEREF _Toc44420278 \h </w:instrText>
            </w:r>
            <w:r w:rsidR="00383617">
              <w:rPr>
                <w:noProof/>
                <w:webHidden/>
              </w:rPr>
            </w:r>
            <w:r w:rsidR="00383617">
              <w:rPr>
                <w:noProof/>
                <w:webHidden/>
              </w:rPr>
              <w:fldChar w:fldCharType="separate"/>
            </w:r>
            <w:r w:rsidR="00383617">
              <w:rPr>
                <w:noProof/>
                <w:webHidden/>
              </w:rPr>
              <w:t>3</w:t>
            </w:r>
            <w:r w:rsidR="00383617">
              <w:rPr>
                <w:noProof/>
                <w:webHidden/>
              </w:rPr>
              <w:fldChar w:fldCharType="end"/>
            </w:r>
          </w:hyperlink>
        </w:p>
        <w:p w:rsidR="00383617" w:rsidRDefault="00A627CA">
          <w:pPr>
            <w:pStyle w:val="Inhopg3"/>
            <w:tabs>
              <w:tab w:val="right" w:leader="dot" w:pos="9062"/>
            </w:tabs>
            <w:rPr>
              <w:rFonts w:eastAsiaTheme="minorEastAsia"/>
              <w:noProof/>
              <w:lang w:eastAsia="nl-NL"/>
            </w:rPr>
          </w:pPr>
          <w:hyperlink w:anchor="_Toc44420279" w:history="1">
            <w:r w:rsidR="00383617" w:rsidRPr="00451D08">
              <w:rPr>
                <w:rStyle w:val="Hyperlink"/>
                <w:noProof/>
              </w:rPr>
              <w:t>Beveiliging</w:t>
            </w:r>
            <w:r w:rsidR="00383617">
              <w:rPr>
                <w:noProof/>
                <w:webHidden/>
              </w:rPr>
              <w:tab/>
            </w:r>
            <w:r w:rsidR="00383617">
              <w:rPr>
                <w:noProof/>
                <w:webHidden/>
              </w:rPr>
              <w:fldChar w:fldCharType="begin"/>
            </w:r>
            <w:r w:rsidR="00383617">
              <w:rPr>
                <w:noProof/>
                <w:webHidden/>
              </w:rPr>
              <w:instrText xml:space="preserve"> PAGEREF _Toc44420279 \h </w:instrText>
            </w:r>
            <w:r w:rsidR="00383617">
              <w:rPr>
                <w:noProof/>
                <w:webHidden/>
              </w:rPr>
            </w:r>
            <w:r w:rsidR="00383617">
              <w:rPr>
                <w:noProof/>
                <w:webHidden/>
              </w:rPr>
              <w:fldChar w:fldCharType="separate"/>
            </w:r>
            <w:r w:rsidR="00383617">
              <w:rPr>
                <w:noProof/>
                <w:webHidden/>
              </w:rPr>
              <w:t>3</w:t>
            </w:r>
            <w:r w:rsidR="00383617">
              <w:rPr>
                <w:noProof/>
                <w:webHidden/>
              </w:rPr>
              <w:fldChar w:fldCharType="end"/>
            </w:r>
          </w:hyperlink>
        </w:p>
        <w:p w:rsidR="00383617" w:rsidRDefault="00A627CA">
          <w:pPr>
            <w:pStyle w:val="Inhopg1"/>
            <w:tabs>
              <w:tab w:val="right" w:leader="dot" w:pos="9062"/>
            </w:tabs>
            <w:rPr>
              <w:noProof/>
            </w:rPr>
          </w:pPr>
          <w:hyperlink w:anchor="_Toc44420280" w:history="1">
            <w:r w:rsidR="00383617" w:rsidRPr="00451D08">
              <w:rPr>
                <w:rStyle w:val="Hyperlink"/>
                <w:noProof/>
              </w:rPr>
              <w:t>Tabellen</w:t>
            </w:r>
            <w:r w:rsidR="00383617">
              <w:rPr>
                <w:noProof/>
                <w:webHidden/>
              </w:rPr>
              <w:tab/>
            </w:r>
            <w:r w:rsidR="00383617">
              <w:rPr>
                <w:noProof/>
                <w:webHidden/>
              </w:rPr>
              <w:fldChar w:fldCharType="begin"/>
            </w:r>
            <w:r w:rsidR="00383617">
              <w:rPr>
                <w:noProof/>
                <w:webHidden/>
              </w:rPr>
              <w:instrText xml:space="preserve"> PAGEREF _Toc44420280 \h </w:instrText>
            </w:r>
            <w:r w:rsidR="00383617">
              <w:rPr>
                <w:noProof/>
                <w:webHidden/>
              </w:rPr>
            </w:r>
            <w:r w:rsidR="00383617">
              <w:rPr>
                <w:noProof/>
                <w:webHidden/>
              </w:rPr>
              <w:fldChar w:fldCharType="separate"/>
            </w:r>
            <w:r w:rsidR="00383617">
              <w:rPr>
                <w:noProof/>
                <w:webHidden/>
              </w:rPr>
              <w:t>4</w:t>
            </w:r>
            <w:r w:rsidR="00383617">
              <w:rPr>
                <w:noProof/>
                <w:webHidden/>
              </w:rPr>
              <w:fldChar w:fldCharType="end"/>
            </w:r>
          </w:hyperlink>
        </w:p>
        <w:p w:rsidR="00383617" w:rsidRDefault="00A627CA">
          <w:pPr>
            <w:pStyle w:val="Inhopg2"/>
            <w:tabs>
              <w:tab w:val="right" w:leader="dot" w:pos="9062"/>
            </w:tabs>
            <w:rPr>
              <w:rFonts w:eastAsiaTheme="minorEastAsia"/>
              <w:noProof/>
              <w:lang w:eastAsia="nl-NL"/>
            </w:rPr>
          </w:pPr>
          <w:hyperlink w:anchor="_Toc44420281" w:history="1">
            <w:r w:rsidR="00383617" w:rsidRPr="00451D08">
              <w:rPr>
                <w:rStyle w:val="Hyperlink"/>
                <w:noProof/>
              </w:rPr>
              <w:t>1 Tabel ispiegel_vergelijking</w:t>
            </w:r>
            <w:r w:rsidR="00383617">
              <w:rPr>
                <w:noProof/>
                <w:webHidden/>
              </w:rPr>
              <w:tab/>
            </w:r>
            <w:r w:rsidR="00383617">
              <w:rPr>
                <w:noProof/>
                <w:webHidden/>
              </w:rPr>
              <w:fldChar w:fldCharType="begin"/>
            </w:r>
            <w:r w:rsidR="00383617">
              <w:rPr>
                <w:noProof/>
                <w:webHidden/>
              </w:rPr>
              <w:instrText xml:space="preserve"> PAGEREF _Toc44420281 \h </w:instrText>
            </w:r>
            <w:r w:rsidR="00383617">
              <w:rPr>
                <w:noProof/>
                <w:webHidden/>
              </w:rPr>
            </w:r>
            <w:r w:rsidR="00383617">
              <w:rPr>
                <w:noProof/>
                <w:webHidden/>
              </w:rPr>
              <w:fldChar w:fldCharType="separate"/>
            </w:r>
            <w:r w:rsidR="00383617">
              <w:rPr>
                <w:noProof/>
                <w:webHidden/>
              </w:rPr>
              <w:t>4</w:t>
            </w:r>
            <w:r w:rsidR="00383617">
              <w:rPr>
                <w:noProof/>
                <w:webHidden/>
              </w:rPr>
              <w:fldChar w:fldCharType="end"/>
            </w:r>
          </w:hyperlink>
        </w:p>
        <w:p w:rsidR="00383617" w:rsidRDefault="00A627CA">
          <w:pPr>
            <w:pStyle w:val="Inhopg2"/>
            <w:tabs>
              <w:tab w:val="right" w:leader="dot" w:pos="9062"/>
            </w:tabs>
            <w:rPr>
              <w:rFonts w:eastAsiaTheme="minorEastAsia"/>
              <w:noProof/>
              <w:lang w:eastAsia="nl-NL"/>
            </w:rPr>
          </w:pPr>
          <w:hyperlink w:anchor="_Toc44420282" w:history="1">
            <w:r w:rsidR="00383617" w:rsidRPr="00451D08">
              <w:rPr>
                <w:rStyle w:val="Hyperlink"/>
                <w:noProof/>
              </w:rPr>
              <w:t>2 Tabel ispiegel_controle (t.b.v. referentiële integriteit)</w:t>
            </w:r>
            <w:r w:rsidR="00383617">
              <w:rPr>
                <w:noProof/>
                <w:webHidden/>
              </w:rPr>
              <w:tab/>
            </w:r>
            <w:r w:rsidR="00383617">
              <w:rPr>
                <w:noProof/>
                <w:webHidden/>
              </w:rPr>
              <w:fldChar w:fldCharType="begin"/>
            </w:r>
            <w:r w:rsidR="00383617">
              <w:rPr>
                <w:noProof/>
                <w:webHidden/>
              </w:rPr>
              <w:instrText xml:space="preserve"> PAGEREF _Toc44420282 \h </w:instrText>
            </w:r>
            <w:r w:rsidR="00383617">
              <w:rPr>
                <w:noProof/>
                <w:webHidden/>
              </w:rPr>
            </w:r>
            <w:r w:rsidR="00383617">
              <w:rPr>
                <w:noProof/>
                <w:webHidden/>
              </w:rPr>
              <w:fldChar w:fldCharType="separate"/>
            </w:r>
            <w:r w:rsidR="00383617">
              <w:rPr>
                <w:noProof/>
                <w:webHidden/>
              </w:rPr>
              <w:t>6</w:t>
            </w:r>
            <w:r w:rsidR="00383617">
              <w:rPr>
                <w:noProof/>
                <w:webHidden/>
              </w:rPr>
              <w:fldChar w:fldCharType="end"/>
            </w:r>
          </w:hyperlink>
        </w:p>
        <w:p w:rsidR="00383617" w:rsidRDefault="00A627CA">
          <w:pPr>
            <w:pStyle w:val="Inhopg2"/>
            <w:tabs>
              <w:tab w:val="right" w:leader="dot" w:pos="9062"/>
            </w:tabs>
            <w:rPr>
              <w:rFonts w:eastAsiaTheme="minorEastAsia"/>
              <w:noProof/>
              <w:lang w:eastAsia="nl-NL"/>
            </w:rPr>
          </w:pPr>
          <w:hyperlink w:anchor="_Toc44420283" w:history="1">
            <w:r w:rsidR="00383617" w:rsidRPr="00451D08">
              <w:rPr>
                <w:rStyle w:val="Hyperlink"/>
                <w:noProof/>
              </w:rPr>
              <w:t>3 Tabel ispiegel_databron</w:t>
            </w:r>
            <w:r w:rsidR="00383617">
              <w:rPr>
                <w:noProof/>
                <w:webHidden/>
              </w:rPr>
              <w:tab/>
            </w:r>
            <w:r w:rsidR="00383617">
              <w:rPr>
                <w:noProof/>
                <w:webHidden/>
              </w:rPr>
              <w:fldChar w:fldCharType="begin"/>
            </w:r>
            <w:r w:rsidR="00383617">
              <w:rPr>
                <w:noProof/>
                <w:webHidden/>
              </w:rPr>
              <w:instrText xml:space="preserve"> PAGEREF _Toc44420283 \h </w:instrText>
            </w:r>
            <w:r w:rsidR="00383617">
              <w:rPr>
                <w:noProof/>
                <w:webHidden/>
              </w:rPr>
            </w:r>
            <w:r w:rsidR="00383617">
              <w:rPr>
                <w:noProof/>
                <w:webHidden/>
              </w:rPr>
              <w:fldChar w:fldCharType="separate"/>
            </w:r>
            <w:r w:rsidR="00383617">
              <w:rPr>
                <w:noProof/>
                <w:webHidden/>
              </w:rPr>
              <w:t>7</w:t>
            </w:r>
            <w:r w:rsidR="00383617">
              <w:rPr>
                <w:noProof/>
                <w:webHidden/>
              </w:rPr>
              <w:fldChar w:fldCharType="end"/>
            </w:r>
          </w:hyperlink>
        </w:p>
        <w:p w:rsidR="00383617" w:rsidRDefault="00A627CA">
          <w:pPr>
            <w:pStyle w:val="Inhopg2"/>
            <w:tabs>
              <w:tab w:val="right" w:leader="dot" w:pos="9062"/>
            </w:tabs>
            <w:rPr>
              <w:rFonts w:eastAsiaTheme="minorEastAsia"/>
              <w:noProof/>
              <w:lang w:eastAsia="nl-NL"/>
            </w:rPr>
          </w:pPr>
          <w:hyperlink w:anchor="_Toc44420284" w:history="1">
            <w:r w:rsidR="00383617" w:rsidRPr="00451D08">
              <w:rPr>
                <w:rStyle w:val="Hyperlink"/>
                <w:noProof/>
              </w:rPr>
              <w:t>4 Tabel ispiegel_output</w:t>
            </w:r>
            <w:r w:rsidR="00383617">
              <w:rPr>
                <w:noProof/>
                <w:webHidden/>
              </w:rPr>
              <w:tab/>
            </w:r>
            <w:r w:rsidR="00383617">
              <w:rPr>
                <w:noProof/>
                <w:webHidden/>
              </w:rPr>
              <w:fldChar w:fldCharType="begin"/>
            </w:r>
            <w:r w:rsidR="00383617">
              <w:rPr>
                <w:noProof/>
                <w:webHidden/>
              </w:rPr>
              <w:instrText xml:space="preserve"> PAGEREF _Toc44420284 \h </w:instrText>
            </w:r>
            <w:r w:rsidR="00383617">
              <w:rPr>
                <w:noProof/>
                <w:webHidden/>
              </w:rPr>
            </w:r>
            <w:r w:rsidR="00383617">
              <w:rPr>
                <w:noProof/>
                <w:webHidden/>
              </w:rPr>
              <w:fldChar w:fldCharType="separate"/>
            </w:r>
            <w:r w:rsidR="00383617">
              <w:rPr>
                <w:noProof/>
                <w:webHidden/>
              </w:rPr>
              <w:t>8</w:t>
            </w:r>
            <w:r w:rsidR="00383617">
              <w:rPr>
                <w:noProof/>
                <w:webHidden/>
              </w:rPr>
              <w:fldChar w:fldCharType="end"/>
            </w:r>
          </w:hyperlink>
        </w:p>
        <w:p w:rsidR="00383617" w:rsidRDefault="00A627CA">
          <w:pPr>
            <w:pStyle w:val="Inhopg2"/>
            <w:tabs>
              <w:tab w:val="right" w:leader="dot" w:pos="9062"/>
            </w:tabs>
            <w:rPr>
              <w:rFonts w:eastAsiaTheme="minorEastAsia"/>
              <w:noProof/>
              <w:lang w:eastAsia="nl-NL"/>
            </w:rPr>
          </w:pPr>
          <w:hyperlink w:anchor="_Toc44420285" w:history="1">
            <w:r w:rsidR="00383617" w:rsidRPr="00451D08">
              <w:rPr>
                <w:rStyle w:val="Hyperlink"/>
                <w:noProof/>
                <w:lang w:eastAsia="nl-NL"/>
              </w:rPr>
              <w:t xml:space="preserve">5 Tabel </w:t>
            </w:r>
            <w:r w:rsidR="00383617" w:rsidRPr="00451D08">
              <w:rPr>
                <w:rStyle w:val="Hyperlink"/>
                <w:noProof/>
              </w:rPr>
              <w:t>ispiegel_</w:t>
            </w:r>
            <w:r w:rsidR="00383617" w:rsidRPr="00451D08">
              <w:rPr>
                <w:rStyle w:val="Hyperlink"/>
                <w:noProof/>
                <w:lang w:eastAsia="nl-NL"/>
              </w:rPr>
              <w:t>outputline</w:t>
            </w:r>
            <w:r w:rsidR="00383617">
              <w:rPr>
                <w:noProof/>
                <w:webHidden/>
              </w:rPr>
              <w:tab/>
            </w:r>
            <w:r w:rsidR="00383617">
              <w:rPr>
                <w:noProof/>
                <w:webHidden/>
              </w:rPr>
              <w:fldChar w:fldCharType="begin"/>
            </w:r>
            <w:r w:rsidR="00383617">
              <w:rPr>
                <w:noProof/>
                <w:webHidden/>
              </w:rPr>
              <w:instrText xml:space="preserve"> PAGEREF _Toc44420285 \h </w:instrText>
            </w:r>
            <w:r w:rsidR="00383617">
              <w:rPr>
                <w:noProof/>
                <w:webHidden/>
              </w:rPr>
            </w:r>
            <w:r w:rsidR="00383617">
              <w:rPr>
                <w:noProof/>
                <w:webHidden/>
              </w:rPr>
              <w:fldChar w:fldCharType="separate"/>
            </w:r>
            <w:r w:rsidR="00383617">
              <w:rPr>
                <w:noProof/>
                <w:webHidden/>
              </w:rPr>
              <w:t>10</w:t>
            </w:r>
            <w:r w:rsidR="00383617">
              <w:rPr>
                <w:noProof/>
                <w:webHidden/>
              </w:rPr>
              <w:fldChar w:fldCharType="end"/>
            </w:r>
          </w:hyperlink>
        </w:p>
        <w:p w:rsidR="00D37BC3" w:rsidRDefault="00D37BC3">
          <w:r>
            <w:fldChar w:fldCharType="end"/>
          </w:r>
        </w:p>
      </w:sdtContent>
    </w:sdt>
    <w:p w:rsidR="00D37BC3" w:rsidRDefault="00D37BC3">
      <w:pPr>
        <w:rPr>
          <w:rFonts w:asciiTheme="majorHAnsi" w:eastAsiaTheme="majorEastAsia" w:hAnsiTheme="majorHAnsi" w:cstheme="majorBidi"/>
          <w:b/>
          <w:bCs/>
          <w:color w:val="4F81BD" w:themeColor="accent1"/>
          <w:sz w:val="26"/>
          <w:szCs w:val="26"/>
        </w:rPr>
      </w:pPr>
      <w:r>
        <w:br w:type="page"/>
      </w:r>
    </w:p>
    <w:p w:rsidR="006B1C59" w:rsidRDefault="009A0B26" w:rsidP="00202666">
      <w:pPr>
        <w:pStyle w:val="Kop1"/>
      </w:pPr>
      <w:bookmarkStart w:id="0" w:name="_Toc44420272"/>
      <w:r>
        <w:lastRenderedPageBreak/>
        <w:t xml:space="preserve">iSpiegel - </w:t>
      </w:r>
      <w:r w:rsidR="006B1C59">
        <w:t>Wat is het?</w:t>
      </w:r>
      <w:bookmarkEnd w:id="0"/>
    </w:p>
    <w:p w:rsidR="006B1C59" w:rsidRDefault="006B1C59" w:rsidP="00AD2167">
      <w:r>
        <w:t>De iSpiegel is een hulpmiddel voor het vergelijken (controleren op juistheid) van data uit afnemende applicaties met die uit de aanleverende bronapplicaties</w:t>
      </w:r>
      <w:r w:rsidR="00383617">
        <w:t xml:space="preserve"> en het uitvoeren van referentiele controles</w:t>
      </w:r>
      <w:r>
        <w:t>.</w:t>
      </w:r>
    </w:p>
    <w:p w:rsidR="006B1C59" w:rsidRDefault="006B1C59" w:rsidP="00AD2167"/>
    <w:p w:rsidR="006B1C59" w:rsidRDefault="006B1C59" w:rsidP="00AD2167">
      <w:r>
        <w:t>Het bestaat uit 3 onderdelen:</w:t>
      </w:r>
    </w:p>
    <w:p w:rsidR="006B1C59" w:rsidRDefault="006B1C59" w:rsidP="006B1C59">
      <w:pPr>
        <w:pStyle w:val="Lijstalinea"/>
        <w:numPr>
          <w:ilvl w:val="0"/>
          <w:numId w:val="1"/>
        </w:numPr>
      </w:pPr>
      <w:r>
        <w:t>Een executable</w:t>
      </w:r>
    </w:p>
    <w:p w:rsidR="00383617" w:rsidRDefault="00383617" w:rsidP="00383617">
      <w:pPr>
        <w:pStyle w:val="Lijstalinea"/>
        <w:numPr>
          <w:ilvl w:val="0"/>
          <w:numId w:val="1"/>
        </w:numPr>
      </w:pPr>
      <w:r>
        <w:t>Een database</w:t>
      </w:r>
    </w:p>
    <w:p w:rsidR="006B1C59" w:rsidRDefault="006B1C59" w:rsidP="00AD2167">
      <w:pPr>
        <w:pStyle w:val="Lijstalinea"/>
        <w:numPr>
          <w:ilvl w:val="0"/>
          <w:numId w:val="1"/>
        </w:numPr>
      </w:pPr>
      <w:r>
        <w:t>Een configuratiebestand voor de executable</w:t>
      </w:r>
    </w:p>
    <w:p w:rsidR="00383617" w:rsidRDefault="00383617"/>
    <w:p w:rsidR="00202666" w:rsidRDefault="00202666">
      <w:pPr>
        <w:rPr>
          <w:rFonts w:asciiTheme="majorHAnsi" w:eastAsiaTheme="majorEastAsia" w:hAnsiTheme="majorHAnsi" w:cstheme="majorBidi"/>
          <w:b/>
          <w:bCs/>
          <w:color w:val="365F91" w:themeColor="accent1" w:themeShade="BF"/>
          <w:sz w:val="28"/>
          <w:szCs w:val="28"/>
        </w:rPr>
      </w:pPr>
      <w:r>
        <w:br w:type="page"/>
      </w:r>
    </w:p>
    <w:p w:rsidR="00535D60" w:rsidRDefault="006B1C59" w:rsidP="00202666">
      <w:pPr>
        <w:pStyle w:val="Kop1"/>
      </w:pPr>
      <w:bookmarkStart w:id="1" w:name="_Toc44420273"/>
      <w:r>
        <w:lastRenderedPageBreak/>
        <w:t>Werking</w:t>
      </w:r>
      <w:bookmarkEnd w:id="1"/>
    </w:p>
    <w:p w:rsidR="00383617" w:rsidRDefault="00383617" w:rsidP="00383617">
      <w:pPr>
        <w:pStyle w:val="Kop2"/>
      </w:pPr>
      <w:bookmarkStart w:id="2" w:name="_Toc44420277"/>
      <w:bookmarkStart w:id="3" w:name="_Toc44420274"/>
      <w:r>
        <w:t>Executable</w:t>
      </w:r>
      <w:bookmarkEnd w:id="2"/>
    </w:p>
    <w:p w:rsidR="00383617" w:rsidRDefault="00383617" w:rsidP="00383617">
      <w:r>
        <w:t>De executable zorgt voor het uitvoeren van de gewenste vergelijkingen / controles en het wegschrijven van de bevindingen (zowel globaal als in detail) in de database.</w:t>
      </w:r>
    </w:p>
    <w:p w:rsidR="00F5580B" w:rsidRDefault="00F5580B" w:rsidP="00126D5F">
      <w:pPr>
        <w:pStyle w:val="Kop2"/>
      </w:pPr>
      <w:r>
        <w:t>Database</w:t>
      </w:r>
      <w:bookmarkEnd w:id="3"/>
    </w:p>
    <w:p w:rsidR="00CF252C" w:rsidRDefault="00383617" w:rsidP="00AD2167">
      <w:r>
        <w:t>Voor de aansturing van de executable (welke vergelijkingen / controles moeten worden uitgevoerd en hoe in te loggen in de betreffende databases) en het wegschrijven van de gegenereerde bevindingen is een database nodig.</w:t>
      </w:r>
    </w:p>
    <w:p w:rsidR="00BF7E6B" w:rsidRDefault="006B1C59" w:rsidP="00AD2167">
      <w:r>
        <w:t xml:space="preserve">De database bevat de toegangsgegevens </w:t>
      </w:r>
      <w:r w:rsidR="00BF7E6B">
        <w:t xml:space="preserve">en uit te voeren </w:t>
      </w:r>
      <w:r w:rsidR="00343F1E">
        <w:t>query’s</w:t>
      </w:r>
      <w:r w:rsidR="00BF7E6B">
        <w:t xml:space="preserve"> </w:t>
      </w:r>
      <w:r>
        <w:t xml:space="preserve">voor zowel </w:t>
      </w:r>
      <w:r w:rsidR="00BA08E6">
        <w:t>te analyseren (</w:t>
      </w:r>
      <w:r>
        <w:t>afnemende</w:t>
      </w:r>
      <w:r w:rsidR="00BA08E6">
        <w:t>)</w:t>
      </w:r>
      <w:r w:rsidR="00343F1E">
        <w:t>-</w:t>
      </w:r>
      <w:r>
        <w:t xml:space="preserve"> </w:t>
      </w:r>
      <w:r w:rsidR="00343F1E">
        <w:t>als referentie(bron)-</w:t>
      </w:r>
      <w:r>
        <w:t>databases.</w:t>
      </w:r>
    </w:p>
    <w:p w:rsidR="00126D5F" w:rsidRDefault="00126D5F" w:rsidP="00126D5F"/>
    <w:p w:rsidR="00126D5F" w:rsidRDefault="00126D5F" w:rsidP="00126D5F">
      <w:r>
        <w:t>De database bestaat uit 5 tabellen:</w:t>
      </w:r>
    </w:p>
    <w:p w:rsidR="00126D5F" w:rsidRDefault="00126D5F" w:rsidP="00126D5F">
      <w:r>
        <w:rPr>
          <w:noProof/>
          <w:lang w:eastAsia="nl-NL"/>
        </w:rPr>
        <w:drawing>
          <wp:inline distT="0" distB="0" distL="0" distR="0" wp14:anchorId="4C460A01" wp14:editId="35FAAD38">
            <wp:extent cx="1714286" cy="838095"/>
            <wp:effectExtent l="0" t="0" r="635" b="63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14286" cy="838095"/>
                    </a:xfrm>
                    <a:prstGeom prst="rect">
                      <a:avLst/>
                    </a:prstGeom>
                  </pic:spPr>
                </pic:pic>
              </a:graphicData>
            </a:graphic>
          </wp:inline>
        </w:drawing>
      </w:r>
    </w:p>
    <w:p w:rsidR="00126D5F" w:rsidRPr="00AB7460" w:rsidRDefault="00126D5F" w:rsidP="00126D5F">
      <w:pPr>
        <w:pStyle w:val="Kop3"/>
        <w:rPr>
          <w:lang w:val="en-GB"/>
        </w:rPr>
      </w:pPr>
      <w:bookmarkStart w:id="4" w:name="_Toc44420275"/>
      <w:r w:rsidRPr="00AB7460">
        <w:rPr>
          <w:lang w:val="en-GB"/>
        </w:rPr>
        <w:t>Input voor executable:</w:t>
      </w:r>
      <w:bookmarkEnd w:id="4"/>
    </w:p>
    <w:p w:rsidR="00126D5F" w:rsidRPr="00AB7460" w:rsidRDefault="00126D5F" w:rsidP="00126D5F">
      <w:pPr>
        <w:rPr>
          <w:lang w:val="en-GB"/>
        </w:rPr>
      </w:pPr>
      <w:r w:rsidRPr="00AB7460">
        <w:rPr>
          <w:b/>
          <w:color w:val="FF0000"/>
          <w:lang w:val="en-GB"/>
        </w:rPr>
        <w:t>1</w:t>
      </w:r>
      <w:r w:rsidRPr="00AB7460">
        <w:rPr>
          <w:lang w:val="en-GB"/>
        </w:rPr>
        <w:t xml:space="preserve"> Vergelijking</w:t>
      </w:r>
    </w:p>
    <w:p w:rsidR="00126D5F" w:rsidRPr="002E5E2A" w:rsidRDefault="00126D5F" w:rsidP="00126D5F">
      <w:pPr>
        <w:rPr>
          <w:lang w:val="en-GB"/>
        </w:rPr>
      </w:pPr>
      <w:r w:rsidRPr="002E5E2A">
        <w:rPr>
          <w:b/>
          <w:color w:val="FF0000"/>
          <w:lang w:val="en-GB"/>
        </w:rPr>
        <w:t>2</w:t>
      </w:r>
      <w:r w:rsidRPr="002E5E2A">
        <w:rPr>
          <w:lang w:val="en-GB"/>
        </w:rPr>
        <w:t xml:space="preserve"> Controle</w:t>
      </w:r>
    </w:p>
    <w:p w:rsidR="00126D5F" w:rsidRPr="002E5E2A" w:rsidRDefault="00126D5F" w:rsidP="00126D5F">
      <w:pPr>
        <w:rPr>
          <w:lang w:val="en-GB"/>
        </w:rPr>
      </w:pPr>
      <w:r w:rsidRPr="002E5E2A">
        <w:rPr>
          <w:b/>
          <w:color w:val="FF0000"/>
          <w:lang w:val="en-GB"/>
        </w:rPr>
        <w:t>3</w:t>
      </w:r>
      <w:r w:rsidRPr="002E5E2A">
        <w:rPr>
          <w:lang w:val="en-GB"/>
        </w:rPr>
        <w:t xml:space="preserve"> Databron</w:t>
      </w:r>
    </w:p>
    <w:p w:rsidR="00126D5F" w:rsidRPr="002E5E2A" w:rsidRDefault="00126D5F" w:rsidP="00126D5F">
      <w:pPr>
        <w:pStyle w:val="Kop3"/>
        <w:rPr>
          <w:lang w:val="en-GB"/>
        </w:rPr>
      </w:pPr>
      <w:bookmarkStart w:id="5" w:name="_Toc44420276"/>
      <w:r w:rsidRPr="002E5E2A">
        <w:rPr>
          <w:lang w:val="en-GB"/>
        </w:rPr>
        <w:t>Output van de executable:</w:t>
      </w:r>
      <w:bookmarkEnd w:id="5"/>
    </w:p>
    <w:p w:rsidR="00126D5F" w:rsidRPr="00961D9D" w:rsidRDefault="00126D5F" w:rsidP="00126D5F">
      <w:pPr>
        <w:rPr>
          <w:lang w:val="en-GB"/>
        </w:rPr>
      </w:pPr>
      <w:r w:rsidRPr="00961D9D">
        <w:rPr>
          <w:b/>
          <w:color w:val="FF0000"/>
          <w:lang w:val="en-GB"/>
        </w:rPr>
        <w:t>4</w:t>
      </w:r>
      <w:r w:rsidRPr="00961D9D">
        <w:rPr>
          <w:lang w:val="en-GB"/>
        </w:rPr>
        <w:t xml:space="preserve"> Output</w:t>
      </w:r>
    </w:p>
    <w:p w:rsidR="00126D5F" w:rsidRPr="00961D9D" w:rsidRDefault="00126D5F" w:rsidP="00126D5F">
      <w:pPr>
        <w:rPr>
          <w:lang w:val="en-GB"/>
        </w:rPr>
      </w:pPr>
      <w:r w:rsidRPr="00961D9D">
        <w:rPr>
          <w:b/>
          <w:color w:val="FF0000"/>
          <w:lang w:val="en-GB"/>
        </w:rPr>
        <w:t>5</w:t>
      </w:r>
      <w:r w:rsidRPr="00961D9D">
        <w:rPr>
          <w:lang w:val="en-GB"/>
        </w:rPr>
        <w:t xml:space="preserve"> Outputline</w:t>
      </w:r>
    </w:p>
    <w:p w:rsidR="00F5580B" w:rsidRDefault="00F5580B" w:rsidP="00126D5F">
      <w:pPr>
        <w:pStyle w:val="Kop2"/>
      </w:pPr>
      <w:bookmarkStart w:id="6" w:name="_Toc44420278"/>
      <w:r>
        <w:t>Configuratiebestand</w:t>
      </w:r>
      <w:bookmarkEnd w:id="6"/>
    </w:p>
    <w:p w:rsidR="00BF7E6B" w:rsidRDefault="00BF7E6B" w:rsidP="00AD2167">
      <w:r>
        <w:t>Het configuratiebestand ten slotte zorgt voor het aanpassen aan de lokale situatie (waar staat de database, wat is het voor soort database en mailinstellingen voor het doorgeven van globale  resultaten na uitvoeren van een run).</w:t>
      </w:r>
    </w:p>
    <w:p w:rsidR="00126D5F" w:rsidRDefault="00126D5F" w:rsidP="00126D5F">
      <w:pPr>
        <w:pStyle w:val="Kop3"/>
      </w:pPr>
      <w:bookmarkStart w:id="7" w:name="_Toc44420279"/>
      <w:r>
        <w:t>Beveiliging</w:t>
      </w:r>
      <w:bookmarkEnd w:id="7"/>
    </w:p>
    <w:p w:rsidR="00F92EDB" w:rsidRDefault="00CB7962">
      <w:r>
        <w:t>Om te kunnen voldoen aan de AVG-richtlijnen is het mogelijk om de detailbevindingen af te schermen voor niet-gerechtigden.</w:t>
      </w:r>
    </w:p>
    <w:p w:rsidR="00F92EDB" w:rsidRDefault="003140FC" w:rsidP="003140FC">
      <w:pPr>
        <w:pStyle w:val="Kop4"/>
      </w:pPr>
      <w:r>
        <w:t>Benodigde rechten</w:t>
      </w:r>
    </w:p>
    <w:p w:rsidR="00CB7962" w:rsidRDefault="00CB7962">
      <w:r>
        <w:t xml:space="preserve">Daarvoor zijn in de tabel </w:t>
      </w:r>
      <w:r w:rsidRPr="00CB7962">
        <w:rPr>
          <w:caps/>
        </w:rPr>
        <w:t>ispiegel_vergelijking</w:t>
      </w:r>
      <w:r>
        <w:t xml:space="preserve"> de kolommen ROLCOGNOSBEKIJKANALYSE en ROLCOGNOSBEKIJKREFERENTIE op genomen. Analoog in </w:t>
      </w:r>
      <w:r w:rsidRPr="00CB7962">
        <w:rPr>
          <w:caps/>
        </w:rPr>
        <w:t>ispiegel_controle</w:t>
      </w:r>
      <w:r>
        <w:t xml:space="preserve"> kolom ROLCOGNOSBEKIJKANALYSE.</w:t>
      </w:r>
    </w:p>
    <w:p w:rsidR="00CB7962" w:rsidRDefault="00CB7962">
      <w:r>
        <w:t>Hiermee kan per vergelijking / controle aangegeven worden welke rol benodigd is voor het mogen bekijken van de bevindingen.</w:t>
      </w:r>
    </w:p>
    <w:p w:rsidR="00CB7962" w:rsidRDefault="003140FC" w:rsidP="003140FC">
      <w:pPr>
        <w:pStyle w:val="Kop4"/>
      </w:pPr>
      <w:r>
        <w:t>Toekennen rechten</w:t>
      </w:r>
    </w:p>
    <w:p w:rsidR="00F92EDB" w:rsidRDefault="00CB7962">
      <w:r>
        <w:t xml:space="preserve">Toekennen van de rechten wordt gerealiseerd via rollen. </w:t>
      </w:r>
      <w:r w:rsidR="00F92EDB">
        <w:t xml:space="preserve">Semantiek van de rol is </w:t>
      </w:r>
    </w:p>
    <w:p w:rsidR="00F92EDB" w:rsidRDefault="00F92EDB">
      <w:r>
        <w:t xml:space="preserve">&lt;dbr:: iSpiegel&gt;&lt;rol&gt; waarbij </w:t>
      </w:r>
      <w:r>
        <w:rPr>
          <w:i/>
          <w:iCs/>
        </w:rPr>
        <w:t>rol</w:t>
      </w:r>
      <w:r>
        <w:t xml:space="preserve"> bestaat uit de</w:t>
      </w:r>
      <w:r w:rsidR="00CB7962">
        <w:t xml:space="preserve"> toegekende beveiliging. Goede praktijk is om de rollen aan te laten sluiten bij de vergelijking / controle.</w:t>
      </w:r>
    </w:p>
    <w:p w:rsidR="007C4EED" w:rsidRDefault="007C4EED"/>
    <w:p w:rsidR="007C4EED" w:rsidRDefault="00A768E3">
      <w:r>
        <w:t xml:space="preserve">Daarnaast is een beheerdersrol gedefinieerd: </w:t>
      </w:r>
      <w:r w:rsidRPr="00A768E3">
        <w:rPr>
          <w:i/>
          <w:iCs/>
        </w:rPr>
        <w:t>dbr:: iSpiegel beheer</w:t>
      </w:r>
      <w:r>
        <w:t xml:space="preserve">. Iemand met deze rol (doorgaans in ieder geval de beheerder van </w:t>
      </w:r>
      <w:r w:rsidR="00E757D7">
        <w:t>het datadistributiesysteem)</w:t>
      </w:r>
      <w:r>
        <w:t xml:space="preserve"> heeft toegang tot </w:t>
      </w:r>
      <w:r w:rsidR="00E757D7">
        <w:rPr>
          <w:i/>
          <w:iCs/>
        </w:rPr>
        <w:t>alle</w:t>
      </w:r>
      <w:r w:rsidR="00E757D7">
        <w:t xml:space="preserve"> bevindingen.</w:t>
      </w:r>
    </w:p>
    <w:p w:rsidR="00E757D7" w:rsidRPr="00E757D7" w:rsidRDefault="00E757D7"/>
    <w:p w:rsidR="00CB7962" w:rsidRDefault="00F92EDB" w:rsidP="00E757D7">
      <w:pPr>
        <w:keepNext/>
        <w:keepLines/>
      </w:pPr>
      <w:r>
        <w:lastRenderedPageBreak/>
        <w:t>Voorbeelden zijn</w:t>
      </w:r>
    </w:p>
    <w:tbl>
      <w:tblPr>
        <w:tblStyle w:val="Tabelraster"/>
        <w:tblW w:w="0" w:type="auto"/>
        <w:tblLook w:val="04A0" w:firstRow="1" w:lastRow="0" w:firstColumn="1" w:lastColumn="0" w:noHBand="0" w:noVBand="1"/>
      </w:tblPr>
      <w:tblGrid>
        <w:gridCol w:w="2895"/>
        <w:gridCol w:w="2458"/>
        <w:gridCol w:w="2552"/>
      </w:tblGrid>
      <w:tr w:rsidR="007C4EED" w:rsidTr="00E757D7">
        <w:tc>
          <w:tcPr>
            <w:tcW w:w="2895" w:type="dxa"/>
            <w:shd w:val="clear" w:color="auto" w:fill="D9D9D9" w:themeFill="background1" w:themeFillShade="D9"/>
          </w:tcPr>
          <w:p w:rsidR="007C4EED" w:rsidRDefault="007C4EED">
            <w:r>
              <w:t>Vergelijking / controle</w:t>
            </w:r>
          </w:p>
        </w:tc>
        <w:tc>
          <w:tcPr>
            <w:tcW w:w="2458" w:type="dxa"/>
            <w:shd w:val="clear" w:color="auto" w:fill="D9D9D9" w:themeFill="background1" w:themeFillShade="D9"/>
          </w:tcPr>
          <w:p w:rsidR="007C4EED" w:rsidRDefault="007C4EED">
            <w:r>
              <w:t>Analyserecht</w:t>
            </w:r>
          </w:p>
        </w:tc>
        <w:tc>
          <w:tcPr>
            <w:tcW w:w="2552" w:type="dxa"/>
            <w:shd w:val="clear" w:color="auto" w:fill="D9D9D9" w:themeFill="background1" w:themeFillShade="D9"/>
          </w:tcPr>
          <w:p w:rsidR="007C4EED" w:rsidRDefault="007C4EED">
            <w:r>
              <w:t>Referentierecht</w:t>
            </w:r>
          </w:p>
        </w:tc>
      </w:tr>
      <w:tr w:rsidR="007C4EED" w:rsidTr="007C4EED">
        <w:tc>
          <w:tcPr>
            <w:tcW w:w="2895" w:type="dxa"/>
          </w:tcPr>
          <w:p w:rsidR="007C4EED" w:rsidRDefault="007C4EED">
            <w:r w:rsidRPr="007C4EED">
              <w:t>BRP.Adres-BAG.Adres</w:t>
            </w:r>
          </w:p>
        </w:tc>
        <w:tc>
          <w:tcPr>
            <w:tcW w:w="2458" w:type="dxa"/>
          </w:tcPr>
          <w:p w:rsidR="007C4EED" w:rsidRDefault="007C4EED"/>
        </w:tc>
        <w:tc>
          <w:tcPr>
            <w:tcW w:w="2552" w:type="dxa"/>
          </w:tcPr>
          <w:p w:rsidR="007C4EED" w:rsidRDefault="007C4EED">
            <w:r>
              <w:t>dbr:: iSpiegel BAG</w:t>
            </w:r>
          </w:p>
        </w:tc>
      </w:tr>
      <w:tr w:rsidR="007C4EED" w:rsidTr="007C4EED">
        <w:tc>
          <w:tcPr>
            <w:tcW w:w="2895" w:type="dxa"/>
          </w:tcPr>
          <w:p w:rsidR="007C4EED" w:rsidRDefault="007C4EED">
            <w:r w:rsidRPr="007C4EED">
              <w:t>FIN.Persoon-GD.FIN.Persoon</w:t>
            </w:r>
          </w:p>
        </w:tc>
        <w:tc>
          <w:tcPr>
            <w:tcW w:w="2458" w:type="dxa"/>
          </w:tcPr>
          <w:p w:rsidR="007C4EED" w:rsidRDefault="007C4EED">
            <w:r>
              <w:t>dbr:: iSpiegel FIN</w:t>
            </w:r>
          </w:p>
        </w:tc>
        <w:tc>
          <w:tcPr>
            <w:tcW w:w="2552" w:type="dxa"/>
          </w:tcPr>
          <w:p w:rsidR="007C4EED" w:rsidRDefault="007C4EED"/>
        </w:tc>
      </w:tr>
      <w:tr w:rsidR="007C4EED" w:rsidTr="007C4EED">
        <w:tc>
          <w:tcPr>
            <w:tcW w:w="2895" w:type="dxa"/>
          </w:tcPr>
          <w:p w:rsidR="007C4EED" w:rsidRPr="007C4EED" w:rsidRDefault="007C4EED">
            <w:r w:rsidRPr="007C4EED">
              <w:t>GD.Adres-BAG.Adres</w:t>
            </w:r>
          </w:p>
        </w:tc>
        <w:tc>
          <w:tcPr>
            <w:tcW w:w="2458" w:type="dxa"/>
          </w:tcPr>
          <w:p w:rsidR="007C4EED" w:rsidRDefault="007C4EED"/>
        </w:tc>
        <w:tc>
          <w:tcPr>
            <w:tcW w:w="2552" w:type="dxa"/>
          </w:tcPr>
          <w:p w:rsidR="007C4EED" w:rsidRDefault="007C4EED">
            <w:r>
              <w:t>BAG</w:t>
            </w:r>
          </w:p>
        </w:tc>
      </w:tr>
      <w:tr w:rsidR="007C4EED" w:rsidTr="007C4EED">
        <w:tc>
          <w:tcPr>
            <w:tcW w:w="2895" w:type="dxa"/>
          </w:tcPr>
          <w:p w:rsidR="007C4EED" w:rsidRPr="007C4EED" w:rsidRDefault="007C4EED">
            <w:r w:rsidRPr="007C4EED">
              <w:t>GD.Persoon-BRP.Persoon</w:t>
            </w:r>
          </w:p>
        </w:tc>
        <w:tc>
          <w:tcPr>
            <w:tcW w:w="2458" w:type="dxa"/>
          </w:tcPr>
          <w:p w:rsidR="007C4EED" w:rsidRDefault="007C4EED"/>
        </w:tc>
        <w:tc>
          <w:tcPr>
            <w:tcW w:w="2552" w:type="dxa"/>
          </w:tcPr>
          <w:p w:rsidR="007C4EED" w:rsidRDefault="007C4EED">
            <w:r>
              <w:t>BRP</w:t>
            </w:r>
          </w:p>
        </w:tc>
      </w:tr>
      <w:tr w:rsidR="007C4EED" w:rsidTr="007C4EED">
        <w:tc>
          <w:tcPr>
            <w:tcW w:w="2895" w:type="dxa"/>
          </w:tcPr>
          <w:p w:rsidR="007C4EED" w:rsidRDefault="007C4EED">
            <w:r w:rsidRPr="007C4EED">
              <w:t>WOZ.Adres-BAG.Adres</w:t>
            </w:r>
          </w:p>
        </w:tc>
        <w:tc>
          <w:tcPr>
            <w:tcW w:w="2458" w:type="dxa"/>
          </w:tcPr>
          <w:p w:rsidR="007C4EED" w:rsidRDefault="007C4EED">
            <w:r>
              <w:t>WOZ</w:t>
            </w:r>
          </w:p>
        </w:tc>
        <w:tc>
          <w:tcPr>
            <w:tcW w:w="2552" w:type="dxa"/>
          </w:tcPr>
          <w:p w:rsidR="007C4EED" w:rsidRDefault="007C4EED">
            <w:r>
              <w:t>BAG</w:t>
            </w:r>
          </w:p>
        </w:tc>
      </w:tr>
      <w:tr w:rsidR="007C4EED" w:rsidTr="007C4EED">
        <w:tc>
          <w:tcPr>
            <w:tcW w:w="2895" w:type="dxa"/>
          </w:tcPr>
          <w:p w:rsidR="007C4EED" w:rsidRDefault="007C4EED">
            <w:r w:rsidRPr="007C4EED">
              <w:t>WOZ.Persoon-GD.WOZ.Persoon</w:t>
            </w:r>
          </w:p>
        </w:tc>
        <w:tc>
          <w:tcPr>
            <w:tcW w:w="2458" w:type="dxa"/>
          </w:tcPr>
          <w:p w:rsidR="007C4EED" w:rsidRDefault="007C4EED">
            <w:r>
              <w:t>WOZ</w:t>
            </w:r>
          </w:p>
        </w:tc>
        <w:tc>
          <w:tcPr>
            <w:tcW w:w="2552" w:type="dxa"/>
          </w:tcPr>
          <w:p w:rsidR="007C4EED" w:rsidRDefault="007C4EED"/>
        </w:tc>
      </w:tr>
      <w:tr w:rsidR="007C4EED" w:rsidTr="007C4EED">
        <w:tc>
          <w:tcPr>
            <w:tcW w:w="2895" w:type="dxa"/>
          </w:tcPr>
          <w:p w:rsidR="007C4EED" w:rsidRDefault="007C4EED"/>
        </w:tc>
        <w:tc>
          <w:tcPr>
            <w:tcW w:w="2458" w:type="dxa"/>
          </w:tcPr>
          <w:p w:rsidR="007C4EED" w:rsidRDefault="007C4EED"/>
        </w:tc>
        <w:tc>
          <w:tcPr>
            <w:tcW w:w="2552" w:type="dxa"/>
          </w:tcPr>
          <w:p w:rsidR="007C4EED" w:rsidRDefault="007C4EED"/>
        </w:tc>
      </w:tr>
      <w:tr w:rsidR="007C4EED" w:rsidTr="007C4EED">
        <w:tc>
          <w:tcPr>
            <w:tcW w:w="2895" w:type="dxa"/>
          </w:tcPr>
          <w:p w:rsidR="007C4EED" w:rsidRDefault="007C4EED">
            <w:r w:rsidRPr="007C4EED">
              <w:t>BOR_BEGR.Persoon_BRPkopp</w:t>
            </w:r>
          </w:p>
        </w:tc>
        <w:tc>
          <w:tcPr>
            <w:tcW w:w="2458" w:type="dxa"/>
          </w:tcPr>
          <w:p w:rsidR="007C4EED" w:rsidRDefault="007C4EED">
            <w:r>
              <w:t>BOR</w:t>
            </w:r>
          </w:p>
        </w:tc>
        <w:tc>
          <w:tcPr>
            <w:tcW w:w="2552" w:type="dxa"/>
          </w:tcPr>
          <w:p w:rsidR="007C4EED" w:rsidRDefault="007C4EED">
            <w:r>
              <w:t>n.v.t.</w:t>
            </w:r>
          </w:p>
        </w:tc>
      </w:tr>
      <w:tr w:rsidR="007C4EED" w:rsidTr="007C4EED">
        <w:tc>
          <w:tcPr>
            <w:tcW w:w="2895" w:type="dxa"/>
          </w:tcPr>
          <w:p w:rsidR="007C4EED" w:rsidRPr="007C4EED" w:rsidRDefault="007C4EED">
            <w:r w:rsidRPr="007C4EED">
              <w:t>FIN.Persoon_BSN</w:t>
            </w:r>
          </w:p>
        </w:tc>
        <w:tc>
          <w:tcPr>
            <w:tcW w:w="2458" w:type="dxa"/>
          </w:tcPr>
          <w:p w:rsidR="007C4EED" w:rsidRDefault="007C4EED">
            <w:r>
              <w:t>FIN</w:t>
            </w:r>
          </w:p>
        </w:tc>
        <w:tc>
          <w:tcPr>
            <w:tcW w:w="2552" w:type="dxa"/>
          </w:tcPr>
          <w:p w:rsidR="007C4EED" w:rsidRDefault="007C4EED">
            <w:r>
              <w:t>n.v.t.</w:t>
            </w:r>
          </w:p>
        </w:tc>
      </w:tr>
      <w:tr w:rsidR="007C4EED" w:rsidTr="007C4EED">
        <w:tc>
          <w:tcPr>
            <w:tcW w:w="2895" w:type="dxa"/>
          </w:tcPr>
          <w:p w:rsidR="007C4EED" w:rsidRPr="007C4EED" w:rsidRDefault="007C4EED">
            <w:r w:rsidRPr="007C4EED">
              <w:t>WOZ.Persoon_Overleden</w:t>
            </w:r>
          </w:p>
        </w:tc>
        <w:tc>
          <w:tcPr>
            <w:tcW w:w="2458" w:type="dxa"/>
          </w:tcPr>
          <w:p w:rsidR="007C4EED" w:rsidRDefault="007C4EED">
            <w:r>
              <w:t>WOZ</w:t>
            </w:r>
          </w:p>
        </w:tc>
        <w:tc>
          <w:tcPr>
            <w:tcW w:w="2552" w:type="dxa"/>
          </w:tcPr>
          <w:p w:rsidR="007C4EED" w:rsidRDefault="007C4EED">
            <w:r>
              <w:t>n.v.t.</w:t>
            </w:r>
          </w:p>
        </w:tc>
      </w:tr>
    </w:tbl>
    <w:p w:rsidR="00CB7962" w:rsidRDefault="00CB7962"/>
    <w:p w:rsidR="00202666" w:rsidRDefault="00202666">
      <w:pPr>
        <w:rPr>
          <w:rFonts w:asciiTheme="majorHAnsi" w:eastAsiaTheme="majorEastAsia" w:hAnsiTheme="majorHAnsi" w:cstheme="majorBidi"/>
          <w:b/>
          <w:bCs/>
          <w:color w:val="365F91" w:themeColor="accent1" w:themeShade="BF"/>
          <w:sz w:val="28"/>
          <w:szCs w:val="28"/>
        </w:rPr>
      </w:pPr>
      <w:r>
        <w:br w:type="page"/>
      </w:r>
    </w:p>
    <w:p w:rsidR="00126D5F" w:rsidRDefault="00126D5F" w:rsidP="00126D5F">
      <w:pPr>
        <w:pStyle w:val="Kop1"/>
      </w:pPr>
      <w:bookmarkStart w:id="8" w:name="_Toc44420280"/>
      <w:r>
        <w:lastRenderedPageBreak/>
        <w:t>Tabellen</w:t>
      </w:r>
      <w:bookmarkEnd w:id="8"/>
    </w:p>
    <w:p w:rsidR="00F5580B" w:rsidRDefault="007659B4" w:rsidP="00FB274A">
      <w:pPr>
        <w:pStyle w:val="Kop2"/>
      </w:pPr>
      <w:bookmarkStart w:id="9" w:name="_Toc44420281"/>
      <w:r>
        <w:t xml:space="preserve">1 </w:t>
      </w:r>
      <w:r w:rsidR="002E5E2A">
        <w:t xml:space="preserve">Tabel </w:t>
      </w:r>
      <w:r w:rsidR="00116B91">
        <w:t>ispiegel_</w:t>
      </w:r>
      <w:r w:rsidR="002E5E2A">
        <w:t>v</w:t>
      </w:r>
      <w:r w:rsidR="00343F1E">
        <w:t>ergelijking</w:t>
      </w:r>
      <w:bookmarkEnd w:id="9"/>
    </w:p>
    <w:p w:rsidR="006D10B8" w:rsidRDefault="00B11132" w:rsidP="00606F86">
      <w:pPr>
        <w:ind w:left="-567" w:right="-567"/>
      </w:pPr>
      <w:r>
        <w:tab/>
        <w:t>(Voor het overzicht opgeknipt in 2 delen)</w:t>
      </w:r>
    </w:p>
    <w:p w:rsidR="006D10B8" w:rsidRPr="00606F86" w:rsidRDefault="006D10B8" w:rsidP="006D10B8">
      <w:pPr>
        <w:ind w:right="-567"/>
      </w:pPr>
      <w:r>
        <w:rPr>
          <w:noProof/>
          <w:lang w:eastAsia="nl-NL"/>
        </w:rPr>
        <w:drawing>
          <wp:inline distT="0" distB="0" distL="0" distR="0" wp14:anchorId="0CAAC22B" wp14:editId="08EF1DD8">
            <wp:extent cx="5760720" cy="78455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784551"/>
                    </a:xfrm>
                    <a:prstGeom prst="rect">
                      <a:avLst/>
                    </a:prstGeom>
                  </pic:spPr>
                </pic:pic>
              </a:graphicData>
            </a:graphic>
          </wp:inline>
        </w:drawing>
      </w:r>
    </w:p>
    <w:p w:rsidR="00343F1E" w:rsidRDefault="00FB274A" w:rsidP="00AD2167">
      <w:r>
        <w:t>T</w:t>
      </w:r>
      <w:r w:rsidR="00343F1E">
        <w:t xml:space="preserve">abel </w:t>
      </w:r>
      <w:r w:rsidR="00343F1E">
        <w:rPr>
          <w:i/>
        </w:rPr>
        <w:t>Vergelijking</w:t>
      </w:r>
      <w:r w:rsidR="00343F1E">
        <w:t xml:space="preserve"> </w:t>
      </w:r>
      <w:r>
        <w:t>heeft de volgende velden</w:t>
      </w:r>
    </w:p>
    <w:p w:rsidR="00343F1E" w:rsidRPr="000D1E1F" w:rsidRDefault="002A2F7A" w:rsidP="000D1E1F">
      <w:pPr>
        <w:pStyle w:val="Lijstalinea"/>
        <w:numPr>
          <w:ilvl w:val="0"/>
          <w:numId w:val="4"/>
        </w:numPr>
        <w:rPr>
          <w:b/>
          <w:color w:val="FF0000"/>
        </w:rPr>
      </w:pPr>
      <w:r w:rsidRPr="000D1E1F">
        <w:rPr>
          <w:b/>
          <w:color w:val="FF0000"/>
        </w:rPr>
        <w:t>Vergelijking</w:t>
      </w:r>
      <w:r w:rsidR="002E5E2A">
        <w:rPr>
          <w:b/>
          <w:color w:val="FF0000"/>
        </w:rPr>
        <w:t>N</w:t>
      </w:r>
      <w:r w:rsidRPr="000D1E1F">
        <w:rPr>
          <w:b/>
          <w:color w:val="FF0000"/>
        </w:rPr>
        <w:t>aam</w:t>
      </w:r>
      <w:r w:rsidRPr="000D1E1F">
        <w:rPr>
          <w:b/>
          <w:color w:val="FF0000"/>
        </w:rPr>
        <w:br/>
      </w:r>
      <w:r w:rsidR="00343F1E" w:rsidRPr="000D1E1F">
        <w:t>De naam van de vergelijking</w:t>
      </w:r>
    </w:p>
    <w:p w:rsidR="00343F1E" w:rsidRPr="000D1E1F" w:rsidRDefault="002A2F7A" w:rsidP="000D1E1F">
      <w:pPr>
        <w:pStyle w:val="Lijstalinea"/>
        <w:numPr>
          <w:ilvl w:val="0"/>
          <w:numId w:val="4"/>
        </w:numPr>
        <w:rPr>
          <w:b/>
          <w:color w:val="FF0000"/>
        </w:rPr>
      </w:pPr>
      <w:r w:rsidRPr="000D1E1F">
        <w:rPr>
          <w:b/>
          <w:color w:val="FF0000"/>
        </w:rPr>
        <w:t>Analyse</w:t>
      </w:r>
      <w:r w:rsidR="002E5E2A">
        <w:rPr>
          <w:b/>
          <w:color w:val="FF0000"/>
        </w:rPr>
        <w:t>D</w:t>
      </w:r>
      <w:r w:rsidRPr="000D1E1F">
        <w:rPr>
          <w:b/>
          <w:color w:val="FF0000"/>
        </w:rPr>
        <w:t>atabronnaam</w:t>
      </w:r>
      <w:r w:rsidRPr="000D1E1F">
        <w:rPr>
          <w:b/>
          <w:color w:val="FF0000"/>
        </w:rPr>
        <w:br/>
      </w:r>
      <w:r w:rsidR="00343F1E" w:rsidRPr="000D1E1F">
        <w:t>Verwijzing naar de query van de te controleren gegevens (analyse)</w:t>
      </w:r>
      <w:r w:rsidR="00A93FDF">
        <w:t xml:space="preserve"> in tabel </w:t>
      </w:r>
      <w:r w:rsidR="00A93FDF">
        <w:rPr>
          <w:i/>
        </w:rPr>
        <w:t>Databronnaam</w:t>
      </w:r>
      <w:r w:rsidR="00A93FDF">
        <w:t>.</w:t>
      </w:r>
    </w:p>
    <w:p w:rsidR="006D10B8" w:rsidRPr="006D10B8" w:rsidRDefault="002A2F7A" w:rsidP="006D10B8">
      <w:pPr>
        <w:pStyle w:val="Lijstalinea"/>
        <w:numPr>
          <w:ilvl w:val="0"/>
          <w:numId w:val="4"/>
        </w:numPr>
        <w:rPr>
          <w:b/>
          <w:color w:val="FF0000"/>
        </w:rPr>
      </w:pPr>
      <w:r w:rsidRPr="000D1E1F">
        <w:rPr>
          <w:b/>
          <w:color w:val="FF0000"/>
        </w:rPr>
        <w:t>Referentie</w:t>
      </w:r>
      <w:r w:rsidR="002E5E2A">
        <w:rPr>
          <w:b/>
          <w:color w:val="FF0000"/>
        </w:rPr>
        <w:t>D</w:t>
      </w:r>
      <w:r w:rsidRPr="000D1E1F">
        <w:rPr>
          <w:b/>
          <w:color w:val="FF0000"/>
        </w:rPr>
        <w:t>atabronnaam</w:t>
      </w:r>
      <w:r w:rsidRPr="000D1E1F">
        <w:rPr>
          <w:b/>
          <w:color w:val="FF0000"/>
        </w:rPr>
        <w:br/>
      </w:r>
      <w:r w:rsidR="00343F1E" w:rsidRPr="000D1E1F">
        <w:t xml:space="preserve">Verwijzing naar de query </w:t>
      </w:r>
      <w:r w:rsidR="00A93FDF">
        <w:t xml:space="preserve">van de referentie gegevens (= </w:t>
      </w:r>
      <w:r w:rsidR="00343F1E" w:rsidRPr="000D1E1F">
        <w:t xml:space="preserve">waarmee de gegevens uit </w:t>
      </w:r>
      <w:r w:rsidR="00A93FDF">
        <w:t xml:space="preserve">de analysequery worden vergeleken) in tabel </w:t>
      </w:r>
      <w:r w:rsidR="00A93FDF">
        <w:rPr>
          <w:i/>
        </w:rPr>
        <w:t>Databronnaam</w:t>
      </w:r>
      <w:r w:rsidR="00A93FDF">
        <w:t>.</w:t>
      </w:r>
    </w:p>
    <w:p w:rsidR="006D10B8" w:rsidRPr="006D10B8" w:rsidRDefault="0031775C" w:rsidP="006D10B8">
      <w:pPr>
        <w:rPr>
          <w:b/>
          <w:color w:val="FF0000"/>
        </w:rPr>
      </w:pPr>
      <w:r>
        <w:rPr>
          <w:noProof/>
          <w:lang w:eastAsia="nl-NL"/>
        </w:rPr>
        <w:drawing>
          <wp:inline distT="0" distB="0" distL="0" distR="0" wp14:anchorId="195AFB54" wp14:editId="60BE2BE5">
            <wp:extent cx="5760720" cy="1025244"/>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025244"/>
                    </a:xfrm>
                    <a:prstGeom prst="rect">
                      <a:avLst/>
                    </a:prstGeom>
                  </pic:spPr>
                </pic:pic>
              </a:graphicData>
            </a:graphic>
          </wp:inline>
        </w:drawing>
      </w:r>
    </w:p>
    <w:p w:rsidR="00BA08E6" w:rsidRPr="000D1E1F" w:rsidRDefault="002A2F7A" w:rsidP="000D1E1F">
      <w:pPr>
        <w:pStyle w:val="Lijstalinea"/>
        <w:numPr>
          <w:ilvl w:val="0"/>
          <w:numId w:val="4"/>
        </w:numPr>
        <w:rPr>
          <w:b/>
          <w:color w:val="FF0000"/>
        </w:rPr>
      </w:pPr>
      <w:r w:rsidRPr="000D1E1F">
        <w:rPr>
          <w:b/>
          <w:color w:val="FF0000"/>
        </w:rPr>
        <w:t>Veldtoewijzing</w:t>
      </w:r>
      <w:r w:rsidRPr="000D1E1F">
        <w:rPr>
          <w:b/>
          <w:color w:val="FF0000"/>
        </w:rPr>
        <w:br/>
      </w:r>
      <w:r w:rsidR="00BA08E6" w:rsidRPr="000D1E1F">
        <w:t>Op welke velden wordt de vergelijking (controle) uitgevoerd.</w:t>
      </w:r>
    </w:p>
    <w:p w:rsidR="000D1E1F" w:rsidRPr="009E4CCA" w:rsidRDefault="000D1E1F" w:rsidP="000D1E1F">
      <w:pPr>
        <w:pStyle w:val="Lijstalinea"/>
        <w:numPr>
          <w:ilvl w:val="0"/>
          <w:numId w:val="4"/>
        </w:numPr>
        <w:rPr>
          <w:b/>
          <w:color w:val="FF0000"/>
        </w:rPr>
      </w:pPr>
      <w:r>
        <w:rPr>
          <w:b/>
          <w:color w:val="FF0000"/>
        </w:rPr>
        <w:t>Actief</w:t>
      </w:r>
      <w:r>
        <w:rPr>
          <w:b/>
          <w:color w:val="FF0000"/>
        </w:rPr>
        <w:br/>
      </w:r>
      <w:r>
        <w:t>Wel/niet uitvoeren van de vergelijking</w:t>
      </w:r>
    </w:p>
    <w:p w:rsidR="009E4CCA" w:rsidRDefault="009E4CCA" w:rsidP="009E4CCA">
      <w:pPr>
        <w:pStyle w:val="Lijstalinea"/>
        <w:numPr>
          <w:ilvl w:val="0"/>
          <w:numId w:val="4"/>
        </w:numPr>
        <w:rPr>
          <w:b/>
          <w:color w:val="FF0000"/>
        </w:rPr>
      </w:pPr>
      <w:r>
        <w:rPr>
          <w:b/>
          <w:color w:val="FF0000"/>
        </w:rPr>
        <w:t>Rapporttype</w:t>
      </w:r>
    </w:p>
    <w:p w:rsidR="009E4CCA" w:rsidRPr="009E4CCA" w:rsidRDefault="009E4CCA" w:rsidP="009E4CCA">
      <w:pPr>
        <w:pStyle w:val="Lijstalinea"/>
        <w:ind w:left="644"/>
        <w:rPr>
          <w:b/>
          <w:color w:val="FF0000"/>
        </w:rPr>
      </w:pPr>
      <w:r w:rsidRPr="009E4CCA">
        <w:t xml:space="preserve">Soort rapport. Op dit moment worden hiervoor in deze tabel de waarden </w:t>
      </w:r>
      <w:r w:rsidR="00A627CA" w:rsidRPr="00A627CA">
        <w:rPr>
          <w:i/>
          <w:iCs/>
        </w:rPr>
        <w:t>keten</w:t>
      </w:r>
      <w:r w:rsidRPr="009E4CCA">
        <w:t xml:space="preserve"> </w:t>
      </w:r>
      <w:r>
        <w:t>e</w:t>
      </w:r>
      <w:r w:rsidRPr="009E4CCA">
        <w:t xml:space="preserve">n </w:t>
      </w:r>
      <w:r w:rsidR="00A627CA" w:rsidRPr="00A627CA">
        <w:rPr>
          <w:i/>
          <w:iCs/>
        </w:rPr>
        <w:t>koppeling</w:t>
      </w:r>
      <w:r w:rsidRPr="009E4CCA">
        <w:t xml:space="preserve"> gebruikt</w:t>
      </w:r>
      <w:r>
        <w:t xml:space="preserve">; </w:t>
      </w:r>
      <w:r w:rsidR="00A627CA" w:rsidRPr="00A627CA">
        <w:rPr>
          <w:i/>
          <w:iCs/>
        </w:rPr>
        <w:t>keten</w:t>
      </w:r>
      <w:r>
        <w:t xml:space="preserve"> voor de logische datastroom en </w:t>
      </w:r>
      <w:r w:rsidR="00A627CA">
        <w:rPr>
          <w:i/>
          <w:iCs/>
        </w:rPr>
        <w:t>koppeling</w:t>
      </w:r>
      <w:r>
        <w:t xml:space="preserve"> voor de fysieke datastroom.</w:t>
      </w:r>
    </w:p>
    <w:p w:rsidR="009E4CCA" w:rsidRDefault="00B11132" w:rsidP="000D1E1F">
      <w:pPr>
        <w:pStyle w:val="Lijstalinea"/>
        <w:numPr>
          <w:ilvl w:val="0"/>
          <w:numId w:val="4"/>
        </w:numPr>
        <w:rPr>
          <w:b/>
          <w:color w:val="FF0000"/>
        </w:rPr>
      </w:pPr>
      <w:r>
        <w:rPr>
          <w:b/>
          <w:color w:val="FF0000"/>
        </w:rPr>
        <w:t>RolCognosBekijkAnalyse</w:t>
      </w:r>
    </w:p>
    <w:p w:rsidR="009E4CCA" w:rsidRPr="00DB096F" w:rsidRDefault="009E4CCA" w:rsidP="009E4CCA">
      <w:pPr>
        <w:pStyle w:val="Lijstalinea"/>
        <w:ind w:left="644"/>
      </w:pPr>
      <w:r>
        <w:t>Beperking persoonsgegevens in tabel outputline tot uitsluitend personen met dit analyserecht.</w:t>
      </w:r>
      <w:r w:rsidR="00DB096F">
        <w:br/>
        <w:t xml:space="preserve">Dit veld in deze tabel wordt gebruikt voor de definiëring en meegenomen naar tabel </w:t>
      </w:r>
      <w:r w:rsidR="00DB096F">
        <w:rPr>
          <w:i/>
        </w:rPr>
        <w:t>Output</w:t>
      </w:r>
      <w:r w:rsidR="00DB096F">
        <w:t xml:space="preserve"> voor daadwerkelijke toepassing.</w:t>
      </w:r>
    </w:p>
    <w:p w:rsidR="009E4CCA" w:rsidRPr="00B11132" w:rsidRDefault="00B11132" w:rsidP="00B11132">
      <w:pPr>
        <w:pStyle w:val="Lijstalinea"/>
        <w:numPr>
          <w:ilvl w:val="0"/>
          <w:numId w:val="4"/>
        </w:numPr>
        <w:rPr>
          <w:b/>
          <w:color w:val="FF0000"/>
        </w:rPr>
      </w:pPr>
      <w:r>
        <w:rPr>
          <w:b/>
          <w:color w:val="FF0000"/>
        </w:rPr>
        <w:t>RolCognosBekijk</w:t>
      </w:r>
      <w:r w:rsidR="009E4CCA" w:rsidRPr="00B11132">
        <w:rPr>
          <w:b/>
          <w:color w:val="FF0000"/>
        </w:rPr>
        <w:t>Referentie</w:t>
      </w:r>
    </w:p>
    <w:p w:rsidR="009E4CCA" w:rsidRPr="009E4CCA" w:rsidRDefault="009E4CCA" w:rsidP="009E4CCA">
      <w:pPr>
        <w:pStyle w:val="Lijstalinea"/>
        <w:ind w:left="644"/>
      </w:pPr>
      <w:r w:rsidRPr="009E4CCA">
        <w:t>Analoog:</w:t>
      </w:r>
      <w:r>
        <w:t xml:space="preserve"> beperking data in outputline tot personen met dit referentierecht</w:t>
      </w:r>
      <w:r w:rsidR="00DB096F">
        <w:t>.</w:t>
      </w:r>
    </w:p>
    <w:p w:rsidR="00BA08E6" w:rsidRDefault="00BA08E6" w:rsidP="00BA08E6"/>
    <w:p w:rsidR="007E0A45" w:rsidRDefault="00261D7C" w:rsidP="00BA08E6">
      <w:r>
        <w:t xml:space="preserve">Het veld </w:t>
      </w:r>
      <w:r>
        <w:rPr>
          <w:i/>
        </w:rPr>
        <w:t>Veldtoewijzing</w:t>
      </w:r>
      <w:r>
        <w:t xml:space="preserve"> bestaat uit </w:t>
      </w:r>
    </w:p>
    <w:p w:rsidR="007E0A45" w:rsidRDefault="00BE2D2B" w:rsidP="00BE2D2B">
      <w:r w:rsidRPr="00BE2D2B">
        <w:rPr>
          <w:b/>
          <w:color w:val="FF0000"/>
        </w:rPr>
        <w:t>1</w:t>
      </w:r>
      <w:r>
        <w:t xml:space="preserve"> </w:t>
      </w:r>
      <w:r w:rsidR="00261D7C">
        <w:t>het benoemen van het identificatieveld</w:t>
      </w:r>
      <w:r w:rsidR="007E0A45">
        <w:t xml:space="preserve"> (</w:t>
      </w:r>
      <w:r w:rsidR="007E0A45" w:rsidRPr="00BE2D2B">
        <w:rPr>
          <w:i/>
        </w:rPr>
        <w:t>compare primary</w:t>
      </w:r>
      <w:r w:rsidR="007E0A45" w:rsidRPr="007E0A45">
        <w:t>)</w:t>
      </w:r>
      <w:r w:rsidR="00261D7C">
        <w:t xml:space="preserve">, gevolgd door </w:t>
      </w:r>
    </w:p>
    <w:p w:rsidR="007E0A45" w:rsidRDefault="00BE2D2B" w:rsidP="00BE2D2B">
      <w:r w:rsidRPr="00BE2D2B">
        <w:rPr>
          <w:b/>
          <w:color w:val="FF0000"/>
        </w:rPr>
        <w:t>2</w:t>
      </w:r>
      <w:r>
        <w:t xml:space="preserve"> </w:t>
      </w:r>
      <w:r w:rsidR="007E0A45">
        <w:t>de naam van de controle (</w:t>
      </w:r>
      <w:r w:rsidR="007E0A45" w:rsidRPr="00BE2D2B">
        <w:rPr>
          <w:i/>
        </w:rPr>
        <w:t>match id</w:t>
      </w:r>
      <w:r w:rsidR="007E0A45">
        <w:t>) en</w:t>
      </w:r>
    </w:p>
    <w:p w:rsidR="00261D7C" w:rsidRDefault="00BE2D2B" w:rsidP="00BE2D2B">
      <w:r w:rsidRPr="00BE2D2B">
        <w:rPr>
          <w:b/>
          <w:color w:val="FF0000"/>
        </w:rPr>
        <w:t>3</w:t>
      </w:r>
      <w:r>
        <w:t xml:space="preserve"> </w:t>
      </w:r>
      <w:r w:rsidR="007E0A45">
        <w:t>de velden waarop binnen die match gecontroleerd wordt (</w:t>
      </w:r>
      <w:r w:rsidR="007E0A45" w:rsidRPr="00BE2D2B">
        <w:rPr>
          <w:i/>
        </w:rPr>
        <w:t>field</w:t>
      </w:r>
      <w:r w:rsidR="007E0A45">
        <w:t>)</w:t>
      </w:r>
    </w:p>
    <w:p w:rsidR="007E0A45" w:rsidRDefault="007E0A45" w:rsidP="007E0A45">
      <w:r>
        <w:t>Een voorbeeld:</w:t>
      </w:r>
    </w:p>
    <w:p w:rsidR="007E0A45" w:rsidRDefault="00BE2D2B" w:rsidP="007E0A45">
      <w:r>
        <w:rPr>
          <w:noProof/>
          <w:lang w:eastAsia="nl-NL"/>
        </w:rPr>
        <w:lastRenderedPageBreak/>
        <w:drawing>
          <wp:inline distT="0" distB="0" distL="0" distR="0" wp14:anchorId="0AD89363" wp14:editId="319AE86D">
            <wp:extent cx="5760720" cy="421818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218180"/>
                    </a:xfrm>
                    <a:prstGeom prst="rect">
                      <a:avLst/>
                    </a:prstGeom>
                  </pic:spPr>
                </pic:pic>
              </a:graphicData>
            </a:graphic>
          </wp:inline>
        </w:drawing>
      </w:r>
    </w:p>
    <w:p w:rsidR="00126D5F" w:rsidRDefault="00126D5F">
      <w:pPr>
        <w:rPr>
          <w:rFonts w:asciiTheme="majorHAnsi" w:eastAsiaTheme="majorEastAsia" w:hAnsiTheme="majorHAnsi" w:cstheme="majorBidi"/>
          <w:b/>
          <w:bCs/>
          <w:color w:val="4F81BD" w:themeColor="accent1"/>
          <w:sz w:val="26"/>
          <w:szCs w:val="26"/>
        </w:rPr>
      </w:pPr>
      <w:r>
        <w:br w:type="page"/>
      </w:r>
    </w:p>
    <w:p w:rsidR="007659B4" w:rsidRDefault="00126D5F" w:rsidP="007659B4">
      <w:pPr>
        <w:pStyle w:val="Kop2"/>
      </w:pPr>
      <w:bookmarkStart w:id="10" w:name="_Toc44420282"/>
      <w:r>
        <w:lastRenderedPageBreak/>
        <w:t xml:space="preserve">2 </w:t>
      </w:r>
      <w:r w:rsidR="007659B4">
        <w:t xml:space="preserve">Tabel </w:t>
      </w:r>
      <w:r w:rsidR="00116B91">
        <w:t>ispiegel_</w:t>
      </w:r>
      <w:r w:rsidR="007659B4">
        <w:t>controle (t.b.v. referentiële integriteit)</w:t>
      </w:r>
      <w:bookmarkEnd w:id="10"/>
    </w:p>
    <w:p w:rsidR="007659B4" w:rsidRDefault="007659B4" w:rsidP="007659B4">
      <w:r>
        <w:t>Naast controle op goed overnemen van data door afnemende systemen uit bron systemen bestaat ook de optie om “interne controles” uit te voeren.</w:t>
      </w:r>
    </w:p>
    <w:p w:rsidR="00C16C68" w:rsidRDefault="00C16C68" w:rsidP="007659B4">
      <w:r>
        <w:t>Belangrijk te weten hierbij is dat er per controle maar één gegeven wordt gecontroleerd.</w:t>
      </w:r>
    </w:p>
    <w:p w:rsidR="007659B4" w:rsidRDefault="007659B4" w:rsidP="007659B4">
      <w:r>
        <w:t xml:space="preserve">Een voorbeeld: </w:t>
      </w:r>
      <w:r w:rsidR="00AE326D">
        <w:t xml:space="preserve">een natuurlijk persoon </w:t>
      </w:r>
      <w:r>
        <w:t xml:space="preserve">die </w:t>
      </w:r>
      <w:r w:rsidR="00AE326D">
        <w:t xml:space="preserve">volgens de applicatie gekoppeld is aan de BRP </w:t>
      </w:r>
      <w:r w:rsidR="00170890">
        <w:t>(= een VOA-aantekening heeft) hoort een BSN te hebben</w:t>
      </w:r>
      <w:r>
        <w:t xml:space="preserve">. Een controle zou dan </w:t>
      </w:r>
      <w:r w:rsidR="00170890">
        <w:t xml:space="preserve">kunnen zijn </w:t>
      </w:r>
      <w:r>
        <w:t>‘</w:t>
      </w:r>
      <w:r w:rsidR="00170890">
        <w:t>controleer BSN voor alle gekoppelde personen</w:t>
      </w:r>
      <w:r>
        <w:t>’</w:t>
      </w:r>
      <w:r w:rsidR="00170890">
        <w:t>.</w:t>
      </w:r>
    </w:p>
    <w:p w:rsidR="006D10B8" w:rsidRDefault="006D10B8" w:rsidP="007659B4">
      <w:r>
        <w:rPr>
          <w:noProof/>
          <w:lang w:eastAsia="nl-NL"/>
        </w:rPr>
        <w:drawing>
          <wp:inline distT="0" distB="0" distL="0" distR="0" wp14:anchorId="7EF663BC" wp14:editId="061CBA39">
            <wp:extent cx="5760720" cy="721468"/>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721468"/>
                    </a:xfrm>
                    <a:prstGeom prst="rect">
                      <a:avLst/>
                    </a:prstGeom>
                  </pic:spPr>
                </pic:pic>
              </a:graphicData>
            </a:graphic>
          </wp:inline>
        </w:drawing>
      </w:r>
    </w:p>
    <w:p w:rsidR="00A93FDF" w:rsidRDefault="00A93FDF" w:rsidP="00A93FDF">
      <w:r>
        <w:t xml:space="preserve">Tabel </w:t>
      </w:r>
      <w:r>
        <w:rPr>
          <w:i/>
        </w:rPr>
        <w:t>Controle</w:t>
      </w:r>
      <w:r>
        <w:t xml:space="preserve"> bestaat uit de volgende velden:</w:t>
      </w:r>
    </w:p>
    <w:p w:rsidR="00A93FDF" w:rsidRDefault="00A93FDF" w:rsidP="00A93FDF">
      <w:pPr>
        <w:pStyle w:val="Lijstalinea"/>
        <w:numPr>
          <w:ilvl w:val="0"/>
          <w:numId w:val="10"/>
        </w:numPr>
      </w:pPr>
      <w:r>
        <w:rPr>
          <w:b/>
          <w:color w:val="FF0000"/>
        </w:rPr>
        <w:t>Controle</w:t>
      </w:r>
      <w:r w:rsidRPr="00C874AE">
        <w:rPr>
          <w:b/>
          <w:color w:val="FF0000"/>
        </w:rPr>
        <w:t>naam</w:t>
      </w:r>
      <w:r>
        <w:br/>
        <w:t>De naam van de controle.</w:t>
      </w:r>
    </w:p>
    <w:p w:rsidR="00A93FDF" w:rsidRPr="000D1E1F" w:rsidRDefault="00A93FDF" w:rsidP="00A93FDF">
      <w:pPr>
        <w:pStyle w:val="Lijstalinea"/>
        <w:numPr>
          <w:ilvl w:val="0"/>
          <w:numId w:val="10"/>
        </w:numPr>
        <w:rPr>
          <w:b/>
          <w:color w:val="FF0000"/>
        </w:rPr>
      </w:pPr>
      <w:r>
        <w:rPr>
          <w:b/>
          <w:color w:val="FF0000"/>
        </w:rPr>
        <w:t>D</w:t>
      </w:r>
      <w:r w:rsidRPr="000D1E1F">
        <w:rPr>
          <w:b/>
          <w:color w:val="FF0000"/>
        </w:rPr>
        <w:t>atabronnaam</w:t>
      </w:r>
      <w:r w:rsidRPr="000D1E1F">
        <w:rPr>
          <w:b/>
          <w:color w:val="FF0000"/>
        </w:rPr>
        <w:br/>
      </w:r>
      <w:r w:rsidRPr="000D1E1F">
        <w:t>Verwijzing naar de query van de te controleren gegevens</w:t>
      </w:r>
      <w:r>
        <w:t xml:space="preserve"> in tabel </w:t>
      </w:r>
      <w:r>
        <w:rPr>
          <w:i/>
        </w:rPr>
        <w:t>Databronnnaam</w:t>
      </w:r>
      <w:r>
        <w:t>.</w:t>
      </w:r>
    </w:p>
    <w:p w:rsidR="002F26DD" w:rsidRDefault="002F26DD" w:rsidP="002F26DD">
      <w:pPr>
        <w:pStyle w:val="Lijstalinea"/>
        <w:numPr>
          <w:ilvl w:val="0"/>
          <w:numId w:val="10"/>
        </w:numPr>
      </w:pPr>
      <w:r>
        <w:rPr>
          <w:b/>
          <w:color w:val="FF0000"/>
        </w:rPr>
        <w:t>Sleutelkolom</w:t>
      </w:r>
      <w:r>
        <w:br/>
        <w:t>Sleutelveld in de opgehaalde data waarmee het record uniek wordt geïdentificeerd.</w:t>
      </w:r>
      <w:r>
        <w:br/>
        <w:t>Bv. BSN.</w:t>
      </w:r>
    </w:p>
    <w:p w:rsidR="00615F66" w:rsidRDefault="00C14E41" w:rsidP="00615F66">
      <w:r>
        <w:rPr>
          <w:noProof/>
          <w:lang w:eastAsia="nl-NL"/>
        </w:rPr>
        <w:drawing>
          <wp:inline distT="0" distB="0" distL="0" distR="0" wp14:anchorId="273F4975" wp14:editId="09D8BBAD">
            <wp:extent cx="5760720" cy="94562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945625"/>
                    </a:xfrm>
                    <a:prstGeom prst="rect">
                      <a:avLst/>
                    </a:prstGeom>
                  </pic:spPr>
                </pic:pic>
              </a:graphicData>
            </a:graphic>
          </wp:inline>
        </w:drawing>
      </w:r>
    </w:p>
    <w:p w:rsidR="00A93FDF" w:rsidRDefault="00A93FDF" w:rsidP="00A93FDF">
      <w:pPr>
        <w:pStyle w:val="Lijstalinea"/>
        <w:numPr>
          <w:ilvl w:val="0"/>
          <w:numId w:val="10"/>
        </w:numPr>
      </w:pPr>
      <w:r>
        <w:rPr>
          <w:b/>
          <w:color w:val="FF0000"/>
        </w:rPr>
        <w:t>Controlekolom</w:t>
      </w:r>
      <w:r>
        <w:br/>
      </w:r>
      <w:r w:rsidR="002F26DD">
        <w:t xml:space="preserve">Naam van </w:t>
      </w:r>
      <w:r>
        <w:t>het veld in de opgehaalde data dat moet worden gecontroleerd</w:t>
      </w:r>
    </w:p>
    <w:p w:rsidR="00C16C68" w:rsidRDefault="002F26DD" w:rsidP="00A93FDF">
      <w:pPr>
        <w:pStyle w:val="Lijstalinea"/>
        <w:numPr>
          <w:ilvl w:val="0"/>
          <w:numId w:val="10"/>
        </w:numPr>
      </w:pPr>
      <w:r w:rsidRPr="002F26DD">
        <w:rPr>
          <w:b/>
          <w:color w:val="FF0000"/>
        </w:rPr>
        <w:t>Controlewaarde</w:t>
      </w:r>
      <w:r>
        <w:br/>
        <w:t xml:space="preserve">Waarde waaraan de inhoud van veld </w:t>
      </w:r>
      <w:r>
        <w:rPr>
          <w:i/>
        </w:rPr>
        <w:t>Controlekolom</w:t>
      </w:r>
      <w:r>
        <w:t xml:space="preserve"> gelijk moet zijn. Alle records met een andere waarde voor dit veld worden als bevinding weggeschreven in tabel </w:t>
      </w:r>
      <w:r>
        <w:rPr>
          <w:i/>
        </w:rPr>
        <w:t>Outputline</w:t>
      </w:r>
      <w:r>
        <w:t>.</w:t>
      </w:r>
    </w:p>
    <w:p w:rsidR="002F26DD" w:rsidRDefault="002F26DD" w:rsidP="00A93FDF">
      <w:pPr>
        <w:pStyle w:val="Lijstalinea"/>
        <w:numPr>
          <w:ilvl w:val="0"/>
          <w:numId w:val="10"/>
        </w:numPr>
      </w:pPr>
      <w:r w:rsidRPr="002F26DD">
        <w:rPr>
          <w:b/>
          <w:color w:val="FF0000"/>
        </w:rPr>
        <w:t>Actief</w:t>
      </w:r>
      <w:r w:rsidRPr="002F26DD">
        <w:rPr>
          <w:b/>
          <w:color w:val="FF0000"/>
        </w:rPr>
        <w:br/>
      </w:r>
      <w:r w:rsidRPr="002F26DD">
        <w:t xml:space="preserve">Indicatie </w:t>
      </w:r>
      <w:r>
        <w:t>of deze controle actief is (waarde: -1) of inactief (waarde: 0 of elk ander getal &lt;&gt; -1).</w:t>
      </w:r>
    </w:p>
    <w:p w:rsidR="002F26DD" w:rsidRDefault="002F26DD" w:rsidP="002F26DD">
      <w:pPr>
        <w:pStyle w:val="Lijstalinea"/>
        <w:numPr>
          <w:ilvl w:val="0"/>
          <w:numId w:val="10"/>
        </w:numPr>
      </w:pPr>
      <w:r>
        <w:rPr>
          <w:b/>
          <w:color w:val="FF0000"/>
        </w:rPr>
        <w:t>Rapporttype</w:t>
      </w:r>
      <w:r>
        <w:rPr>
          <w:b/>
          <w:color w:val="FF0000"/>
        </w:rPr>
        <w:br/>
      </w:r>
      <w:r>
        <w:t xml:space="preserve">Soort rapport. Voor controles is dit altijd </w:t>
      </w:r>
      <w:r w:rsidR="00A627CA">
        <w:rPr>
          <w:i/>
          <w:iCs/>
        </w:rPr>
        <w:t>controle</w:t>
      </w:r>
      <w:r>
        <w:t>.</w:t>
      </w:r>
    </w:p>
    <w:p w:rsidR="00C14E41" w:rsidRPr="002F26DD" w:rsidRDefault="00C14E41" w:rsidP="00C14E41">
      <w:pPr>
        <w:pStyle w:val="Lijstalinea"/>
        <w:numPr>
          <w:ilvl w:val="0"/>
          <w:numId w:val="10"/>
        </w:numPr>
      </w:pPr>
      <w:r>
        <w:rPr>
          <w:b/>
          <w:color w:val="FF0000"/>
        </w:rPr>
        <w:t>RolCognosBekijkAnalyse</w:t>
      </w:r>
      <w:r>
        <w:rPr>
          <w:b/>
          <w:color w:val="FF0000"/>
        </w:rPr>
        <w:br/>
      </w:r>
      <w:r>
        <w:t>Beperking persoonsgegevens in tabel outputline tot uitsluitend personen met dit analyserecht.</w:t>
      </w:r>
    </w:p>
    <w:p w:rsidR="00126D5F" w:rsidRDefault="00126D5F">
      <w:pPr>
        <w:rPr>
          <w:rFonts w:asciiTheme="majorHAnsi" w:eastAsiaTheme="majorEastAsia" w:hAnsiTheme="majorHAnsi" w:cstheme="majorBidi"/>
          <w:b/>
          <w:bCs/>
          <w:color w:val="4F81BD" w:themeColor="accent1"/>
          <w:sz w:val="26"/>
          <w:szCs w:val="26"/>
        </w:rPr>
      </w:pPr>
      <w:r>
        <w:br w:type="page"/>
      </w:r>
    </w:p>
    <w:p w:rsidR="007E0A45" w:rsidRDefault="007659B4" w:rsidP="00FB274A">
      <w:pPr>
        <w:pStyle w:val="Kop2"/>
      </w:pPr>
      <w:bookmarkStart w:id="11" w:name="_Toc44420283"/>
      <w:r>
        <w:lastRenderedPageBreak/>
        <w:t xml:space="preserve">3 </w:t>
      </w:r>
      <w:r w:rsidR="00202666">
        <w:t xml:space="preserve">Tabel </w:t>
      </w:r>
      <w:r w:rsidR="00116B91">
        <w:t>ispiegel_</w:t>
      </w:r>
      <w:r w:rsidR="00202666">
        <w:t>d</w:t>
      </w:r>
      <w:r w:rsidR="000E5893">
        <w:t>atabron</w:t>
      </w:r>
      <w:bookmarkEnd w:id="11"/>
    </w:p>
    <w:p w:rsidR="00615F66" w:rsidRPr="00606F86" w:rsidRDefault="00615F66" w:rsidP="00606F86">
      <w:r>
        <w:rPr>
          <w:noProof/>
          <w:lang w:eastAsia="nl-NL"/>
        </w:rPr>
        <w:drawing>
          <wp:inline distT="0" distB="0" distL="0" distR="0" wp14:anchorId="42D5DFAC" wp14:editId="747BF84E">
            <wp:extent cx="5760720" cy="564068"/>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564068"/>
                    </a:xfrm>
                    <a:prstGeom prst="rect">
                      <a:avLst/>
                    </a:prstGeom>
                  </pic:spPr>
                </pic:pic>
              </a:graphicData>
            </a:graphic>
          </wp:inline>
        </w:drawing>
      </w:r>
    </w:p>
    <w:p w:rsidR="000E5893" w:rsidRDefault="000E5893" w:rsidP="00BA08E6">
      <w:r>
        <w:t xml:space="preserve">Tabel </w:t>
      </w:r>
      <w:r w:rsidRPr="000E5893">
        <w:rPr>
          <w:i/>
        </w:rPr>
        <w:t>Databron</w:t>
      </w:r>
      <w:r>
        <w:t xml:space="preserve"> bestaat uit de volgende velden:</w:t>
      </w:r>
    </w:p>
    <w:p w:rsidR="000E5893" w:rsidRDefault="000E5893" w:rsidP="00923F48">
      <w:pPr>
        <w:pStyle w:val="Lijstalinea"/>
        <w:numPr>
          <w:ilvl w:val="0"/>
          <w:numId w:val="11"/>
        </w:numPr>
      </w:pPr>
      <w:r w:rsidRPr="00C874AE">
        <w:rPr>
          <w:b/>
          <w:color w:val="FF0000"/>
        </w:rPr>
        <w:t>Databronnaam</w:t>
      </w:r>
      <w:r>
        <w:br/>
        <w:t xml:space="preserve">De naam van de query, zoals die wordt gebruikt in tabel </w:t>
      </w:r>
      <w:r>
        <w:rPr>
          <w:i/>
        </w:rPr>
        <w:t>Vergelijking</w:t>
      </w:r>
      <w:r>
        <w:t xml:space="preserve"> in de velden </w:t>
      </w:r>
      <w:r>
        <w:rPr>
          <w:i/>
        </w:rPr>
        <w:t>Analysedatabronnaam</w:t>
      </w:r>
      <w:r>
        <w:t xml:space="preserve"> en </w:t>
      </w:r>
      <w:r>
        <w:rPr>
          <w:i/>
        </w:rPr>
        <w:t>Referentiedatabronnaam</w:t>
      </w:r>
      <w:r>
        <w:t>.</w:t>
      </w:r>
    </w:p>
    <w:p w:rsidR="00C874AE" w:rsidRDefault="000E5893" w:rsidP="00923F48">
      <w:pPr>
        <w:pStyle w:val="Lijstalinea"/>
        <w:numPr>
          <w:ilvl w:val="0"/>
          <w:numId w:val="11"/>
        </w:numPr>
      </w:pPr>
      <w:r w:rsidRPr="00DA66BB">
        <w:rPr>
          <w:b/>
          <w:color w:val="FF0000"/>
        </w:rPr>
        <w:t>Applicatienaam</w:t>
      </w:r>
      <w:r>
        <w:br/>
        <w:t>Leveranciersnaam van de applicatie die de op te halen gegevens bevat</w:t>
      </w:r>
    </w:p>
    <w:p w:rsidR="000E5893" w:rsidRDefault="000E5893" w:rsidP="00923F48">
      <w:pPr>
        <w:pStyle w:val="Lijstalinea"/>
        <w:numPr>
          <w:ilvl w:val="0"/>
          <w:numId w:val="11"/>
        </w:numPr>
      </w:pPr>
      <w:r w:rsidRPr="00C874AE">
        <w:rPr>
          <w:b/>
          <w:color w:val="FF0000"/>
        </w:rPr>
        <w:t>Gemeentecode</w:t>
      </w:r>
      <w:r>
        <w:br/>
        <w:t>Voor welke gemeente wordt de vergelijking uitgevoerd?</w:t>
      </w:r>
      <w:r w:rsidR="00F42B8C">
        <w:br/>
        <w:t>Praktisch als werk wordt uitgevoerd voor meerdere gemeenten.</w:t>
      </w:r>
    </w:p>
    <w:p w:rsidR="000E5893" w:rsidRDefault="000E5893" w:rsidP="00923F48">
      <w:pPr>
        <w:pStyle w:val="Lijstalinea"/>
        <w:numPr>
          <w:ilvl w:val="0"/>
          <w:numId w:val="11"/>
        </w:numPr>
        <w:rPr>
          <w:lang w:val="en-GB"/>
        </w:rPr>
      </w:pPr>
      <w:r w:rsidRPr="004A63A2">
        <w:rPr>
          <w:b/>
          <w:color w:val="FF0000"/>
          <w:lang w:val="en-GB"/>
        </w:rPr>
        <w:t>Provider</w:t>
      </w:r>
      <w:r w:rsidRPr="004A63A2">
        <w:rPr>
          <w:lang w:val="en-GB"/>
        </w:rPr>
        <w:br/>
        <w:t>Type database (Oracle, ODBC, MS SQL, ….)</w:t>
      </w:r>
    </w:p>
    <w:p w:rsidR="00615F66" w:rsidRPr="00615F66" w:rsidRDefault="00615F66" w:rsidP="00D85AD8">
      <w:pPr>
        <w:keepNext/>
        <w:rPr>
          <w:lang w:val="en-GB"/>
        </w:rPr>
      </w:pPr>
      <w:r>
        <w:rPr>
          <w:noProof/>
          <w:lang w:eastAsia="nl-NL"/>
        </w:rPr>
        <w:drawing>
          <wp:inline distT="0" distB="0" distL="0" distR="0" wp14:anchorId="1EB582AF" wp14:editId="5B3CCB20">
            <wp:extent cx="5760720" cy="44096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40965"/>
                    </a:xfrm>
                    <a:prstGeom prst="rect">
                      <a:avLst/>
                    </a:prstGeom>
                  </pic:spPr>
                </pic:pic>
              </a:graphicData>
            </a:graphic>
          </wp:inline>
        </w:drawing>
      </w:r>
    </w:p>
    <w:p w:rsidR="00D23CAC" w:rsidRDefault="00D23CAC" w:rsidP="00D85AD8">
      <w:pPr>
        <w:pStyle w:val="Lijstalinea"/>
        <w:keepNext/>
        <w:numPr>
          <w:ilvl w:val="0"/>
          <w:numId w:val="11"/>
        </w:numPr>
      </w:pPr>
      <w:r w:rsidRPr="00C874AE">
        <w:rPr>
          <w:b/>
          <w:color w:val="FF0000"/>
        </w:rPr>
        <w:t>Connectionstring</w:t>
      </w:r>
      <w:r>
        <w:br/>
        <w:t>Inloggegevens voor de database</w:t>
      </w:r>
      <w:r w:rsidR="00DA66BB">
        <w:t>, bestaande uit</w:t>
      </w:r>
      <w:r w:rsidR="00DA66BB">
        <w:br/>
        <w:t>voor Oracle: TNS, gebruikersnaam en wachtwoord;</w:t>
      </w:r>
      <w:r w:rsidR="00DA66BB">
        <w:br/>
        <w:t>voor Microsoft SQL-server: servernaam, databasenaam, gebruikersnaam en wachtwoord</w:t>
      </w:r>
    </w:p>
    <w:p w:rsidR="00DA66BB" w:rsidRDefault="00DA66BB" w:rsidP="00923F48">
      <w:pPr>
        <w:pStyle w:val="Lijstalinea"/>
        <w:numPr>
          <w:ilvl w:val="0"/>
          <w:numId w:val="11"/>
        </w:numPr>
      </w:pPr>
      <w:r w:rsidRPr="00C874AE">
        <w:rPr>
          <w:b/>
          <w:color w:val="FF0000"/>
        </w:rPr>
        <w:t>Query</w:t>
      </w:r>
      <w:r>
        <w:br/>
        <w:t>De SQL-query die wordt gebruikt bij het ophalen van de gegevens</w:t>
      </w:r>
    </w:p>
    <w:p w:rsidR="00DA66BB" w:rsidRDefault="00DA66BB" w:rsidP="00923F48">
      <w:pPr>
        <w:pStyle w:val="Lijstalinea"/>
        <w:numPr>
          <w:ilvl w:val="0"/>
          <w:numId w:val="11"/>
        </w:numPr>
      </w:pPr>
      <w:r>
        <w:rPr>
          <w:b/>
          <w:color w:val="FF0000"/>
        </w:rPr>
        <w:t>Escapsequence</w:t>
      </w:r>
      <w:r>
        <w:rPr>
          <w:b/>
          <w:color w:val="FF0000"/>
        </w:rPr>
        <w:br/>
      </w:r>
      <w:r>
        <w:t xml:space="preserve">Aanduiding </w:t>
      </w:r>
      <w:r w:rsidR="007659B4">
        <w:t xml:space="preserve">te gebruiken </w:t>
      </w:r>
      <w:r>
        <w:t>omzettingstabel voor diakrieten. Momenteel worden 2 soorten onderkend:</w:t>
      </w:r>
      <w:r>
        <w:br/>
      </w:r>
      <w:r w:rsidRPr="001D4CBC">
        <w:rPr>
          <w:b/>
        </w:rPr>
        <w:t>centric-ddsescape.csv</w:t>
      </w:r>
      <w:r>
        <w:t xml:space="preserve"> </w:t>
      </w:r>
      <w:r w:rsidR="001D4CBC">
        <w:t>– omzetting meervoudige tekens (doorgaans bestaande uit 2 tekens) naar de overeenkomende diakriet. Dit wordt onder meer gebruikt door een aantal Centric applciaties en</w:t>
      </w:r>
      <w:r w:rsidR="001D4CBC">
        <w:br/>
      </w:r>
      <w:r w:rsidRPr="001D4CBC">
        <w:rPr>
          <w:b/>
        </w:rPr>
        <w:t>html-entity-decimal.csv</w:t>
      </w:r>
      <w:r w:rsidR="001D4CBC">
        <w:t xml:space="preserve"> – Bij dit systeem wordt de representatie van een diakriet voorafgegaan door een &amp;</w:t>
      </w:r>
      <w:r w:rsidR="007659B4">
        <w:t>#</w:t>
      </w:r>
      <w:r w:rsidR="001D4CBC">
        <w:t xml:space="preserve">, gevolgd door </w:t>
      </w:r>
      <w:r w:rsidR="007659B4">
        <w:t>4 cijfers.</w:t>
      </w:r>
      <w:r w:rsidR="007659B4">
        <w:br/>
        <w:t>De iSpiegel-exececutable verzorgt bij de verwerking het omzetten van deze tekens naar de overeenkomende diakrieten.</w:t>
      </w:r>
    </w:p>
    <w:p w:rsidR="00126D5F" w:rsidRDefault="00126D5F">
      <w:pPr>
        <w:rPr>
          <w:rFonts w:asciiTheme="majorHAnsi" w:eastAsiaTheme="majorEastAsia" w:hAnsiTheme="majorHAnsi" w:cstheme="majorBidi"/>
          <w:b/>
          <w:bCs/>
          <w:color w:val="4F81BD" w:themeColor="accent1"/>
          <w:sz w:val="26"/>
          <w:szCs w:val="26"/>
        </w:rPr>
      </w:pPr>
      <w:r>
        <w:br w:type="page"/>
      </w:r>
    </w:p>
    <w:p w:rsidR="0083596A" w:rsidRDefault="00126D5F" w:rsidP="00FB274A">
      <w:pPr>
        <w:pStyle w:val="Kop2"/>
      </w:pPr>
      <w:bookmarkStart w:id="12" w:name="_Toc44420284"/>
      <w:r>
        <w:lastRenderedPageBreak/>
        <w:t xml:space="preserve">4 </w:t>
      </w:r>
      <w:r w:rsidR="00FB274A">
        <w:t xml:space="preserve">Tabel </w:t>
      </w:r>
      <w:r w:rsidR="00116B91">
        <w:t>ispiegel_o</w:t>
      </w:r>
      <w:r w:rsidR="00715AE3">
        <w:t>utput</w:t>
      </w:r>
      <w:bookmarkEnd w:id="12"/>
    </w:p>
    <w:p w:rsidR="00715AE3" w:rsidRDefault="00567230" w:rsidP="00D23CAC">
      <w:r>
        <w:t>Hier is het ons uiteindelijk allemaal om te doen: een weergave van hoe de kwaliteit er voor staat!</w:t>
      </w:r>
      <w:r w:rsidR="00B93451">
        <w:t xml:space="preserve"> Waarbij opgemerkt moet worden dat </w:t>
      </w:r>
      <w:r w:rsidR="00F72669">
        <w:t>een bevinding</w:t>
      </w:r>
      <w:r w:rsidR="00B93451">
        <w:t xml:space="preserve"> niet het zelfde is als </w:t>
      </w:r>
      <w:r w:rsidR="00F72669">
        <w:t xml:space="preserve">een </w:t>
      </w:r>
      <w:r w:rsidR="00B93451">
        <w:t>fout: soms is er een logische verklaring voor.</w:t>
      </w:r>
    </w:p>
    <w:p w:rsidR="00B93451" w:rsidRDefault="00B93451" w:rsidP="00D23CAC"/>
    <w:p w:rsidR="00567230" w:rsidRDefault="00567230" w:rsidP="00D23CAC">
      <w:r>
        <w:t>Omdat er veel velden in deze tabel zitten volgt een beschrijving in onderdelen.</w:t>
      </w:r>
    </w:p>
    <w:p w:rsidR="00567230" w:rsidRDefault="00316846" w:rsidP="00D23CAC">
      <w:r>
        <w:rPr>
          <w:noProof/>
          <w:lang w:eastAsia="nl-NL"/>
        </w:rPr>
        <w:drawing>
          <wp:inline distT="0" distB="0" distL="0" distR="0" wp14:anchorId="32341392" wp14:editId="12DFA960">
            <wp:extent cx="5760720" cy="1577975"/>
            <wp:effectExtent l="0" t="0" r="0" b="317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577975"/>
                    </a:xfrm>
                    <a:prstGeom prst="rect">
                      <a:avLst/>
                    </a:prstGeom>
                  </pic:spPr>
                </pic:pic>
              </a:graphicData>
            </a:graphic>
          </wp:inline>
        </w:drawing>
      </w:r>
    </w:p>
    <w:p w:rsidR="00C32DF3" w:rsidRDefault="00C32DF3" w:rsidP="00D23CAC">
      <w:r>
        <w:t>Om te beginnen:</w:t>
      </w:r>
    </w:p>
    <w:p w:rsidR="00C32DF3" w:rsidRDefault="00C32DF3" w:rsidP="00C32DF3">
      <w:pPr>
        <w:pStyle w:val="Lijstalinea"/>
        <w:numPr>
          <w:ilvl w:val="0"/>
          <w:numId w:val="5"/>
        </w:numPr>
      </w:pPr>
      <w:r w:rsidRPr="00F72669">
        <w:rPr>
          <w:b/>
          <w:color w:val="FF0000"/>
        </w:rPr>
        <w:t>OutputID</w:t>
      </w:r>
      <w:r>
        <w:br/>
        <w:t>Volgnummer van de uitgevoerde vergelijking; is de link tussen deze tabel en tabel OUTPUTLINE waarin de resultaten per record worden opgeslagen</w:t>
      </w:r>
    </w:p>
    <w:p w:rsidR="00C32DF3" w:rsidRDefault="00C32DF3" w:rsidP="00C32DF3">
      <w:pPr>
        <w:pStyle w:val="Lijstalinea"/>
        <w:numPr>
          <w:ilvl w:val="0"/>
          <w:numId w:val="5"/>
        </w:numPr>
      </w:pPr>
      <w:r w:rsidRPr="00F72669">
        <w:rPr>
          <w:b/>
          <w:color w:val="FF0000"/>
        </w:rPr>
        <w:t>Tijdstip</w:t>
      </w:r>
      <w:r w:rsidRPr="00F72669">
        <w:rPr>
          <w:b/>
          <w:color w:val="FF0000"/>
        </w:rPr>
        <w:br/>
      </w:r>
      <w:r>
        <w:t>Het tijdstip waarop de vergelijking is uitgevoerd. Dit wordt later weer gebruikt in rapportages waardoor voor- of achteruitgang in datakwaliteit kan worden weergegeven in de tijd.</w:t>
      </w:r>
    </w:p>
    <w:p w:rsidR="00C32DF3" w:rsidRDefault="00C32DF3" w:rsidP="00C32DF3">
      <w:pPr>
        <w:pStyle w:val="Lijstalinea"/>
        <w:numPr>
          <w:ilvl w:val="0"/>
          <w:numId w:val="5"/>
        </w:numPr>
      </w:pPr>
      <w:r w:rsidRPr="00F72669">
        <w:rPr>
          <w:b/>
          <w:color w:val="FF0000"/>
        </w:rPr>
        <w:t>Vergelijkingnaam</w:t>
      </w:r>
      <w:r>
        <w:br/>
        <w:t xml:space="preserve">Naam van de uitgevoerde vergelijking zoals gedefinieerd in veld </w:t>
      </w:r>
      <w:r w:rsidR="006159AE">
        <w:t>VERGELIJKINGNAAM in tabel VERGELIJKING.</w:t>
      </w:r>
    </w:p>
    <w:p w:rsidR="0083596A" w:rsidRDefault="0083596A" w:rsidP="00D23CAC"/>
    <w:p w:rsidR="006159AE" w:rsidRDefault="006159AE" w:rsidP="00D23CAC">
      <w:r>
        <w:t xml:space="preserve">Vervolgens een aantal velden </w:t>
      </w:r>
      <w:r w:rsidR="00883201">
        <w:t>voor naslag achteraf. Van belang als de inrichting (bv. de gebruikte query) gewijzigd is waardoor het resultaat mogelijk beïnvloed is.</w:t>
      </w:r>
    </w:p>
    <w:p w:rsidR="00883201" w:rsidRDefault="00316846" w:rsidP="00D23CAC">
      <w:r>
        <w:rPr>
          <w:noProof/>
          <w:lang w:eastAsia="nl-NL"/>
        </w:rPr>
        <w:drawing>
          <wp:inline distT="0" distB="0" distL="0" distR="0" wp14:anchorId="32341392" wp14:editId="12DFA960">
            <wp:extent cx="5760720" cy="1577975"/>
            <wp:effectExtent l="0" t="0" r="0" b="317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1577975"/>
                    </a:xfrm>
                    <a:prstGeom prst="rect">
                      <a:avLst/>
                    </a:prstGeom>
                  </pic:spPr>
                </pic:pic>
              </a:graphicData>
            </a:graphic>
          </wp:inline>
        </w:drawing>
      </w:r>
    </w:p>
    <w:p w:rsidR="00883201" w:rsidRDefault="00316846" w:rsidP="00316846">
      <w:pPr>
        <w:pStyle w:val="Lijstalinea"/>
        <w:numPr>
          <w:ilvl w:val="0"/>
          <w:numId w:val="5"/>
        </w:numPr>
      </w:pPr>
      <w:r>
        <w:rPr>
          <w:b/>
          <w:color w:val="FF0000"/>
        </w:rPr>
        <w:t>4</w:t>
      </w:r>
      <w:r w:rsidR="00883201" w:rsidRPr="00F72669">
        <w:rPr>
          <w:b/>
          <w:color w:val="FF0000"/>
        </w:rPr>
        <w:t>Configuratie</w:t>
      </w:r>
      <w:r w:rsidR="00883201">
        <w:br/>
        <w:t>Komt overeen met veld VELDTOEWIJZING van tabel VERGELIJKING.</w:t>
      </w:r>
    </w:p>
    <w:p w:rsidR="00883201" w:rsidRDefault="00883201" w:rsidP="00316846">
      <w:pPr>
        <w:pStyle w:val="Lijstalinea"/>
        <w:numPr>
          <w:ilvl w:val="0"/>
          <w:numId w:val="5"/>
        </w:numPr>
      </w:pPr>
      <w:r w:rsidRPr="00F72669">
        <w:rPr>
          <w:b/>
          <w:color w:val="FF0000"/>
        </w:rPr>
        <w:t>Analysenaam</w:t>
      </w:r>
      <w:r>
        <w:br/>
        <w:t>Naam van de gebruikte query voor ophalen te controleren data</w:t>
      </w:r>
      <w:r w:rsidR="00DA6C0B">
        <w:t>.</w:t>
      </w:r>
      <w:r w:rsidR="00DA6C0B">
        <w:br/>
      </w:r>
      <w:r>
        <w:t>Komt overeen met inhoud veld DATABRONNAAM van tabel DATABRON</w:t>
      </w:r>
      <w:r w:rsidR="00DA6C0B">
        <w:t xml:space="preserve"> van de gebruikte query.</w:t>
      </w:r>
    </w:p>
    <w:p w:rsidR="00883201" w:rsidRDefault="00883201" w:rsidP="00316846">
      <w:pPr>
        <w:pStyle w:val="Lijstalinea"/>
        <w:numPr>
          <w:ilvl w:val="0"/>
          <w:numId w:val="5"/>
        </w:numPr>
      </w:pPr>
      <w:r w:rsidRPr="00F72669">
        <w:rPr>
          <w:b/>
          <w:color w:val="FF0000"/>
        </w:rPr>
        <w:t>Referentienaam</w:t>
      </w:r>
      <w:r w:rsidRPr="00F72669">
        <w:rPr>
          <w:b/>
          <w:color w:val="FF0000"/>
        </w:rPr>
        <w:br/>
      </w:r>
      <w:r>
        <w:t>Naam van de gebruikte query voor ophalen data</w:t>
      </w:r>
      <w:r w:rsidR="00DA6C0B">
        <w:t xml:space="preserve"> waarmee vergeleken moet worden</w:t>
      </w:r>
      <w:r>
        <w:t>.</w:t>
      </w:r>
      <w:r w:rsidR="00DA6C0B">
        <w:br/>
      </w:r>
      <w:r>
        <w:t>Komt overeen met inhoud veld DATABRONNAAM van tabel DATABRON</w:t>
      </w:r>
      <w:r w:rsidR="00DA6C0B">
        <w:t xml:space="preserve"> van de gebruikte query.</w:t>
      </w:r>
    </w:p>
    <w:p w:rsidR="00883201" w:rsidRDefault="00DA6C0B" w:rsidP="00316846">
      <w:pPr>
        <w:pStyle w:val="Lijstalinea"/>
        <w:numPr>
          <w:ilvl w:val="0"/>
          <w:numId w:val="5"/>
        </w:numPr>
      </w:pPr>
      <w:r w:rsidRPr="00F72669">
        <w:rPr>
          <w:b/>
          <w:color w:val="FF0000"/>
        </w:rPr>
        <w:t>Referentiequery</w:t>
      </w:r>
      <w:r>
        <w:br/>
        <w:t>Gebruikte query voor het ophalen van te controleren data.</w:t>
      </w:r>
      <w:r>
        <w:br/>
        <w:t>Komt overeen met veld QUERY van tabel DATABRON.</w:t>
      </w:r>
    </w:p>
    <w:p w:rsidR="00DA6C0B" w:rsidRDefault="00DA6C0B" w:rsidP="00316846">
      <w:pPr>
        <w:pStyle w:val="Lijstalinea"/>
        <w:numPr>
          <w:ilvl w:val="0"/>
          <w:numId w:val="5"/>
        </w:numPr>
      </w:pPr>
      <w:r w:rsidRPr="00F72669">
        <w:rPr>
          <w:b/>
          <w:color w:val="FF0000"/>
        </w:rPr>
        <w:lastRenderedPageBreak/>
        <w:t>Analysequery</w:t>
      </w:r>
      <w:r>
        <w:br/>
        <w:t>Gebruikte query voor het ophalen van de data waarmee vergeleken moet worden.</w:t>
      </w:r>
      <w:r>
        <w:br/>
        <w:t>Komt overeen met veld QUERY van tabel DATABRON.</w:t>
      </w:r>
    </w:p>
    <w:p w:rsidR="00316846" w:rsidRPr="00316846" w:rsidRDefault="00316846" w:rsidP="00316846">
      <w:r>
        <w:rPr>
          <w:noProof/>
          <w:lang w:eastAsia="nl-NL"/>
        </w:rPr>
        <w:drawing>
          <wp:inline distT="0" distB="0" distL="0" distR="0" wp14:anchorId="44A3D012" wp14:editId="47B0B58F">
            <wp:extent cx="5760720" cy="1300235"/>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300235"/>
                    </a:xfrm>
                    <a:prstGeom prst="rect">
                      <a:avLst/>
                    </a:prstGeom>
                  </pic:spPr>
                </pic:pic>
              </a:graphicData>
            </a:graphic>
          </wp:inline>
        </w:drawing>
      </w:r>
    </w:p>
    <w:p w:rsidR="00DA6C0B" w:rsidRDefault="00DA6C0B" w:rsidP="00316846">
      <w:pPr>
        <w:pStyle w:val="Lijstalinea"/>
        <w:numPr>
          <w:ilvl w:val="0"/>
          <w:numId w:val="5"/>
        </w:numPr>
      </w:pPr>
      <w:r w:rsidRPr="00F72669">
        <w:rPr>
          <w:b/>
          <w:color w:val="FF0000"/>
        </w:rPr>
        <w:t>Referentieapplicatie</w:t>
      </w:r>
      <w:r>
        <w:br/>
        <w:t>Uit welke applicatie komt de te vergelijken data.</w:t>
      </w:r>
      <w:r>
        <w:br/>
        <w:t>Komt overeen met veld APPLICATIENAAM van tabel DATABRON.</w:t>
      </w:r>
    </w:p>
    <w:p w:rsidR="00DA6C0B" w:rsidRDefault="00B93451" w:rsidP="00316846">
      <w:pPr>
        <w:pStyle w:val="Lijstalinea"/>
        <w:numPr>
          <w:ilvl w:val="0"/>
          <w:numId w:val="5"/>
        </w:numPr>
      </w:pPr>
      <w:r w:rsidRPr="00812A7C">
        <w:rPr>
          <w:b/>
          <w:color w:val="FF0000"/>
        </w:rPr>
        <w:t>Analyseapplicatie</w:t>
      </w:r>
      <w:r>
        <w:br/>
        <w:t>Uit welke applicatie komt de data waarmee vergeleken moet worden.</w:t>
      </w:r>
      <w:r>
        <w:br/>
        <w:t>Komt overeen met veld APPLICATIENAAM van tabel DATABRON.</w:t>
      </w:r>
    </w:p>
    <w:p w:rsidR="00B93451" w:rsidRDefault="00B93451" w:rsidP="00316846">
      <w:pPr>
        <w:pStyle w:val="Lijstalinea"/>
        <w:numPr>
          <w:ilvl w:val="0"/>
          <w:numId w:val="5"/>
        </w:numPr>
      </w:pPr>
      <w:r w:rsidRPr="00812A7C">
        <w:rPr>
          <w:b/>
          <w:color w:val="FF0000"/>
        </w:rPr>
        <w:t>Referentiegemeente</w:t>
      </w:r>
      <w:r>
        <w:br/>
        <w:t>Van welke gemeente komt de te vergelijken data.</w:t>
      </w:r>
    </w:p>
    <w:p w:rsidR="00B93451" w:rsidRDefault="00B93451" w:rsidP="00316846">
      <w:pPr>
        <w:pStyle w:val="Lijstalinea"/>
        <w:numPr>
          <w:ilvl w:val="0"/>
          <w:numId w:val="5"/>
        </w:numPr>
      </w:pPr>
      <w:r w:rsidRPr="00812A7C">
        <w:rPr>
          <w:b/>
          <w:color w:val="FF0000"/>
        </w:rPr>
        <w:t>Analysegemeente</w:t>
      </w:r>
      <w:r>
        <w:br/>
        <w:t>Welke gemeente is leverancier van de data waarmee vergeleken wordt.</w:t>
      </w:r>
    </w:p>
    <w:p w:rsidR="006159AE" w:rsidRDefault="006159AE" w:rsidP="00D23CAC"/>
    <w:p w:rsidR="00B93451" w:rsidRDefault="00B93451" w:rsidP="00D23CAC">
      <w:pPr>
        <w:rPr>
          <w:noProof/>
          <w:lang w:eastAsia="nl-NL"/>
        </w:rPr>
      </w:pPr>
      <w:r>
        <w:t>En dan waar het in eerste instant</w:t>
      </w:r>
      <w:r w:rsidR="003F27F0">
        <w:t xml:space="preserve">ie om te doen is: </w:t>
      </w:r>
      <w:r w:rsidR="001D3419">
        <w:t>zijn er bevindingen</w:t>
      </w:r>
      <w:r w:rsidR="003F27F0">
        <w:t>?</w:t>
      </w:r>
      <w:r w:rsidR="003F27F0" w:rsidRPr="003F27F0">
        <w:rPr>
          <w:noProof/>
          <w:lang w:eastAsia="nl-NL"/>
        </w:rPr>
        <w:t xml:space="preserve"> </w:t>
      </w:r>
    </w:p>
    <w:p w:rsidR="003F27F0" w:rsidRDefault="000C15E8" w:rsidP="00D23CAC">
      <w:pPr>
        <w:rPr>
          <w:noProof/>
          <w:lang w:eastAsia="nl-NL"/>
        </w:rPr>
      </w:pPr>
      <w:r>
        <w:rPr>
          <w:noProof/>
          <w:lang w:eastAsia="nl-NL"/>
        </w:rPr>
        <w:drawing>
          <wp:inline distT="0" distB="0" distL="0" distR="0" wp14:anchorId="5A8E7A83" wp14:editId="26FEDF1D">
            <wp:extent cx="5760720" cy="873968"/>
            <wp:effectExtent l="0" t="0" r="0" b="254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873968"/>
                    </a:xfrm>
                    <a:prstGeom prst="rect">
                      <a:avLst/>
                    </a:prstGeom>
                  </pic:spPr>
                </pic:pic>
              </a:graphicData>
            </a:graphic>
          </wp:inline>
        </w:drawing>
      </w:r>
    </w:p>
    <w:p w:rsidR="003F27F0" w:rsidRDefault="00E93A8F" w:rsidP="000C15E8">
      <w:pPr>
        <w:pStyle w:val="Lijstalinea"/>
        <w:numPr>
          <w:ilvl w:val="0"/>
          <w:numId w:val="5"/>
        </w:numPr>
        <w:rPr>
          <w:noProof/>
          <w:lang w:eastAsia="nl-NL"/>
        </w:rPr>
      </w:pPr>
      <w:r w:rsidRPr="001D3419">
        <w:rPr>
          <w:b/>
          <w:color w:val="FF0000"/>
        </w:rPr>
        <w:t>Percentage</w:t>
      </w:r>
      <w:r>
        <w:rPr>
          <w:noProof/>
          <w:lang w:eastAsia="nl-NL"/>
        </w:rPr>
        <w:br/>
        <w:t>Het percentage van de te analyseren gegevens dat overeenkomt met die van de referentie.</w:t>
      </w:r>
    </w:p>
    <w:p w:rsidR="003F27F0" w:rsidRDefault="00E93A8F" w:rsidP="000C15E8">
      <w:pPr>
        <w:pStyle w:val="Lijstalinea"/>
        <w:numPr>
          <w:ilvl w:val="0"/>
          <w:numId w:val="5"/>
        </w:numPr>
        <w:rPr>
          <w:noProof/>
          <w:lang w:eastAsia="nl-NL"/>
        </w:rPr>
      </w:pPr>
      <w:r w:rsidRPr="001D3419">
        <w:rPr>
          <w:b/>
          <w:color w:val="FF0000"/>
        </w:rPr>
        <w:t>Referentieaantal</w:t>
      </w:r>
      <w:r>
        <w:rPr>
          <w:noProof/>
          <w:lang w:eastAsia="nl-NL"/>
        </w:rPr>
        <w:br/>
        <w:t>Het aantal records waarmee vergeleken is.</w:t>
      </w:r>
    </w:p>
    <w:p w:rsidR="00E93A8F" w:rsidRDefault="00E93A8F" w:rsidP="000C15E8">
      <w:pPr>
        <w:pStyle w:val="Lijstalinea"/>
        <w:numPr>
          <w:ilvl w:val="0"/>
          <w:numId w:val="5"/>
        </w:numPr>
        <w:rPr>
          <w:noProof/>
          <w:lang w:eastAsia="nl-NL"/>
        </w:rPr>
      </w:pPr>
      <w:r w:rsidRPr="001D3419">
        <w:rPr>
          <w:b/>
          <w:color w:val="FF0000"/>
        </w:rPr>
        <w:t>Analyseaantal</w:t>
      </w:r>
      <w:r>
        <w:rPr>
          <w:noProof/>
          <w:lang w:eastAsia="nl-NL"/>
        </w:rPr>
        <w:br/>
        <w:t>Het aantal records dat is gecontroleerd.</w:t>
      </w:r>
    </w:p>
    <w:p w:rsidR="00E93A8F" w:rsidRDefault="00E93A8F" w:rsidP="000C15E8">
      <w:pPr>
        <w:pStyle w:val="Lijstalinea"/>
        <w:numPr>
          <w:ilvl w:val="0"/>
          <w:numId w:val="5"/>
        </w:numPr>
        <w:rPr>
          <w:noProof/>
          <w:lang w:eastAsia="nl-NL"/>
        </w:rPr>
      </w:pPr>
      <w:r w:rsidRPr="001D3419">
        <w:rPr>
          <w:b/>
          <w:color w:val="FF0000"/>
        </w:rPr>
        <w:t>Gelijkaantal</w:t>
      </w:r>
      <w:r>
        <w:rPr>
          <w:noProof/>
          <w:lang w:eastAsia="nl-NL"/>
        </w:rPr>
        <w:br/>
        <w:t>Het aantal records dat gelijk is.</w:t>
      </w:r>
    </w:p>
    <w:p w:rsidR="00E93A8F" w:rsidRDefault="00E93A8F" w:rsidP="000C15E8">
      <w:pPr>
        <w:pStyle w:val="Lijstalinea"/>
        <w:numPr>
          <w:ilvl w:val="0"/>
          <w:numId w:val="5"/>
        </w:numPr>
        <w:rPr>
          <w:noProof/>
          <w:lang w:eastAsia="nl-NL"/>
        </w:rPr>
      </w:pPr>
      <w:r w:rsidRPr="001D3419">
        <w:rPr>
          <w:b/>
          <w:color w:val="FF0000"/>
        </w:rPr>
        <w:t>Afwijkingaantal</w:t>
      </w:r>
      <w:r>
        <w:rPr>
          <w:noProof/>
          <w:lang w:eastAsia="nl-NL"/>
        </w:rPr>
        <w:br/>
        <w:t>Het aantal records dat is gevonden waarbij een afwijking is vastgesteld op basis van de matchingcriteria.</w:t>
      </w:r>
    </w:p>
    <w:p w:rsidR="00E93A8F" w:rsidRDefault="00E93A8F" w:rsidP="000C15E8">
      <w:pPr>
        <w:pStyle w:val="Lijstalinea"/>
        <w:numPr>
          <w:ilvl w:val="0"/>
          <w:numId w:val="5"/>
        </w:numPr>
        <w:rPr>
          <w:noProof/>
          <w:lang w:eastAsia="nl-NL"/>
        </w:rPr>
      </w:pPr>
      <w:r w:rsidRPr="001D3419">
        <w:rPr>
          <w:b/>
          <w:color w:val="FF0000"/>
        </w:rPr>
        <w:t>Nietgevondenaantal</w:t>
      </w:r>
      <w:r>
        <w:rPr>
          <w:noProof/>
          <w:lang w:eastAsia="nl-NL"/>
        </w:rPr>
        <w:br/>
        <w:t>Het aantal opgehaalde te analyseren records dat (op basis van de sleutel) niet gevonden is in de referentie-database.</w:t>
      </w:r>
    </w:p>
    <w:p w:rsidR="00E93A8F" w:rsidRDefault="00E93A8F" w:rsidP="000C15E8">
      <w:pPr>
        <w:pStyle w:val="Lijstalinea"/>
        <w:numPr>
          <w:ilvl w:val="0"/>
          <w:numId w:val="5"/>
        </w:numPr>
        <w:rPr>
          <w:noProof/>
          <w:lang w:eastAsia="nl-NL"/>
        </w:rPr>
      </w:pPr>
      <w:r w:rsidRPr="001D3419">
        <w:rPr>
          <w:b/>
          <w:color w:val="FF0000"/>
        </w:rPr>
        <w:t>Looptijd</w:t>
      </w:r>
      <w:r>
        <w:rPr>
          <w:noProof/>
          <w:lang w:eastAsia="nl-NL"/>
        </w:rPr>
        <w:br/>
        <w:t>De tijd die de vergelijking heeft gekost.</w:t>
      </w:r>
    </w:p>
    <w:p w:rsidR="00057EA9" w:rsidRPr="00057EA9" w:rsidRDefault="00057EA9" w:rsidP="003B37A1">
      <w:pPr>
        <w:pStyle w:val="Lijstalinea"/>
        <w:numPr>
          <w:ilvl w:val="0"/>
          <w:numId w:val="5"/>
        </w:numPr>
        <w:rPr>
          <w:noProof/>
          <w:lang w:eastAsia="nl-NL"/>
        </w:rPr>
      </w:pPr>
      <w:r w:rsidRPr="003B37A1">
        <w:rPr>
          <w:b/>
          <w:color w:val="FF0000"/>
        </w:rPr>
        <w:t>Rapporttype</w:t>
      </w:r>
      <w:r>
        <w:rPr>
          <w:noProof/>
          <w:lang w:eastAsia="nl-NL"/>
        </w:rPr>
        <w:br/>
      </w:r>
      <w:r w:rsidR="003B37A1">
        <w:rPr>
          <w:noProof/>
          <w:lang w:eastAsia="nl-NL"/>
        </w:rPr>
        <w:t>Deze hoort niet bij bevindingen maar wordt gebruikt bij de Cognos-rapportages voor het makkelijker rapporteren en selecteren.</w:t>
      </w:r>
      <w:r w:rsidR="003B37A1">
        <w:rPr>
          <w:noProof/>
          <w:lang w:eastAsia="nl-NL"/>
        </w:rPr>
        <w:br/>
      </w:r>
      <w:r>
        <w:rPr>
          <w:noProof/>
          <w:lang w:eastAsia="nl-NL"/>
        </w:rPr>
        <w:t>Type rapport zoals gedefiniëerd in ispiegel_vergelijking of ispiegel_controle</w:t>
      </w:r>
      <w:r>
        <w:rPr>
          <w:noProof/>
          <w:lang w:eastAsia="nl-NL"/>
        </w:rPr>
        <w:br/>
      </w:r>
      <w:r w:rsidR="00A627CA">
        <w:rPr>
          <w:noProof/>
          <w:lang w:eastAsia="nl-NL"/>
        </w:rPr>
        <w:t>keten</w:t>
      </w:r>
      <w:r>
        <w:rPr>
          <w:noProof/>
          <w:lang w:eastAsia="nl-NL"/>
        </w:rPr>
        <w:t xml:space="preserve"> = Management rapport (soms: virtuele vergelijking, zoals BRP –BAG)</w:t>
      </w:r>
      <w:r>
        <w:rPr>
          <w:noProof/>
          <w:lang w:eastAsia="nl-NL"/>
        </w:rPr>
        <w:br/>
      </w:r>
      <w:r w:rsidR="00A627CA">
        <w:rPr>
          <w:noProof/>
          <w:lang w:eastAsia="nl-NL"/>
        </w:rPr>
        <w:t>koppeling</w:t>
      </w:r>
      <w:r>
        <w:rPr>
          <w:noProof/>
          <w:lang w:eastAsia="nl-NL"/>
        </w:rPr>
        <w:t xml:space="preserve"> = technisch rapport (feitelijke lijn, zoals DataDistributie – BAG en BRP – DataDistributie)</w:t>
      </w:r>
      <w:r>
        <w:rPr>
          <w:noProof/>
          <w:lang w:eastAsia="nl-NL"/>
        </w:rPr>
        <w:br/>
      </w:r>
      <w:r w:rsidR="00A627CA">
        <w:rPr>
          <w:noProof/>
          <w:lang w:eastAsia="nl-NL"/>
        </w:rPr>
        <w:t>controle</w:t>
      </w:r>
      <w:bookmarkStart w:id="13" w:name="_GoBack"/>
      <w:bookmarkEnd w:id="13"/>
      <w:r>
        <w:rPr>
          <w:noProof/>
          <w:lang w:eastAsia="nl-NL"/>
        </w:rPr>
        <w:t xml:space="preserve"> = Controle rapport</w:t>
      </w:r>
    </w:p>
    <w:p w:rsidR="00651951" w:rsidRDefault="00126D5F" w:rsidP="00FB274A">
      <w:pPr>
        <w:pStyle w:val="Kop2"/>
        <w:rPr>
          <w:noProof/>
          <w:lang w:eastAsia="nl-NL"/>
        </w:rPr>
      </w:pPr>
      <w:bookmarkStart w:id="14" w:name="_Toc44420285"/>
      <w:r>
        <w:rPr>
          <w:noProof/>
          <w:lang w:eastAsia="nl-NL"/>
        </w:rPr>
        <w:lastRenderedPageBreak/>
        <w:t xml:space="preserve">5 </w:t>
      </w:r>
      <w:r w:rsidR="00202666">
        <w:rPr>
          <w:noProof/>
          <w:lang w:eastAsia="nl-NL"/>
        </w:rPr>
        <w:t xml:space="preserve">Tabel </w:t>
      </w:r>
      <w:r w:rsidR="00116B91">
        <w:t>ispiegel_</w:t>
      </w:r>
      <w:r w:rsidR="00116B91">
        <w:rPr>
          <w:noProof/>
          <w:lang w:eastAsia="nl-NL"/>
        </w:rPr>
        <w:t>o</w:t>
      </w:r>
      <w:r w:rsidR="00651951">
        <w:rPr>
          <w:noProof/>
          <w:lang w:eastAsia="nl-NL"/>
        </w:rPr>
        <w:t>utputline</w:t>
      </w:r>
      <w:bookmarkEnd w:id="14"/>
    </w:p>
    <w:p w:rsidR="00651951" w:rsidRDefault="00365A11" w:rsidP="00651951">
      <w:pPr>
        <w:rPr>
          <w:noProof/>
          <w:lang w:eastAsia="nl-NL"/>
        </w:rPr>
      </w:pPr>
      <w:r>
        <w:rPr>
          <w:noProof/>
          <w:lang w:eastAsia="nl-NL"/>
        </w:rPr>
        <w:t xml:space="preserve">Zoals hiervoor al aangegeven zitten in deze tabel de detailgegevens. Doorgaans van alleen de </w:t>
      </w:r>
      <w:r w:rsidR="00DB096F">
        <w:rPr>
          <w:noProof/>
          <w:lang w:eastAsia="nl-NL"/>
        </w:rPr>
        <w:t>bevindingen</w:t>
      </w:r>
      <w:r>
        <w:rPr>
          <w:noProof/>
          <w:lang w:eastAsia="nl-NL"/>
        </w:rPr>
        <w:t>, maar desgewenst ook van de matchende records.</w:t>
      </w:r>
    </w:p>
    <w:p w:rsidR="00365A11" w:rsidRDefault="00365A11" w:rsidP="00651951">
      <w:pPr>
        <w:rPr>
          <w:noProof/>
          <w:lang w:eastAsia="nl-NL"/>
        </w:rPr>
      </w:pPr>
      <w:r>
        <w:rPr>
          <w:noProof/>
          <w:lang w:eastAsia="nl-NL"/>
        </w:rPr>
        <w:t xml:space="preserve">Er volgt eerst een beschrijving van de data </w:t>
      </w:r>
      <w:r w:rsidR="00696E7A">
        <w:rPr>
          <w:noProof/>
          <w:lang w:eastAsia="nl-NL"/>
        </w:rPr>
        <w:t xml:space="preserve">(voor het overzicht opgedeeld in 2 delen) </w:t>
      </w:r>
      <w:r>
        <w:rPr>
          <w:noProof/>
          <w:lang w:eastAsia="nl-NL"/>
        </w:rPr>
        <w:t>en daarna een overzicht van één record.</w:t>
      </w:r>
    </w:p>
    <w:p w:rsidR="00696E7A" w:rsidRDefault="00696E7A" w:rsidP="00696E7A">
      <w:pPr>
        <w:rPr>
          <w:noProof/>
          <w:lang w:eastAsia="nl-NL"/>
        </w:rPr>
      </w:pPr>
      <w:r>
        <w:rPr>
          <w:noProof/>
          <w:lang w:eastAsia="nl-NL"/>
        </w:rPr>
        <w:drawing>
          <wp:inline distT="0" distB="0" distL="0" distR="0" wp14:anchorId="5A125CE9" wp14:editId="78876A31">
            <wp:extent cx="5760720" cy="57999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579992"/>
                    </a:xfrm>
                    <a:prstGeom prst="rect">
                      <a:avLst/>
                    </a:prstGeom>
                  </pic:spPr>
                </pic:pic>
              </a:graphicData>
            </a:graphic>
          </wp:inline>
        </w:drawing>
      </w:r>
    </w:p>
    <w:p w:rsidR="00365A11" w:rsidRDefault="00365A11" w:rsidP="00365A11">
      <w:pPr>
        <w:pStyle w:val="Lijstalinea"/>
        <w:numPr>
          <w:ilvl w:val="0"/>
          <w:numId w:val="8"/>
        </w:numPr>
        <w:rPr>
          <w:noProof/>
          <w:lang w:eastAsia="nl-NL"/>
        </w:rPr>
      </w:pPr>
      <w:r w:rsidRPr="00696E7A">
        <w:rPr>
          <w:b/>
          <w:color w:val="FF0000"/>
        </w:rPr>
        <w:t>OutputID</w:t>
      </w:r>
      <w:r w:rsidRPr="00696E7A">
        <w:rPr>
          <w:b/>
          <w:color w:val="FF0000"/>
        </w:rPr>
        <w:br/>
      </w:r>
      <w:r>
        <w:rPr>
          <w:noProof/>
          <w:lang w:eastAsia="nl-NL"/>
        </w:rPr>
        <w:t>Link naar de ‘bovenliggende’ tabel OUTPUT.</w:t>
      </w:r>
    </w:p>
    <w:p w:rsidR="00365A11" w:rsidRDefault="00365A11" w:rsidP="00365A11">
      <w:pPr>
        <w:pStyle w:val="Lijstalinea"/>
        <w:numPr>
          <w:ilvl w:val="0"/>
          <w:numId w:val="8"/>
        </w:numPr>
        <w:rPr>
          <w:noProof/>
          <w:lang w:eastAsia="nl-NL"/>
        </w:rPr>
      </w:pPr>
      <w:r w:rsidRPr="00696E7A">
        <w:rPr>
          <w:b/>
          <w:color w:val="FF0000"/>
        </w:rPr>
        <w:t>Regelnummer</w:t>
      </w:r>
      <w:r>
        <w:rPr>
          <w:noProof/>
          <w:lang w:eastAsia="nl-NL"/>
        </w:rPr>
        <w:br/>
        <w:t>Spreekt voor zich.</w:t>
      </w:r>
    </w:p>
    <w:p w:rsidR="00365A11" w:rsidRDefault="00365A11" w:rsidP="00365A11">
      <w:pPr>
        <w:pStyle w:val="Lijstalinea"/>
        <w:numPr>
          <w:ilvl w:val="0"/>
          <w:numId w:val="8"/>
        </w:numPr>
        <w:rPr>
          <w:noProof/>
          <w:lang w:eastAsia="nl-NL"/>
        </w:rPr>
      </w:pPr>
      <w:r w:rsidRPr="00696E7A">
        <w:rPr>
          <w:b/>
          <w:color w:val="FF0000"/>
        </w:rPr>
        <w:t>Status</w:t>
      </w:r>
      <w:r>
        <w:rPr>
          <w:noProof/>
          <w:lang w:eastAsia="nl-NL"/>
        </w:rPr>
        <w:br/>
        <w:t>Er zijn 4 status-mogelijkheden:</w:t>
      </w:r>
    </w:p>
    <w:p w:rsidR="00365A11" w:rsidRDefault="00AF3538" w:rsidP="00365A11">
      <w:pPr>
        <w:pStyle w:val="Lijstalinea"/>
        <w:numPr>
          <w:ilvl w:val="1"/>
          <w:numId w:val="8"/>
        </w:numPr>
        <w:rPr>
          <w:noProof/>
          <w:lang w:eastAsia="nl-NL"/>
        </w:rPr>
      </w:pPr>
      <w:r>
        <w:rPr>
          <w:noProof/>
          <w:lang w:eastAsia="nl-NL"/>
        </w:rPr>
        <w:t>No Match</w:t>
      </w:r>
      <w:r>
        <w:rPr>
          <w:noProof/>
          <w:lang w:eastAsia="nl-NL"/>
        </w:rPr>
        <w:br/>
        <w:t>Record is gevonden maar er is een afwijking geconstateerd in de opgegeven matching-criteria</w:t>
      </w:r>
    </w:p>
    <w:p w:rsidR="00AF3538" w:rsidRDefault="00AF3538" w:rsidP="00365A11">
      <w:pPr>
        <w:pStyle w:val="Lijstalinea"/>
        <w:numPr>
          <w:ilvl w:val="1"/>
          <w:numId w:val="8"/>
        </w:numPr>
        <w:rPr>
          <w:noProof/>
          <w:lang w:eastAsia="nl-NL"/>
        </w:rPr>
      </w:pPr>
      <w:r>
        <w:rPr>
          <w:noProof/>
          <w:lang w:eastAsia="nl-NL"/>
        </w:rPr>
        <w:t>Not Found</w:t>
      </w:r>
      <w:r>
        <w:rPr>
          <w:noProof/>
          <w:lang w:eastAsia="nl-NL"/>
        </w:rPr>
        <w:br/>
        <w:t>Record van te analyseren database is (op basis van de sleutel) niet gevonden in de referentie-database</w:t>
      </w:r>
    </w:p>
    <w:p w:rsidR="00AF3538" w:rsidRDefault="00AF3538" w:rsidP="00365A11">
      <w:pPr>
        <w:pStyle w:val="Lijstalinea"/>
        <w:numPr>
          <w:ilvl w:val="1"/>
          <w:numId w:val="8"/>
        </w:numPr>
        <w:rPr>
          <w:noProof/>
          <w:lang w:eastAsia="nl-NL"/>
        </w:rPr>
      </w:pPr>
      <w:r>
        <w:rPr>
          <w:noProof/>
          <w:lang w:eastAsia="nl-NL"/>
        </w:rPr>
        <w:t>Valid</w:t>
      </w:r>
      <w:r>
        <w:rPr>
          <w:noProof/>
          <w:lang w:eastAsia="nl-NL"/>
        </w:rPr>
        <w:br/>
        <w:t>Record uit te analyseren database komt op alle matching-criteria overeen met record uit referentie-database.</w:t>
      </w:r>
    </w:p>
    <w:p w:rsidR="00AF3538" w:rsidRDefault="00AF3538" w:rsidP="00365A11">
      <w:pPr>
        <w:pStyle w:val="Lijstalinea"/>
        <w:numPr>
          <w:ilvl w:val="1"/>
          <w:numId w:val="8"/>
        </w:numPr>
        <w:rPr>
          <w:noProof/>
          <w:lang w:eastAsia="nl-NL"/>
        </w:rPr>
      </w:pPr>
      <w:r>
        <w:rPr>
          <w:noProof/>
          <w:lang w:eastAsia="nl-NL"/>
        </w:rPr>
        <w:t>Invalid</w:t>
      </w:r>
      <w:r>
        <w:rPr>
          <w:noProof/>
          <w:lang w:eastAsia="nl-NL"/>
        </w:rPr>
        <w:br/>
        <w:t>Record is ongeldig.</w:t>
      </w:r>
    </w:p>
    <w:p w:rsidR="00AF3538" w:rsidRDefault="00AF3538" w:rsidP="00AF3538">
      <w:pPr>
        <w:pStyle w:val="Lijstalinea"/>
        <w:numPr>
          <w:ilvl w:val="0"/>
          <w:numId w:val="8"/>
        </w:numPr>
        <w:rPr>
          <w:noProof/>
          <w:lang w:eastAsia="nl-NL"/>
        </w:rPr>
      </w:pPr>
      <w:r w:rsidRPr="00696E7A">
        <w:rPr>
          <w:b/>
          <w:color w:val="FF0000"/>
        </w:rPr>
        <w:t>Controle</w:t>
      </w:r>
      <w:r>
        <w:rPr>
          <w:noProof/>
          <w:lang w:eastAsia="nl-NL"/>
        </w:rPr>
        <w:br/>
        <w:t xml:space="preserve">Uitgevoerde match, zoals </w:t>
      </w:r>
      <w:r w:rsidR="008D7926">
        <w:rPr>
          <w:noProof/>
          <w:lang w:eastAsia="nl-NL"/>
        </w:rPr>
        <w:t>gedefinieerd in veld VELDTOEWIJZING</w:t>
      </w:r>
      <w:r>
        <w:rPr>
          <w:noProof/>
          <w:lang w:eastAsia="nl-NL"/>
        </w:rPr>
        <w:t xml:space="preserve"> van tabel </w:t>
      </w:r>
      <w:r w:rsidR="008D7926">
        <w:rPr>
          <w:noProof/>
          <w:lang w:eastAsia="nl-NL"/>
        </w:rPr>
        <w:t>VERGELIJKING.</w:t>
      </w:r>
    </w:p>
    <w:p w:rsidR="0000184F" w:rsidRPr="0000184F" w:rsidRDefault="00397026" w:rsidP="00AF3538">
      <w:pPr>
        <w:pStyle w:val="Lijstalinea"/>
        <w:numPr>
          <w:ilvl w:val="0"/>
          <w:numId w:val="8"/>
        </w:numPr>
        <w:rPr>
          <w:noProof/>
          <w:lang w:eastAsia="nl-NL"/>
        </w:rPr>
      </w:pPr>
      <w:r>
        <w:rPr>
          <w:b/>
          <w:color w:val="FF0000"/>
        </w:rPr>
        <w:t>Analysesleutelwaarde</w:t>
      </w:r>
    </w:p>
    <w:p w:rsidR="00397026" w:rsidRPr="00397026" w:rsidRDefault="0000184F" w:rsidP="0000184F">
      <w:pPr>
        <w:pStyle w:val="Lijstalinea"/>
        <w:ind w:left="644"/>
        <w:rPr>
          <w:noProof/>
          <w:lang w:eastAsia="nl-NL"/>
        </w:rPr>
      </w:pPr>
      <w:r>
        <w:rPr>
          <w:noProof/>
          <w:lang w:eastAsia="nl-NL"/>
        </w:rPr>
        <w:t>Inhoudelijke waarde van de voor de analyse gebruikte sleutel.</w:t>
      </w:r>
    </w:p>
    <w:p w:rsidR="00FA4E78" w:rsidRPr="0000184F" w:rsidRDefault="0000184F" w:rsidP="00FA4E78">
      <w:pPr>
        <w:pStyle w:val="Lijstalinea"/>
        <w:numPr>
          <w:ilvl w:val="0"/>
          <w:numId w:val="8"/>
        </w:numPr>
        <w:rPr>
          <w:noProof/>
          <w:lang w:eastAsia="nl-NL"/>
        </w:rPr>
      </w:pPr>
      <w:r>
        <w:rPr>
          <w:b/>
          <w:color w:val="FF0000"/>
        </w:rPr>
        <w:t>Analyseveldwaarde</w:t>
      </w:r>
    </w:p>
    <w:p w:rsidR="0000184F" w:rsidRDefault="007E31FE" w:rsidP="0000184F">
      <w:pPr>
        <w:pStyle w:val="Lijstalinea"/>
        <w:ind w:left="644"/>
        <w:rPr>
          <w:noProof/>
          <w:lang w:eastAsia="nl-NL"/>
        </w:rPr>
      </w:pPr>
      <w:r>
        <w:rPr>
          <w:noProof/>
          <w:lang w:eastAsia="nl-NL"/>
        </w:rPr>
        <w:t>Inhoudelijke waarde van het veld waarop uitval plaats heeft gevonden.</w:t>
      </w:r>
    </w:p>
    <w:p w:rsidR="008D7926" w:rsidRDefault="008D7926" w:rsidP="00AF3538">
      <w:pPr>
        <w:pStyle w:val="Lijstalinea"/>
        <w:numPr>
          <w:ilvl w:val="0"/>
          <w:numId w:val="8"/>
        </w:numPr>
        <w:rPr>
          <w:noProof/>
          <w:lang w:eastAsia="nl-NL"/>
        </w:rPr>
      </w:pPr>
      <w:r w:rsidRPr="00696E7A">
        <w:rPr>
          <w:b/>
          <w:color w:val="FF0000"/>
        </w:rPr>
        <w:t>Analysewaarde</w:t>
      </w:r>
      <w:r>
        <w:rPr>
          <w:noProof/>
          <w:lang w:eastAsia="nl-NL"/>
        </w:rPr>
        <w:br/>
        <w:t xml:space="preserve">Veldnamen </w:t>
      </w:r>
      <w:r w:rsidR="000C45DF">
        <w:rPr>
          <w:noProof/>
          <w:lang w:eastAsia="nl-NL"/>
        </w:rPr>
        <w:t xml:space="preserve">en inhoud </w:t>
      </w:r>
      <w:r>
        <w:rPr>
          <w:noProof/>
          <w:lang w:eastAsia="nl-NL"/>
        </w:rPr>
        <w:t>van de te analyseren velden, zoals gedefinieerd in de matching met naam uit veld 4 (Controle) zoals gedefinieerd in veld VELDTOEWIJZING van tabel VERGELIJKING.</w:t>
      </w:r>
      <w:r w:rsidR="000C45DF">
        <w:rPr>
          <w:noProof/>
          <w:lang w:eastAsia="nl-NL"/>
        </w:rPr>
        <w:br/>
        <w:t>Er zitten meerdere regels in dit record.</w:t>
      </w:r>
    </w:p>
    <w:p w:rsidR="008D7926" w:rsidRDefault="008D7926" w:rsidP="008D7926">
      <w:pPr>
        <w:pStyle w:val="Lijstalinea"/>
        <w:numPr>
          <w:ilvl w:val="0"/>
          <w:numId w:val="8"/>
        </w:numPr>
        <w:rPr>
          <w:noProof/>
          <w:lang w:eastAsia="nl-NL"/>
        </w:rPr>
      </w:pPr>
      <w:r w:rsidRPr="00696E7A">
        <w:rPr>
          <w:b/>
          <w:color w:val="FF0000"/>
        </w:rPr>
        <w:t>Referent</w:t>
      </w:r>
      <w:r w:rsidR="00696E7A">
        <w:rPr>
          <w:b/>
          <w:color w:val="FF0000"/>
        </w:rPr>
        <w:t>i</w:t>
      </w:r>
      <w:r w:rsidRPr="00696E7A">
        <w:rPr>
          <w:b/>
          <w:color w:val="FF0000"/>
        </w:rPr>
        <w:t>ewaarde</w:t>
      </w:r>
      <w:r>
        <w:rPr>
          <w:noProof/>
          <w:lang w:eastAsia="nl-NL"/>
        </w:rPr>
        <w:br/>
        <w:t xml:space="preserve">Analoog: Veldnamen </w:t>
      </w:r>
      <w:r w:rsidR="000C45DF">
        <w:rPr>
          <w:noProof/>
          <w:lang w:eastAsia="nl-NL"/>
        </w:rPr>
        <w:t xml:space="preserve">en inhoud </w:t>
      </w:r>
      <w:r>
        <w:rPr>
          <w:noProof/>
          <w:lang w:eastAsia="nl-NL"/>
        </w:rPr>
        <w:t>van de velden</w:t>
      </w:r>
      <w:r w:rsidR="000C45DF">
        <w:rPr>
          <w:noProof/>
          <w:lang w:eastAsia="nl-NL"/>
        </w:rPr>
        <w:t xml:space="preserve"> uit de referentie-database</w:t>
      </w:r>
      <w:r>
        <w:rPr>
          <w:noProof/>
          <w:lang w:eastAsia="nl-NL"/>
        </w:rPr>
        <w:t>, zoals gedefinieerd in de matching met naam uit veld 4 (Controle) zoals gedefinieerd in veld VELDTOEWIJZING van tabel VERGELIJKING.</w:t>
      </w:r>
      <w:r w:rsidR="000C45DF">
        <w:rPr>
          <w:noProof/>
          <w:lang w:eastAsia="nl-NL"/>
        </w:rPr>
        <w:br/>
        <w:t>Er zitten meerdere regels in dit record.</w:t>
      </w:r>
    </w:p>
    <w:p w:rsidR="0000184F" w:rsidRDefault="00B01B1C" w:rsidP="0000184F">
      <w:pPr>
        <w:ind w:left="284"/>
        <w:rPr>
          <w:noProof/>
          <w:lang w:eastAsia="nl-NL"/>
        </w:rPr>
      </w:pPr>
      <w:r>
        <w:rPr>
          <w:noProof/>
          <w:lang w:eastAsia="nl-NL"/>
        </w:rPr>
        <w:drawing>
          <wp:inline distT="0" distB="0" distL="0" distR="0" wp14:anchorId="09A77B64" wp14:editId="03D3C820">
            <wp:extent cx="5760720" cy="966449"/>
            <wp:effectExtent l="0" t="0" r="0" b="571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966449"/>
                    </a:xfrm>
                    <a:prstGeom prst="rect">
                      <a:avLst/>
                    </a:prstGeom>
                  </pic:spPr>
                </pic:pic>
              </a:graphicData>
            </a:graphic>
          </wp:inline>
        </w:drawing>
      </w:r>
    </w:p>
    <w:p w:rsidR="0000184F" w:rsidRDefault="0000184F" w:rsidP="0000184F">
      <w:pPr>
        <w:pStyle w:val="Lijstalinea"/>
        <w:numPr>
          <w:ilvl w:val="0"/>
          <w:numId w:val="8"/>
        </w:numPr>
        <w:rPr>
          <w:noProof/>
          <w:lang w:eastAsia="nl-NL"/>
        </w:rPr>
      </w:pPr>
      <w:r w:rsidRPr="00696E7A">
        <w:rPr>
          <w:b/>
          <w:color w:val="FF0000"/>
        </w:rPr>
        <w:t>Sleutel</w:t>
      </w:r>
      <w:r>
        <w:rPr>
          <w:noProof/>
          <w:lang w:eastAsia="nl-NL"/>
        </w:rPr>
        <w:br/>
        <w:t>De voor de vergelijking gebruikte sleutel, zoals gedefinieerd in de 1</w:t>
      </w:r>
      <w:r w:rsidRPr="008D7926">
        <w:rPr>
          <w:noProof/>
          <w:vertAlign w:val="superscript"/>
          <w:lang w:eastAsia="nl-NL"/>
        </w:rPr>
        <w:t>e</w:t>
      </w:r>
      <w:r>
        <w:rPr>
          <w:noProof/>
          <w:lang w:eastAsia="nl-NL"/>
        </w:rPr>
        <w:t xml:space="preserve"> regelen van veld VELDTOEWIJZING van tabel VERGELIJKING. Wordt hier in html-formaat weggeschreven. Er </w:t>
      </w:r>
      <w:r>
        <w:rPr>
          <w:noProof/>
          <w:lang w:eastAsia="nl-NL"/>
        </w:rPr>
        <w:lastRenderedPageBreak/>
        <w:t>zitten meerdere regels in dit record. Zie dan ook hieronder staande detailvoorbeeld voor verdere info.</w:t>
      </w:r>
    </w:p>
    <w:p w:rsidR="00B01B1C" w:rsidRPr="00B01B1C" w:rsidRDefault="00B01B1C" w:rsidP="0000184F">
      <w:pPr>
        <w:pStyle w:val="Lijstalinea"/>
        <w:numPr>
          <w:ilvl w:val="0"/>
          <w:numId w:val="8"/>
        </w:numPr>
        <w:rPr>
          <w:noProof/>
          <w:lang w:eastAsia="nl-NL"/>
        </w:rPr>
      </w:pPr>
      <w:r>
        <w:rPr>
          <w:b/>
          <w:color w:val="FF0000"/>
        </w:rPr>
        <w:t>Analysewaarde</w:t>
      </w:r>
    </w:p>
    <w:p w:rsidR="00B01B1C" w:rsidRPr="00B01B1C" w:rsidRDefault="00B01B1C" w:rsidP="00B01B1C">
      <w:pPr>
        <w:ind w:left="644"/>
        <w:rPr>
          <w:noProof/>
          <w:lang w:eastAsia="nl-NL"/>
        </w:rPr>
      </w:pPr>
      <w:r>
        <w:rPr>
          <w:noProof/>
          <w:lang w:eastAsia="nl-NL"/>
        </w:rPr>
        <w:t>Veldnamen en inhoud van het analyserecord waarop het record is uitgevallen.</w:t>
      </w:r>
    </w:p>
    <w:p w:rsidR="00B01B1C" w:rsidRPr="00B01B1C" w:rsidRDefault="00B01B1C" w:rsidP="0000184F">
      <w:pPr>
        <w:pStyle w:val="Lijstalinea"/>
        <w:numPr>
          <w:ilvl w:val="0"/>
          <w:numId w:val="8"/>
        </w:numPr>
        <w:rPr>
          <w:noProof/>
          <w:lang w:eastAsia="nl-NL"/>
        </w:rPr>
      </w:pPr>
      <w:r>
        <w:rPr>
          <w:b/>
          <w:color w:val="FF0000"/>
        </w:rPr>
        <w:t>Referentiewaarde</w:t>
      </w:r>
    </w:p>
    <w:p w:rsidR="00B01B1C" w:rsidRDefault="00B01B1C" w:rsidP="00B01B1C">
      <w:pPr>
        <w:pStyle w:val="Lijstalinea"/>
        <w:ind w:left="644"/>
        <w:rPr>
          <w:noProof/>
          <w:lang w:eastAsia="nl-NL"/>
        </w:rPr>
      </w:pPr>
      <w:r>
        <w:rPr>
          <w:noProof/>
          <w:lang w:eastAsia="nl-NL"/>
        </w:rPr>
        <w:t>Veldnamen en inhoud van het referentierecord waarop het record is uitgevallen.</w:t>
      </w:r>
      <w:r w:rsidR="00D03EBF">
        <w:rPr>
          <w:noProof/>
          <w:lang w:eastAsia="nl-NL"/>
        </w:rPr>
        <w:br/>
      </w:r>
      <w:r w:rsidR="00D03EBF">
        <w:t>Wellicht was al opgevallen dat dit veld soms niet gevuld is. Dat is in het geval van NOMATCH. Logisch want bij ‘niet gevonden’ is er ook niets weer te geven.</w:t>
      </w:r>
    </w:p>
    <w:p w:rsidR="00D03EBF" w:rsidRDefault="00D03EBF" w:rsidP="00D03EBF">
      <w:pPr>
        <w:rPr>
          <w:noProof/>
          <w:lang w:eastAsia="nl-NL"/>
        </w:rPr>
      </w:pPr>
      <w:r>
        <w:rPr>
          <w:noProof/>
          <w:lang w:eastAsia="nl-NL"/>
        </w:rPr>
        <w:drawing>
          <wp:inline distT="0" distB="0" distL="0" distR="0" wp14:anchorId="6E43E529" wp14:editId="3CEF721E">
            <wp:extent cx="5760720" cy="1311259"/>
            <wp:effectExtent l="0" t="0" r="0" b="3810"/>
            <wp:docPr id="224" name="Afbeelding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1311259"/>
                    </a:xfrm>
                    <a:prstGeom prst="rect">
                      <a:avLst/>
                    </a:prstGeom>
                  </pic:spPr>
                </pic:pic>
              </a:graphicData>
            </a:graphic>
          </wp:inline>
        </w:drawing>
      </w:r>
    </w:p>
    <w:p w:rsidR="008D7926" w:rsidRDefault="000C45DF" w:rsidP="00AF3538">
      <w:pPr>
        <w:pStyle w:val="Lijstalinea"/>
        <w:numPr>
          <w:ilvl w:val="0"/>
          <w:numId w:val="8"/>
        </w:numPr>
        <w:rPr>
          <w:noProof/>
          <w:lang w:eastAsia="nl-NL"/>
        </w:rPr>
      </w:pPr>
      <w:r w:rsidRPr="00696E7A">
        <w:rPr>
          <w:b/>
          <w:color w:val="FF0000"/>
        </w:rPr>
        <w:t>Analyseregel</w:t>
      </w:r>
      <w:r>
        <w:rPr>
          <w:noProof/>
          <w:lang w:eastAsia="nl-NL"/>
        </w:rPr>
        <w:br/>
        <w:t xml:space="preserve">Veldnamen en inhoud van gehele opgehaalde </w:t>
      </w:r>
      <w:r w:rsidR="00B01B1C">
        <w:rPr>
          <w:noProof/>
          <w:lang w:eastAsia="nl-NL"/>
        </w:rPr>
        <w:t>(analyse)</w:t>
      </w:r>
      <w:r>
        <w:rPr>
          <w:noProof/>
          <w:lang w:eastAsia="nl-NL"/>
        </w:rPr>
        <w:t xml:space="preserve">record uit </w:t>
      </w:r>
      <w:r w:rsidR="00D03EBF">
        <w:rPr>
          <w:noProof/>
          <w:lang w:eastAsia="nl-NL"/>
        </w:rPr>
        <w:t xml:space="preserve">de </w:t>
      </w:r>
      <w:r>
        <w:rPr>
          <w:noProof/>
          <w:lang w:eastAsia="nl-NL"/>
        </w:rPr>
        <w:t>te controleren database.</w:t>
      </w:r>
    </w:p>
    <w:p w:rsidR="003F27F0" w:rsidRDefault="000C45DF" w:rsidP="00D23CAC">
      <w:pPr>
        <w:pStyle w:val="Lijstalinea"/>
        <w:numPr>
          <w:ilvl w:val="0"/>
          <w:numId w:val="8"/>
        </w:numPr>
        <w:rPr>
          <w:noProof/>
          <w:lang w:eastAsia="nl-NL"/>
        </w:rPr>
      </w:pPr>
      <w:r w:rsidRPr="00696E7A">
        <w:rPr>
          <w:b/>
          <w:color w:val="FF0000"/>
        </w:rPr>
        <w:t>Refer</w:t>
      </w:r>
      <w:r w:rsidR="00696E7A">
        <w:rPr>
          <w:b/>
          <w:color w:val="FF0000"/>
        </w:rPr>
        <w:t>e</w:t>
      </w:r>
      <w:r w:rsidRPr="00696E7A">
        <w:rPr>
          <w:b/>
          <w:color w:val="FF0000"/>
        </w:rPr>
        <w:t>ntieregel</w:t>
      </w:r>
      <w:r>
        <w:rPr>
          <w:noProof/>
          <w:lang w:eastAsia="nl-NL"/>
        </w:rPr>
        <w:br/>
        <w:t xml:space="preserve">Veldnamen en inhoud van gehele opgehaalde </w:t>
      </w:r>
      <w:r w:rsidR="00B01B1C">
        <w:rPr>
          <w:noProof/>
          <w:lang w:eastAsia="nl-NL"/>
        </w:rPr>
        <w:t>(refere</w:t>
      </w:r>
      <w:r w:rsidR="00D03EBF">
        <w:rPr>
          <w:noProof/>
          <w:lang w:eastAsia="nl-NL"/>
        </w:rPr>
        <w:t>n</w:t>
      </w:r>
      <w:r w:rsidR="00B01B1C">
        <w:rPr>
          <w:noProof/>
          <w:lang w:eastAsia="nl-NL"/>
        </w:rPr>
        <w:t>tie)</w:t>
      </w:r>
      <w:r>
        <w:rPr>
          <w:noProof/>
          <w:lang w:eastAsia="nl-NL"/>
        </w:rPr>
        <w:t>record uit de referentie</w:t>
      </w:r>
      <w:r w:rsidR="00D03EBF">
        <w:rPr>
          <w:noProof/>
          <w:lang w:eastAsia="nl-NL"/>
        </w:rPr>
        <w:t xml:space="preserve"> </w:t>
      </w:r>
      <w:r>
        <w:rPr>
          <w:noProof/>
          <w:lang w:eastAsia="nl-NL"/>
        </w:rPr>
        <w:t xml:space="preserve">database. </w:t>
      </w:r>
      <w:r w:rsidR="00D03EBF">
        <w:t>Wellicht was al opgevallen dat dit veld soms (altijd tegelijk met referentiewaarde) niet gevuld is, uiteraard ook hier als gevolg van een NOMATCH.</w:t>
      </w:r>
    </w:p>
    <w:p w:rsidR="00216F34" w:rsidRDefault="00216F34" w:rsidP="00216F34">
      <w:pPr>
        <w:rPr>
          <w:noProof/>
          <w:lang w:eastAsia="nl-NL"/>
        </w:rPr>
      </w:pPr>
    </w:p>
    <w:p w:rsidR="00AD3E29" w:rsidRDefault="00F43BF3" w:rsidP="00D23CAC">
      <w:pPr>
        <w:rPr>
          <w:noProof/>
          <w:lang w:eastAsia="nl-NL"/>
        </w:rPr>
      </w:pPr>
      <w:r>
        <w:rPr>
          <w:noProof/>
          <w:lang w:eastAsia="nl-NL"/>
        </w:rPr>
        <w:t xml:space="preserve">Zie document </w:t>
      </w:r>
      <w:r w:rsidR="006D1148" w:rsidRPr="006D1148">
        <w:rPr>
          <w:i/>
          <w:noProof/>
          <w:lang w:eastAsia="nl-NL"/>
        </w:rPr>
        <w:t>Standaardrapportages iSpiegel</w:t>
      </w:r>
      <w:r w:rsidR="006D1148" w:rsidRPr="006D1148">
        <w:rPr>
          <w:noProof/>
          <w:lang w:eastAsia="nl-NL"/>
        </w:rPr>
        <w:t xml:space="preserve">, </w:t>
      </w:r>
      <w:r w:rsidR="006D1148">
        <w:rPr>
          <w:noProof/>
          <w:lang w:eastAsia="nl-NL"/>
        </w:rPr>
        <w:t xml:space="preserve">rapport </w:t>
      </w:r>
      <w:r w:rsidR="006D1148">
        <w:rPr>
          <w:i/>
          <w:noProof/>
          <w:lang w:eastAsia="nl-NL"/>
        </w:rPr>
        <w:t>3 Bevindingen</w:t>
      </w:r>
      <w:r w:rsidR="006D1148">
        <w:rPr>
          <w:noProof/>
          <w:lang w:eastAsia="nl-NL"/>
        </w:rPr>
        <w:t xml:space="preserve"> voor een weergave van de bevindingen.</w:t>
      </w:r>
    </w:p>
    <w:p w:rsidR="00E55995" w:rsidRDefault="00E55995" w:rsidP="00E55995"/>
    <w:sectPr w:rsidR="00E55995" w:rsidSect="001B6499">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95E" w:rsidRDefault="0085495E" w:rsidP="0085495E">
      <w:r>
        <w:separator/>
      </w:r>
    </w:p>
  </w:endnote>
  <w:endnote w:type="continuationSeparator" w:id="0">
    <w:p w:rsidR="0085495E" w:rsidRDefault="0085495E" w:rsidP="008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95E" w:rsidRDefault="0085495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868058"/>
      <w:docPartObj>
        <w:docPartGallery w:val="Page Numbers (Bottom of Page)"/>
        <w:docPartUnique/>
      </w:docPartObj>
    </w:sdtPr>
    <w:sdtEndPr/>
    <w:sdtContent>
      <w:sdt>
        <w:sdtPr>
          <w:id w:val="860082579"/>
          <w:docPartObj>
            <w:docPartGallery w:val="Page Numbers (Top of Page)"/>
            <w:docPartUnique/>
          </w:docPartObj>
        </w:sdtPr>
        <w:sdtEndPr/>
        <w:sdtContent>
          <w:p w:rsidR="0086343F" w:rsidRDefault="0086343F">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D032AB">
              <w:rPr>
                <w:b/>
                <w:bCs/>
                <w:noProof/>
              </w:rPr>
              <w:t>10</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D032AB">
              <w:rPr>
                <w:b/>
                <w:bCs/>
                <w:noProof/>
              </w:rPr>
              <w:t>10</w:t>
            </w:r>
            <w:r>
              <w:rPr>
                <w:b/>
                <w:bCs/>
                <w:sz w:val="24"/>
                <w:szCs w:val="24"/>
              </w:rPr>
              <w:fldChar w:fldCharType="end"/>
            </w:r>
          </w:p>
        </w:sdtContent>
      </w:sdt>
    </w:sdtContent>
  </w:sdt>
  <w:p w:rsidR="0085495E" w:rsidRDefault="00A627CA" w:rsidP="0086343F">
    <w:pPr>
      <w:pStyle w:val="Voettekst"/>
    </w:pPr>
    <w:r>
      <w:fldChar w:fldCharType="begin"/>
    </w:r>
    <w:r>
      <w:instrText xml:space="preserve"> FILENAME  \* FirstCap  \* MERGEFORMAT </w:instrText>
    </w:r>
    <w:r>
      <w:fldChar w:fldCharType="separate"/>
    </w:r>
    <w:r w:rsidR="0086343F">
      <w:rPr>
        <w:noProof/>
      </w:rPr>
      <w:t>ISpiegel - beschrijving.docx</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95E" w:rsidRDefault="008549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95E" w:rsidRDefault="0085495E" w:rsidP="0085495E">
      <w:r>
        <w:separator/>
      </w:r>
    </w:p>
  </w:footnote>
  <w:footnote w:type="continuationSeparator" w:id="0">
    <w:p w:rsidR="0085495E" w:rsidRDefault="0085495E" w:rsidP="0085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95E" w:rsidRDefault="0085495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95E" w:rsidRDefault="0085495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95E" w:rsidRDefault="0085495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B3A"/>
    <w:multiLevelType w:val="hybridMultilevel"/>
    <w:tmpl w:val="625850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C9152DB"/>
    <w:multiLevelType w:val="hybridMultilevel"/>
    <w:tmpl w:val="C624F56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EA693C"/>
    <w:multiLevelType w:val="hybridMultilevel"/>
    <w:tmpl w:val="0A9EB768"/>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53938F6"/>
    <w:multiLevelType w:val="hybridMultilevel"/>
    <w:tmpl w:val="DFBA8C5C"/>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434337"/>
    <w:multiLevelType w:val="hybridMultilevel"/>
    <w:tmpl w:val="D0CE05DE"/>
    <w:lvl w:ilvl="0" w:tplc="AED25E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EF549C"/>
    <w:multiLevelType w:val="hybridMultilevel"/>
    <w:tmpl w:val="4C68899E"/>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88C05F9"/>
    <w:multiLevelType w:val="hybridMultilevel"/>
    <w:tmpl w:val="A0EC23C2"/>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4B10631"/>
    <w:multiLevelType w:val="hybridMultilevel"/>
    <w:tmpl w:val="AC0CFD2A"/>
    <w:lvl w:ilvl="0" w:tplc="C50286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FB2250"/>
    <w:multiLevelType w:val="hybridMultilevel"/>
    <w:tmpl w:val="56A2E40E"/>
    <w:lvl w:ilvl="0" w:tplc="A2E6CCF8">
      <w:start w:val="1"/>
      <w:numFmt w:val="decimal"/>
      <w:lvlText w:val="%1"/>
      <w:lvlJc w:val="left"/>
      <w:pPr>
        <w:ind w:left="644" w:hanging="360"/>
      </w:pPr>
      <w:rPr>
        <w:rFonts w:hint="default"/>
        <w:b/>
        <w:color w:val="FF0000"/>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9" w15:restartNumberingAfterBreak="0">
    <w:nsid w:val="4638144F"/>
    <w:multiLevelType w:val="hybridMultilevel"/>
    <w:tmpl w:val="25F0CE26"/>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1E44D12"/>
    <w:multiLevelType w:val="hybridMultilevel"/>
    <w:tmpl w:val="56A2E40E"/>
    <w:lvl w:ilvl="0" w:tplc="A2E6CCF8">
      <w:start w:val="1"/>
      <w:numFmt w:val="decimal"/>
      <w:lvlText w:val="%1"/>
      <w:lvlJc w:val="left"/>
      <w:pPr>
        <w:ind w:left="644" w:hanging="360"/>
      </w:pPr>
      <w:rPr>
        <w:rFonts w:hint="default"/>
        <w:b/>
        <w:color w:val="FF0000"/>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1" w15:restartNumberingAfterBreak="0">
    <w:nsid w:val="5D4E41D4"/>
    <w:multiLevelType w:val="hybridMultilevel"/>
    <w:tmpl w:val="25F0CE26"/>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C860BA"/>
    <w:multiLevelType w:val="hybridMultilevel"/>
    <w:tmpl w:val="002CFAF6"/>
    <w:lvl w:ilvl="0" w:tplc="A2E6CCF8">
      <w:start w:val="1"/>
      <w:numFmt w:val="decimal"/>
      <w:lvlText w:val="%1"/>
      <w:lvlJc w:val="left"/>
      <w:pPr>
        <w:ind w:left="644" w:hanging="360"/>
      </w:pPr>
      <w:rPr>
        <w:rFonts w:hint="default"/>
        <w:b/>
        <w:color w:val="FF000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801D66"/>
    <w:multiLevelType w:val="hybridMultilevel"/>
    <w:tmpl w:val="56A2E40E"/>
    <w:lvl w:ilvl="0" w:tplc="A2E6CCF8">
      <w:start w:val="1"/>
      <w:numFmt w:val="decimal"/>
      <w:lvlText w:val="%1"/>
      <w:lvlJc w:val="left"/>
      <w:pPr>
        <w:ind w:left="644" w:hanging="360"/>
      </w:pPr>
      <w:rPr>
        <w:rFonts w:hint="default"/>
        <w:b/>
        <w:color w:val="FF0000"/>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num w:numId="1">
    <w:abstractNumId w:val="4"/>
  </w:num>
  <w:num w:numId="2">
    <w:abstractNumId w:val="1"/>
  </w:num>
  <w:num w:numId="3">
    <w:abstractNumId w:val="0"/>
  </w:num>
  <w:num w:numId="4">
    <w:abstractNumId w:val="10"/>
  </w:num>
  <w:num w:numId="5">
    <w:abstractNumId w:val="2"/>
  </w:num>
  <w:num w:numId="6">
    <w:abstractNumId w:val="3"/>
  </w:num>
  <w:num w:numId="7">
    <w:abstractNumId w:val="11"/>
  </w:num>
  <w:num w:numId="8">
    <w:abstractNumId w:val="12"/>
  </w:num>
  <w:num w:numId="9">
    <w:abstractNumId w:val="5"/>
  </w:num>
  <w:num w:numId="10">
    <w:abstractNumId w:val="8"/>
  </w:num>
  <w:num w:numId="11">
    <w:abstractNumId w:val="13"/>
  </w:num>
  <w:num w:numId="12">
    <w:abstractNumId w:val="6"/>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9"/>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1C59"/>
    <w:rsid w:val="0000184F"/>
    <w:rsid w:val="00057EA9"/>
    <w:rsid w:val="00074C67"/>
    <w:rsid w:val="00080732"/>
    <w:rsid w:val="00085D32"/>
    <w:rsid w:val="000C15E8"/>
    <w:rsid w:val="000C45DF"/>
    <w:rsid w:val="000D1E1F"/>
    <w:rsid w:val="000E5893"/>
    <w:rsid w:val="00116B91"/>
    <w:rsid w:val="00126D5F"/>
    <w:rsid w:val="00170890"/>
    <w:rsid w:val="00197C8F"/>
    <w:rsid w:val="001B6499"/>
    <w:rsid w:val="001D3419"/>
    <w:rsid w:val="001D4CBC"/>
    <w:rsid w:val="00202666"/>
    <w:rsid w:val="00216F34"/>
    <w:rsid w:val="002416A9"/>
    <w:rsid w:val="00261D7C"/>
    <w:rsid w:val="00284252"/>
    <w:rsid w:val="002A2F7A"/>
    <w:rsid w:val="002B5873"/>
    <w:rsid w:val="002B623E"/>
    <w:rsid w:val="002D0F10"/>
    <w:rsid w:val="002E5E2A"/>
    <w:rsid w:val="002F26DD"/>
    <w:rsid w:val="003140FC"/>
    <w:rsid w:val="00316846"/>
    <w:rsid w:val="0031775C"/>
    <w:rsid w:val="00332170"/>
    <w:rsid w:val="00343F1E"/>
    <w:rsid w:val="00365A11"/>
    <w:rsid w:val="00383617"/>
    <w:rsid w:val="00397026"/>
    <w:rsid w:val="003B37A1"/>
    <w:rsid w:val="003C014D"/>
    <w:rsid w:val="003F27F0"/>
    <w:rsid w:val="00430DF4"/>
    <w:rsid w:val="00494718"/>
    <w:rsid w:val="004A63A2"/>
    <w:rsid w:val="005200F1"/>
    <w:rsid w:val="00533611"/>
    <w:rsid w:val="00535D60"/>
    <w:rsid w:val="005426CD"/>
    <w:rsid w:val="00567230"/>
    <w:rsid w:val="005722BA"/>
    <w:rsid w:val="00572ADA"/>
    <w:rsid w:val="005D324B"/>
    <w:rsid w:val="005E4F80"/>
    <w:rsid w:val="00606F86"/>
    <w:rsid w:val="00611F1D"/>
    <w:rsid w:val="006159AE"/>
    <w:rsid w:val="00615F66"/>
    <w:rsid w:val="00651951"/>
    <w:rsid w:val="00696E7A"/>
    <w:rsid w:val="006B1C59"/>
    <w:rsid w:val="006D10B8"/>
    <w:rsid w:val="006D1148"/>
    <w:rsid w:val="006F3651"/>
    <w:rsid w:val="007127E8"/>
    <w:rsid w:val="00715AE3"/>
    <w:rsid w:val="007659B4"/>
    <w:rsid w:val="007C4EED"/>
    <w:rsid w:val="007E0A45"/>
    <w:rsid w:val="007E31FE"/>
    <w:rsid w:val="00812A7C"/>
    <w:rsid w:val="0083596A"/>
    <w:rsid w:val="0085459E"/>
    <w:rsid w:val="0085495E"/>
    <w:rsid w:val="0086343F"/>
    <w:rsid w:val="00876331"/>
    <w:rsid w:val="00883201"/>
    <w:rsid w:val="008D5799"/>
    <w:rsid w:val="008D7926"/>
    <w:rsid w:val="00923F48"/>
    <w:rsid w:val="00934F17"/>
    <w:rsid w:val="00961D9D"/>
    <w:rsid w:val="009A0B26"/>
    <w:rsid w:val="009E4CCA"/>
    <w:rsid w:val="00A627CA"/>
    <w:rsid w:val="00A768E3"/>
    <w:rsid w:val="00A93FDF"/>
    <w:rsid w:val="00AB08FC"/>
    <w:rsid w:val="00AB7460"/>
    <w:rsid w:val="00AD2167"/>
    <w:rsid w:val="00AD3E29"/>
    <w:rsid w:val="00AE326D"/>
    <w:rsid w:val="00AF3538"/>
    <w:rsid w:val="00B01B1C"/>
    <w:rsid w:val="00B11132"/>
    <w:rsid w:val="00B8024E"/>
    <w:rsid w:val="00B93451"/>
    <w:rsid w:val="00BA08E6"/>
    <w:rsid w:val="00BE13E1"/>
    <w:rsid w:val="00BE2D2B"/>
    <w:rsid w:val="00BF7E6B"/>
    <w:rsid w:val="00C14E41"/>
    <w:rsid w:val="00C16C68"/>
    <w:rsid w:val="00C32DF3"/>
    <w:rsid w:val="00C82F1E"/>
    <w:rsid w:val="00C874AE"/>
    <w:rsid w:val="00CA4296"/>
    <w:rsid w:val="00CB7962"/>
    <w:rsid w:val="00CF252C"/>
    <w:rsid w:val="00D032AB"/>
    <w:rsid w:val="00D03EBF"/>
    <w:rsid w:val="00D23CAC"/>
    <w:rsid w:val="00D37BC3"/>
    <w:rsid w:val="00D85AD8"/>
    <w:rsid w:val="00DA66BB"/>
    <w:rsid w:val="00DA6C0B"/>
    <w:rsid w:val="00DB0956"/>
    <w:rsid w:val="00DB096F"/>
    <w:rsid w:val="00E34681"/>
    <w:rsid w:val="00E55995"/>
    <w:rsid w:val="00E757D7"/>
    <w:rsid w:val="00E93A8F"/>
    <w:rsid w:val="00F315C2"/>
    <w:rsid w:val="00F42B8C"/>
    <w:rsid w:val="00F43BF3"/>
    <w:rsid w:val="00F5580B"/>
    <w:rsid w:val="00F70372"/>
    <w:rsid w:val="00F72669"/>
    <w:rsid w:val="00F92EDB"/>
    <w:rsid w:val="00FA4E78"/>
    <w:rsid w:val="00FB274A"/>
    <w:rsid w:val="00FB74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14B6273"/>
  <w15:docId w15:val="{F163A694-0469-4A6D-B0F5-FED388A5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2ADA"/>
    <w:pPr>
      <w:keepNext/>
      <w:keepLines/>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B1C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F7E6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5580B"/>
    <w:pPr>
      <w:keepNext/>
      <w:keepLines/>
      <w:spacing w:before="12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F5580B"/>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2AD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B1C59"/>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6B1C59"/>
    <w:pPr>
      <w:ind w:left="720"/>
      <w:contextualSpacing/>
    </w:pPr>
  </w:style>
  <w:style w:type="character" w:customStyle="1" w:styleId="Kop3Char">
    <w:name w:val="Kop 3 Char"/>
    <w:basedOn w:val="Standaardalinea-lettertype"/>
    <w:link w:val="Kop3"/>
    <w:uiPriority w:val="9"/>
    <w:rsid w:val="00BF7E6B"/>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F5580B"/>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F558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5580B"/>
    <w:rPr>
      <w:rFonts w:ascii="Tahoma" w:hAnsi="Tahoma" w:cs="Tahoma"/>
      <w:sz w:val="16"/>
      <w:szCs w:val="16"/>
    </w:rPr>
  </w:style>
  <w:style w:type="character" w:customStyle="1" w:styleId="Kop5Char">
    <w:name w:val="Kop 5 Char"/>
    <w:basedOn w:val="Standaardalinea-lettertype"/>
    <w:link w:val="Kop5"/>
    <w:uiPriority w:val="9"/>
    <w:rsid w:val="00F5580B"/>
    <w:rPr>
      <w:rFonts w:asciiTheme="majorHAnsi" w:eastAsiaTheme="majorEastAsia" w:hAnsiTheme="majorHAnsi" w:cstheme="majorBidi"/>
      <w:color w:val="243F60" w:themeColor="accent1" w:themeShade="7F"/>
    </w:rPr>
  </w:style>
  <w:style w:type="character" w:styleId="Hyperlink">
    <w:name w:val="Hyperlink"/>
    <w:basedOn w:val="Standaardalinea-lettertype"/>
    <w:uiPriority w:val="99"/>
    <w:unhideWhenUsed/>
    <w:rsid w:val="005D324B"/>
    <w:rPr>
      <w:color w:val="0000FF" w:themeColor="hyperlink"/>
      <w:u w:val="single"/>
    </w:rPr>
  </w:style>
  <w:style w:type="paragraph" w:styleId="Koptekst">
    <w:name w:val="header"/>
    <w:basedOn w:val="Standaard"/>
    <w:link w:val="KoptekstChar"/>
    <w:uiPriority w:val="99"/>
    <w:unhideWhenUsed/>
    <w:rsid w:val="0085495E"/>
    <w:pPr>
      <w:tabs>
        <w:tab w:val="center" w:pos="4536"/>
        <w:tab w:val="right" w:pos="9072"/>
      </w:tabs>
    </w:pPr>
  </w:style>
  <w:style w:type="character" w:customStyle="1" w:styleId="KoptekstChar">
    <w:name w:val="Koptekst Char"/>
    <w:basedOn w:val="Standaardalinea-lettertype"/>
    <w:link w:val="Koptekst"/>
    <w:uiPriority w:val="99"/>
    <w:rsid w:val="0085495E"/>
  </w:style>
  <w:style w:type="paragraph" w:styleId="Voettekst">
    <w:name w:val="footer"/>
    <w:basedOn w:val="Standaard"/>
    <w:link w:val="VoettekstChar"/>
    <w:uiPriority w:val="99"/>
    <w:unhideWhenUsed/>
    <w:rsid w:val="0085495E"/>
    <w:pPr>
      <w:tabs>
        <w:tab w:val="center" w:pos="4536"/>
        <w:tab w:val="right" w:pos="9072"/>
      </w:tabs>
    </w:pPr>
  </w:style>
  <w:style w:type="character" w:customStyle="1" w:styleId="VoettekstChar">
    <w:name w:val="Voettekst Char"/>
    <w:basedOn w:val="Standaardalinea-lettertype"/>
    <w:link w:val="Voettekst"/>
    <w:uiPriority w:val="99"/>
    <w:rsid w:val="0085495E"/>
  </w:style>
  <w:style w:type="paragraph" w:styleId="Geenafstand">
    <w:name w:val="No Spacing"/>
    <w:link w:val="GeenafstandChar"/>
    <w:uiPriority w:val="1"/>
    <w:qFormat/>
    <w:rsid w:val="001B6499"/>
    <w:rPr>
      <w:rFonts w:eastAsiaTheme="minorEastAsia"/>
      <w:lang w:eastAsia="nl-NL"/>
    </w:rPr>
  </w:style>
  <w:style w:type="character" w:customStyle="1" w:styleId="GeenafstandChar">
    <w:name w:val="Geen afstand Char"/>
    <w:basedOn w:val="Standaardalinea-lettertype"/>
    <w:link w:val="Geenafstand"/>
    <w:uiPriority w:val="1"/>
    <w:rsid w:val="001B6499"/>
    <w:rPr>
      <w:rFonts w:eastAsiaTheme="minorEastAsia"/>
      <w:lang w:eastAsia="nl-NL"/>
    </w:rPr>
  </w:style>
  <w:style w:type="paragraph" w:styleId="Titel">
    <w:name w:val="Title"/>
    <w:basedOn w:val="Standaard"/>
    <w:next w:val="Standaard"/>
    <w:link w:val="TitelChar"/>
    <w:uiPriority w:val="10"/>
    <w:qFormat/>
    <w:rsid w:val="001B64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1B6499"/>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1B6499"/>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1B6499"/>
    <w:rPr>
      <w:rFonts w:asciiTheme="majorHAnsi" w:eastAsiaTheme="majorEastAsia" w:hAnsiTheme="majorHAnsi" w:cstheme="majorBidi"/>
      <w:i/>
      <w:iCs/>
      <w:color w:val="4F81BD" w:themeColor="accent1"/>
      <w:spacing w:val="15"/>
      <w:sz w:val="24"/>
      <w:szCs w:val="24"/>
      <w:lang w:eastAsia="nl-NL"/>
    </w:rPr>
  </w:style>
  <w:style w:type="paragraph" w:styleId="Kopvaninhoudsopgave">
    <w:name w:val="TOC Heading"/>
    <w:basedOn w:val="Kop1"/>
    <w:next w:val="Standaard"/>
    <w:uiPriority w:val="39"/>
    <w:semiHidden/>
    <w:unhideWhenUsed/>
    <w:qFormat/>
    <w:rsid w:val="00D37BC3"/>
    <w:pPr>
      <w:spacing w:before="480" w:line="276" w:lineRule="auto"/>
      <w:outlineLvl w:val="9"/>
    </w:pPr>
    <w:rPr>
      <w:lang w:eastAsia="nl-NL"/>
    </w:rPr>
  </w:style>
  <w:style w:type="paragraph" w:styleId="Inhopg2">
    <w:name w:val="toc 2"/>
    <w:basedOn w:val="Standaard"/>
    <w:next w:val="Standaard"/>
    <w:autoRedefine/>
    <w:uiPriority w:val="39"/>
    <w:unhideWhenUsed/>
    <w:qFormat/>
    <w:rsid w:val="00D37BC3"/>
    <w:pPr>
      <w:spacing w:after="100"/>
      <w:ind w:left="220"/>
    </w:pPr>
  </w:style>
  <w:style w:type="paragraph" w:styleId="Inhopg3">
    <w:name w:val="toc 3"/>
    <w:basedOn w:val="Standaard"/>
    <w:next w:val="Standaard"/>
    <w:autoRedefine/>
    <w:uiPriority w:val="39"/>
    <w:unhideWhenUsed/>
    <w:qFormat/>
    <w:rsid w:val="00D37BC3"/>
    <w:pPr>
      <w:spacing w:after="100"/>
      <w:ind w:left="440"/>
    </w:pPr>
  </w:style>
  <w:style w:type="paragraph" w:styleId="Inhopg1">
    <w:name w:val="toc 1"/>
    <w:basedOn w:val="Standaard"/>
    <w:next w:val="Standaard"/>
    <w:autoRedefine/>
    <w:uiPriority w:val="39"/>
    <w:unhideWhenUsed/>
    <w:qFormat/>
    <w:rsid w:val="00D37BC3"/>
    <w:pPr>
      <w:spacing w:after="100" w:line="276" w:lineRule="auto"/>
    </w:pPr>
    <w:rPr>
      <w:rFonts w:eastAsiaTheme="minorEastAsia"/>
      <w:lang w:eastAsia="nl-NL"/>
    </w:rPr>
  </w:style>
  <w:style w:type="paragraph" w:styleId="Inhopg4">
    <w:name w:val="toc 4"/>
    <w:basedOn w:val="Standaard"/>
    <w:next w:val="Standaard"/>
    <w:autoRedefine/>
    <w:uiPriority w:val="39"/>
    <w:unhideWhenUsed/>
    <w:rsid w:val="00D37BC3"/>
    <w:pPr>
      <w:spacing w:after="100"/>
      <w:ind w:left="660"/>
    </w:pPr>
  </w:style>
  <w:style w:type="table" w:styleId="Tabelraster">
    <w:name w:val="Table Grid"/>
    <w:basedOn w:val="Standaardtabel"/>
    <w:uiPriority w:val="59"/>
    <w:unhideWhenUsed/>
    <w:rsid w:val="00314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oogle.nl/url?sa=i&amp;source=images&amp;cd=&amp;cad=rja&amp;uact=8&amp;ved=2ahUKEwjYpK_t_p3bAhVSKFAKHWPRDrIQjRx6BAgBEAU&amp;url=https://smartcity.nl/smart-city-living-lab-en-vng-realisatie-samen-aan-slag/&amp;psig=AOvVaw1VVzfZ_EuI4Ss4mgs9MWjQ&amp;ust=152723896528525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Inrichting en werking van de iSpiegel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01B41B-1ED9-4487-8717-D3460949A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2106</Words>
  <Characters>11588</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i-Spiegel</vt:lpstr>
    </vt:vector>
  </TitlesOfParts>
  <Company>SSL Leeuwarden</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i-Spiegel</dc:title>
  <dc:subject>Documentatie</dc:subject>
  <dc:creator>Have ten, Hans</dc:creator>
  <cp:lastModifiedBy>Have ten, Hans</cp:lastModifiedBy>
  <cp:revision>8</cp:revision>
  <dcterms:created xsi:type="dcterms:W3CDTF">2020-06-18T13:16:00Z</dcterms:created>
  <dcterms:modified xsi:type="dcterms:W3CDTF">2021-04-07T08:34:00Z</dcterms:modified>
</cp:coreProperties>
</file>