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2FB54" w14:textId="77777777" w:rsidR="008735FD" w:rsidRPr="008735FD" w:rsidRDefault="008735FD" w:rsidP="00990D08">
      <w:pPr>
        <w:jc w:val="both"/>
        <w:rPr>
          <w:rFonts w:asciiTheme="majorHAnsi" w:hAnsiTheme="majorHAnsi" w:cstheme="majorHAnsi"/>
        </w:rPr>
      </w:pPr>
      <w:r w:rsidRPr="008735FD">
        <w:rPr>
          <w:rFonts w:asciiTheme="majorHAnsi" w:hAnsiTheme="majorHAnsi" w:cstheme="majorHAnsi"/>
        </w:rPr>
        <w:t>Phần 1 - Phân tích Capacity &amp; Velocity</w:t>
      </w:r>
    </w:p>
    <w:p w14:paraId="66408AE6" w14:textId="77777777" w:rsidR="008735FD" w:rsidRPr="008735FD" w:rsidRDefault="008735FD" w:rsidP="00990D08">
      <w:pPr>
        <w:jc w:val="both"/>
        <w:rPr>
          <w:rFonts w:asciiTheme="majorHAnsi" w:hAnsiTheme="majorHAnsi" w:cstheme="majorHAnsi"/>
        </w:rPr>
      </w:pPr>
      <w:r w:rsidRPr="008735FD">
        <w:rPr>
          <w:rFonts w:asciiTheme="majorHAnsi" w:hAnsiTheme="majorHAnsi" w:cstheme="majorHAnsi"/>
        </w:rPr>
        <w:t>1. Tính Planning Capacity của đội</w:t>
      </w:r>
    </w:p>
    <w:p w14:paraId="551D7B09" w14:textId="2223DD5E" w:rsidR="008735FD" w:rsidRPr="008735FD" w:rsidRDefault="008735FD" w:rsidP="00990D08">
      <w:pPr>
        <w:jc w:val="both"/>
        <w:rPr>
          <w:rFonts w:asciiTheme="majorHAnsi" w:hAnsiTheme="majorHAnsi" w:cstheme="majorHAnsi"/>
        </w:rPr>
      </w:pPr>
      <w:r w:rsidRPr="008735FD">
        <w:rPr>
          <w:rFonts w:asciiTheme="majorHAnsi" w:hAnsiTheme="majorHAnsi" w:cstheme="majorHAnsi"/>
        </w:rPr>
        <w:t xml:space="preserve">Công thức: </w:t>
      </w:r>
      <m:oMath>
        <m:r>
          <m:rPr>
            <m:nor/>
          </m:rPr>
          <w:rPr>
            <w:rFonts w:asciiTheme="majorHAnsi" w:hAnsiTheme="majorHAnsi" w:cstheme="majorHAnsi"/>
          </w:rPr>
          <m:t>Capacity cá nhân</m:t>
        </m:r>
        <m:r>
          <m:rPr>
            <m:sty m:val="p"/>
          </m:rPr>
          <w:rPr>
            <w:rFonts w:ascii="Cambria Math" w:hAnsi="Cambria Math" w:cstheme="majorHAnsi"/>
          </w:rPr>
          <m:t>=</m:t>
        </m:r>
        <m:d>
          <m:dPr>
            <m:ctrlPr>
              <w:rPr>
                <w:rFonts w:ascii="Cambria Math" w:hAnsi="Cambria Math" w:cstheme="majorHAnsi"/>
              </w:rPr>
            </m:ctrlPr>
          </m:dPr>
          <m:e>
            <m:r>
              <m:rPr>
                <m:nor/>
              </m:rPr>
              <w:rPr>
                <w:rFonts w:asciiTheme="majorHAnsi" w:hAnsiTheme="majorHAnsi" w:cstheme="majorHAnsi"/>
              </w:rPr>
              <m:t>Ngày khả dụng</m:t>
            </m:r>
            <m:r>
              <m:rPr>
                <m:sty m:val="p"/>
              </m:rPr>
              <w:rPr>
                <w:rFonts w:ascii="Cambria Math" w:hAnsi="Cambria Math" w:cstheme="majorHAnsi"/>
              </w:rPr>
              <m:t>×</m:t>
            </m:r>
            <m:r>
              <m:rPr>
                <m:nor/>
              </m:rPr>
              <w:rPr>
                <w:rFonts w:asciiTheme="majorHAnsi" w:hAnsiTheme="majorHAnsi" w:cstheme="majorHAnsi"/>
              </w:rPr>
              <m:t>Giờ tập trung/ngày</m:t>
            </m:r>
          </m:e>
        </m:d>
        <m:r>
          <m:rPr>
            <m:sty m:val="p"/>
          </m:rPr>
          <w:rPr>
            <w:rFonts w:ascii="Cambria Math" w:hAnsi="Cambria Math" w:cstheme="majorHAnsi"/>
          </w:rPr>
          <m:t>-</m:t>
        </m:r>
        <m:r>
          <m:rPr>
            <m:nor/>
          </m:rPr>
          <w:rPr>
            <w:rFonts w:asciiTheme="majorHAnsi" w:hAnsiTheme="majorHAnsi" w:cstheme="majorHAnsi"/>
          </w:rPr>
          <m:t>Việc cố định</m:t>
        </m:r>
      </m:oMath>
    </w:p>
    <w:p w14:paraId="6705EE2C" w14:textId="5FE8BB35" w:rsidR="008735FD" w:rsidRPr="008735FD" w:rsidRDefault="008735FD" w:rsidP="00990D08">
      <w:pPr>
        <w:numPr>
          <w:ilvl w:val="0"/>
          <w:numId w:val="1"/>
        </w:numPr>
        <w:jc w:val="both"/>
        <w:rPr>
          <w:rFonts w:asciiTheme="majorHAnsi" w:hAnsiTheme="majorHAnsi" w:cstheme="majorHAnsi"/>
        </w:rPr>
      </w:pPr>
      <w:r w:rsidRPr="008735FD">
        <w:rPr>
          <w:rFonts w:asciiTheme="majorHAnsi" w:hAnsiTheme="majorHAnsi" w:cstheme="majorHAnsi"/>
        </w:rPr>
        <w:t xml:space="preserve">Tú: </w:t>
      </w:r>
      <m:oMath>
        <m:d>
          <m:dPr>
            <m:ctrlPr>
              <w:rPr>
                <w:rFonts w:ascii="Cambria Math" w:hAnsi="Cambria Math" w:cstheme="majorHAnsi"/>
              </w:rPr>
            </m:ctrlPr>
          </m:dPr>
          <m:e>
            <m:r>
              <m:rPr>
                <m:sty m:val="p"/>
              </m:rPr>
              <w:rPr>
                <w:rFonts w:ascii="Cambria Math" w:hAnsi="Cambria Math" w:cstheme="majorHAnsi"/>
              </w:rPr>
              <m:t>10×6</m:t>
            </m:r>
          </m:e>
        </m:d>
        <m:r>
          <m:rPr>
            <m:sty m:val="p"/>
          </m:rPr>
          <w:rPr>
            <w:rFonts w:ascii="Cambria Math" w:hAnsi="Cambria Math" w:cstheme="majorHAnsi"/>
          </w:rPr>
          <m:t>-6=54</m:t>
        </m:r>
      </m:oMath>
      <w:r w:rsidRPr="008735FD">
        <w:rPr>
          <w:rFonts w:asciiTheme="majorHAnsi" w:hAnsiTheme="majorHAnsi" w:cstheme="majorHAnsi"/>
        </w:rPr>
        <w:t xml:space="preserve"> giờ</w:t>
      </w:r>
    </w:p>
    <w:p w14:paraId="698EE905" w14:textId="2CFDC769" w:rsidR="008735FD" w:rsidRPr="008735FD" w:rsidRDefault="008735FD" w:rsidP="00990D08">
      <w:pPr>
        <w:numPr>
          <w:ilvl w:val="0"/>
          <w:numId w:val="1"/>
        </w:numPr>
        <w:jc w:val="both"/>
        <w:rPr>
          <w:rFonts w:asciiTheme="majorHAnsi" w:hAnsiTheme="majorHAnsi" w:cstheme="majorHAnsi"/>
        </w:rPr>
      </w:pPr>
      <w:r w:rsidRPr="008735FD">
        <w:rPr>
          <w:rFonts w:asciiTheme="majorHAnsi" w:hAnsiTheme="majorHAnsi" w:cstheme="majorHAnsi"/>
        </w:rPr>
        <w:t xml:space="preserve">Vy: </w:t>
      </w:r>
      <m:oMath>
        <m:d>
          <m:dPr>
            <m:ctrlPr>
              <w:rPr>
                <w:rFonts w:ascii="Cambria Math" w:hAnsi="Cambria Math" w:cstheme="majorHAnsi"/>
              </w:rPr>
            </m:ctrlPr>
          </m:dPr>
          <m:e>
            <m:r>
              <m:rPr>
                <m:sty m:val="p"/>
              </m:rPr>
              <w:rPr>
                <w:rFonts w:ascii="Cambria Math" w:hAnsi="Cambria Math" w:cstheme="majorHAnsi"/>
              </w:rPr>
              <m:t>10×6</m:t>
            </m:r>
          </m:e>
        </m:d>
        <m:r>
          <m:rPr>
            <m:sty m:val="p"/>
          </m:rPr>
          <w:rPr>
            <w:rFonts w:ascii="Cambria Math" w:hAnsi="Cambria Math" w:cstheme="majorHAnsi"/>
          </w:rPr>
          <m:t>-0=60</m:t>
        </m:r>
      </m:oMath>
      <w:r w:rsidRPr="008735FD">
        <w:rPr>
          <w:rFonts w:asciiTheme="majorHAnsi" w:hAnsiTheme="majorHAnsi" w:cstheme="majorHAnsi"/>
        </w:rPr>
        <w:t xml:space="preserve"> giờ</w:t>
      </w:r>
    </w:p>
    <w:p w14:paraId="2A8E5942" w14:textId="4A2FE5E7" w:rsidR="008735FD" w:rsidRPr="008735FD" w:rsidRDefault="008735FD" w:rsidP="00990D08">
      <w:pPr>
        <w:numPr>
          <w:ilvl w:val="0"/>
          <w:numId w:val="1"/>
        </w:numPr>
        <w:jc w:val="both"/>
        <w:rPr>
          <w:rFonts w:asciiTheme="majorHAnsi" w:hAnsiTheme="majorHAnsi" w:cstheme="majorHAnsi"/>
        </w:rPr>
      </w:pPr>
      <w:r w:rsidRPr="008735FD">
        <w:rPr>
          <w:rFonts w:asciiTheme="majorHAnsi" w:hAnsiTheme="majorHAnsi" w:cstheme="majorHAnsi"/>
        </w:rPr>
        <w:t xml:space="preserve">Khoa: </w:t>
      </w:r>
      <m:oMath>
        <m:d>
          <m:dPr>
            <m:ctrlPr>
              <w:rPr>
                <w:rFonts w:ascii="Cambria Math" w:hAnsi="Cambria Math" w:cstheme="majorHAnsi"/>
              </w:rPr>
            </m:ctrlPr>
          </m:dPr>
          <m:e>
            <m:r>
              <m:rPr>
                <m:sty m:val="p"/>
              </m:rPr>
              <w:rPr>
                <w:rFonts w:ascii="Cambria Math" w:hAnsi="Cambria Math" w:cstheme="majorHAnsi"/>
              </w:rPr>
              <m:t>9×6</m:t>
            </m:r>
          </m:e>
        </m:d>
        <m:r>
          <m:rPr>
            <m:sty m:val="p"/>
          </m:rPr>
          <w:rPr>
            <w:rFonts w:ascii="Cambria Math" w:hAnsi="Cambria Math" w:cstheme="majorHAnsi"/>
          </w:rPr>
          <m:t>-4=50</m:t>
        </m:r>
      </m:oMath>
      <w:r w:rsidRPr="008735FD">
        <w:rPr>
          <w:rFonts w:asciiTheme="majorHAnsi" w:hAnsiTheme="majorHAnsi" w:cstheme="majorHAnsi"/>
        </w:rPr>
        <w:t xml:space="preserve"> giờ</w:t>
      </w:r>
    </w:p>
    <w:p w14:paraId="3202F6CB" w14:textId="3CCC4F9D" w:rsidR="008735FD" w:rsidRPr="008735FD" w:rsidRDefault="008735FD" w:rsidP="00990D08">
      <w:pPr>
        <w:numPr>
          <w:ilvl w:val="0"/>
          <w:numId w:val="1"/>
        </w:numPr>
        <w:jc w:val="both"/>
        <w:rPr>
          <w:rFonts w:asciiTheme="majorHAnsi" w:hAnsiTheme="majorHAnsi" w:cstheme="majorHAnsi"/>
        </w:rPr>
      </w:pPr>
      <w:r w:rsidRPr="008735FD">
        <w:rPr>
          <w:rFonts w:asciiTheme="majorHAnsi" w:hAnsiTheme="majorHAnsi" w:cstheme="majorHAnsi"/>
        </w:rPr>
        <w:t xml:space="preserve">Hà: Do nghỉ 2 ngày, số ngày khả dụng còn lại là 8 ngày </w:t>
      </w:r>
      <m:oMath>
        <m:r>
          <m:rPr>
            <m:sty m:val="p"/>
          </m:rPr>
          <w:rPr>
            <w:rFonts w:ascii="Cambria Math" w:hAnsi="Cambria Math" w:cstheme="majorHAnsi"/>
          </w:rPr>
          <m:t>→</m:t>
        </m:r>
        <m:d>
          <m:dPr>
            <m:ctrlPr>
              <w:rPr>
                <w:rFonts w:ascii="Cambria Math" w:hAnsi="Cambria Math" w:cstheme="majorHAnsi"/>
              </w:rPr>
            </m:ctrlPr>
          </m:dPr>
          <m:e>
            <m:r>
              <m:rPr>
                <m:sty m:val="p"/>
              </m:rPr>
              <w:rPr>
                <w:rFonts w:ascii="Cambria Math" w:hAnsi="Cambria Math" w:cstheme="majorHAnsi"/>
              </w:rPr>
              <m:t>8×6</m:t>
            </m:r>
          </m:e>
        </m:d>
        <m:r>
          <m:rPr>
            <m:sty m:val="p"/>
          </m:rPr>
          <w:rPr>
            <w:rFonts w:ascii="Cambria Math" w:hAnsi="Cambria Math" w:cstheme="majorHAnsi"/>
          </w:rPr>
          <m:t>-0=48</m:t>
        </m:r>
      </m:oMath>
      <w:r w:rsidRPr="008735FD">
        <w:rPr>
          <w:rFonts w:asciiTheme="majorHAnsi" w:hAnsiTheme="majorHAnsi" w:cstheme="majorHAnsi"/>
        </w:rPr>
        <w:t xml:space="preserve"> giờ</w:t>
      </w:r>
    </w:p>
    <w:p w14:paraId="36C29DF7" w14:textId="620062EF" w:rsidR="008735FD" w:rsidRPr="008735FD" w:rsidRDefault="008735FD" w:rsidP="00990D08">
      <w:pPr>
        <w:jc w:val="both"/>
        <w:rPr>
          <w:rFonts w:asciiTheme="majorHAnsi" w:hAnsiTheme="majorHAnsi" w:cstheme="majorHAnsi"/>
        </w:rPr>
      </w:pPr>
      <w:r w:rsidRPr="008735FD">
        <w:rPr>
          <w:rFonts w:asciiTheme="majorHAnsi" w:hAnsiTheme="majorHAnsi" w:cstheme="majorHAnsi"/>
        </w:rPr>
        <w:t xml:space="preserve">Tổng Planning Capacity của đội RikkeiGo: </w:t>
      </w:r>
      <m:oMath>
        <m:r>
          <m:rPr>
            <m:sty m:val="p"/>
          </m:rPr>
          <w:rPr>
            <w:rFonts w:ascii="Cambria Math" w:hAnsi="Cambria Math" w:cstheme="majorHAnsi"/>
          </w:rPr>
          <m:t>54+60+50+48=212</m:t>
        </m:r>
      </m:oMath>
      <w:r w:rsidRPr="008735FD">
        <w:rPr>
          <w:rFonts w:asciiTheme="majorHAnsi" w:hAnsiTheme="majorHAnsi" w:cstheme="majorHAnsi"/>
        </w:rPr>
        <w:t xml:space="preserve"> giờ.</w:t>
      </w:r>
    </w:p>
    <w:p w14:paraId="6332ECDD" w14:textId="77777777" w:rsidR="008735FD" w:rsidRPr="008735FD" w:rsidRDefault="008735FD" w:rsidP="00990D08">
      <w:pPr>
        <w:jc w:val="both"/>
        <w:rPr>
          <w:rFonts w:asciiTheme="majorHAnsi" w:hAnsiTheme="majorHAnsi" w:cstheme="majorHAnsi"/>
        </w:rPr>
      </w:pPr>
      <w:r w:rsidRPr="008735FD">
        <w:rPr>
          <w:rFonts w:asciiTheme="majorHAnsi" w:hAnsiTheme="majorHAnsi" w:cstheme="majorHAnsi"/>
        </w:rPr>
        <w:t>2. Khoảng Velocity dùng để dự báo</w:t>
      </w:r>
    </w:p>
    <w:p w14:paraId="33B5B5D9" w14:textId="77777777" w:rsidR="008735FD" w:rsidRPr="008735FD" w:rsidRDefault="008735FD" w:rsidP="00990D08">
      <w:pPr>
        <w:numPr>
          <w:ilvl w:val="0"/>
          <w:numId w:val="2"/>
        </w:numPr>
        <w:jc w:val="both"/>
        <w:rPr>
          <w:rFonts w:asciiTheme="majorHAnsi" w:hAnsiTheme="majorHAnsi" w:cstheme="majorHAnsi"/>
        </w:rPr>
      </w:pPr>
      <w:r w:rsidRPr="008735FD">
        <w:rPr>
          <w:rFonts w:asciiTheme="majorHAnsi" w:hAnsiTheme="majorHAnsi" w:cstheme="majorHAnsi"/>
        </w:rPr>
        <w:t>Velocity 4 Sprint gần nhất: 18, 20, 19, 15 Story Point (SP).</w:t>
      </w:r>
    </w:p>
    <w:p w14:paraId="5D0E1E52" w14:textId="77777777" w:rsidR="008735FD" w:rsidRPr="008735FD" w:rsidRDefault="008735FD" w:rsidP="00990D08">
      <w:pPr>
        <w:numPr>
          <w:ilvl w:val="0"/>
          <w:numId w:val="2"/>
        </w:numPr>
        <w:jc w:val="both"/>
        <w:rPr>
          <w:rFonts w:asciiTheme="majorHAnsi" w:hAnsiTheme="majorHAnsi" w:cstheme="majorHAnsi"/>
        </w:rPr>
      </w:pPr>
      <w:r w:rsidRPr="008735FD">
        <w:rPr>
          <w:rFonts w:asciiTheme="majorHAnsi" w:hAnsiTheme="majorHAnsi" w:cstheme="majorHAnsi"/>
        </w:rPr>
        <w:t>Khoảng Velocity: Từ 15 đến 20 SP (mức trung bình là 18 SP). Do Capacity giảm do Hà nghỉ phép, đội nên hướng đến cận dưới hoặc mức trung bình (khoảng 15 - 18 SP) để đảm bảo cam kết.</w:t>
      </w:r>
    </w:p>
    <w:p w14:paraId="01AE1D7D" w14:textId="77777777" w:rsidR="008735FD" w:rsidRPr="008735FD" w:rsidRDefault="008735FD" w:rsidP="00990D08">
      <w:pPr>
        <w:jc w:val="both"/>
        <w:rPr>
          <w:rFonts w:asciiTheme="majorHAnsi" w:hAnsiTheme="majorHAnsi" w:cstheme="majorHAnsi"/>
        </w:rPr>
      </w:pPr>
      <w:r w:rsidRPr="008735FD">
        <w:rPr>
          <w:rFonts w:asciiTheme="majorHAnsi" w:hAnsiTheme="majorHAnsi" w:cstheme="majorHAnsi"/>
        </w:rPr>
        <w:t>Phần 2 - Thiết kế Sprint Goal &amp; Lựa chọn PBI</w:t>
      </w:r>
    </w:p>
    <w:p w14:paraId="0FADF4E4" w14:textId="77777777" w:rsidR="008735FD" w:rsidRPr="008735FD" w:rsidRDefault="008735FD" w:rsidP="00990D08">
      <w:pPr>
        <w:jc w:val="both"/>
        <w:rPr>
          <w:rFonts w:asciiTheme="majorHAnsi" w:hAnsiTheme="majorHAnsi" w:cstheme="majorHAnsi"/>
        </w:rPr>
      </w:pPr>
      <w:r w:rsidRPr="008735FD">
        <w:rPr>
          <w:rFonts w:asciiTheme="majorHAnsi" w:hAnsiTheme="majorHAnsi" w:cstheme="majorHAnsi"/>
        </w:rPr>
        <w:t>1. Sprint Goal</w:t>
      </w:r>
    </w:p>
    <w:p w14:paraId="1F989650" w14:textId="77777777" w:rsidR="008735FD" w:rsidRPr="008735FD" w:rsidRDefault="008735FD" w:rsidP="00990D08">
      <w:pPr>
        <w:jc w:val="both"/>
        <w:rPr>
          <w:rFonts w:asciiTheme="majorHAnsi" w:hAnsiTheme="majorHAnsi" w:cstheme="majorHAnsi"/>
        </w:rPr>
      </w:pPr>
      <w:r w:rsidRPr="008735FD">
        <w:rPr>
          <w:rFonts w:asciiTheme="majorHAnsi" w:hAnsiTheme="majorHAnsi" w:cstheme="majorHAnsi"/>
        </w:rPr>
        <w:t>"Hoàn thiện luồng thanh toán cốt lõi, tự động hóa hoàn tiền và minh bạch hóa số dư ví RikkeiPay để giải quyết dứt điểm các phàn nàn của khách hàng về sự cố chuyến đi."</w:t>
      </w:r>
    </w:p>
    <w:p w14:paraId="3BCB507B" w14:textId="77777777" w:rsidR="008735FD" w:rsidRPr="008735FD" w:rsidRDefault="008735FD" w:rsidP="00990D08">
      <w:pPr>
        <w:jc w:val="both"/>
        <w:rPr>
          <w:rFonts w:asciiTheme="majorHAnsi" w:hAnsiTheme="majorHAnsi" w:cstheme="majorHAnsi"/>
        </w:rPr>
      </w:pPr>
      <w:r w:rsidRPr="008735FD">
        <w:rPr>
          <w:rFonts w:asciiTheme="majorHAnsi" w:hAnsiTheme="majorHAnsi" w:cstheme="majorHAnsi"/>
        </w:rPr>
        <w:t>2. Danh sách PBI chọn vào Sprint (Tổng: 18 SP - vừa khít mức Velocity trung bình)</w:t>
      </w:r>
    </w:p>
    <w:p w14:paraId="01DB5B39" w14:textId="77777777" w:rsidR="008735FD" w:rsidRPr="008735FD" w:rsidRDefault="008735FD" w:rsidP="00990D08">
      <w:pPr>
        <w:numPr>
          <w:ilvl w:val="0"/>
          <w:numId w:val="3"/>
        </w:numPr>
        <w:jc w:val="both"/>
        <w:rPr>
          <w:rFonts w:asciiTheme="majorHAnsi" w:hAnsiTheme="majorHAnsi" w:cstheme="majorHAnsi"/>
        </w:rPr>
      </w:pPr>
      <w:r w:rsidRPr="008735FD">
        <w:rPr>
          <w:rFonts w:asciiTheme="majorHAnsi" w:hAnsiTheme="majorHAnsi" w:cstheme="majorHAnsi"/>
        </w:rPr>
        <w:t>PBI 1: Thanh toán chuyến đi bằng ví RikkeiPay (8 SP) - Hoàn thiện Integration Test còn thiếu để giải quyết lỗi thanh toán.</w:t>
      </w:r>
    </w:p>
    <w:p w14:paraId="574759B2" w14:textId="77777777" w:rsidR="008735FD" w:rsidRPr="008735FD" w:rsidRDefault="008735FD" w:rsidP="00990D08">
      <w:pPr>
        <w:numPr>
          <w:ilvl w:val="0"/>
          <w:numId w:val="3"/>
        </w:numPr>
        <w:jc w:val="both"/>
        <w:rPr>
          <w:rFonts w:asciiTheme="majorHAnsi" w:hAnsiTheme="majorHAnsi" w:cstheme="majorHAnsi"/>
        </w:rPr>
      </w:pPr>
      <w:r w:rsidRPr="008735FD">
        <w:rPr>
          <w:rFonts w:asciiTheme="majorHAnsi" w:hAnsiTheme="majorHAnsi" w:cstheme="majorHAnsi"/>
        </w:rPr>
        <w:t>PBI 2: Hoàn tiền vào ví khi chuyến bị hủy (5 SP) - Giải quyết trực tiếp phàn nàn khách hàng về việc không biết tiền đã về ví chưa khi hủy chuyến.</w:t>
      </w:r>
    </w:p>
    <w:p w14:paraId="6748E026" w14:textId="77777777" w:rsidR="008735FD" w:rsidRPr="008735FD" w:rsidRDefault="008735FD" w:rsidP="00990D08">
      <w:pPr>
        <w:numPr>
          <w:ilvl w:val="0"/>
          <w:numId w:val="3"/>
        </w:numPr>
        <w:jc w:val="both"/>
        <w:rPr>
          <w:rFonts w:asciiTheme="majorHAnsi" w:hAnsiTheme="majorHAnsi" w:cstheme="majorHAnsi"/>
        </w:rPr>
      </w:pPr>
      <w:r w:rsidRPr="008735FD">
        <w:rPr>
          <w:rFonts w:asciiTheme="majorHAnsi" w:hAnsiTheme="majorHAnsi" w:cstheme="majorHAnsi"/>
        </w:rPr>
        <w:t>PBI 3: Xem số dư và lịch sử giao dịch ví (3 SP) - Tăng tính minh bạch và trải nghiệm theo dõi số dư cho người dùng.</w:t>
      </w:r>
    </w:p>
    <w:p w14:paraId="71CC0484" w14:textId="77777777" w:rsidR="008735FD" w:rsidRPr="008735FD" w:rsidRDefault="008735FD" w:rsidP="00990D08">
      <w:pPr>
        <w:numPr>
          <w:ilvl w:val="0"/>
          <w:numId w:val="3"/>
        </w:numPr>
        <w:jc w:val="both"/>
        <w:rPr>
          <w:rFonts w:asciiTheme="majorHAnsi" w:hAnsiTheme="majorHAnsi" w:cstheme="majorHAnsi"/>
        </w:rPr>
      </w:pPr>
      <w:r w:rsidRPr="008735FD">
        <w:rPr>
          <w:rFonts w:asciiTheme="majorHAnsi" w:hAnsiTheme="majorHAnsi" w:cstheme="majorHAnsi"/>
        </w:rPr>
        <w:t>PBI 5: Giao diện chủ đề Tết (2 SP) - PBI phụ trợ vừa khít chỗ trống dung lượng so với Velocity trung bình sau khi chọn các PBI cốt lõi.</w:t>
      </w:r>
    </w:p>
    <w:p w14:paraId="3AD63FAD" w14:textId="77777777" w:rsidR="008735FD" w:rsidRPr="008735FD" w:rsidRDefault="008735FD" w:rsidP="00990D08">
      <w:pPr>
        <w:jc w:val="both"/>
        <w:rPr>
          <w:rFonts w:asciiTheme="majorHAnsi" w:hAnsiTheme="majorHAnsi" w:cstheme="majorHAnsi"/>
        </w:rPr>
      </w:pPr>
      <w:r w:rsidRPr="008735FD">
        <w:rPr>
          <w:rFonts w:asciiTheme="majorHAnsi" w:hAnsiTheme="majorHAnsi" w:cstheme="majorHAnsi"/>
        </w:rPr>
        <w:t>3. Lý do không chọn các PBI còn lại</w:t>
      </w:r>
    </w:p>
    <w:p w14:paraId="4855B646" w14:textId="77777777" w:rsidR="008735FD" w:rsidRPr="008735FD" w:rsidRDefault="008735FD" w:rsidP="00990D08">
      <w:pPr>
        <w:numPr>
          <w:ilvl w:val="0"/>
          <w:numId w:val="4"/>
        </w:numPr>
        <w:jc w:val="both"/>
        <w:rPr>
          <w:rFonts w:asciiTheme="majorHAnsi" w:hAnsiTheme="majorHAnsi" w:cstheme="majorHAnsi"/>
        </w:rPr>
      </w:pPr>
      <w:r w:rsidRPr="008735FD">
        <w:rPr>
          <w:rFonts w:asciiTheme="majorHAnsi" w:hAnsiTheme="majorHAnsi" w:cstheme="majorHAnsi"/>
        </w:rPr>
        <w:t>PBI 4 (Gửi SMS khi tài xế sắp đến): Không chọn vì nhà cung cấp dịch vụ SMS chưa ký hợp đồng, phụ thuộc bên thứ ba chưa sẵn sàng.</w:t>
      </w:r>
    </w:p>
    <w:p w14:paraId="1B3E80E3" w14:textId="77777777" w:rsidR="008735FD" w:rsidRPr="008735FD" w:rsidRDefault="008735FD" w:rsidP="00990D08">
      <w:pPr>
        <w:numPr>
          <w:ilvl w:val="0"/>
          <w:numId w:val="4"/>
        </w:numPr>
        <w:jc w:val="both"/>
        <w:rPr>
          <w:rFonts w:asciiTheme="majorHAnsi" w:hAnsiTheme="majorHAnsi" w:cstheme="majorHAnsi"/>
        </w:rPr>
      </w:pPr>
      <w:r w:rsidRPr="008735FD">
        <w:rPr>
          <w:rFonts w:asciiTheme="majorHAnsi" w:hAnsiTheme="majorHAnsi" w:cstheme="majorHAnsi"/>
        </w:rPr>
        <w:t>PBI 6 (Chat với tài xế): Không chọn vì vượt quá khoảng giới hạn Velocity và Capacity thực tế của Sprint sau khi trừ thời gian nghỉ của thành viên.</w:t>
      </w:r>
    </w:p>
    <w:p w14:paraId="47E335B1" w14:textId="77777777" w:rsidR="008735FD" w:rsidRPr="008735FD" w:rsidRDefault="008735FD" w:rsidP="00990D08">
      <w:pPr>
        <w:jc w:val="both"/>
        <w:rPr>
          <w:rFonts w:asciiTheme="majorHAnsi" w:hAnsiTheme="majorHAnsi" w:cstheme="majorHAnsi"/>
        </w:rPr>
      </w:pPr>
      <w:r w:rsidRPr="008735FD">
        <w:rPr>
          <w:rFonts w:asciiTheme="majorHAnsi" w:hAnsiTheme="majorHAnsi" w:cstheme="majorHAnsi"/>
        </w:rPr>
        <w:lastRenderedPageBreak/>
        <w:t>Phần 3 - Phân rã PBI "Hoàn tiền vào ví khi chuyến bị hủy" (5 SP)</w:t>
      </w:r>
    </w:p>
    <w:p w14:paraId="728FAE1A" w14:textId="77777777" w:rsidR="008735FD" w:rsidRPr="008735FD" w:rsidRDefault="008735FD" w:rsidP="00990D08">
      <w:pPr>
        <w:numPr>
          <w:ilvl w:val="0"/>
          <w:numId w:val="5"/>
        </w:numPr>
        <w:jc w:val="both"/>
        <w:rPr>
          <w:rFonts w:asciiTheme="majorHAnsi" w:hAnsiTheme="majorHAnsi" w:cstheme="majorHAnsi"/>
        </w:rPr>
      </w:pPr>
      <w:r w:rsidRPr="008735FD">
        <w:rPr>
          <w:rFonts w:asciiTheme="majorHAnsi" w:hAnsiTheme="majorHAnsi" w:cstheme="majorHAnsi"/>
        </w:rPr>
        <w:t>Task 1: Xây dựng logic Backend và API tự động hoàn tiền</w:t>
      </w:r>
    </w:p>
    <w:p w14:paraId="0D16FD61" w14:textId="77777777" w:rsidR="008735FD" w:rsidRPr="008735FD" w:rsidRDefault="008735FD" w:rsidP="00990D08">
      <w:pPr>
        <w:numPr>
          <w:ilvl w:val="1"/>
          <w:numId w:val="5"/>
        </w:numPr>
        <w:tabs>
          <w:tab w:val="num" w:pos="1440"/>
        </w:tabs>
        <w:jc w:val="both"/>
        <w:rPr>
          <w:rFonts w:asciiTheme="majorHAnsi" w:hAnsiTheme="majorHAnsi" w:cstheme="majorHAnsi"/>
        </w:rPr>
      </w:pPr>
      <w:r w:rsidRPr="008735FD">
        <w:rPr>
          <w:rFonts w:asciiTheme="majorHAnsi" w:hAnsiTheme="majorHAnsi" w:cstheme="majorHAnsi"/>
        </w:rPr>
        <w:t>Mô tả: Phát triển API xử lý sự kiện khi trạng thái chuyến đi chuyển sang "Cancelled", tự động cộng tiền vào số dư ví của người dùng và ghi nhận log giao dịch.</w:t>
      </w:r>
    </w:p>
    <w:p w14:paraId="4603354D" w14:textId="77777777" w:rsidR="008735FD" w:rsidRPr="008735FD" w:rsidRDefault="008735FD" w:rsidP="00990D08">
      <w:pPr>
        <w:numPr>
          <w:ilvl w:val="1"/>
          <w:numId w:val="5"/>
        </w:numPr>
        <w:tabs>
          <w:tab w:val="num" w:pos="1440"/>
        </w:tabs>
        <w:jc w:val="both"/>
        <w:rPr>
          <w:rFonts w:asciiTheme="majorHAnsi" w:hAnsiTheme="majorHAnsi" w:cstheme="majorHAnsi"/>
        </w:rPr>
      </w:pPr>
      <w:r w:rsidRPr="008735FD">
        <w:rPr>
          <w:rFonts w:asciiTheme="majorHAnsi" w:hAnsiTheme="majorHAnsi" w:cstheme="majorHAnsi"/>
        </w:rPr>
        <w:t>Đầu ra kiểm chứng được: API endpoint hoạt động chính xác, tự động cập nhật đúng số tiền vào database của ví người dùng khi nhận webhook hủy chuyến hợp lệ.</w:t>
      </w:r>
    </w:p>
    <w:p w14:paraId="04209442" w14:textId="77777777" w:rsidR="008735FD" w:rsidRPr="008735FD" w:rsidRDefault="008735FD" w:rsidP="00990D08">
      <w:pPr>
        <w:numPr>
          <w:ilvl w:val="0"/>
          <w:numId w:val="5"/>
        </w:numPr>
        <w:jc w:val="both"/>
        <w:rPr>
          <w:rFonts w:asciiTheme="majorHAnsi" w:hAnsiTheme="majorHAnsi" w:cstheme="majorHAnsi"/>
        </w:rPr>
      </w:pPr>
      <w:r w:rsidRPr="008735FD">
        <w:rPr>
          <w:rFonts w:asciiTheme="majorHAnsi" w:hAnsiTheme="majorHAnsi" w:cstheme="majorHAnsi"/>
        </w:rPr>
        <w:t>Task 2: Thiết kế và tích hợp giao diện (UI) hiển thị lịch sử hoàn tiền</w:t>
      </w:r>
    </w:p>
    <w:p w14:paraId="70E44DD0" w14:textId="77777777" w:rsidR="008735FD" w:rsidRPr="008735FD" w:rsidRDefault="008735FD" w:rsidP="00990D08">
      <w:pPr>
        <w:numPr>
          <w:ilvl w:val="1"/>
          <w:numId w:val="5"/>
        </w:numPr>
        <w:tabs>
          <w:tab w:val="num" w:pos="1440"/>
        </w:tabs>
        <w:jc w:val="both"/>
        <w:rPr>
          <w:rFonts w:asciiTheme="majorHAnsi" w:hAnsiTheme="majorHAnsi" w:cstheme="majorHAnsi"/>
        </w:rPr>
      </w:pPr>
      <w:r w:rsidRPr="008735FD">
        <w:rPr>
          <w:rFonts w:asciiTheme="majorHAnsi" w:hAnsiTheme="majorHAnsi" w:cstheme="majorHAnsi"/>
        </w:rPr>
        <w:t>Mô tả: Xây dựng màn hình lịch sử giao dịch trên ứng dụng di động để hiển thị rõ các khoản hoàn tiền kèm mã chuyến đi và mốc thời gian.</w:t>
      </w:r>
    </w:p>
    <w:p w14:paraId="018A1A5B" w14:textId="77777777" w:rsidR="008735FD" w:rsidRPr="008735FD" w:rsidRDefault="008735FD" w:rsidP="00990D08">
      <w:pPr>
        <w:numPr>
          <w:ilvl w:val="1"/>
          <w:numId w:val="5"/>
        </w:numPr>
        <w:tabs>
          <w:tab w:val="num" w:pos="1440"/>
        </w:tabs>
        <w:jc w:val="both"/>
        <w:rPr>
          <w:rFonts w:asciiTheme="majorHAnsi" w:hAnsiTheme="majorHAnsi" w:cstheme="majorHAnsi"/>
        </w:rPr>
      </w:pPr>
      <w:r w:rsidRPr="008735FD">
        <w:rPr>
          <w:rFonts w:asciiTheme="majorHAnsi" w:hAnsiTheme="majorHAnsi" w:cstheme="majorHAnsi"/>
        </w:rPr>
        <w:t>Đầu ra kiểm chứng được: Giao diện hiển thị trực quan trạng thái "Đã hoàn tiền" với đầy đủ thông tin chi tiết mã chuyến và số tiền, không bị lỗi hiển thị trên các kích thước màn hình khác nhau.</w:t>
      </w:r>
    </w:p>
    <w:p w14:paraId="2A21B6DA" w14:textId="77777777" w:rsidR="008735FD" w:rsidRPr="008735FD" w:rsidRDefault="008735FD" w:rsidP="00990D08">
      <w:pPr>
        <w:numPr>
          <w:ilvl w:val="0"/>
          <w:numId w:val="5"/>
        </w:numPr>
        <w:jc w:val="both"/>
        <w:rPr>
          <w:rFonts w:asciiTheme="majorHAnsi" w:hAnsiTheme="majorHAnsi" w:cstheme="majorHAnsi"/>
        </w:rPr>
      </w:pPr>
      <w:r w:rsidRPr="008735FD">
        <w:rPr>
          <w:rFonts w:asciiTheme="majorHAnsi" w:hAnsiTheme="majorHAnsi" w:cstheme="majorHAnsi"/>
        </w:rPr>
        <w:t>Task 3: Viết Unit Test và Integration Test cho toàn bộ luồng hoàn tiền</w:t>
      </w:r>
    </w:p>
    <w:p w14:paraId="6A709FF6" w14:textId="77777777" w:rsidR="008735FD" w:rsidRPr="008735FD" w:rsidRDefault="008735FD" w:rsidP="00990D08">
      <w:pPr>
        <w:numPr>
          <w:ilvl w:val="1"/>
          <w:numId w:val="5"/>
        </w:numPr>
        <w:tabs>
          <w:tab w:val="num" w:pos="1440"/>
        </w:tabs>
        <w:jc w:val="both"/>
        <w:rPr>
          <w:rFonts w:asciiTheme="majorHAnsi" w:hAnsiTheme="majorHAnsi" w:cstheme="majorHAnsi"/>
        </w:rPr>
      </w:pPr>
      <w:r w:rsidRPr="008735FD">
        <w:rPr>
          <w:rFonts w:asciiTheme="majorHAnsi" w:hAnsiTheme="majorHAnsi" w:cstheme="majorHAnsi"/>
        </w:rPr>
        <w:t>Mô tả: Viết các kịch bản kiểm thử tự động cho các trường hợp hủy chuyến ở các giai đoạn khác nhau và kiểm tra tính toàn vẹn của số dư ví.</w:t>
      </w:r>
    </w:p>
    <w:p w14:paraId="7DB592BE" w14:textId="77777777" w:rsidR="008735FD" w:rsidRPr="008735FD" w:rsidRDefault="008735FD" w:rsidP="00990D08">
      <w:pPr>
        <w:numPr>
          <w:ilvl w:val="1"/>
          <w:numId w:val="5"/>
        </w:numPr>
        <w:tabs>
          <w:tab w:val="num" w:pos="1440"/>
        </w:tabs>
        <w:jc w:val="both"/>
        <w:rPr>
          <w:rFonts w:asciiTheme="majorHAnsi" w:hAnsiTheme="majorHAnsi" w:cstheme="majorHAnsi"/>
        </w:rPr>
      </w:pPr>
      <w:r w:rsidRPr="008735FD">
        <w:rPr>
          <w:rFonts w:asciiTheme="majorHAnsi" w:hAnsiTheme="majorHAnsi" w:cstheme="majorHAnsi"/>
        </w:rPr>
        <w:t>Đầu ra kiểm chứng được: Báo cáo test coverage đạt yêu cầu, vượt qua 100% các test case giả lập tình huống hủy chuyến và xác thực số dư ví khớp tuyệt đối với số tiền hoàn lại.</w:t>
      </w:r>
    </w:p>
    <w:p w14:paraId="76F0976E" w14:textId="77777777" w:rsidR="008735FD" w:rsidRPr="008735FD" w:rsidRDefault="008735FD" w:rsidP="00990D08">
      <w:pPr>
        <w:jc w:val="both"/>
        <w:rPr>
          <w:rFonts w:asciiTheme="majorHAnsi" w:hAnsiTheme="majorHAnsi" w:cstheme="majorHAnsi"/>
        </w:rPr>
      </w:pPr>
    </w:p>
    <w:sectPr w:rsidR="008735FD" w:rsidRPr="008735F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0F86"/>
    <w:multiLevelType w:val="multilevel"/>
    <w:tmpl w:val="4EE61DE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101BE"/>
    <w:multiLevelType w:val="multilevel"/>
    <w:tmpl w:val="0DB67AC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72689"/>
    <w:multiLevelType w:val="multilevel"/>
    <w:tmpl w:val="54A471C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C4600"/>
    <w:multiLevelType w:val="multilevel"/>
    <w:tmpl w:val="F4AC322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97452"/>
    <w:multiLevelType w:val="multilevel"/>
    <w:tmpl w:val="409CF20E"/>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814170">
    <w:abstractNumId w:val="4"/>
  </w:num>
  <w:num w:numId="2" w16cid:durableId="582683219">
    <w:abstractNumId w:val="3"/>
  </w:num>
  <w:num w:numId="3" w16cid:durableId="158740056">
    <w:abstractNumId w:val="2"/>
  </w:num>
  <w:num w:numId="4" w16cid:durableId="1364789482">
    <w:abstractNumId w:val="1"/>
  </w:num>
  <w:num w:numId="5" w16cid:durableId="77451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5FD"/>
    <w:rsid w:val="005122D5"/>
    <w:rsid w:val="008735FD"/>
    <w:rsid w:val="00990D08"/>
    <w:rsid w:val="00B05E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42748"/>
  <w15:chartTrackingRefBased/>
  <w15:docId w15:val="{295FBD82-3840-48CA-8216-C4F820188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73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73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735F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735F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735F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735F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735F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735F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735F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735F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735F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735F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735F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735F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735F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735F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735F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735FD"/>
    <w:rPr>
      <w:rFonts w:eastAsiaTheme="majorEastAsia" w:cstheme="majorBidi"/>
      <w:color w:val="272727" w:themeColor="text1" w:themeTint="D8"/>
    </w:rPr>
  </w:style>
  <w:style w:type="paragraph" w:styleId="Tiu">
    <w:name w:val="Title"/>
    <w:basedOn w:val="Binhthng"/>
    <w:next w:val="Binhthng"/>
    <w:link w:val="TiuChar"/>
    <w:uiPriority w:val="10"/>
    <w:qFormat/>
    <w:rsid w:val="00873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735F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735F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735F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735F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735FD"/>
    <w:rPr>
      <w:i/>
      <w:iCs/>
      <w:color w:val="404040" w:themeColor="text1" w:themeTint="BF"/>
    </w:rPr>
  </w:style>
  <w:style w:type="paragraph" w:styleId="oancuaDanhsach">
    <w:name w:val="List Paragraph"/>
    <w:basedOn w:val="Binhthng"/>
    <w:uiPriority w:val="34"/>
    <w:qFormat/>
    <w:rsid w:val="008735FD"/>
    <w:pPr>
      <w:ind w:left="720"/>
      <w:contextualSpacing/>
    </w:pPr>
  </w:style>
  <w:style w:type="character" w:styleId="NhnmnhThm">
    <w:name w:val="Intense Emphasis"/>
    <w:basedOn w:val="Phngmcinhcuaoanvn"/>
    <w:uiPriority w:val="21"/>
    <w:qFormat/>
    <w:rsid w:val="008735FD"/>
    <w:rPr>
      <w:i/>
      <w:iCs/>
      <w:color w:val="0F4761" w:themeColor="accent1" w:themeShade="BF"/>
    </w:rPr>
  </w:style>
  <w:style w:type="paragraph" w:styleId="Nhaykepm">
    <w:name w:val="Intense Quote"/>
    <w:basedOn w:val="Binhthng"/>
    <w:next w:val="Binhthng"/>
    <w:link w:val="NhaykepmChar"/>
    <w:uiPriority w:val="30"/>
    <w:qFormat/>
    <w:rsid w:val="00873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735FD"/>
    <w:rPr>
      <w:i/>
      <w:iCs/>
      <w:color w:val="0F4761" w:themeColor="accent1" w:themeShade="BF"/>
    </w:rPr>
  </w:style>
  <w:style w:type="character" w:styleId="ThamchiuNhnmnh">
    <w:name w:val="Intense Reference"/>
    <w:basedOn w:val="Phngmcinhcuaoanvn"/>
    <w:uiPriority w:val="32"/>
    <w:qFormat/>
    <w:rsid w:val="008735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444</Words>
  <Characters>2537</Characters>
  <Application>Microsoft Office Word</Application>
  <DocSecurity>0</DocSecurity>
  <Lines>21</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2026-10-16T06:03:00Z</dcterms:created>
  <dcterms:modified xsi:type="dcterms:W3CDTF">2026-10-16T08:10:00Z</dcterms:modified>
</cp:coreProperties>
</file>