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73D2" w14:textId="77777777" w:rsidR="00E1019D" w:rsidRPr="00E1019D" w:rsidRDefault="00E1019D" w:rsidP="00E1019D">
      <w:pPr>
        <w:rPr>
          <w:rFonts w:asciiTheme="majorHAnsi" w:hAnsiTheme="majorHAnsi" w:cstheme="majorHAnsi"/>
        </w:rPr>
      </w:pPr>
      <w:r w:rsidRPr="00E1019D">
        <w:rPr>
          <w:rFonts w:asciiTheme="majorHAnsi" w:hAnsiTheme="majorHAnsi" w:cstheme="majorHAnsi"/>
        </w:rPr>
        <w:t>Phần 1 - Xác định lỗi và giải thích</w:t>
      </w:r>
    </w:p>
    <w:p w14:paraId="1B300AD2" w14:textId="77777777" w:rsidR="00E1019D" w:rsidRPr="00E1019D" w:rsidRDefault="00E1019D" w:rsidP="00E1019D">
      <w:pPr>
        <w:numPr>
          <w:ilvl w:val="0"/>
          <w:numId w:val="1"/>
        </w:numPr>
        <w:rPr>
          <w:rFonts w:asciiTheme="majorHAnsi" w:hAnsiTheme="majorHAnsi" w:cstheme="majorHAnsi"/>
        </w:rPr>
      </w:pPr>
      <w:r w:rsidRPr="00E1019D">
        <w:rPr>
          <w:rFonts w:asciiTheme="majorHAnsi" w:hAnsiTheme="majorHAnsi" w:cstheme="majorHAnsi"/>
        </w:rPr>
        <w:t xml:space="preserve">Lỗi 1: Sai loại thông điệp và sai đối tượng cho thao tác "Kiểm tra hạn lưu kho". </w:t>
      </w:r>
    </w:p>
    <w:p w14:paraId="1D1BD15D" w14:textId="77777777" w:rsidR="00E1019D" w:rsidRPr="00E1019D" w:rsidRDefault="00E1019D" w:rsidP="00E1019D">
      <w:pPr>
        <w:numPr>
          <w:ilvl w:val="1"/>
          <w:numId w:val="1"/>
        </w:numPr>
        <w:rPr>
          <w:rFonts w:asciiTheme="majorHAnsi" w:hAnsiTheme="majorHAnsi" w:cstheme="majorHAnsi"/>
        </w:rPr>
      </w:pPr>
      <w:r w:rsidRPr="00E1019D">
        <w:rPr>
          <w:rFonts w:asciiTheme="majorHAnsi" w:hAnsiTheme="majorHAnsi" w:cstheme="majorHAnsi"/>
        </w:rPr>
        <w:t xml:space="preserve">Lý do: Trong bản vẽ hiện trường giả, thông điệp này đang được vẽ như một lời gọi Đồng bộ (Sync) gửi từ InventoryManager sang một đối tượng độc lập là ExpiryChecker. Theo kịch bản và quy tắc nghiệp vụ, đây là thao tác tự kiểm tra nội bộ trên chính nó. Do đó, phải dùng thông điệp Tự gọi (Self) quay ngược lại chính Lifeline của InventoryManager, và đối tượng ExpiryChecker là hoàn toàn thừa, không tồn tại trong kịch bản. </w:t>
      </w:r>
    </w:p>
    <w:p w14:paraId="4F3BA3AB" w14:textId="77777777" w:rsidR="00E1019D" w:rsidRPr="00E1019D" w:rsidRDefault="00E1019D" w:rsidP="00E1019D">
      <w:pPr>
        <w:numPr>
          <w:ilvl w:val="0"/>
          <w:numId w:val="1"/>
        </w:numPr>
        <w:rPr>
          <w:rFonts w:asciiTheme="majorHAnsi" w:hAnsiTheme="majorHAnsi" w:cstheme="majorHAnsi"/>
        </w:rPr>
      </w:pPr>
      <w:r w:rsidRPr="00E1019D">
        <w:rPr>
          <w:rFonts w:asciiTheme="majorHAnsi" w:hAnsiTheme="majorHAnsi" w:cstheme="majorHAnsi"/>
        </w:rPr>
        <w:t xml:space="preserve">Lỗi 2: Sai ký hiệu (syntax) của thông điệp "Kết quả xuất kho". </w:t>
      </w:r>
    </w:p>
    <w:p w14:paraId="3E02AA84" w14:textId="77777777" w:rsidR="00E1019D" w:rsidRPr="00E1019D" w:rsidRDefault="00E1019D" w:rsidP="00E1019D">
      <w:pPr>
        <w:numPr>
          <w:ilvl w:val="1"/>
          <w:numId w:val="1"/>
        </w:numPr>
        <w:rPr>
          <w:rFonts w:asciiTheme="majorHAnsi" w:hAnsiTheme="majorHAnsi" w:cstheme="majorHAnsi"/>
        </w:rPr>
      </w:pPr>
      <w:r w:rsidRPr="00E1019D">
        <w:rPr>
          <w:rFonts w:asciiTheme="majorHAnsi" w:hAnsiTheme="majorHAnsi" w:cstheme="majorHAnsi"/>
        </w:rPr>
        <w:t xml:space="preserve">Lý do: Bản vẽ đang sử dụng đường nét liền với đầu mũi tên đặc (ký hiệu của thông điệp Đồng bộ - Sync) để biểu diễn việc trả kết quả từ InventoryManager về WarehouseUI. Theo quy tắc nghiệp vụ, khi trả kết quả sau quá trình xử lý, hệ thống bắt buộc phải dùng thông điệp Phản hồi (Return) có ký hiệu là đường nét đứt, đầu mũi tên hở. </w:t>
      </w:r>
    </w:p>
    <w:p w14:paraId="1462306E" w14:textId="77777777" w:rsidR="00E1019D" w:rsidRPr="00E1019D" w:rsidRDefault="00E1019D">
      <w:pPr>
        <w:rPr>
          <w:rFonts w:asciiTheme="majorHAnsi" w:hAnsiTheme="majorHAnsi" w:cstheme="majorHAnsi"/>
        </w:rPr>
      </w:pPr>
    </w:p>
    <w:sectPr w:rsidR="00E1019D" w:rsidRPr="00E101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C16C4"/>
    <w:multiLevelType w:val="multilevel"/>
    <w:tmpl w:val="0DA24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891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19D"/>
    <w:rsid w:val="00CB1CDD"/>
    <w:rsid w:val="00E101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E32B"/>
  <w15:chartTrackingRefBased/>
  <w15:docId w15:val="{13037C13-4DE1-442D-9B49-A67B7012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10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10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1019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1019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1019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1019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1019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1019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1019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1019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1019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1019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1019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1019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1019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1019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1019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1019D"/>
    <w:rPr>
      <w:rFonts w:eastAsiaTheme="majorEastAsia" w:cstheme="majorBidi"/>
      <w:color w:val="272727" w:themeColor="text1" w:themeTint="D8"/>
    </w:rPr>
  </w:style>
  <w:style w:type="paragraph" w:styleId="Tiu">
    <w:name w:val="Title"/>
    <w:basedOn w:val="Binhthng"/>
    <w:next w:val="Binhthng"/>
    <w:link w:val="TiuChar"/>
    <w:uiPriority w:val="10"/>
    <w:qFormat/>
    <w:rsid w:val="00E1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1019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1019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1019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1019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1019D"/>
    <w:rPr>
      <w:i/>
      <w:iCs/>
      <w:color w:val="404040" w:themeColor="text1" w:themeTint="BF"/>
    </w:rPr>
  </w:style>
  <w:style w:type="paragraph" w:styleId="oancuaDanhsach">
    <w:name w:val="List Paragraph"/>
    <w:basedOn w:val="Binhthng"/>
    <w:uiPriority w:val="34"/>
    <w:qFormat/>
    <w:rsid w:val="00E1019D"/>
    <w:pPr>
      <w:ind w:left="720"/>
      <w:contextualSpacing/>
    </w:pPr>
  </w:style>
  <w:style w:type="character" w:styleId="NhnmnhThm">
    <w:name w:val="Intense Emphasis"/>
    <w:basedOn w:val="Phngmcinhcuaoanvn"/>
    <w:uiPriority w:val="21"/>
    <w:qFormat/>
    <w:rsid w:val="00E1019D"/>
    <w:rPr>
      <w:i/>
      <w:iCs/>
      <w:color w:val="0F4761" w:themeColor="accent1" w:themeShade="BF"/>
    </w:rPr>
  </w:style>
  <w:style w:type="paragraph" w:styleId="Nhaykepm">
    <w:name w:val="Intense Quote"/>
    <w:basedOn w:val="Binhthng"/>
    <w:next w:val="Binhthng"/>
    <w:link w:val="NhaykepmChar"/>
    <w:uiPriority w:val="30"/>
    <w:qFormat/>
    <w:rsid w:val="00E10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1019D"/>
    <w:rPr>
      <w:i/>
      <w:iCs/>
      <w:color w:val="0F4761" w:themeColor="accent1" w:themeShade="BF"/>
    </w:rPr>
  </w:style>
  <w:style w:type="character" w:styleId="ThamchiuNhnmnh">
    <w:name w:val="Intense Reference"/>
    <w:basedOn w:val="Phngmcinhcuaoanvn"/>
    <w:uiPriority w:val="32"/>
    <w:qFormat/>
    <w:rsid w:val="00E10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2026-09-21T03:29:00Z</dcterms:created>
  <dcterms:modified xsi:type="dcterms:W3CDTF">2026-09-21T03:32:00Z</dcterms:modified>
</cp:coreProperties>
</file>