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D486" w14:textId="2DF19584" w:rsidR="00A17C17" w:rsidRPr="00B455CD" w:rsidRDefault="00951F50" w:rsidP="0015547A">
      <w:pPr>
        <w:spacing w:afterLines="50" w:after="156"/>
        <w:jc w:val="center"/>
        <w:rPr>
          <w:b/>
          <w:bCs/>
          <w:sz w:val="30"/>
          <w:szCs w:val="30"/>
        </w:rPr>
      </w:pPr>
      <w:r w:rsidRPr="0015547A">
        <w:rPr>
          <w:rFonts w:hint="eastAsia"/>
          <w:b/>
          <w:bCs/>
          <w:sz w:val="30"/>
          <w:szCs w:val="30"/>
        </w:rPr>
        <w:t>实验</w:t>
      </w:r>
      <w:r w:rsidR="004108E0">
        <w:rPr>
          <w:rFonts w:hint="eastAsia"/>
          <w:b/>
          <w:bCs/>
          <w:sz w:val="30"/>
          <w:szCs w:val="30"/>
        </w:rPr>
        <w:t>报告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60"/>
        <w:gridCol w:w="3220"/>
      </w:tblGrid>
      <w:tr w:rsidR="00951F50" w:rsidRPr="00951F50" w14:paraId="0631E715" w14:textId="77777777" w:rsidTr="00951F50">
        <w:trPr>
          <w:trHeight w:val="454"/>
        </w:trPr>
        <w:tc>
          <w:tcPr>
            <w:tcW w:w="3256" w:type="dxa"/>
            <w:vAlign w:val="center"/>
          </w:tcPr>
          <w:p w14:paraId="5DB2A32C" w14:textId="7DE9A57A" w:rsidR="00951F50" w:rsidRPr="00951F50" w:rsidRDefault="00951F50" w:rsidP="00951F50">
            <w:r w:rsidRPr="00951F50">
              <w:rPr>
                <w:rFonts w:hint="eastAsia"/>
              </w:rPr>
              <w:t>院系</w:t>
            </w:r>
            <w:r>
              <w:rPr>
                <w:rFonts w:hint="eastAsia"/>
              </w:rPr>
              <w:t>：</w:t>
            </w:r>
            <w:r w:rsidRPr="00951F50">
              <w:rPr>
                <w:rFonts w:hint="eastAsia"/>
                <w:u w:val="single"/>
              </w:rPr>
              <w:t xml:space="preserve"> </w:t>
            </w:r>
            <w:r w:rsidRPr="00951F50">
              <w:rPr>
                <w:u w:val="single"/>
              </w:rPr>
              <w:t xml:space="preserve"> </w:t>
            </w:r>
            <w:r w:rsidR="0094236B">
              <w:rPr>
                <w:rFonts w:hint="eastAsia"/>
                <w:u w:val="single"/>
              </w:rPr>
              <w:t>计算机与信息安全学院</w:t>
            </w:r>
            <w:r>
              <w:rPr>
                <w:u w:val="single"/>
              </w:rPr>
              <w:t xml:space="preserve">  </w:t>
            </w:r>
          </w:p>
        </w:tc>
        <w:tc>
          <w:tcPr>
            <w:tcW w:w="3260" w:type="dxa"/>
            <w:vAlign w:val="center"/>
          </w:tcPr>
          <w:p w14:paraId="292ABD48" w14:textId="66B784BD" w:rsidR="00951F50" w:rsidRPr="00951F50" w:rsidRDefault="00951F50" w:rsidP="00951F50">
            <w:r w:rsidRPr="00951F50">
              <w:rPr>
                <w:rFonts w:hint="eastAsia"/>
              </w:rPr>
              <w:t>课号</w:t>
            </w:r>
            <w:r>
              <w:rPr>
                <w:rFonts w:hint="eastAsia"/>
              </w:rPr>
              <w:t>：</w:t>
            </w:r>
            <w:r w:rsidRPr="00951F50">
              <w:rPr>
                <w:rFonts w:hint="eastAsia"/>
                <w:u w:val="single"/>
              </w:rPr>
              <w:t xml:space="preserve"> </w:t>
            </w:r>
            <w:r w:rsidRPr="00951F50">
              <w:rPr>
                <w:u w:val="single"/>
              </w:rPr>
              <w:t xml:space="preserve">       </w:t>
            </w:r>
            <w:r w:rsidR="0094236B">
              <w:rPr>
                <w:rFonts w:hint="eastAsia"/>
                <w:u w:val="single"/>
              </w:rPr>
              <w:t>2313646</w:t>
            </w:r>
            <w:r w:rsidRPr="00951F50">
              <w:rPr>
                <w:u w:val="single"/>
              </w:rPr>
              <w:t xml:space="preserve">        </w:t>
            </w:r>
            <w:r>
              <w:rPr>
                <w:u w:val="single"/>
              </w:rPr>
              <w:t xml:space="preserve">      </w:t>
            </w:r>
          </w:p>
        </w:tc>
        <w:tc>
          <w:tcPr>
            <w:tcW w:w="3220" w:type="dxa"/>
            <w:vMerge w:val="restart"/>
            <w:vAlign w:val="center"/>
          </w:tcPr>
          <w:tbl>
            <w:tblPr>
              <w:tblStyle w:val="a7"/>
              <w:tblW w:w="0" w:type="auto"/>
              <w:tblLook w:val="04A0" w:firstRow="1" w:lastRow="0" w:firstColumn="1" w:lastColumn="0" w:noHBand="0" w:noVBand="1"/>
            </w:tblPr>
            <w:tblGrid>
              <w:gridCol w:w="998"/>
              <w:gridCol w:w="998"/>
              <w:gridCol w:w="998"/>
            </w:tblGrid>
            <w:tr w:rsidR="00951F50" w14:paraId="7DC04924" w14:textId="77777777" w:rsidTr="00951F50">
              <w:trPr>
                <w:trHeight w:val="567"/>
              </w:trPr>
              <w:tc>
                <w:tcPr>
                  <w:tcW w:w="998" w:type="dxa"/>
                  <w:vAlign w:val="center"/>
                </w:tcPr>
                <w:p w14:paraId="1A34390C" w14:textId="6AB1FD39" w:rsidR="00951F50" w:rsidRDefault="00951F50" w:rsidP="00951F50">
                  <w:pPr>
                    <w:jc w:val="center"/>
                  </w:pPr>
                  <w:r>
                    <w:rPr>
                      <w:rFonts w:hint="eastAsia"/>
                    </w:rPr>
                    <w:t>成绩</w:t>
                  </w:r>
                </w:p>
              </w:tc>
              <w:tc>
                <w:tcPr>
                  <w:tcW w:w="998" w:type="dxa"/>
                  <w:vAlign w:val="center"/>
                </w:tcPr>
                <w:p w14:paraId="607D4D56" w14:textId="77777777" w:rsidR="00951F50" w:rsidRDefault="00951F50" w:rsidP="00951F50">
                  <w:pPr>
                    <w:jc w:val="center"/>
                  </w:pPr>
                </w:p>
              </w:tc>
              <w:tc>
                <w:tcPr>
                  <w:tcW w:w="998" w:type="dxa"/>
                  <w:vAlign w:val="center"/>
                </w:tcPr>
                <w:p w14:paraId="420CBD20" w14:textId="77777777" w:rsidR="00951F50" w:rsidRDefault="00951F50" w:rsidP="00951F50">
                  <w:pPr>
                    <w:jc w:val="center"/>
                  </w:pPr>
                </w:p>
              </w:tc>
            </w:tr>
          </w:tbl>
          <w:p w14:paraId="547ACDB1" w14:textId="189F7896" w:rsidR="00951F50" w:rsidRPr="00951F50" w:rsidRDefault="00951F50" w:rsidP="00951F50"/>
        </w:tc>
      </w:tr>
      <w:tr w:rsidR="00951F50" w:rsidRPr="00951F50" w14:paraId="09BD0802" w14:textId="77777777" w:rsidTr="00951F50">
        <w:trPr>
          <w:trHeight w:val="454"/>
        </w:trPr>
        <w:tc>
          <w:tcPr>
            <w:tcW w:w="3256" w:type="dxa"/>
            <w:vAlign w:val="center"/>
          </w:tcPr>
          <w:p w14:paraId="437AB3B2" w14:textId="3B93C528" w:rsidR="00951F50" w:rsidRPr="00951F50" w:rsidRDefault="00951F50" w:rsidP="00951F50">
            <w:r>
              <w:rPr>
                <w:rFonts w:hint="eastAsia"/>
              </w:rPr>
              <w:t>姓名：</w:t>
            </w:r>
            <w:r w:rsidRPr="00951F50">
              <w:rPr>
                <w:rFonts w:hint="eastAsia"/>
                <w:u w:val="single"/>
              </w:rPr>
              <w:t xml:space="preserve"> </w:t>
            </w:r>
            <w:r w:rsidRPr="00951F50">
              <w:rPr>
                <w:u w:val="single"/>
              </w:rPr>
              <w:t xml:space="preserve">        </w:t>
            </w:r>
            <w:r w:rsidR="0094236B">
              <w:rPr>
                <w:rFonts w:hint="eastAsia"/>
                <w:u w:val="single"/>
              </w:rPr>
              <w:t>李禹佳</w:t>
            </w:r>
            <w:r w:rsidRPr="00951F50">
              <w:rPr>
                <w:u w:val="single"/>
              </w:rPr>
              <w:t xml:space="preserve">       </w:t>
            </w:r>
            <w:r>
              <w:rPr>
                <w:u w:val="single"/>
              </w:rPr>
              <w:t xml:space="preserve">      </w:t>
            </w:r>
          </w:p>
        </w:tc>
        <w:tc>
          <w:tcPr>
            <w:tcW w:w="3260" w:type="dxa"/>
            <w:vAlign w:val="center"/>
          </w:tcPr>
          <w:p w14:paraId="554C8DCD" w14:textId="20C5D236" w:rsidR="00951F50" w:rsidRPr="00951F50" w:rsidRDefault="00951F50" w:rsidP="00951F50">
            <w:r>
              <w:rPr>
                <w:rFonts w:hint="eastAsia"/>
              </w:rPr>
              <w:t>学号：</w:t>
            </w:r>
            <w:r w:rsidRPr="00951F50">
              <w:rPr>
                <w:rFonts w:hint="eastAsia"/>
                <w:u w:val="single"/>
              </w:rPr>
              <w:t xml:space="preserve"> </w:t>
            </w:r>
            <w:r w:rsidRPr="00951F50">
              <w:rPr>
                <w:u w:val="single"/>
              </w:rPr>
              <w:t xml:space="preserve">       </w:t>
            </w:r>
            <w:r w:rsidR="0094236B">
              <w:rPr>
                <w:rFonts w:hint="eastAsia"/>
                <w:u w:val="single"/>
              </w:rPr>
              <w:t>2200350204</w:t>
            </w:r>
            <w:r w:rsidRPr="00951F50">
              <w:rPr>
                <w:u w:val="single"/>
              </w:rPr>
              <w:t xml:space="preserve">        </w:t>
            </w:r>
            <w:r>
              <w:rPr>
                <w:u w:val="single"/>
              </w:rPr>
              <w:t xml:space="preserve">      </w:t>
            </w:r>
          </w:p>
        </w:tc>
        <w:tc>
          <w:tcPr>
            <w:tcW w:w="3220" w:type="dxa"/>
            <w:vMerge/>
            <w:vAlign w:val="center"/>
          </w:tcPr>
          <w:p w14:paraId="24C08BB9" w14:textId="77777777" w:rsidR="00951F50" w:rsidRPr="00951F50" w:rsidRDefault="00951F50" w:rsidP="00951F50"/>
        </w:tc>
      </w:tr>
    </w:tbl>
    <w:p w14:paraId="06CAFD74" w14:textId="60D10D5C" w:rsidR="00951F50" w:rsidRDefault="0015547A" w:rsidP="00951F50">
      <w:pPr>
        <w:jc w:val="left"/>
      </w:pPr>
      <w:r>
        <w:rPr>
          <w:rFonts w:hint="eastAsia"/>
          <w:noProof/>
        </w:rPr>
        <mc:AlternateContent>
          <mc:Choice Requires="wps">
            <w:drawing>
              <wp:inline distT="0" distB="0" distL="0" distR="0" wp14:anchorId="18C6DF01" wp14:editId="4F4D3AAE">
                <wp:extent cx="6156000" cy="0"/>
                <wp:effectExtent l="0" t="0" r="0" b="0"/>
                <wp:docPr id="1" name="直接连接符 1"/>
                <wp:cNvGraphicFramePr/>
                <a:graphic xmlns:a="http://schemas.openxmlformats.org/drawingml/2006/main">
                  <a:graphicData uri="http://schemas.microsoft.com/office/word/2010/wordprocessingShape">
                    <wps:wsp>
                      <wps:cNvCnPr/>
                      <wps:spPr>
                        <a:xfrm flipV="1">
                          <a:off x="0" y="0"/>
                          <a:ext cx="6156000" cy="0"/>
                        </a:xfrm>
                        <a:prstGeom prst="line">
                          <a:avLst/>
                        </a:prstGeom>
                        <a:ln w="15875" cmpd="sng">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1858B9" id="直接连接符 1" o:spid="_x0000_s1026" style="flip:y;visibility:visible;mso-wrap-style:square;mso-left-percent:-10001;mso-top-percent:-10001;mso-position-horizontal:absolute;mso-position-horizontal-relative:char;mso-position-vertical:absolute;mso-position-vertical-relative:line;mso-left-percent:-10001;mso-top-percent:-10001"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" strokecolor="black [3213]" strokeweight="1.25pt">
                <v:stroke dashstyle="longDash" joinstyle="miter"/>
                <w10:anchorlock/>
              </v:line>
            </w:pict>
          </mc:Fallback>
        </mc:AlternateContent>
      </w:r>
    </w:p>
    <w:p w14:paraId="4EFA6EB1" w14:textId="78756832" w:rsidR="0015547A" w:rsidRDefault="0015547A" w:rsidP="00951F50">
      <w:pPr>
        <w:jc w:val="left"/>
      </w:pPr>
    </w:p>
    <w:p w14:paraId="4B2B3595" w14:textId="4B100FDC" w:rsidR="0015547A" w:rsidRDefault="0015547A" w:rsidP="00951F50">
      <w:pPr>
        <w:jc w:val="left"/>
      </w:pPr>
      <w:r>
        <w:rPr>
          <w:rFonts w:hint="eastAsia"/>
        </w:rPr>
        <w:t>一、实验目的</w:t>
      </w:r>
    </w:p>
    <w:p w14:paraId="2EC28035" w14:textId="77777777" w:rsidR="0094236B" w:rsidRDefault="0094236B" w:rsidP="0094236B">
      <w:pPr>
        <w:pStyle w:val="a8"/>
        <w:numPr>
          <w:ilvl w:val="0"/>
          <w:numId w:val="1"/>
        </w:numPr>
        <w:ind w:firstLineChars="0"/>
        <w:jc w:val="left"/>
      </w:pPr>
      <w:r>
        <w:rPr>
          <w:rFonts w:hint="eastAsia"/>
        </w:rPr>
        <w:t>熟悉数据选择器集成芯片的逻辑功能</w:t>
      </w:r>
    </w:p>
    <w:p w14:paraId="76BD3104" w14:textId="77777777" w:rsidR="0094236B" w:rsidRDefault="0094236B" w:rsidP="0094236B">
      <w:pPr>
        <w:pStyle w:val="a8"/>
        <w:numPr>
          <w:ilvl w:val="0"/>
          <w:numId w:val="1"/>
        </w:numPr>
        <w:ind w:firstLineChars="0"/>
        <w:jc w:val="left"/>
      </w:pPr>
      <w:r>
        <w:rPr>
          <w:rFonts w:hint="eastAsia"/>
        </w:rPr>
        <w:t>掌握数据选择器的工作原理</w:t>
      </w:r>
    </w:p>
    <w:p w14:paraId="27DA4216" w14:textId="780D77C0" w:rsidR="0015547A" w:rsidRPr="0094236B" w:rsidRDefault="0094236B" w:rsidP="0094236B">
      <w:pPr>
        <w:pStyle w:val="a8"/>
        <w:numPr>
          <w:ilvl w:val="0"/>
          <w:numId w:val="1"/>
        </w:numPr>
        <w:ind w:firstLineChars="0"/>
        <w:jc w:val="left"/>
        <w:rPr>
          <w:rFonts w:hint="eastAsia"/>
        </w:rPr>
      </w:pPr>
      <w:r>
        <w:rPr>
          <w:rFonts w:hint="eastAsia"/>
        </w:rPr>
        <w:t>掌握用数据选择器构成组合逻辑电路、实现逻辑函数的方法</w:t>
      </w:r>
    </w:p>
    <w:p w14:paraId="22D0E2CD" w14:textId="697E5476" w:rsidR="0015547A" w:rsidRDefault="0015547A" w:rsidP="00951F50">
      <w:pPr>
        <w:jc w:val="left"/>
      </w:pPr>
      <w:r>
        <w:rPr>
          <w:rFonts w:hint="eastAsia"/>
        </w:rPr>
        <w:t>二、实验准备</w:t>
      </w:r>
    </w:p>
    <w:p w14:paraId="2D34A20B" w14:textId="77777777" w:rsidR="0094236B" w:rsidRDefault="0094236B" w:rsidP="0094236B">
      <w:pPr>
        <w:pStyle w:val="a8"/>
        <w:numPr>
          <w:ilvl w:val="0"/>
          <w:numId w:val="2"/>
        </w:numPr>
        <w:ind w:firstLineChars="0"/>
        <w:jc w:val="left"/>
      </w:pPr>
      <w:r>
        <w:rPr>
          <w:rFonts w:hint="eastAsia"/>
        </w:rPr>
        <w:t>安装</w:t>
      </w:r>
      <w:r>
        <w:rPr>
          <w:rFonts w:hint="eastAsia"/>
        </w:rPr>
        <w:t>Proteus</w:t>
      </w:r>
      <w:r>
        <w:rPr>
          <w:rFonts w:hint="eastAsia"/>
        </w:rPr>
        <w:t>软件</w:t>
      </w:r>
    </w:p>
    <w:p w14:paraId="57394E25" w14:textId="77777777" w:rsidR="0094236B" w:rsidRDefault="0094236B" w:rsidP="0094236B">
      <w:pPr>
        <w:pStyle w:val="a8"/>
        <w:numPr>
          <w:ilvl w:val="0"/>
          <w:numId w:val="2"/>
        </w:numPr>
        <w:ind w:firstLineChars="0"/>
        <w:jc w:val="left"/>
      </w:pPr>
      <w:r>
        <w:rPr>
          <w:rFonts w:hint="eastAsia"/>
        </w:rPr>
        <w:t>掌握卡诺图化简法</w:t>
      </w:r>
    </w:p>
    <w:p w14:paraId="71BE50F4" w14:textId="2CF2F7BD" w:rsidR="0094236B" w:rsidRPr="0094236B" w:rsidRDefault="0094236B" w:rsidP="00951F50">
      <w:pPr>
        <w:pStyle w:val="a8"/>
        <w:numPr>
          <w:ilvl w:val="0"/>
          <w:numId w:val="2"/>
        </w:numPr>
        <w:ind w:firstLineChars="0"/>
        <w:jc w:val="left"/>
        <w:rPr>
          <w:rFonts w:hint="eastAsia"/>
        </w:rPr>
      </w:pPr>
      <w:r>
        <w:rPr>
          <w:rFonts w:hint="eastAsia"/>
        </w:rPr>
        <w:t>掌握组合逻辑电路的设计方法，学习使用</w:t>
      </w:r>
      <w:r>
        <w:rPr>
          <w:rFonts w:hint="eastAsia"/>
        </w:rPr>
        <w:t xml:space="preserve"> LogicState</w:t>
      </w:r>
      <w:r>
        <w:rPr>
          <w:rFonts w:hint="eastAsia"/>
        </w:rPr>
        <w:t>作为数字输入源、</w:t>
      </w:r>
      <w:r>
        <w:rPr>
          <w:rFonts w:hint="eastAsia"/>
        </w:rPr>
        <w:t>LogicProbe</w:t>
      </w:r>
      <w:r>
        <w:rPr>
          <w:rFonts w:hint="eastAsia"/>
        </w:rPr>
        <w:t>作为输出端数字检测、</w:t>
      </w:r>
      <w:r>
        <w:t>GROND</w:t>
      </w:r>
      <w:r>
        <w:rPr>
          <w:rFonts w:hint="eastAsia"/>
        </w:rPr>
        <w:t>作为地线，了解数据选择器的功能。</w:t>
      </w:r>
    </w:p>
    <w:p w14:paraId="0B340150" w14:textId="77777777" w:rsidR="00A47731" w:rsidRDefault="0015547A" w:rsidP="00951F50">
      <w:pPr>
        <w:jc w:val="left"/>
      </w:pPr>
      <w:r>
        <w:rPr>
          <w:rFonts w:hint="eastAsia"/>
        </w:rPr>
        <w:t>三、实验</w:t>
      </w:r>
      <w:r w:rsidR="000659F2">
        <w:rPr>
          <w:rFonts w:hint="eastAsia"/>
        </w:rPr>
        <w:t>内容</w:t>
      </w:r>
    </w:p>
    <w:p w14:paraId="3BE308F0" w14:textId="77777777" w:rsidR="0094236B" w:rsidRDefault="0094236B" w:rsidP="0094236B">
      <w:pPr>
        <w:pStyle w:val="a8"/>
        <w:numPr>
          <w:ilvl w:val="0"/>
          <w:numId w:val="3"/>
        </w:numPr>
        <w:ind w:firstLineChars="0"/>
        <w:jc w:val="left"/>
      </w:pPr>
      <w:r>
        <w:rPr>
          <w:rFonts w:hint="eastAsia"/>
        </w:rPr>
        <w:t>掌握数据选择器的功能以及各个管脚的作用（没限制具体器件，大家可以根据自己情况选择八选一数据选择器或十六选一数据选择器等）</w:t>
      </w:r>
    </w:p>
    <w:p w14:paraId="54AEA8A2" w14:textId="15CCC4AB" w:rsidR="00DE673C" w:rsidRPr="0094236B" w:rsidRDefault="0094236B" w:rsidP="00DE673C">
      <w:pPr>
        <w:pStyle w:val="a8"/>
        <w:numPr>
          <w:ilvl w:val="0"/>
          <w:numId w:val="3"/>
        </w:numPr>
        <w:ind w:firstLineChars="0"/>
        <w:jc w:val="left"/>
        <w:rPr>
          <w:rFonts w:hint="eastAsia"/>
        </w:rPr>
      </w:pPr>
      <w:r>
        <w:rPr>
          <w:rFonts w:hint="eastAsia"/>
        </w:rPr>
        <w:t>根据教材课后习题</w:t>
      </w:r>
      <w:r>
        <w:rPr>
          <w:rFonts w:hint="eastAsia"/>
        </w:rPr>
        <w:t>4.22</w:t>
      </w:r>
      <w:r>
        <w:rPr>
          <w:rFonts w:hint="eastAsia"/>
        </w:rPr>
        <w:t>，利用数据选择器设计实现其逻辑电路（将课后作业设计过程附在报告上），仿真记录所设计电路的真值表，并与设计时的真值表对应比较。</w:t>
      </w:r>
    </w:p>
    <w:p w14:paraId="1946CF56" w14:textId="145D2E72" w:rsidR="0015547A" w:rsidRDefault="00A47731" w:rsidP="00951F50">
      <w:pPr>
        <w:jc w:val="left"/>
      </w:pPr>
      <w:r>
        <w:rPr>
          <w:rFonts w:hint="eastAsia"/>
        </w:rPr>
        <w:t>四、实验</w:t>
      </w:r>
      <w:r w:rsidR="000659F2">
        <w:rPr>
          <w:rFonts w:hint="eastAsia"/>
        </w:rPr>
        <w:t>记录</w:t>
      </w:r>
    </w:p>
    <w:p w14:paraId="211C2CFB" w14:textId="6AA7DDCD" w:rsidR="004108E0" w:rsidRDefault="00DE673C" w:rsidP="00951F50">
      <w:pPr>
        <w:jc w:val="left"/>
        <w:rPr>
          <w:rFonts w:hint="eastAsia"/>
        </w:rPr>
      </w:pPr>
      <w:r>
        <w:rPr>
          <w:noProof/>
        </w:rPr>
        <w:drawing>
          <wp:inline distT="0" distB="0" distL="0" distR="0" wp14:anchorId="44F4EF3E" wp14:editId="772F447B">
            <wp:extent cx="6188710" cy="2914650"/>
            <wp:effectExtent l="0" t="0" r="2540" b="0"/>
            <wp:docPr id="1824487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87063" name=""/>
                    <pic:cNvPicPr/>
                  </pic:nvPicPr>
                  <pic:blipFill>
                    <a:blip r:embed="rId7"/>
                    <a:stretch>
                      <a:fillRect/>
                    </a:stretch>
                  </pic:blipFill>
                  <pic:spPr>
                    <a:xfrm>
                      <a:off x="0" y="0"/>
                      <a:ext cx="6188710" cy="2914650"/>
                    </a:xfrm>
                    <a:prstGeom prst="rect">
                      <a:avLst/>
                    </a:prstGeom>
                  </pic:spPr>
                </pic:pic>
              </a:graphicData>
            </a:graphic>
          </wp:inline>
        </w:drawing>
      </w:r>
    </w:p>
    <w:tbl>
      <w:tblPr>
        <w:tblStyle w:val="a7"/>
        <w:tblW w:w="0" w:type="auto"/>
        <w:tblLook w:val="04A0" w:firstRow="1" w:lastRow="0" w:firstColumn="1" w:lastColumn="0" w:noHBand="0" w:noVBand="1"/>
      </w:tblPr>
      <w:tblGrid>
        <w:gridCol w:w="1947"/>
        <w:gridCol w:w="1947"/>
        <w:gridCol w:w="1947"/>
        <w:gridCol w:w="1947"/>
        <w:gridCol w:w="1948"/>
      </w:tblGrid>
      <w:tr w:rsidR="00E04BA8" w14:paraId="6F51DB09" w14:textId="77777777" w:rsidTr="00E04BA8">
        <w:tc>
          <w:tcPr>
            <w:tcW w:w="1947" w:type="dxa"/>
          </w:tcPr>
          <w:p w14:paraId="1937B547" w14:textId="238A46A0" w:rsidR="00E04BA8" w:rsidRDefault="00E04BA8" w:rsidP="00951F50">
            <w:pPr>
              <w:jc w:val="left"/>
            </w:pPr>
            <w:r>
              <w:rPr>
                <w:rFonts w:hint="eastAsia"/>
              </w:rPr>
              <w:t>M</w:t>
            </w:r>
          </w:p>
        </w:tc>
        <w:tc>
          <w:tcPr>
            <w:tcW w:w="1947" w:type="dxa"/>
          </w:tcPr>
          <w:p w14:paraId="09322E00" w14:textId="0AC4317C" w:rsidR="00E04BA8" w:rsidRDefault="00E04BA8" w:rsidP="00951F50">
            <w:pPr>
              <w:jc w:val="left"/>
            </w:pPr>
            <w:r>
              <w:rPr>
                <w:rFonts w:hint="eastAsia"/>
              </w:rPr>
              <w:t>N</w:t>
            </w:r>
          </w:p>
        </w:tc>
        <w:tc>
          <w:tcPr>
            <w:tcW w:w="1947" w:type="dxa"/>
          </w:tcPr>
          <w:p w14:paraId="651B7B3B" w14:textId="23AB0EDB" w:rsidR="00E04BA8" w:rsidRDefault="00E04BA8" w:rsidP="00951F50">
            <w:pPr>
              <w:jc w:val="left"/>
            </w:pPr>
            <w:r>
              <w:rPr>
                <w:rFonts w:hint="eastAsia"/>
              </w:rPr>
              <w:t>P</w:t>
            </w:r>
          </w:p>
        </w:tc>
        <w:tc>
          <w:tcPr>
            <w:tcW w:w="1947" w:type="dxa"/>
          </w:tcPr>
          <w:p w14:paraId="6A538057" w14:textId="7465B2DC" w:rsidR="00E04BA8" w:rsidRDefault="00E04BA8" w:rsidP="00951F50">
            <w:pPr>
              <w:jc w:val="left"/>
            </w:pPr>
            <w:r>
              <w:rPr>
                <w:rFonts w:hint="eastAsia"/>
              </w:rPr>
              <w:t>Q</w:t>
            </w:r>
          </w:p>
        </w:tc>
        <w:tc>
          <w:tcPr>
            <w:tcW w:w="1948" w:type="dxa"/>
          </w:tcPr>
          <w:p w14:paraId="206F77C1" w14:textId="7C8B90D0" w:rsidR="00E04BA8" w:rsidRDefault="00E04BA8" w:rsidP="00951F50">
            <w:pPr>
              <w:jc w:val="left"/>
            </w:pPr>
            <w:r>
              <w:rPr>
                <w:rFonts w:hint="eastAsia"/>
              </w:rPr>
              <w:t>Y</w:t>
            </w:r>
          </w:p>
        </w:tc>
      </w:tr>
      <w:tr w:rsidR="00E04BA8" w14:paraId="755C0E44" w14:textId="77777777" w:rsidTr="00E04BA8">
        <w:tc>
          <w:tcPr>
            <w:tcW w:w="1947" w:type="dxa"/>
          </w:tcPr>
          <w:p w14:paraId="3B681177" w14:textId="4091A28C" w:rsidR="00E04BA8" w:rsidRDefault="00E04BA8" w:rsidP="00951F50">
            <w:pPr>
              <w:jc w:val="left"/>
              <w:rPr>
                <w:rFonts w:hint="eastAsia"/>
              </w:rPr>
            </w:pPr>
            <w:r>
              <w:rPr>
                <w:rFonts w:hint="eastAsia"/>
              </w:rPr>
              <w:t>0</w:t>
            </w:r>
          </w:p>
        </w:tc>
        <w:tc>
          <w:tcPr>
            <w:tcW w:w="1947" w:type="dxa"/>
          </w:tcPr>
          <w:p w14:paraId="2272D2B5" w14:textId="64ED970D" w:rsidR="00E04BA8" w:rsidRDefault="00E04BA8" w:rsidP="00951F50">
            <w:pPr>
              <w:jc w:val="left"/>
              <w:rPr>
                <w:rFonts w:hint="eastAsia"/>
              </w:rPr>
            </w:pPr>
            <w:r>
              <w:rPr>
                <w:rFonts w:hint="eastAsia"/>
              </w:rPr>
              <w:t>0</w:t>
            </w:r>
          </w:p>
        </w:tc>
        <w:tc>
          <w:tcPr>
            <w:tcW w:w="1947" w:type="dxa"/>
          </w:tcPr>
          <w:p w14:paraId="2A0A2061" w14:textId="0C586CD3" w:rsidR="00E04BA8" w:rsidRDefault="00E04BA8" w:rsidP="00951F50">
            <w:pPr>
              <w:jc w:val="left"/>
              <w:rPr>
                <w:rFonts w:hint="eastAsia"/>
              </w:rPr>
            </w:pPr>
            <w:r>
              <w:rPr>
                <w:rFonts w:hint="eastAsia"/>
              </w:rPr>
              <w:t>0</w:t>
            </w:r>
          </w:p>
        </w:tc>
        <w:tc>
          <w:tcPr>
            <w:tcW w:w="1947" w:type="dxa"/>
          </w:tcPr>
          <w:p w14:paraId="6188ECAC" w14:textId="4C12016D" w:rsidR="00E04BA8" w:rsidRDefault="00E04BA8" w:rsidP="00951F50">
            <w:pPr>
              <w:jc w:val="left"/>
              <w:rPr>
                <w:rFonts w:hint="eastAsia"/>
              </w:rPr>
            </w:pPr>
            <w:r>
              <w:rPr>
                <w:rFonts w:hint="eastAsia"/>
              </w:rPr>
              <w:t>0</w:t>
            </w:r>
          </w:p>
        </w:tc>
        <w:tc>
          <w:tcPr>
            <w:tcW w:w="1948" w:type="dxa"/>
          </w:tcPr>
          <w:p w14:paraId="5CEC6E9B" w14:textId="71CC9894" w:rsidR="00E04BA8" w:rsidRDefault="00E04BA8" w:rsidP="00951F50">
            <w:pPr>
              <w:jc w:val="left"/>
              <w:rPr>
                <w:rFonts w:hint="eastAsia"/>
              </w:rPr>
            </w:pPr>
            <w:r>
              <w:rPr>
                <w:rFonts w:hint="eastAsia"/>
              </w:rPr>
              <w:t>1</w:t>
            </w:r>
          </w:p>
        </w:tc>
      </w:tr>
      <w:tr w:rsidR="00E04BA8" w14:paraId="6FE305D1" w14:textId="77777777" w:rsidTr="00E04BA8">
        <w:tc>
          <w:tcPr>
            <w:tcW w:w="1947" w:type="dxa"/>
          </w:tcPr>
          <w:p w14:paraId="679C3E5D" w14:textId="2E15B8D1" w:rsidR="00E04BA8" w:rsidRDefault="00E04BA8" w:rsidP="00951F50">
            <w:pPr>
              <w:jc w:val="left"/>
              <w:rPr>
                <w:rFonts w:hint="eastAsia"/>
              </w:rPr>
            </w:pPr>
            <w:r>
              <w:rPr>
                <w:rFonts w:hint="eastAsia"/>
              </w:rPr>
              <w:t>0</w:t>
            </w:r>
          </w:p>
        </w:tc>
        <w:tc>
          <w:tcPr>
            <w:tcW w:w="1947" w:type="dxa"/>
          </w:tcPr>
          <w:p w14:paraId="701152C5" w14:textId="09C8BF51" w:rsidR="00E04BA8" w:rsidRDefault="00E04BA8" w:rsidP="00951F50">
            <w:pPr>
              <w:jc w:val="left"/>
              <w:rPr>
                <w:rFonts w:hint="eastAsia"/>
              </w:rPr>
            </w:pPr>
            <w:r>
              <w:rPr>
                <w:rFonts w:hint="eastAsia"/>
              </w:rPr>
              <w:t>0</w:t>
            </w:r>
          </w:p>
        </w:tc>
        <w:tc>
          <w:tcPr>
            <w:tcW w:w="1947" w:type="dxa"/>
          </w:tcPr>
          <w:p w14:paraId="63A1395D" w14:textId="37539433" w:rsidR="00E04BA8" w:rsidRDefault="00E04BA8" w:rsidP="00951F50">
            <w:pPr>
              <w:jc w:val="left"/>
              <w:rPr>
                <w:rFonts w:hint="eastAsia"/>
              </w:rPr>
            </w:pPr>
            <w:r>
              <w:rPr>
                <w:rFonts w:hint="eastAsia"/>
              </w:rPr>
              <w:t>0</w:t>
            </w:r>
          </w:p>
        </w:tc>
        <w:tc>
          <w:tcPr>
            <w:tcW w:w="1947" w:type="dxa"/>
          </w:tcPr>
          <w:p w14:paraId="3B2290E8" w14:textId="69CD9A99" w:rsidR="00E04BA8" w:rsidRDefault="00E04BA8" w:rsidP="00951F50">
            <w:pPr>
              <w:jc w:val="left"/>
              <w:rPr>
                <w:rFonts w:hint="eastAsia"/>
              </w:rPr>
            </w:pPr>
            <w:r>
              <w:rPr>
                <w:rFonts w:hint="eastAsia"/>
              </w:rPr>
              <w:t>1</w:t>
            </w:r>
          </w:p>
        </w:tc>
        <w:tc>
          <w:tcPr>
            <w:tcW w:w="1948" w:type="dxa"/>
          </w:tcPr>
          <w:p w14:paraId="381DF23E" w14:textId="510655C8" w:rsidR="00E04BA8" w:rsidRDefault="00E04BA8" w:rsidP="00951F50">
            <w:pPr>
              <w:jc w:val="left"/>
              <w:rPr>
                <w:rFonts w:hint="eastAsia"/>
              </w:rPr>
            </w:pPr>
            <w:r>
              <w:rPr>
                <w:rFonts w:hint="eastAsia"/>
              </w:rPr>
              <w:t>0</w:t>
            </w:r>
          </w:p>
        </w:tc>
      </w:tr>
      <w:tr w:rsidR="00E04BA8" w14:paraId="5B0ABDEC" w14:textId="77777777" w:rsidTr="00E04BA8">
        <w:tc>
          <w:tcPr>
            <w:tcW w:w="1947" w:type="dxa"/>
          </w:tcPr>
          <w:p w14:paraId="73632633" w14:textId="125FE93E" w:rsidR="00E04BA8" w:rsidRDefault="00E04BA8" w:rsidP="00951F50">
            <w:pPr>
              <w:jc w:val="left"/>
              <w:rPr>
                <w:rFonts w:hint="eastAsia"/>
              </w:rPr>
            </w:pPr>
            <w:r>
              <w:rPr>
                <w:rFonts w:hint="eastAsia"/>
              </w:rPr>
              <w:t>0</w:t>
            </w:r>
          </w:p>
        </w:tc>
        <w:tc>
          <w:tcPr>
            <w:tcW w:w="1947" w:type="dxa"/>
          </w:tcPr>
          <w:p w14:paraId="3DBD555C" w14:textId="756047FC" w:rsidR="00E04BA8" w:rsidRDefault="00E04BA8" w:rsidP="00951F50">
            <w:pPr>
              <w:jc w:val="left"/>
              <w:rPr>
                <w:rFonts w:hint="eastAsia"/>
              </w:rPr>
            </w:pPr>
            <w:r>
              <w:rPr>
                <w:rFonts w:hint="eastAsia"/>
              </w:rPr>
              <w:t>0</w:t>
            </w:r>
          </w:p>
        </w:tc>
        <w:tc>
          <w:tcPr>
            <w:tcW w:w="1947" w:type="dxa"/>
          </w:tcPr>
          <w:p w14:paraId="23807461" w14:textId="1C692F30" w:rsidR="00E04BA8" w:rsidRDefault="00E04BA8" w:rsidP="00951F50">
            <w:pPr>
              <w:jc w:val="left"/>
              <w:rPr>
                <w:rFonts w:hint="eastAsia"/>
              </w:rPr>
            </w:pPr>
            <w:r>
              <w:rPr>
                <w:rFonts w:hint="eastAsia"/>
              </w:rPr>
              <w:t>1</w:t>
            </w:r>
          </w:p>
        </w:tc>
        <w:tc>
          <w:tcPr>
            <w:tcW w:w="1947" w:type="dxa"/>
          </w:tcPr>
          <w:p w14:paraId="11FD6B6F" w14:textId="0FB0BDEC" w:rsidR="00E04BA8" w:rsidRDefault="00E04BA8" w:rsidP="00951F50">
            <w:pPr>
              <w:jc w:val="left"/>
              <w:rPr>
                <w:rFonts w:hint="eastAsia"/>
              </w:rPr>
            </w:pPr>
            <w:r>
              <w:rPr>
                <w:rFonts w:hint="eastAsia"/>
              </w:rPr>
              <w:t>0</w:t>
            </w:r>
          </w:p>
        </w:tc>
        <w:tc>
          <w:tcPr>
            <w:tcW w:w="1948" w:type="dxa"/>
          </w:tcPr>
          <w:p w14:paraId="420F2BA9" w14:textId="7B15C8C6" w:rsidR="00E04BA8" w:rsidRDefault="00E04BA8" w:rsidP="00951F50">
            <w:pPr>
              <w:jc w:val="left"/>
              <w:rPr>
                <w:rFonts w:hint="eastAsia"/>
              </w:rPr>
            </w:pPr>
            <w:r>
              <w:rPr>
                <w:rFonts w:hint="eastAsia"/>
              </w:rPr>
              <w:t>1</w:t>
            </w:r>
          </w:p>
        </w:tc>
      </w:tr>
      <w:tr w:rsidR="00E04BA8" w14:paraId="6C825C9A" w14:textId="77777777" w:rsidTr="00E04BA8">
        <w:tc>
          <w:tcPr>
            <w:tcW w:w="1947" w:type="dxa"/>
          </w:tcPr>
          <w:p w14:paraId="4624E42B" w14:textId="0483B5A9" w:rsidR="00E04BA8" w:rsidRDefault="00E04BA8" w:rsidP="00951F50">
            <w:pPr>
              <w:jc w:val="left"/>
              <w:rPr>
                <w:rFonts w:hint="eastAsia"/>
              </w:rPr>
            </w:pPr>
            <w:r>
              <w:rPr>
                <w:rFonts w:hint="eastAsia"/>
              </w:rPr>
              <w:t>0</w:t>
            </w:r>
          </w:p>
        </w:tc>
        <w:tc>
          <w:tcPr>
            <w:tcW w:w="1947" w:type="dxa"/>
          </w:tcPr>
          <w:p w14:paraId="105232DF" w14:textId="09B68C48" w:rsidR="00E04BA8" w:rsidRDefault="00E04BA8" w:rsidP="00951F50">
            <w:pPr>
              <w:jc w:val="left"/>
              <w:rPr>
                <w:rFonts w:hint="eastAsia"/>
              </w:rPr>
            </w:pPr>
            <w:r>
              <w:rPr>
                <w:rFonts w:hint="eastAsia"/>
              </w:rPr>
              <w:t>0</w:t>
            </w:r>
          </w:p>
        </w:tc>
        <w:tc>
          <w:tcPr>
            <w:tcW w:w="1947" w:type="dxa"/>
          </w:tcPr>
          <w:p w14:paraId="3C76420B" w14:textId="0A4402EE" w:rsidR="00E04BA8" w:rsidRDefault="00E04BA8" w:rsidP="00951F50">
            <w:pPr>
              <w:jc w:val="left"/>
              <w:rPr>
                <w:rFonts w:hint="eastAsia"/>
              </w:rPr>
            </w:pPr>
            <w:r>
              <w:rPr>
                <w:rFonts w:hint="eastAsia"/>
              </w:rPr>
              <w:t>1</w:t>
            </w:r>
          </w:p>
        </w:tc>
        <w:tc>
          <w:tcPr>
            <w:tcW w:w="1947" w:type="dxa"/>
          </w:tcPr>
          <w:p w14:paraId="1FD08035" w14:textId="0A72AE26" w:rsidR="00E04BA8" w:rsidRDefault="00E04BA8" w:rsidP="00951F50">
            <w:pPr>
              <w:jc w:val="left"/>
              <w:rPr>
                <w:rFonts w:hint="eastAsia"/>
              </w:rPr>
            </w:pPr>
            <w:r>
              <w:rPr>
                <w:rFonts w:hint="eastAsia"/>
              </w:rPr>
              <w:t>1</w:t>
            </w:r>
          </w:p>
        </w:tc>
        <w:tc>
          <w:tcPr>
            <w:tcW w:w="1948" w:type="dxa"/>
          </w:tcPr>
          <w:p w14:paraId="1CD32D6C" w14:textId="0DC43C15" w:rsidR="00E04BA8" w:rsidRDefault="00E04BA8" w:rsidP="00951F50">
            <w:pPr>
              <w:jc w:val="left"/>
              <w:rPr>
                <w:rFonts w:hint="eastAsia"/>
              </w:rPr>
            </w:pPr>
            <w:r>
              <w:rPr>
                <w:rFonts w:hint="eastAsia"/>
              </w:rPr>
              <w:t>0</w:t>
            </w:r>
          </w:p>
        </w:tc>
      </w:tr>
      <w:tr w:rsidR="00E04BA8" w14:paraId="39D31832" w14:textId="77777777" w:rsidTr="00E04BA8">
        <w:tc>
          <w:tcPr>
            <w:tcW w:w="1947" w:type="dxa"/>
          </w:tcPr>
          <w:p w14:paraId="60276E03" w14:textId="4BDCC878" w:rsidR="00E04BA8" w:rsidRDefault="00E04BA8" w:rsidP="00951F50">
            <w:pPr>
              <w:jc w:val="left"/>
              <w:rPr>
                <w:rFonts w:hint="eastAsia"/>
              </w:rPr>
            </w:pPr>
            <w:r>
              <w:rPr>
                <w:rFonts w:hint="eastAsia"/>
              </w:rPr>
              <w:t>0</w:t>
            </w:r>
          </w:p>
        </w:tc>
        <w:tc>
          <w:tcPr>
            <w:tcW w:w="1947" w:type="dxa"/>
          </w:tcPr>
          <w:p w14:paraId="63B462D9" w14:textId="3B3051D7" w:rsidR="00E04BA8" w:rsidRDefault="00E04BA8" w:rsidP="00951F50">
            <w:pPr>
              <w:jc w:val="left"/>
              <w:rPr>
                <w:rFonts w:hint="eastAsia"/>
              </w:rPr>
            </w:pPr>
            <w:r>
              <w:rPr>
                <w:rFonts w:hint="eastAsia"/>
              </w:rPr>
              <w:t>1</w:t>
            </w:r>
          </w:p>
        </w:tc>
        <w:tc>
          <w:tcPr>
            <w:tcW w:w="1947" w:type="dxa"/>
          </w:tcPr>
          <w:p w14:paraId="1A40FF0B" w14:textId="6E312AAB" w:rsidR="00E04BA8" w:rsidRDefault="00E04BA8" w:rsidP="00951F50">
            <w:pPr>
              <w:jc w:val="left"/>
              <w:rPr>
                <w:rFonts w:hint="eastAsia"/>
              </w:rPr>
            </w:pPr>
            <w:r>
              <w:rPr>
                <w:rFonts w:hint="eastAsia"/>
              </w:rPr>
              <w:t>0</w:t>
            </w:r>
          </w:p>
        </w:tc>
        <w:tc>
          <w:tcPr>
            <w:tcW w:w="1947" w:type="dxa"/>
          </w:tcPr>
          <w:p w14:paraId="4A85052A" w14:textId="08B5ED10" w:rsidR="00E04BA8" w:rsidRDefault="00E04BA8" w:rsidP="00951F50">
            <w:pPr>
              <w:jc w:val="left"/>
              <w:rPr>
                <w:rFonts w:hint="eastAsia"/>
              </w:rPr>
            </w:pPr>
            <w:r>
              <w:rPr>
                <w:rFonts w:hint="eastAsia"/>
              </w:rPr>
              <w:t>0</w:t>
            </w:r>
          </w:p>
        </w:tc>
        <w:tc>
          <w:tcPr>
            <w:tcW w:w="1948" w:type="dxa"/>
          </w:tcPr>
          <w:p w14:paraId="6C23F0A0" w14:textId="3C41B7B0" w:rsidR="00E04BA8" w:rsidRDefault="00E04BA8" w:rsidP="00951F50">
            <w:pPr>
              <w:jc w:val="left"/>
              <w:rPr>
                <w:rFonts w:hint="eastAsia"/>
              </w:rPr>
            </w:pPr>
            <w:r>
              <w:rPr>
                <w:rFonts w:hint="eastAsia"/>
              </w:rPr>
              <w:t>0</w:t>
            </w:r>
          </w:p>
        </w:tc>
      </w:tr>
      <w:tr w:rsidR="00E04BA8" w14:paraId="404307FA" w14:textId="77777777" w:rsidTr="00E04BA8">
        <w:tc>
          <w:tcPr>
            <w:tcW w:w="1947" w:type="dxa"/>
          </w:tcPr>
          <w:p w14:paraId="7254098E" w14:textId="700386A5" w:rsidR="00E04BA8" w:rsidRDefault="00E04BA8" w:rsidP="00951F50">
            <w:pPr>
              <w:jc w:val="left"/>
              <w:rPr>
                <w:rFonts w:hint="eastAsia"/>
              </w:rPr>
            </w:pPr>
            <w:r>
              <w:rPr>
                <w:rFonts w:hint="eastAsia"/>
              </w:rPr>
              <w:t>0</w:t>
            </w:r>
          </w:p>
        </w:tc>
        <w:tc>
          <w:tcPr>
            <w:tcW w:w="1947" w:type="dxa"/>
          </w:tcPr>
          <w:p w14:paraId="1CFF9329" w14:textId="47C07AF9" w:rsidR="00E04BA8" w:rsidRDefault="00E04BA8" w:rsidP="00951F50">
            <w:pPr>
              <w:jc w:val="left"/>
              <w:rPr>
                <w:rFonts w:hint="eastAsia"/>
              </w:rPr>
            </w:pPr>
            <w:r>
              <w:rPr>
                <w:rFonts w:hint="eastAsia"/>
              </w:rPr>
              <w:t>1</w:t>
            </w:r>
          </w:p>
        </w:tc>
        <w:tc>
          <w:tcPr>
            <w:tcW w:w="1947" w:type="dxa"/>
          </w:tcPr>
          <w:p w14:paraId="13BD4811" w14:textId="6F3EC386" w:rsidR="00E04BA8" w:rsidRDefault="00E04BA8" w:rsidP="00951F50">
            <w:pPr>
              <w:jc w:val="left"/>
              <w:rPr>
                <w:rFonts w:hint="eastAsia"/>
              </w:rPr>
            </w:pPr>
            <w:r>
              <w:rPr>
                <w:rFonts w:hint="eastAsia"/>
              </w:rPr>
              <w:t>0</w:t>
            </w:r>
          </w:p>
        </w:tc>
        <w:tc>
          <w:tcPr>
            <w:tcW w:w="1947" w:type="dxa"/>
          </w:tcPr>
          <w:p w14:paraId="5F82622E" w14:textId="46543EA7" w:rsidR="00E04BA8" w:rsidRDefault="00E04BA8" w:rsidP="00951F50">
            <w:pPr>
              <w:jc w:val="left"/>
              <w:rPr>
                <w:rFonts w:hint="eastAsia"/>
              </w:rPr>
            </w:pPr>
            <w:r>
              <w:rPr>
                <w:rFonts w:hint="eastAsia"/>
              </w:rPr>
              <w:t>1</w:t>
            </w:r>
          </w:p>
        </w:tc>
        <w:tc>
          <w:tcPr>
            <w:tcW w:w="1948" w:type="dxa"/>
          </w:tcPr>
          <w:p w14:paraId="27FD6CC8" w14:textId="4030AE68" w:rsidR="00E04BA8" w:rsidRDefault="00E04BA8" w:rsidP="00951F50">
            <w:pPr>
              <w:jc w:val="left"/>
              <w:rPr>
                <w:rFonts w:hint="eastAsia"/>
              </w:rPr>
            </w:pPr>
            <w:r>
              <w:rPr>
                <w:rFonts w:hint="eastAsia"/>
              </w:rPr>
              <w:t>1</w:t>
            </w:r>
          </w:p>
        </w:tc>
      </w:tr>
      <w:tr w:rsidR="00E04BA8" w14:paraId="56145536" w14:textId="77777777" w:rsidTr="00E04BA8">
        <w:tc>
          <w:tcPr>
            <w:tcW w:w="1947" w:type="dxa"/>
          </w:tcPr>
          <w:p w14:paraId="6695DB0F" w14:textId="52516D17" w:rsidR="00E04BA8" w:rsidRDefault="00E04BA8" w:rsidP="00951F50">
            <w:pPr>
              <w:jc w:val="left"/>
              <w:rPr>
                <w:rFonts w:hint="eastAsia"/>
              </w:rPr>
            </w:pPr>
            <w:r>
              <w:rPr>
                <w:rFonts w:hint="eastAsia"/>
              </w:rPr>
              <w:lastRenderedPageBreak/>
              <w:t>0</w:t>
            </w:r>
          </w:p>
        </w:tc>
        <w:tc>
          <w:tcPr>
            <w:tcW w:w="1947" w:type="dxa"/>
          </w:tcPr>
          <w:p w14:paraId="1E01B51A" w14:textId="3E3A8271" w:rsidR="00E04BA8" w:rsidRDefault="00E04BA8" w:rsidP="00951F50">
            <w:pPr>
              <w:jc w:val="left"/>
              <w:rPr>
                <w:rFonts w:hint="eastAsia"/>
              </w:rPr>
            </w:pPr>
            <w:r>
              <w:rPr>
                <w:rFonts w:hint="eastAsia"/>
              </w:rPr>
              <w:t>1</w:t>
            </w:r>
          </w:p>
        </w:tc>
        <w:tc>
          <w:tcPr>
            <w:tcW w:w="1947" w:type="dxa"/>
          </w:tcPr>
          <w:p w14:paraId="428D7A71" w14:textId="55DFF0FA" w:rsidR="00E04BA8" w:rsidRDefault="00E04BA8" w:rsidP="00951F50">
            <w:pPr>
              <w:jc w:val="left"/>
              <w:rPr>
                <w:rFonts w:hint="eastAsia"/>
              </w:rPr>
            </w:pPr>
            <w:r>
              <w:rPr>
                <w:rFonts w:hint="eastAsia"/>
              </w:rPr>
              <w:t>1</w:t>
            </w:r>
          </w:p>
        </w:tc>
        <w:tc>
          <w:tcPr>
            <w:tcW w:w="1947" w:type="dxa"/>
          </w:tcPr>
          <w:p w14:paraId="489F0C47" w14:textId="28F45D38" w:rsidR="00E04BA8" w:rsidRDefault="00E04BA8" w:rsidP="00951F50">
            <w:pPr>
              <w:jc w:val="left"/>
              <w:rPr>
                <w:rFonts w:hint="eastAsia"/>
              </w:rPr>
            </w:pPr>
            <w:r>
              <w:rPr>
                <w:rFonts w:hint="eastAsia"/>
              </w:rPr>
              <w:t>0</w:t>
            </w:r>
          </w:p>
        </w:tc>
        <w:tc>
          <w:tcPr>
            <w:tcW w:w="1948" w:type="dxa"/>
          </w:tcPr>
          <w:p w14:paraId="18A6E7B9" w14:textId="269FB2F6" w:rsidR="00E04BA8" w:rsidRDefault="00E04BA8" w:rsidP="00951F50">
            <w:pPr>
              <w:jc w:val="left"/>
              <w:rPr>
                <w:rFonts w:hint="eastAsia"/>
              </w:rPr>
            </w:pPr>
            <w:r>
              <w:rPr>
                <w:rFonts w:hint="eastAsia"/>
              </w:rPr>
              <w:t>1</w:t>
            </w:r>
          </w:p>
        </w:tc>
      </w:tr>
      <w:tr w:rsidR="00E04BA8" w14:paraId="3F51C30E" w14:textId="77777777" w:rsidTr="00E04BA8">
        <w:tc>
          <w:tcPr>
            <w:tcW w:w="1947" w:type="dxa"/>
          </w:tcPr>
          <w:p w14:paraId="6515CA83" w14:textId="18D2DCA8" w:rsidR="00E04BA8" w:rsidRDefault="00E04BA8" w:rsidP="00951F50">
            <w:pPr>
              <w:jc w:val="left"/>
              <w:rPr>
                <w:rFonts w:hint="eastAsia"/>
              </w:rPr>
            </w:pPr>
            <w:r>
              <w:rPr>
                <w:rFonts w:hint="eastAsia"/>
              </w:rPr>
              <w:t>0</w:t>
            </w:r>
          </w:p>
        </w:tc>
        <w:tc>
          <w:tcPr>
            <w:tcW w:w="1947" w:type="dxa"/>
          </w:tcPr>
          <w:p w14:paraId="1006F1E3" w14:textId="65AAF6AD" w:rsidR="00E04BA8" w:rsidRDefault="00E04BA8" w:rsidP="00951F50">
            <w:pPr>
              <w:jc w:val="left"/>
              <w:rPr>
                <w:rFonts w:hint="eastAsia"/>
              </w:rPr>
            </w:pPr>
            <w:r>
              <w:rPr>
                <w:rFonts w:hint="eastAsia"/>
              </w:rPr>
              <w:t>1</w:t>
            </w:r>
          </w:p>
        </w:tc>
        <w:tc>
          <w:tcPr>
            <w:tcW w:w="1947" w:type="dxa"/>
          </w:tcPr>
          <w:p w14:paraId="757A5353" w14:textId="0B2C860F" w:rsidR="00E04BA8" w:rsidRDefault="00E04BA8" w:rsidP="00951F50">
            <w:pPr>
              <w:jc w:val="left"/>
              <w:rPr>
                <w:rFonts w:hint="eastAsia"/>
              </w:rPr>
            </w:pPr>
            <w:r>
              <w:rPr>
                <w:rFonts w:hint="eastAsia"/>
              </w:rPr>
              <w:t>1</w:t>
            </w:r>
          </w:p>
        </w:tc>
        <w:tc>
          <w:tcPr>
            <w:tcW w:w="1947" w:type="dxa"/>
          </w:tcPr>
          <w:p w14:paraId="70DB8A64" w14:textId="41A8EAEF" w:rsidR="00E04BA8" w:rsidRDefault="00E04BA8" w:rsidP="00951F50">
            <w:pPr>
              <w:jc w:val="left"/>
              <w:rPr>
                <w:rFonts w:hint="eastAsia"/>
              </w:rPr>
            </w:pPr>
            <w:r>
              <w:rPr>
                <w:rFonts w:hint="eastAsia"/>
              </w:rPr>
              <w:t>1</w:t>
            </w:r>
          </w:p>
        </w:tc>
        <w:tc>
          <w:tcPr>
            <w:tcW w:w="1948" w:type="dxa"/>
          </w:tcPr>
          <w:p w14:paraId="31590641" w14:textId="57A13F6A" w:rsidR="00E04BA8" w:rsidRDefault="00E04BA8" w:rsidP="00951F50">
            <w:pPr>
              <w:jc w:val="left"/>
              <w:rPr>
                <w:rFonts w:hint="eastAsia"/>
              </w:rPr>
            </w:pPr>
            <w:r>
              <w:rPr>
                <w:rFonts w:hint="eastAsia"/>
              </w:rPr>
              <w:t>0</w:t>
            </w:r>
          </w:p>
        </w:tc>
      </w:tr>
      <w:tr w:rsidR="00E04BA8" w14:paraId="6DE98BA1" w14:textId="77777777" w:rsidTr="00E04BA8">
        <w:tc>
          <w:tcPr>
            <w:tcW w:w="1947" w:type="dxa"/>
          </w:tcPr>
          <w:p w14:paraId="3EB4C8F4" w14:textId="6C67CF94" w:rsidR="00E04BA8" w:rsidRDefault="00E04BA8" w:rsidP="00951F50">
            <w:pPr>
              <w:jc w:val="left"/>
              <w:rPr>
                <w:rFonts w:hint="eastAsia"/>
              </w:rPr>
            </w:pPr>
            <w:r>
              <w:rPr>
                <w:rFonts w:hint="eastAsia"/>
              </w:rPr>
              <w:t>1</w:t>
            </w:r>
          </w:p>
        </w:tc>
        <w:tc>
          <w:tcPr>
            <w:tcW w:w="1947" w:type="dxa"/>
          </w:tcPr>
          <w:p w14:paraId="388DFC74" w14:textId="6AC62B94" w:rsidR="00E04BA8" w:rsidRDefault="00E04BA8" w:rsidP="00951F50">
            <w:pPr>
              <w:jc w:val="left"/>
              <w:rPr>
                <w:rFonts w:hint="eastAsia"/>
              </w:rPr>
            </w:pPr>
            <w:r>
              <w:rPr>
                <w:rFonts w:hint="eastAsia"/>
              </w:rPr>
              <w:t>0</w:t>
            </w:r>
          </w:p>
        </w:tc>
        <w:tc>
          <w:tcPr>
            <w:tcW w:w="1947" w:type="dxa"/>
          </w:tcPr>
          <w:p w14:paraId="3A1AB061" w14:textId="461F9BC1" w:rsidR="00E04BA8" w:rsidRDefault="00E04BA8" w:rsidP="00951F50">
            <w:pPr>
              <w:jc w:val="left"/>
              <w:rPr>
                <w:rFonts w:hint="eastAsia"/>
              </w:rPr>
            </w:pPr>
            <w:r>
              <w:rPr>
                <w:rFonts w:hint="eastAsia"/>
              </w:rPr>
              <w:t>0</w:t>
            </w:r>
          </w:p>
        </w:tc>
        <w:tc>
          <w:tcPr>
            <w:tcW w:w="1947" w:type="dxa"/>
          </w:tcPr>
          <w:p w14:paraId="2CED4298" w14:textId="0849B881" w:rsidR="00E04BA8" w:rsidRDefault="00E04BA8" w:rsidP="00951F50">
            <w:pPr>
              <w:jc w:val="left"/>
              <w:rPr>
                <w:rFonts w:hint="eastAsia"/>
              </w:rPr>
            </w:pPr>
            <w:r>
              <w:rPr>
                <w:rFonts w:hint="eastAsia"/>
              </w:rPr>
              <w:t>0</w:t>
            </w:r>
          </w:p>
        </w:tc>
        <w:tc>
          <w:tcPr>
            <w:tcW w:w="1948" w:type="dxa"/>
          </w:tcPr>
          <w:p w14:paraId="25209464" w14:textId="600A9A40" w:rsidR="00E04BA8" w:rsidRDefault="00E04BA8" w:rsidP="00951F50">
            <w:pPr>
              <w:jc w:val="left"/>
              <w:rPr>
                <w:rFonts w:hint="eastAsia"/>
              </w:rPr>
            </w:pPr>
            <w:r>
              <w:rPr>
                <w:rFonts w:hint="eastAsia"/>
              </w:rPr>
              <w:t>0</w:t>
            </w:r>
          </w:p>
        </w:tc>
      </w:tr>
      <w:tr w:rsidR="00E04BA8" w14:paraId="4B83687B" w14:textId="77777777" w:rsidTr="00E04BA8">
        <w:tc>
          <w:tcPr>
            <w:tcW w:w="1947" w:type="dxa"/>
          </w:tcPr>
          <w:p w14:paraId="339E8E62" w14:textId="65934398" w:rsidR="00E04BA8" w:rsidRDefault="00E04BA8" w:rsidP="00951F50">
            <w:pPr>
              <w:jc w:val="left"/>
              <w:rPr>
                <w:rFonts w:hint="eastAsia"/>
              </w:rPr>
            </w:pPr>
            <w:r>
              <w:rPr>
                <w:rFonts w:hint="eastAsia"/>
              </w:rPr>
              <w:t>1</w:t>
            </w:r>
          </w:p>
        </w:tc>
        <w:tc>
          <w:tcPr>
            <w:tcW w:w="1947" w:type="dxa"/>
          </w:tcPr>
          <w:p w14:paraId="64C918D8" w14:textId="4F82B9B6" w:rsidR="00E04BA8" w:rsidRDefault="00E04BA8" w:rsidP="00951F50">
            <w:pPr>
              <w:jc w:val="left"/>
              <w:rPr>
                <w:rFonts w:hint="eastAsia"/>
              </w:rPr>
            </w:pPr>
            <w:r>
              <w:rPr>
                <w:rFonts w:hint="eastAsia"/>
              </w:rPr>
              <w:t>0</w:t>
            </w:r>
          </w:p>
        </w:tc>
        <w:tc>
          <w:tcPr>
            <w:tcW w:w="1947" w:type="dxa"/>
          </w:tcPr>
          <w:p w14:paraId="11CB0F1B" w14:textId="45A71EB1" w:rsidR="00E04BA8" w:rsidRDefault="00E04BA8" w:rsidP="00951F50">
            <w:pPr>
              <w:jc w:val="left"/>
              <w:rPr>
                <w:rFonts w:hint="eastAsia"/>
              </w:rPr>
            </w:pPr>
            <w:r>
              <w:rPr>
                <w:rFonts w:hint="eastAsia"/>
              </w:rPr>
              <w:t>0</w:t>
            </w:r>
          </w:p>
        </w:tc>
        <w:tc>
          <w:tcPr>
            <w:tcW w:w="1947" w:type="dxa"/>
          </w:tcPr>
          <w:p w14:paraId="360F4338" w14:textId="0F37F300" w:rsidR="00E04BA8" w:rsidRDefault="00E04BA8" w:rsidP="00951F50">
            <w:pPr>
              <w:jc w:val="left"/>
              <w:rPr>
                <w:rFonts w:hint="eastAsia"/>
              </w:rPr>
            </w:pPr>
            <w:r>
              <w:rPr>
                <w:rFonts w:hint="eastAsia"/>
              </w:rPr>
              <w:t>1</w:t>
            </w:r>
          </w:p>
        </w:tc>
        <w:tc>
          <w:tcPr>
            <w:tcW w:w="1948" w:type="dxa"/>
          </w:tcPr>
          <w:p w14:paraId="02928EF8" w14:textId="11CC73CD" w:rsidR="00E04BA8" w:rsidRDefault="00E04BA8" w:rsidP="00951F50">
            <w:pPr>
              <w:jc w:val="left"/>
              <w:rPr>
                <w:rFonts w:hint="eastAsia"/>
              </w:rPr>
            </w:pPr>
            <w:r>
              <w:rPr>
                <w:rFonts w:hint="eastAsia"/>
              </w:rPr>
              <w:t>0</w:t>
            </w:r>
          </w:p>
        </w:tc>
      </w:tr>
      <w:tr w:rsidR="00E04BA8" w14:paraId="75938AF7" w14:textId="77777777" w:rsidTr="00E04BA8">
        <w:tc>
          <w:tcPr>
            <w:tcW w:w="1947" w:type="dxa"/>
          </w:tcPr>
          <w:p w14:paraId="0B4C0CDB" w14:textId="5D950E89" w:rsidR="00E04BA8" w:rsidRDefault="00E04BA8" w:rsidP="00951F50">
            <w:pPr>
              <w:jc w:val="left"/>
              <w:rPr>
                <w:rFonts w:hint="eastAsia"/>
              </w:rPr>
            </w:pPr>
            <w:r>
              <w:rPr>
                <w:rFonts w:hint="eastAsia"/>
              </w:rPr>
              <w:t>1</w:t>
            </w:r>
          </w:p>
        </w:tc>
        <w:tc>
          <w:tcPr>
            <w:tcW w:w="1947" w:type="dxa"/>
          </w:tcPr>
          <w:p w14:paraId="7F95F3B0" w14:textId="651B5926" w:rsidR="00E04BA8" w:rsidRDefault="00E04BA8" w:rsidP="00951F50">
            <w:pPr>
              <w:jc w:val="left"/>
              <w:rPr>
                <w:rFonts w:hint="eastAsia"/>
              </w:rPr>
            </w:pPr>
            <w:r>
              <w:rPr>
                <w:rFonts w:hint="eastAsia"/>
              </w:rPr>
              <w:t>0</w:t>
            </w:r>
          </w:p>
        </w:tc>
        <w:tc>
          <w:tcPr>
            <w:tcW w:w="1947" w:type="dxa"/>
          </w:tcPr>
          <w:p w14:paraId="36B2A7BD" w14:textId="37515580" w:rsidR="00E04BA8" w:rsidRDefault="00E04BA8" w:rsidP="00951F50">
            <w:pPr>
              <w:jc w:val="left"/>
              <w:rPr>
                <w:rFonts w:hint="eastAsia"/>
              </w:rPr>
            </w:pPr>
            <w:r>
              <w:rPr>
                <w:rFonts w:hint="eastAsia"/>
              </w:rPr>
              <w:t>1</w:t>
            </w:r>
          </w:p>
        </w:tc>
        <w:tc>
          <w:tcPr>
            <w:tcW w:w="1947" w:type="dxa"/>
          </w:tcPr>
          <w:p w14:paraId="7ED9E0C9" w14:textId="7071FB13" w:rsidR="00E04BA8" w:rsidRDefault="00E04BA8" w:rsidP="00951F50">
            <w:pPr>
              <w:jc w:val="left"/>
              <w:rPr>
                <w:rFonts w:hint="eastAsia"/>
              </w:rPr>
            </w:pPr>
            <w:r>
              <w:rPr>
                <w:rFonts w:hint="eastAsia"/>
              </w:rPr>
              <w:t>0</w:t>
            </w:r>
          </w:p>
        </w:tc>
        <w:tc>
          <w:tcPr>
            <w:tcW w:w="1948" w:type="dxa"/>
          </w:tcPr>
          <w:p w14:paraId="07918B24" w14:textId="6B833E2F" w:rsidR="00E04BA8" w:rsidRDefault="00E04BA8" w:rsidP="00951F50">
            <w:pPr>
              <w:jc w:val="left"/>
              <w:rPr>
                <w:rFonts w:hint="eastAsia"/>
              </w:rPr>
            </w:pPr>
            <w:r>
              <w:rPr>
                <w:rFonts w:hint="eastAsia"/>
              </w:rPr>
              <w:t>1</w:t>
            </w:r>
          </w:p>
        </w:tc>
      </w:tr>
      <w:tr w:rsidR="00E04BA8" w14:paraId="3EC9C9E7" w14:textId="77777777" w:rsidTr="00E04BA8">
        <w:tc>
          <w:tcPr>
            <w:tcW w:w="1947" w:type="dxa"/>
          </w:tcPr>
          <w:p w14:paraId="384709FC" w14:textId="3A5B8253" w:rsidR="00E04BA8" w:rsidRDefault="00E04BA8" w:rsidP="00951F50">
            <w:pPr>
              <w:jc w:val="left"/>
              <w:rPr>
                <w:rFonts w:hint="eastAsia"/>
              </w:rPr>
            </w:pPr>
            <w:r>
              <w:rPr>
                <w:rFonts w:hint="eastAsia"/>
              </w:rPr>
              <w:t>1</w:t>
            </w:r>
          </w:p>
        </w:tc>
        <w:tc>
          <w:tcPr>
            <w:tcW w:w="1947" w:type="dxa"/>
          </w:tcPr>
          <w:p w14:paraId="1856E3E3" w14:textId="6538056E" w:rsidR="00E04BA8" w:rsidRDefault="00E04BA8" w:rsidP="00951F50">
            <w:pPr>
              <w:jc w:val="left"/>
              <w:rPr>
                <w:rFonts w:hint="eastAsia"/>
              </w:rPr>
            </w:pPr>
            <w:r>
              <w:rPr>
                <w:rFonts w:hint="eastAsia"/>
              </w:rPr>
              <w:t>0</w:t>
            </w:r>
          </w:p>
        </w:tc>
        <w:tc>
          <w:tcPr>
            <w:tcW w:w="1947" w:type="dxa"/>
          </w:tcPr>
          <w:p w14:paraId="58713F0D" w14:textId="4649EA3D" w:rsidR="00E04BA8" w:rsidRDefault="00E04BA8" w:rsidP="00951F50">
            <w:pPr>
              <w:jc w:val="left"/>
              <w:rPr>
                <w:rFonts w:hint="eastAsia"/>
              </w:rPr>
            </w:pPr>
            <w:r>
              <w:rPr>
                <w:rFonts w:hint="eastAsia"/>
              </w:rPr>
              <w:t>1</w:t>
            </w:r>
          </w:p>
        </w:tc>
        <w:tc>
          <w:tcPr>
            <w:tcW w:w="1947" w:type="dxa"/>
          </w:tcPr>
          <w:p w14:paraId="0B8CA96C" w14:textId="5FB9EAF5" w:rsidR="00E04BA8" w:rsidRDefault="00E04BA8" w:rsidP="00951F50">
            <w:pPr>
              <w:jc w:val="left"/>
              <w:rPr>
                <w:rFonts w:hint="eastAsia"/>
              </w:rPr>
            </w:pPr>
            <w:r>
              <w:rPr>
                <w:rFonts w:hint="eastAsia"/>
              </w:rPr>
              <w:t>1</w:t>
            </w:r>
          </w:p>
        </w:tc>
        <w:tc>
          <w:tcPr>
            <w:tcW w:w="1948" w:type="dxa"/>
          </w:tcPr>
          <w:p w14:paraId="2E4C4397" w14:textId="24F5928D" w:rsidR="00E04BA8" w:rsidRDefault="00E04BA8" w:rsidP="00951F50">
            <w:pPr>
              <w:jc w:val="left"/>
              <w:rPr>
                <w:rFonts w:hint="eastAsia"/>
              </w:rPr>
            </w:pPr>
            <w:r>
              <w:rPr>
                <w:rFonts w:hint="eastAsia"/>
              </w:rPr>
              <w:t>0</w:t>
            </w:r>
          </w:p>
        </w:tc>
      </w:tr>
      <w:tr w:rsidR="00E04BA8" w14:paraId="10F51291" w14:textId="77777777" w:rsidTr="00E04BA8">
        <w:tc>
          <w:tcPr>
            <w:tcW w:w="1947" w:type="dxa"/>
          </w:tcPr>
          <w:p w14:paraId="5E5378C9" w14:textId="63A37AD9" w:rsidR="00E04BA8" w:rsidRDefault="00E04BA8" w:rsidP="00951F50">
            <w:pPr>
              <w:jc w:val="left"/>
              <w:rPr>
                <w:rFonts w:hint="eastAsia"/>
              </w:rPr>
            </w:pPr>
            <w:r>
              <w:rPr>
                <w:rFonts w:hint="eastAsia"/>
              </w:rPr>
              <w:t>1</w:t>
            </w:r>
          </w:p>
        </w:tc>
        <w:tc>
          <w:tcPr>
            <w:tcW w:w="1947" w:type="dxa"/>
          </w:tcPr>
          <w:p w14:paraId="434D9701" w14:textId="31354C1E" w:rsidR="00E04BA8" w:rsidRDefault="00E04BA8" w:rsidP="00951F50">
            <w:pPr>
              <w:jc w:val="left"/>
              <w:rPr>
                <w:rFonts w:hint="eastAsia"/>
              </w:rPr>
            </w:pPr>
            <w:r>
              <w:rPr>
                <w:rFonts w:hint="eastAsia"/>
              </w:rPr>
              <w:t>1</w:t>
            </w:r>
          </w:p>
        </w:tc>
        <w:tc>
          <w:tcPr>
            <w:tcW w:w="1947" w:type="dxa"/>
          </w:tcPr>
          <w:p w14:paraId="12A6CEFE" w14:textId="1CABFEBA" w:rsidR="00E04BA8" w:rsidRDefault="00E04BA8" w:rsidP="00951F50">
            <w:pPr>
              <w:jc w:val="left"/>
              <w:rPr>
                <w:rFonts w:hint="eastAsia"/>
              </w:rPr>
            </w:pPr>
            <w:r>
              <w:rPr>
                <w:rFonts w:hint="eastAsia"/>
              </w:rPr>
              <w:t>0</w:t>
            </w:r>
          </w:p>
        </w:tc>
        <w:tc>
          <w:tcPr>
            <w:tcW w:w="1947" w:type="dxa"/>
          </w:tcPr>
          <w:p w14:paraId="245FA0A5" w14:textId="7A7797EF" w:rsidR="00E04BA8" w:rsidRDefault="00E04BA8" w:rsidP="00951F50">
            <w:pPr>
              <w:jc w:val="left"/>
              <w:rPr>
                <w:rFonts w:hint="eastAsia"/>
              </w:rPr>
            </w:pPr>
            <w:r>
              <w:rPr>
                <w:rFonts w:hint="eastAsia"/>
              </w:rPr>
              <w:t>0</w:t>
            </w:r>
          </w:p>
        </w:tc>
        <w:tc>
          <w:tcPr>
            <w:tcW w:w="1948" w:type="dxa"/>
          </w:tcPr>
          <w:p w14:paraId="03A2A087" w14:textId="7C040043" w:rsidR="00E04BA8" w:rsidRDefault="00E04BA8" w:rsidP="00951F50">
            <w:pPr>
              <w:jc w:val="left"/>
              <w:rPr>
                <w:rFonts w:hint="eastAsia"/>
              </w:rPr>
            </w:pPr>
            <w:r>
              <w:rPr>
                <w:rFonts w:hint="eastAsia"/>
              </w:rPr>
              <w:t>1</w:t>
            </w:r>
          </w:p>
        </w:tc>
      </w:tr>
      <w:tr w:rsidR="00E04BA8" w14:paraId="6D070B93" w14:textId="77777777" w:rsidTr="00E04BA8">
        <w:tc>
          <w:tcPr>
            <w:tcW w:w="1947" w:type="dxa"/>
          </w:tcPr>
          <w:p w14:paraId="24D60F02" w14:textId="11ACC8BA" w:rsidR="00E04BA8" w:rsidRDefault="00E04BA8" w:rsidP="00951F50">
            <w:pPr>
              <w:jc w:val="left"/>
              <w:rPr>
                <w:rFonts w:hint="eastAsia"/>
              </w:rPr>
            </w:pPr>
            <w:r>
              <w:rPr>
                <w:rFonts w:hint="eastAsia"/>
              </w:rPr>
              <w:t>1</w:t>
            </w:r>
          </w:p>
        </w:tc>
        <w:tc>
          <w:tcPr>
            <w:tcW w:w="1947" w:type="dxa"/>
          </w:tcPr>
          <w:p w14:paraId="430A7A65" w14:textId="64B5D7BD" w:rsidR="00E04BA8" w:rsidRDefault="00E04BA8" w:rsidP="00951F50">
            <w:pPr>
              <w:jc w:val="left"/>
              <w:rPr>
                <w:rFonts w:hint="eastAsia"/>
              </w:rPr>
            </w:pPr>
            <w:r>
              <w:rPr>
                <w:rFonts w:hint="eastAsia"/>
              </w:rPr>
              <w:t>1</w:t>
            </w:r>
          </w:p>
        </w:tc>
        <w:tc>
          <w:tcPr>
            <w:tcW w:w="1947" w:type="dxa"/>
          </w:tcPr>
          <w:p w14:paraId="04065727" w14:textId="0D57F3E0" w:rsidR="00E04BA8" w:rsidRDefault="00E04BA8" w:rsidP="00951F50">
            <w:pPr>
              <w:jc w:val="left"/>
              <w:rPr>
                <w:rFonts w:hint="eastAsia"/>
              </w:rPr>
            </w:pPr>
            <w:r>
              <w:rPr>
                <w:rFonts w:hint="eastAsia"/>
              </w:rPr>
              <w:t>0</w:t>
            </w:r>
          </w:p>
        </w:tc>
        <w:tc>
          <w:tcPr>
            <w:tcW w:w="1947" w:type="dxa"/>
          </w:tcPr>
          <w:p w14:paraId="024A1A36" w14:textId="590CB158" w:rsidR="00E04BA8" w:rsidRDefault="00E04BA8" w:rsidP="00951F50">
            <w:pPr>
              <w:jc w:val="left"/>
              <w:rPr>
                <w:rFonts w:hint="eastAsia"/>
              </w:rPr>
            </w:pPr>
            <w:r>
              <w:rPr>
                <w:rFonts w:hint="eastAsia"/>
              </w:rPr>
              <w:t>1</w:t>
            </w:r>
          </w:p>
        </w:tc>
        <w:tc>
          <w:tcPr>
            <w:tcW w:w="1948" w:type="dxa"/>
          </w:tcPr>
          <w:p w14:paraId="6FDC2F14" w14:textId="408B10C3" w:rsidR="00E04BA8" w:rsidRDefault="00E04BA8" w:rsidP="00951F50">
            <w:pPr>
              <w:jc w:val="left"/>
              <w:rPr>
                <w:rFonts w:hint="eastAsia"/>
              </w:rPr>
            </w:pPr>
            <w:r>
              <w:rPr>
                <w:rFonts w:hint="eastAsia"/>
              </w:rPr>
              <w:t>1</w:t>
            </w:r>
          </w:p>
        </w:tc>
      </w:tr>
      <w:tr w:rsidR="00E04BA8" w14:paraId="66AB5B66" w14:textId="77777777" w:rsidTr="00E04BA8">
        <w:tc>
          <w:tcPr>
            <w:tcW w:w="1947" w:type="dxa"/>
          </w:tcPr>
          <w:p w14:paraId="4253FA2B" w14:textId="2C9D3EA5" w:rsidR="00E04BA8" w:rsidRDefault="00E04BA8" w:rsidP="00951F50">
            <w:pPr>
              <w:jc w:val="left"/>
              <w:rPr>
                <w:rFonts w:hint="eastAsia"/>
              </w:rPr>
            </w:pPr>
            <w:r>
              <w:rPr>
                <w:rFonts w:hint="eastAsia"/>
              </w:rPr>
              <w:t>1</w:t>
            </w:r>
          </w:p>
        </w:tc>
        <w:tc>
          <w:tcPr>
            <w:tcW w:w="1947" w:type="dxa"/>
          </w:tcPr>
          <w:p w14:paraId="2AB10F86" w14:textId="2F225A62" w:rsidR="00E04BA8" w:rsidRDefault="00E04BA8" w:rsidP="00951F50">
            <w:pPr>
              <w:jc w:val="left"/>
              <w:rPr>
                <w:rFonts w:hint="eastAsia"/>
              </w:rPr>
            </w:pPr>
            <w:r>
              <w:rPr>
                <w:rFonts w:hint="eastAsia"/>
              </w:rPr>
              <w:t>1</w:t>
            </w:r>
          </w:p>
        </w:tc>
        <w:tc>
          <w:tcPr>
            <w:tcW w:w="1947" w:type="dxa"/>
          </w:tcPr>
          <w:p w14:paraId="65AD6197" w14:textId="023384BD" w:rsidR="00E04BA8" w:rsidRDefault="00E04BA8" w:rsidP="00951F50">
            <w:pPr>
              <w:jc w:val="left"/>
              <w:rPr>
                <w:rFonts w:hint="eastAsia"/>
              </w:rPr>
            </w:pPr>
            <w:r>
              <w:rPr>
                <w:rFonts w:hint="eastAsia"/>
              </w:rPr>
              <w:t>1</w:t>
            </w:r>
          </w:p>
        </w:tc>
        <w:tc>
          <w:tcPr>
            <w:tcW w:w="1947" w:type="dxa"/>
          </w:tcPr>
          <w:p w14:paraId="4785DCDC" w14:textId="5E4E21EA" w:rsidR="00E04BA8" w:rsidRDefault="00E04BA8" w:rsidP="00951F50">
            <w:pPr>
              <w:jc w:val="left"/>
              <w:rPr>
                <w:rFonts w:hint="eastAsia"/>
              </w:rPr>
            </w:pPr>
            <w:r>
              <w:rPr>
                <w:rFonts w:hint="eastAsia"/>
              </w:rPr>
              <w:t>0</w:t>
            </w:r>
          </w:p>
        </w:tc>
        <w:tc>
          <w:tcPr>
            <w:tcW w:w="1948" w:type="dxa"/>
          </w:tcPr>
          <w:p w14:paraId="7576B930" w14:textId="320EDD96" w:rsidR="00E04BA8" w:rsidRDefault="00E04BA8" w:rsidP="00951F50">
            <w:pPr>
              <w:jc w:val="left"/>
              <w:rPr>
                <w:rFonts w:hint="eastAsia"/>
              </w:rPr>
            </w:pPr>
            <w:r>
              <w:rPr>
                <w:rFonts w:hint="eastAsia"/>
              </w:rPr>
              <w:t>1</w:t>
            </w:r>
          </w:p>
        </w:tc>
      </w:tr>
      <w:tr w:rsidR="00E04BA8" w14:paraId="2366FA00" w14:textId="77777777" w:rsidTr="00E04BA8">
        <w:tc>
          <w:tcPr>
            <w:tcW w:w="1947" w:type="dxa"/>
          </w:tcPr>
          <w:p w14:paraId="56DE46B9" w14:textId="09ADA05C" w:rsidR="00E04BA8" w:rsidRDefault="00E04BA8" w:rsidP="00951F50">
            <w:pPr>
              <w:jc w:val="left"/>
              <w:rPr>
                <w:rFonts w:hint="eastAsia"/>
              </w:rPr>
            </w:pPr>
            <w:r>
              <w:rPr>
                <w:rFonts w:hint="eastAsia"/>
              </w:rPr>
              <w:t>1</w:t>
            </w:r>
          </w:p>
        </w:tc>
        <w:tc>
          <w:tcPr>
            <w:tcW w:w="1947" w:type="dxa"/>
          </w:tcPr>
          <w:p w14:paraId="284C0BEA" w14:textId="53F22A95" w:rsidR="00E04BA8" w:rsidRDefault="00E04BA8" w:rsidP="00951F50">
            <w:pPr>
              <w:jc w:val="left"/>
              <w:rPr>
                <w:rFonts w:hint="eastAsia"/>
              </w:rPr>
            </w:pPr>
            <w:r>
              <w:rPr>
                <w:rFonts w:hint="eastAsia"/>
              </w:rPr>
              <w:t>1</w:t>
            </w:r>
          </w:p>
        </w:tc>
        <w:tc>
          <w:tcPr>
            <w:tcW w:w="1947" w:type="dxa"/>
          </w:tcPr>
          <w:p w14:paraId="0871C848" w14:textId="0D77E828" w:rsidR="00E04BA8" w:rsidRDefault="00E04BA8" w:rsidP="00951F50">
            <w:pPr>
              <w:jc w:val="left"/>
              <w:rPr>
                <w:rFonts w:hint="eastAsia"/>
              </w:rPr>
            </w:pPr>
            <w:r>
              <w:rPr>
                <w:rFonts w:hint="eastAsia"/>
              </w:rPr>
              <w:t>1</w:t>
            </w:r>
          </w:p>
        </w:tc>
        <w:tc>
          <w:tcPr>
            <w:tcW w:w="1947" w:type="dxa"/>
          </w:tcPr>
          <w:p w14:paraId="101D3572" w14:textId="7677ED04" w:rsidR="00E04BA8" w:rsidRDefault="00E04BA8" w:rsidP="00951F50">
            <w:pPr>
              <w:jc w:val="left"/>
              <w:rPr>
                <w:rFonts w:hint="eastAsia"/>
              </w:rPr>
            </w:pPr>
            <w:r>
              <w:rPr>
                <w:rFonts w:hint="eastAsia"/>
              </w:rPr>
              <w:t>1</w:t>
            </w:r>
          </w:p>
        </w:tc>
        <w:tc>
          <w:tcPr>
            <w:tcW w:w="1948" w:type="dxa"/>
          </w:tcPr>
          <w:p w14:paraId="4B980E3C" w14:textId="7F5787AC" w:rsidR="00E04BA8" w:rsidRDefault="00E04BA8" w:rsidP="00951F50">
            <w:pPr>
              <w:jc w:val="left"/>
              <w:rPr>
                <w:rFonts w:hint="eastAsia"/>
              </w:rPr>
            </w:pPr>
            <w:r>
              <w:rPr>
                <w:rFonts w:hint="eastAsia"/>
              </w:rPr>
              <w:t>1</w:t>
            </w:r>
          </w:p>
        </w:tc>
      </w:tr>
    </w:tbl>
    <w:p w14:paraId="362BEDCC" w14:textId="68A6C376" w:rsidR="004108E0" w:rsidRDefault="00E04BA8" w:rsidP="00951F50">
      <w:pPr>
        <w:jc w:val="left"/>
        <w:rPr>
          <w:rFonts w:hint="eastAsia"/>
        </w:rPr>
      </w:pPr>
      <w:r>
        <w:rPr>
          <w:noProof/>
        </w:rPr>
        <w:drawing>
          <wp:inline distT="0" distB="0" distL="0" distR="0" wp14:anchorId="60A576B5" wp14:editId="46C7ECB9">
            <wp:extent cx="3276190" cy="1933333"/>
            <wp:effectExtent l="0" t="0" r="635" b="0"/>
            <wp:docPr id="1125881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81406" name=""/>
                    <pic:cNvPicPr/>
                  </pic:nvPicPr>
                  <pic:blipFill>
                    <a:blip r:embed="rId8"/>
                    <a:stretch>
                      <a:fillRect/>
                    </a:stretch>
                  </pic:blipFill>
                  <pic:spPr>
                    <a:xfrm>
                      <a:off x="0" y="0"/>
                      <a:ext cx="3276190" cy="1933333"/>
                    </a:xfrm>
                    <a:prstGeom prst="rect">
                      <a:avLst/>
                    </a:prstGeom>
                  </pic:spPr>
                </pic:pic>
              </a:graphicData>
            </a:graphic>
          </wp:inline>
        </w:drawing>
      </w:r>
    </w:p>
    <w:p w14:paraId="13F3408D" w14:textId="66ED6577" w:rsidR="004108E0" w:rsidRDefault="00E04BA8" w:rsidP="00951F50">
      <w:pPr>
        <w:jc w:val="left"/>
      </w:pPr>
      <w:r>
        <w:rPr>
          <w:noProof/>
        </w:rPr>
        <w:drawing>
          <wp:inline distT="0" distB="0" distL="0" distR="0" wp14:anchorId="3C5A8024" wp14:editId="76F2ACDB">
            <wp:extent cx="3876190" cy="3133333"/>
            <wp:effectExtent l="0" t="0" r="0" b="0"/>
            <wp:docPr id="1643880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80889" name=""/>
                    <pic:cNvPicPr/>
                  </pic:nvPicPr>
                  <pic:blipFill>
                    <a:blip r:embed="rId9"/>
                    <a:stretch>
                      <a:fillRect/>
                    </a:stretch>
                  </pic:blipFill>
                  <pic:spPr>
                    <a:xfrm>
                      <a:off x="0" y="0"/>
                      <a:ext cx="3876190" cy="3133333"/>
                    </a:xfrm>
                    <a:prstGeom prst="rect">
                      <a:avLst/>
                    </a:prstGeom>
                  </pic:spPr>
                </pic:pic>
              </a:graphicData>
            </a:graphic>
          </wp:inline>
        </w:drawing>
      </w:r>
    </w:p>
    <w:p w14:paraId="76C96A38" w14:textId="28663674" w:rsidR="00E04BA8" w:rsidRDefault="00E04BA8" w:rsidP="00951F50">
      <w:pPr>
        <w:jc w:val="left"/>
        <w:rPr>
          <w:rFonts w:hint="eastAsia"/>
        </w:rPr>
      </w:pPr>
      <w:r>
        <w:rPr>
          <w:noProof/>
        </w:rPr>
        <w:lastRenderedPageBreak/>
        <w:drawing>
          <wp:inline distT="0" distB="0" distL="0" distR="0" wp14:anchorId="7443C419" wp14:editId="04234205">
            <wp:extent cx="6188710" cy="3505200"/>
            <wp:effectExtent l="0" t="0" r="2540" b="0"/>
            <wp:docPr id="2045580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80074" name=""/>
                    <pic:cNvPicPr/>
                  </pic:nvPicPr>
                  <pic:blipFill>
                    <a:blip r:embed="rId10"/>
                    <a:stretch>
                      <a:fillRect/>
                    </a:stretch>
                  </pic:blipFill>
                  <pic:spPr>
                    <a:xfrm>
                      <a:off x="0" y="0"/>
                      <a:ext cx="6188710" cy="3505200"/>
                    </a:xfrm>
                    <a:prstGeom prst="rect">
                      <a:avLst/>
                    </a:prstGeom>
                  </pic:spPr>
                </pic:pic>
              </a:graphicData>
            </a:graphic>
          </wp:inline>
        </w:drawing>
      </w:r>
    </w:p>
    <w:p w14:paraId="5460726D" w14:textId="7A9B6750" w:rsidR="0015547A" w:rsidRDefault="00A47731" w:rsidP="00951F50">
      <w:pPr>
        <w:jc w:val="left"/>
      </w:pPr>
      <w:r>
        <w:rPr>
          <w:rFonts w:hint="eastAsia"/>
        </w:rPr>
        <w:t>五</w:t>
      </w:r>
      <w:r w:rsidR="0015547A">
        <w:rPr>
          <w:rFonts w:hint="eastAsia"/>
        </w:rPr>
        <w:t>、</w:t>
      </w:r>
      <w:r w:rsidR="004108E0">
        <w:rPr>
          <w:rFonts w:hint="eastAsia"/>
        </w:rPr>
        <w:t>问题记录与解决</w:t>
      </w:r>
    </w:p>
    <w:p w14:paraId="1B047F14" w14:textId="13A5EE0F" w:rsidR="005A6B5F" w:rsidRDefault="005A6B5F" w:rsidP="00951F50">
      <w:pPr>
        <w:jc w:val="left"/>
        <w:rPr>
          <w:rFonts w:hint="eastAsia"/>
        </w:rPr>
      </w:pPr>
      <w:r>
        <w:rPr>
          <w:rFonts w:hint="eastAsia"/>
        </w:rPr>
        <w:t>1</w:t>
      </w:r>
      <w:r>
        <w:t xml:space="preserve">. </w:t>
      </w:r>
      <w:r>
        <w:rPr>
          <w:rFonts w:hint="eastAsia"/>
        </w:rPr>
        <w:t>不知道在哪里接地,查询得知</w:t>
      </w:r>
      <w:r>
        <w:t>GROUND</w:t>
      </w:r>
    </w:p>
    <w:p w14:paraId="5EA755DA" w14:textId="5F079DB7" w:rsidR="00374505" w:rsidRDefault="00374505" w:rsidP="00951F50">
      <w:pPr>
        <w:jc w:val="left"/>
      </w:pPr>
      <w:r>
        <w:rPr>
          <w:rFonts w:hint="eastAsia"/>
        </w:rPr>
        <w:t>六、实验思考</w:t>
      </w:r>
    </w:p>
    <w:p w14:paraId="055F8211" w14:textId="77777777" w:rsidR="005A6B5F" w:rsidRDefault="005A6B5F" w:rsidP="005A6B5F">
      <w:pPr>
        <w:jc w:val="left"/>
        <w:rPr>
          <w:rFonts w:hint="eastAsia"/>
        </w:rPr>
      </w:pPr>
      <w:r>
        <w:rPr>
          <w:rFonts w:hint="eastAsia"/>
        </w:rPr>
        <w:t>1</w:t>
      </w:r>
      <w:r>
        <w:t xml:space="preserve">. </w:t>
      </w:r>
      <w:r>
        <w:rPr>
          <w:rFonts w:hint="eastAsia"/>
        </w:rPr>
        <w:t>除了逻辑函数产生器外，数据选择器还有哪些方面的应用？</w:t>
      </w:r>
    </w:p>
    <w:p w14:paraId="3C0D85B7" w14:textId="77777777" w:rsidR="005A6B5F" w:rsidRDefault="005A6B5F" w:rsidP="005A6B5F">
      <w:pPr>
        <w:pStyle w:val="a9"/>
        <w:numPr>
          <w:ilvl w:val="0"/>
          <w:numId w:val="4"/>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多路复用器（</w:t>
      </w:r>
      <w:r>
        <w:rPr>
          <w:rFonts w:ascii="Segoe UI" w:hAnsi="Segoe UI" w:cs="Segoe UI"/>
          <w:color w:val="24292F"/>
          <w:sz w:val="21"/>
          <w:szCs w:val="21"/>
        </w:rPr>
        <w:t>MUX</w:t>
      </w:r>
      <w:r>
        <w:rPr>
          <w:rFonts w:ascii="Segoe UI" w:hAnsi="Segoe UI" w:cs="Segoe UI"/>
          <w:color w:val="24292F"/>
          <w:sz w:val="21"/>
          <w:szCs w:val="21"/>
        </w:rPr>
        <w:t>）：数据选择器可以用作多路复用器的关键组件。多路复用器将多个输入信号选择并输出到一个单一的输出信号上。数据选择器可以根据控制信号的不同，选择要输出的输入信号。</w:t>
      </w:r>
    </w:p>
    <w:p w14:paraId="6DCF9884" w14:textId="77777777" w:rsidR="005A6B5F" w:rsidRDefault="005A6B5F" w:rsidP="005A6B5F">
      <w:pPr>
        <w:pStyle w:val="a9"/>
        <w:numPr>
          <w:ilvl w:val="0"/>
          <w:numId w:val="4"/>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数据解码器：数据选择器也可以用作数据解码器的组成部分。数据解码器将一个或多个输入信号转换为更多的输出信号，根据输入信号的不同激活相应的输出信号。数据选择器可以用于选择并连接正确的输出信号。</w:t>
      </w:r>
    </w:p>
    <w:p w14:paraId="501AF464" w14:textId="77777777" w:rsidR="005A6B5F" w:rsidRDefault="005A6B5F" w:rsidP="005A6B5F">
      <w:pPr>
        <w:pStyle w:val="a9"/>
        <w:numPr>
          <w:ilvl w:val="0"/>
          <w:numId w:val="4"/>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存储器访问控制：数据选择器可用于存储器系统中的地址选择。它可以根据控制信号选择要读取或写入的特定存储单元，使得正确的数据被读取或写入。</w:t>
      </w:r>
    </w:p>
    <w:p w14:paraId="351E84A8" w14:textId="77777777" w:rsidR="005A6B5F" w:rsidRDefault="005A6B5F" w:rsidP="005A6B5F">
      <w:pPr>
        <w:pStyle w:val="a9"/>
        <w:numPr>
          <w:ilvl w:val="0"/>
          <w:numId w:val="4"/>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状态机设计：数据选择器用于状态机设计中，根据当前的状态和输入信号选择下一个状态。它可以在状态转换时选择正确的下一个状态。</w:t>
      </w:r>
    </w:p>
    <w:p w14:paraId="6ED4032F" w14:textId="77777777" w:rsidR="005A6B5F" w:rsidRDefault="005A6B5F" w:rsidP="005A6B5F">
      <w:pPr>
        <w:pStyle w:val="a9"/>
        <w:numPr>
          <w:ilvl w:val="0"/>
          <w:numId w:val="4"/>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程序控制流程选择：数据选择器可以用于根据条件选择不同的程序控制流程。它根据条件信号的值选择要执行的下一个指令或程序块。</w:t>
      </w:r>
    </w:p>
    <w:p w14:paraId="568B2054" w14:textId="77777777" w:rsidR="005A6B5F" w:rsidRPr="005A6B5F" w:rsidRDefault="005A6B5F" w:rsidP="005A6B5F">
      <w:pPr>
        <w:pStyle w:val="a8"/>
        <w:widowControl/>
        <w:numPr>
          <w:ilvl w:val="0"/>
          <w:numId w:val="3"/>
        </w:numPr>
        <w:ind w:firstLineChars="0"/>
        <w:jc w:val="left"/>
        <w:rPr>
          <w:rFonts w:hint="eastAsia"/>
        </w:rPr>
      </w:pPr>
      <w:r>
        <w:rPr>
          <w:rFonts w:hint="eastAsia"/>
        </w:rPr>
        <w:t>数据选择器输入数据的位数和输入地址的位数之间应满足怎样的定量关系？</w:t>
      </w:r>
    </w:p>
    <w:p w14:paraId="326412E7" w14:textId="77777777" w:rsidR="005A6B5F" w:rsidRDefault="005A6B5F" w:rsidP="005A6B5F">
      <w:pPr>
        <w:jc w:val="left"/>
        <w:rPr>
          <w:rFonts w:ascii="Segoe UI" w:hAnsi="Segoe UI" w:cs="Segoe UI"/>
          <w:color w:val="24292F"/>
          <w:szCs w:val="21"/>
          <w:shd w:val="clear" w:color="auto" w:fill="FFFFFF"/>
        </w:rPr>
      </w:pPr>
      <w:r>
        <w:rPr>
          <w:rFonts w:ascii="Segoe UI" w:hAnsi="Segoe UI" w:cs="Segoe UI"/>
          <w:color w:val="24292F"/>
          <w:szCs w:val="21"/>
          <w:shd w:val="clear" w:color="auto" w:fill="FFFFFF"/>
        </w:rPr>
        <w:t>数据选择器的输入端口数为</w:t>
      </w:r>
      <w:r>
        <w:rPr>
          <w:rFonts w:ascii="Segoe UI" w:hAnsi="Segoe UI" w:cs="Segoe UI"/>
          <w:color w:val="24292F"/>
          <w:szCs w:val="21"/>
          <w:shd w:val="clear" w:color="auto" w:fill="FFFFFF"/>
        </w:rPr>
        <w:t>2^m</w:t>
      </w:r>
      <w:r>
        <w:rPr>
          <w:rFonts w:ascii="Segoe UI" w:hAnsi="Segoe UI" w:cs="Segoe UI"/>
          <w:color w:val="24292F"/>
          <w:szCs w:val="21"/>
          <w:shd w:val="clear" w:color="auto" w:fill="FFFFFF"/>
        </w:rPr>
        <w:t>（</w:t>
      </w:r>
      <w:r>
        <w:rPr>
          <w:rFonts w:ascii="Segoe UI" w:hAnsi="Segoe UI" w:cs="Segoe UI"/>
          <w:color w:val="24292F"/>
          <w:szCs w:val="21"/>
          <w:shd w:val="clear" w:color="auto" w:fill="FFFFFF"/>
        </w:rPr>
        <w:t>2</w:t>
      </w:r>
      <w:r>
        <w:rPr>
          <w:rFonts w:ascii="Segoe UI" w:hAnsi="Segoe UI" w:cs="Segoe UI"/>
          <w:color w:val="24292F"/>
          <w:szCs w:val="21"/>
          <w:shd w:val="clear" w:color="auto" w:fill="FFFFFF"/>
        </w:rPr>
        <w:t>的</w:t>
      </w:r>
      <w:r>
        <w:rPr>
          <w:rFonts w:ascii="Segoe UI" w:hAnsi="Segoe UI" w:cs="Segoe UI"/>
          <w:color w:val="24292F"/>
          <w:szCs w:val="21"/>
          <w:shd w:val="clear" w:color="auto" w:fill="FFFFFF"/>
        </w:rPr>
        <w:t>m</w:t>
      </w:r>
      <w:r>
        <w:rPr>
          <w:rFonts w:ascii="Segoe UI" w:hAnsi="Segoe UI" w:cs="Segoe UI"/>
          <w:color w:val="24292F"/>
          <w:szCs w:val="21"/>
          <w:shd w:val="clear" w:color="auto" w:fill="FFFFFF"/>
        </w:rPr>
        <w:t>次方），而输出端口数为</w:t>
      </w:r>
      <w:r>
        <w:rPr>
          <w:rFonts w:ascii="Segoe UI" w:hAnsi="Segoe UI" w:cs="Segoe UI"/>
          <w:color w:val="24292F"/>
          <w:szCs w:val="21"/>
          <w:shd w:val="clear" w:color="auto" w:fill="FFFFFF"/>
        </w:rPr>
        <w:t>1</w:t>
      </w:r>
      <w:r>
        <w:rPr>
          <w:rFonts w:ascii="Segoe UI" w:hAnsi="Segoe UI" w:cs="Segoe UI"/>
          <w:color w:val="24292F"/>
          <w:szCs w:val="21"/>
          <w:shd w:val="clear" w:color="auto" w:fill="FFFFFF"/>
        </w:rPr>
        <w:t>。每个输入端口接收</w:t>
      </w:r>
      <w:r>
        <w:rPr>
          <w:rFonts w:ascii="Segoe UI" w:hAnsi="Segoe UI" w:cs="Segoe UI"/>
          <w:color w:val="24292F"/>
          <w:szCs w:val="21"/>
          <w:shd w:val="clear" w:color="auto" w:fill="FFFFFF"/>
        </w:rPr>
        <w:t>n</w:t>
      </w:r>
      <w:r>
        <w:rPr>
          <w:rFonts w:ascii="Segoe UI" w:hAnsi="Segoe UI" w:cs="Segoe UI"/>
          <w:color w:val="24292F"/>
          <w:szCs w:val="21"/>
          <w:shd w:val="clear" w:color="auto" w:fill="FFFFFF"/>
        </w:rPr>
        <w:t>位数据。因此，数据选择器的总输入端口位数为</w:t>
      </w:r>
      <w:r>
        <w:rPr>
          <w:rFonts w:ascii="Segoe UI" w:hAnsi="Segoe UI" w:cs="Segoe UI"/>
          <w:color w:val="24292F"/>
          <w:szCs w:val="21"/>
          <w:shd w:val="clear" w:color="auto" w:fill="FFFFFF"/>
        </w:rPr>
        <w:t>n * 2^m</w:t>
      </w:r>
      <w:r>
        <w:rPr>
          <w:rFonts w:ascii="Segoe UI" w:hAnsi="Segoe UI" w:cs="Segoe UI"/>
          <w:color w:val="24292F"/>
          <w:szCs w:val="21"/>
          <w:shd w:val="clear" w:color="auto" w:fill="FFFFFF"/>
        </w:rPr>
        <w:t>。</w:t>
      </w:r>
    </w:p>
    <w:p w14:paraId="44360055" w14:textId="77777777" w:rsidR="005A6B5F" w:rsidRDefault="005A6B5F" w:rsidP="005A6B5F">
      <w:pPr>
        <w:pStyle w:val="a8"/>
        <w:numPr>
          <w:ilvl w:val="0"/>
          <w:numId w:val="3"/>
        </w:numPr>
        <w:ind w:firstLineChars="0"/>
        <w:jc w:val="left"/>
      </w:pPr>
      <w:r>
        <w:rPr>
          <w:rFonts w:hint="eastAsia"/>
        </w:rPr>
        <w:t>数据选择器实现组合逻辑函数与译码器实现的区别与特点。</w:t>
      </w:r>
    </w:p>
    <w:p w14:paraId="66B7A39B" w14:textId="77777777" w:rsidR="005A6B5F" w:rsidRDefault="005A6B5F" w:rsidP="005A6B5F">
      <w:pPr>
        <w:pStyle w:val="a9"/>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区别：</w:t>
      </w:r>
    </w:p>
    <w:p w14:paraId="2E0C4C46" w14:textId="77777777" w:rsidR="005A6B5F" w:rsidRDefault="005A6B5F" w:rsidP="005A6B5F">
      <w:pPr>
        <w:pStyle w:val="a9"/>
        <w:numPr>
          <w:ilvl w:val="0"/>
          <w:numId w:val="9"/>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输入方式不同：数据选择器通常具有多个数据输入和一个控制输入，而译码器只有一个控制输入。</w:t>
      </w:r>
    </w:p>
    <w:p w14:paraId="28D6E08A" w14:textId="77777777" w:rsidR="005A6B5F" w:rsidRDefault="005A6B5F" w:rsidP="005A6B5F">
      <w:pPr>
        <w:pStyle w:val="a9"/>
        <w:numPr>
          <w:ilvl w:val="0"/>
          <w:numId w:val="9"/>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lastRenderedPageBreak/>
        <w:t>输出方式不同：数据选择器只有一个输出，而译码器有多个输出。</w:t>
      </w:r>
    </w:p>
    <w:p w14:paraId="5670D012" w14:textId="77777777" w:rsidR="005A6B5F" w:rsidRDefault="005A6B5F" w:rsidP="005A6B5F">
      <w:pPr>
        <w:pStyle w:val="a9"/>
        <w:numPr>
          <w:ilvl w:val="0"/>
          <w:numId w:val="9"/>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原理不同：数据选择器通过控制输入来选择要输出的数据输入，而译码器则根据控制输入将一个输入激活为输出。</w:t>
      </w:r>
    </w:p>
    <w:p w14:paraId="40EB1662" w14:textId="77777777" w:rsidR="005A6B5F" w:rsidRDefault="005A6B5F" w:rsidP="005A6B5F">
      <w:pPr>
        <w:pStyle w:val="a9"/>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特点：</w:t>
      </w:r>
    </w:p>
    <w:p w14:paraId="15C69142" w14:textId="77777777" w:rsidR="005A6B5F" w:rsidRDefault="005A6B5F" w:rsidP="005A6B5F">
      <w:pPr>
        <w:pStyle w:val="a9"/>
        <w:numPr>
          <w:ilvl w:val="0"/>
          <w:numId w:val="10"/>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数据选择器适用于选择具有固定位数的数据输入，它可以被用作实现多路复用器、存储器访问控制等电路功能。</w:t>
      </w:r>
    </w:p>
    <w:p w14:paraId="7DBF5AC7" w14:textId="77777777" w:rsidR="005A6B5F" w:rsidRDefault="005A6B5F" w:rsidP="005A6B5F">
      <w:pPr>
        <w:pStyle w:val="a9"/>
        <w:numPr>
          <w:ilvl w:val="0"/>
          <w:numId w:val="10"/>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译码器适用于将一个输入的控制信号解码成多个输出信号，并且它经常被用于存储器和输入输出端口的地址解码。</w:t>
      </w:r>
    </w:p>
    <w:p w14:paraId="310A8146" w14:textId="77777777" w:rsidR="005A6B5F" w:rsidRDefault="005A6B5F" w:rsidP="005A6B5F">
      <w:pPr>
        <w:pStyle w:val="a9"/>
        <w:numPr>
          <w:ilvl w:val="0"/>
          <w:numId w:val="10"/>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color w:val="24292F"/>
          <w:sz w:val="21"/>
          <w:szCs w:val="21"/>
        </w:rPr>
      </w:pPr>
      <w:r>
        <w:rPr>
          <w:rFonts w:ascii="Segoe UI" w:hAnsi="Segoe UI" w:cs="Segoe UI"/>
          <w:color w:val="24292F"/>
          <w:sz w:val="21"/>
          <w:szCs w:val="21"/>
        </w:rPr>
        <w:t>在电路设计时，数据选择器通常可以用较少的逻辑门来实现，而译码器则需要更多的逻辑款进行实现。</w:t>
      </w:r>
    </w:p>
    <w:p w14:paraId="025EB2B4" w14:textId="448FE874" w:rsidR="004108E0" w:rsidRPr="005A6B5F" w:rsidRDefault="005A6B5F" w:rsidP="00951F50">
      <w:pPr>
        <w:pStyle w:val="a9"/>
        <w:numPr>
          <w:ilvl w:val="0"/>
          <w:numId w:val="10"/>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Segoe UI" w:hAnsi="Segoe UI" w:cs="Segoe UI" w:hint="eastAsia"/>
          <w:color w:val="24292F"/>
          <w:sz w:val="21"/>
          <w:szCs w:val="21"/>
        </w:rPr>
      </w:pPr>
      <w:r>
        <w:rPr>
          <w:rFonts w:ascii="Segoe UI" w:hAnsi="Segoe UI" w:cs="Segoe UI"/>
          <w:color w:val="24292F"/>
          <w:sz w:val="21"/>
          <w:szCs w:val="21"/>
        </w:rPr>
        <w:t>数据选择器可以允许多个输入的数据流同时出现在一个输出上，而译码器的输出只有一个，所以只有一种数据流可以从译码器输出。</w:t>
      </w:r>
    </w:p>
    <w:p w14:paraId="3FB5C92D" w14:textId="2ACEBE94" w:rsidR="004108E0" w:rsidRDefault="00374505" w:rsidP="00951F50">
      <w:pPr>
        <w:jc w:val="left"/>
      </w:pPr>
      <w:r>
        <w:rPr>
          <w:rFonts w:hint="eastAsia"/>
        </w:rPr>
        <w:t>七</w:t>
      </w:r>
      <w:r w:rsidR="004108E0">
        <w:rPr>
          <w:rFonts w:hint="eastAsia"/>
        </w:rPr>
        <w:t>、实验总结</w:t>
      </w:r>
    </w:p>
    <w:p w14:paraId="264A6B0B" w14:textId="59342975" w:rsidR="0015547A" w:rsidRDefault="005A6B5F" w:rsidP="00951F50">
      <w:pPr>
        <w:jc w:val="left"/>
      </w:pPr>
      <w:r>
        <w:rPr>
          <w:rFonts w:hint="eastAsia"/>
        </w:rPr>
        <w:t>多学</w:t>
      </w:r>
    </w:p>
    <w:p w14:paraId="70399071" w14:textId="6B6726E4" w:rsidR="004108E0" w:rsidRDefault="004108E0" w:rsidP="00951F50">
      <w:pPr>
        <w:jc w:val="left"/>
      </w:pPr>
    </w:p>
    <w:p w14:paraId="6F4BE074" w14:textId="77777777" w:rsidR="004108E0" w:rsidRDefault="004108E0" w:rsidP="00951F50">
      <w:pPr>
        <w:jc w:val="left"/>
      </w:pPr>
    </w:p>
    <w:p w14:paraId="694870FC" w14:textId="1B236E5B" w:rsidR="0015547A" w:rsidRDefault="0015547A" w:rsidP="00951F50">
      <w:pPr>
        <w:jc w:val="left"/>
      </w:pPr>
    </w:p>
    <w:p w14:paraId="394D67BC" w14:textId="6991667E" w:rsidR="0015547A" w:rsidRDefault="0015547A" w:rsidP="00951F50">
      <w:pPr>
        <w:jc w:val="left"/>
      </w:pPr>
    </w:p>
    <w:p w14:paraId="0A15EFC1" w14:textId="069B7BE2" w:rsidR="0015547A" w:rsidRDefault="0015547A" w:rsidP="00951F50">
      <w:pPr>
        <w:jc w:val="left"/>
      </w:pPr>
    </w:p>
    <w:p w14:paraId="15EC4C7E" w14:textId="77777777" w:rsidR="0015547A" w:rsidRPr="00951F50" w:rsidRDefault="0015547A" w:rsidP="00951F50">
      <w:pPr>
        <w:jc w:val="left"/>
      </w:pPr>
    </w:p>
    <w:sectPr w:rsidR="0015547A" w:rsidRPr="00951F50" w:rsidSect="006343E9">
      <w:head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36D6" w14:textId="77777777" w:rsidR="00D67636" w:rsidRDefault="00D67636" w:rsidP="006343E9">
      <w:r>
        <w:separator/>
      </w:r>
    </w:p>
  </w:endnote>
  <w:endnote w:type="continuationSeparator" w:id="0">
    <w:p w14:paraId="49005BCC" w14:textId="77777777" w:rsidR="00D67636" w:rsidRDefault="00D67636" w:rsidP="0063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F4EE" w14:textId="77777777" w:rsidR="00D67636" w:rsidRDefault="00D67636" w:rsidP="006343E9">
      <w:r>
        <w:separator/>
      </w:r>
    </w:p>
  </w:footnote>
  <w:footnote w:type="continuationSeparator" w:id="0">
    <w:p w14:paraId="51C4DD70" w14:textId="77777777" w:rsidR="00D67636" w:rsidRDefault="00D67636" w:rsidP="00634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215F" w14:textId="6FA91C94" w:rsidR="006343E9" w:rsidRDefault="006343E9">
    <w:pPr>
      <w:pStyle w:val="a3"/>
    </w:pPr>
    <w:r>
      <w:rPr>
        <w:rFonts w:hint="eastAsia"/>
      </w:rPr>
      <w:t>桂林电子科技大学 数字逻辑仿真实验报告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773"/>
    <w:multiLevelType w:val="multilevel"/>
    <w:tmpl w:val="0779577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881A34"/>
    <w:multiLevelType w:val="multilevel"/>
    <w:tmpl w:val="C25C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3F5B"/>
    <w:multiLevelType w:val="multilevel"/>
    <w:tmpl w:val="8EC0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A7885"/>
    <w:multiLevelType w:val="multilevel"/>
    <w:tmpl w:val="C116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46328"/>
    <w:multiLevelType w:val="multilevel"/>
    <w:tmpl w:val="7C36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26AA8"/>
    <w:multiLevelType w:val="multilevel"/>
    <w:tmpl w:val="0B3A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260B4"/>
    <w:multiLevelType w:val="multilevel"/>
    <w:tmpl w:val="67B260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EE93BCB"/>
    <w:multiLevelType w:val="multilevel"/>
    <w:tmpl w:val="6EE93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1CC67F3"/>
    <w:multiLevelType w:val="multilevel"/>
    <w:tmpl w:val="3AF6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B737F"/>
    <w:multiLevelType w:val="multilevel"/>
    <w:tmpl w:val="1A16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260072">
    <w:abstractNumId w:val="6"/>
  </w:num>
  <w:num w:numId="2" w16cid:durableId="1917281388">
    <w:abstractNumId w:val="0"/>
  </w:num>
  <w:num w:numId="3" w16cid:durableId="1298145703">
    <w:abstractNumId w:val="7"/>
  </w:num>
  <w:num w:numId="4" w16cid:durableId="184757503">
    <w:abstractNumId w:val="8"/>
  </w:num>
  <w:num w:numId="5" w16cid:durableId="1753430107">
    <w:abstractNumId w:val="9"/>
  </w:num>
  <w:num w:numId="6" w16cid:durableId="399257150">
    <w:abstractNumId w:val="5"/>
  </w:num>
  <w:num w:numId="7" w16cid:durableId="1990014236">
    <w:abstractNumId w:val="2"/>
  </w:num>
  <w:num w:numId="8" w16cid:durableId="1541701368">
    <w:abstractNumId w:val="3"/>
  </w:num>
  <w:num w:numId="9" w16cid:durableId="1214922617">
    <w:abstractNumId w:val="1"/>
  </w:num>
  <w:num w:numId="10" w16cid:durableId="497844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0"/>
    <w:rsid w:val="000659F2"/>
    <w:rsid w:val="0015547A"/>
    <w:rsid w:val="00197139"/>
    <w:rsid w:val="001E5C2B"/>
    <w:rsid w:val="00374505"/>
    <w:rsid w:val="003F02BE"/>
    <w:rsid w:val="004108E0"/>
    <w:rsid w:val="0053240D"/>
    <w:rsid w:val="005A6B5F"/>
    <w:rsid w:val="006343E9"/>
    <w:rsid w:val="006428CC"/>
    <w:rsid w:val="00802AA0"/>
    <w:rsid w:val="008A2036"/>
    <w:rsid w:val="0094236B"/>
    <w:rsid w:val="00951F50"/>
    <w:rsid w:val="009B1D46"/>
    <w:rsid w:val="00A17C17"/>
    <w:rsid w:val="00A47731"/>
    <w:rsid w:val="00B455CD"/>
    <w:rsid w:val="00C74CE2"/>
    <w:rsid w:val="00D67636"/>
    <w:rsid w:val="00DE673C"/>
    <w:rsid w:val="00E0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7117F"/>
  <w14:defaultImageDpi w14:val="32767"/>
  <w15:chartTrackingRefBased/>
  <w15:docId w15:val="{5825CB30-F780-41C8-A69E-69FA05A6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3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3E9"/>
    <w:rPr>
      <w:sz w:val="18"/>
      <w:szCs w:val="18"/>
    </w:rPr>
  </w:style>
  <w:style w:type="paragraph" w:styleId="a5">
    <w:name w:val="footer"/>
    <w:basedOn w:val="a"/>
    <w:link w:val="a6"/>
    <w:uiPriority w:val="99"/>
    <w:unhideWhenUsed/>
    <w:rsid w:val="006343E9"/>
    <w:pPr>
      <w:tabs>
        <w:tab w:val="center" w:pos="4153"/>
        <w:tab w:val="right" w:pos="8306"/>
      </w:tabs>
      <w:snapToGrid w:val="0"/>
      <w:jc w:val="left"/>
    </w:pPr>
    <w:rPr>
      <w:sz w:val="18"/>
      <w:szCs w:val="18"/>
    </w:rPr>
  </w:style>
  <w:style w:type="character" w:customStyle="1" w:styleId="a6">
    <w:name w:val="页脚 字符"/>
    <w:basedOn w:val="a0"/>
    <w:link w:val="a5"/>
    <w:uiPriority w:val="99"/>
    <w:rsid w:val="006343E9"/>
    <w:rPr>
      <w:sz w:val="18"/>
      <w:szCs w:val="18"/>
    </w:rPr>
  </w:style>
  <w:style w:type="table" w:styleId="a7">
    <w:name w:val="Table Grid"/>
    <w:basedOn w:val="a1"/>
    <w:uiPriority w:val="39"/>
    <w:rsid w:val="00951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4236B"/>
    <w:pPr>
      <w:ind w:firstLineChars="200" w:firstLine="420"/>
    </w:pPr>
    <w:rPr>
      <w:rFonts w:ascii="Calibri" w:eastAsia="宋体" w:hAnsi="Calibri" w:cs="Times New Roman"/>
    </w:rPr>
  </w:style>
  <w:style w:type="paragraph" w:styleId="a9">
    <w:name w:val="Normal (Web)"/>
    <w:basedOn w:val="a"/>
    <w:uiPriority w:val="99"/>
    <w:unhideWhenUsed/>
    <w:rsid w:val="00E04B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3283">
      <w:bodyDiv w:val="1"/>
      <w:marLeft w:val="0"/>
      <w:marRight w:val="0"/>
      <w:marTop w:val="0"/>
      <w:marBottom w:val="0"/>
      <w:divBdr>
        <w:top w:val="none" w:sz="0" w:space="0" w:color="auto"/>
        <w:left w:val="none" w:sz="0" w:space="0" w:color="auto"/>
        <w:bottom w:val="none" w:sz="0" w:space="0" w:color="auto"/>
        <w:right w:val="none" w:sz="0" w:space="0" w:color="auto"/>
      </w:divBdr>
    </w:div>
    <w:div w:id="1065490311">
      <w:bodyDiv w:val="1"/>
      <w:marLeft w:val="0"/>
      <w:marRight w:val="0"/>
      <w:marTop w:val="0"/>
      <w:marBottom w:val="0"/>
      <w:divBdr>
        <w:top w:val="none" w:sz="0" w:space="0" w:color="auto"/>
        <w:left w:val="none" w:sz="0" w:space="0" w:color="auto"/>
        <w:bottom w:val="none" w:sz="0" w:space="0" w:color="auto"/>
        <w:right w:val="none" w:sz="0" w:space="0" w:color="auto"/>
      </w:divBdr>
    </w:div>
    <w:div w:id="1080448094">
      <w:bodyDiv w:val="1"/>
      <w:marLeft w:val="0"/>
      <w:marRight w:val="0"/>
      <w:marTop w:val="0"/>
      <w:marBottom w:val="0"/>
      <w:divBdr>
        <w:top w:val="none" w:sz="0" w:space="0" w:color="auto"/>
        <w:left w:val="none" w:sz="0" w:space="0" w:color="auto"/>
        <w:bottom w:val="none" w:sz="0" w:space="0" w:color="auto"/>
        <w:right w:val="none" w:sz="0" w:space="0" w:color="auto"/>
      </w:divBdr>
    </w:div>
    <w:div w:id="1155991017">
      <w:bodyDiv w:val="1"/>
      <w:marLeft w:val="0"/>
      <w:marRight w:val="0"/>
      <w:marTop w:val="0"/>
      <w:marBottom w:val="0"/>
      <w:divBdr>
        <w:top w:val="none" w:sz="0" w:space="0" w:color="auto"/>
        <w:left w:val="none" w:sz="0" w:space="0" w:color="auto"/>
        <w:bottom w:val="none" w:sz="0" w:space="0" w:color="auto"/>
        <w:right w:val="none" w:sz="0" w:space="0" w:color="auto"/>
      </w:divBdr>
    </w:div>
    <w:div w:id="1200781504">
      <w:bodyDiv w:val="1"/>
      <w:marLeft w:val="0"/>
      <w:marRight w:val="0"/>
      <w:marTop w:val="0"/>
      <w:marBottom w:val="0"/>
      <w:divBdr>
        <w:top w:val="none" w:sz="0" w:space="0" w:color="auto"/>
        <w:left w:val="none" w:sz="0" w:space="0" w:color="auto"/>
        <w:bottom w:val="none" w:sz="0" w:space="0" w:color="auto"/>
        <w:right w:val="none" w:sz="0" w:space="0" w:color="auto"/>
      </w:divBdr>
    </w:div>
    <w:div w:id="17139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禹佳 李</cp:lastModifiedBy>
  <cp:revision>2</cp:revision>
  <dcterms:created xsi:type="dcterms:W3CDTF">2023-10-29T15:06:00Z</dcterms:created>
  <dcterms:modified xsi:type="dcterms:W3CDTF">2023-10-29T15:06:00Z</dcterms:modified>
</cp:coreProperties>
</file>