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1DC6" w14:textId="77777777" w:rsidR="009C6A3E" w:rsidRDefault="009C6A3E" w:rsidP="009C6A3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桂林电子科技大学</w:t>
      </w:r>
      <w:r>
        <w:rPr>
          <w:sz w:val="32"/>
          <w:szCs w:val="32"/>
        </w:rPr>
        <w:t>2021-2022</w:t>
      </w:r>
      <w:r>
        <w:rPr>
          <w:rFonts w:hint="eastAsia"/>
          <w:sz w:val="32"/>
          <w:szCs w:val="32"/>
        </w:rPr>
        <w:t>学年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学期</w:t>
      </w:r>
    </w:p>
    <w:p w14:paraId="687411C4" w14:textId="77777777" w:rsidR="009C6A3E" w:rsidRDefault="009C6A3E" w:rsidP="009C6A3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>程序设计与问题求解</w:t>
      </w:r>
      <w:r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实验报告</w:t>
      </w:r>
    </w:p>
    <w:p w14:paraId="47DA6811" w14:textId="29EE7ADA" w:rsidR="009C6A3E" w:rsidRDefault="009C6A3E" w:rsidP="009C6A3E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课号：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2212749</w:t>
      </w:r>
      <w:r>
        <w:rPr>
          <w:b/>
          <w:sz w:val="18"/>
          <w:szCs w:val="18"/>
        </w:rPr>
        <w:t xml:space="preserve">             </w:t>
      </w:r>
      <w:r>
        <w:rPr>
          <w:rFonts w:hint="eastAsia"/>
          <w:b/>
          <w:sz w:val="18"/>
          <w:szCs w:val="18"/>
        </w:rPr>
        <w:t>任课老师：</w:t>
      </w:r>
      <w:r>
        <w:rPr>
          <w:rFonts w:hint="eastAsia"/>
          <w:b/>
          <w:sz w:val="18"/>
          <w:szCs w:val="18"/>
        </w:rPr>
        <w:t>甘才军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665"/>
        <w:gridCol w:w="2845"/>
        <w:gridCol w:w="1049"/>
        <w:gridCol w:w="2519"/>
      </w:tblGrid>
      <w:tr w:rsidR="009C6A3E" w14:paraId="5547474A" w14:textId="77777777" w:rsidTr="009C6A3E">
        <w:trPr>
          <w:trHeight w:val="457"/>
          <w:jc w:val="center"/>
        </w:trPr>
        <w:tc>
          <w:tcPr>
            <w:tcW w:w="1712" w:type="dxa"/>
            <w:vAlign w:val="center"/>
            <w:hideMark/>
          </w:tcPr>
          <w:p w14:paraId="20D7222E" w14:textId="77777777" w:rsidR="009C6A3E" w:rsidRDefault="009C6A3E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46F58E" w14:textId="77777777" w:rsidR="009C6A3E" w:rsidRDefault="009C6A3E">
            <w:pPr>
              <w:rPr>
                <w:b/>
              </w:rPr>
            </w:pPr>
            <w:r>
              <w:rPr>
                <w:rFonts w:hint="eastAsia"/>
                <w:b/>
              </w:rPr>
              <w:t>实验二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循环结构程序设计</w:t>
            </w:r>
          </w:p>
        </w:tc>
      </w:tr>
      <w:tr w:rsidR="009C6A3E" w14:paraId="4BBE4D41" w14:textId="77777777" w:rsidTr="009C6A3E">
        <w:trPr>
          <w:trHeight w:val="477"/>
          <w:jc w:val="center"/>
        </w:trPr>
        <w:tc>
          <w:tcPr>
            <w:tcW w:w="1712" w:type="dxa"/>
            <w:vAlign w:val="center"/>
            <w:hideMark/>
          </w:tcPr>
          <w:p w14:paraId="2A86C1B8" w14:textId="77777777" w:rsidR="009C6A3E" w:rsidRDefault="009C6A3E">
            <w:pPr>
              <w:jc w:val="center"/>
            </w:pPr>
            <w:r>
              <w:rPr>
                <w:rFonts w:hint="eastAsia"/>
              </w:rPr>
              <w:t>院</w:t>
            </w:r>
            <w: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C26F89" w14:textId="77777777" w:rsidR="009C6A3E" w:rsidRDefault="009C6A3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3D9D61" w14:textId="77777777" w:rsidR="009C6A3E" w:rsidRDefault="009C6A3E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CB7E6F" w14:textId="65DC81F1" w:rsidR="009C6A3E" w:rsidRDefault="009C6A3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网络空间安全</w:t>
            </w:r>
          </w:p>
        </w:tc>
      </w:tr>
      <w:tr w:rsidR="009C6A3E" w14:paraId="32C0BC0B" w14:textId="77777777" w:rsidTr="009C6A3E">
        <w:trPr>
          <w:trHeight w:val="469"/>
          <w:jc w:val="center"/>
        </w:trPr>
        <w:tc>
          <w:tcPr>
            <w:tcW w:w="1712" w:type="dxa"/>
            <w:vAlign w:val="center"/>
            <w:hideMark/>
          </w:tcPr>
          <w:p w14:paraId="5EA683CA" w14:textId="77777777" w:rsidR="009C6A3E" w:rsidRDefault="009C6A3E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1AB9AB" w14:textId="37387837" w:rsidR="009C6A3E" w:rsidRDefault="009C6A3E">
            <w:pPr>
              <w:rPr>
                <w:b/>
              </w:rPr>
            </w:pPr>
            <w:r>
              <w:rPr>
                <w:rFonts w:hint="eastAsia"/>
                <w:b/>
              </w:rPr>
              <w:t>2200350204</w:t>
            </w:r>
          </w:p>
        </w:tc>
        <w:tc>
          <w:tcPr>
            <w:tcW w:w="1073" w:type="dxa"/>
            <w:vAlign w:val="center"/>
            <w:hideMark/>
          </w:tcPr>
          <w:p w14:paraId="5D51B46E" w14:textId="77777777" w:rsidR="009C6A3E" w:rsidRDefault="009C6A3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83BB9A" w14:textId="695F3D6C" w:rsidR="009C6A3E" w:rsidRDefault="009C6A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李禹佳</w:t>
            </w:r>
          </w:p>
        </w:tc>
      </w:tr>
      <w:tr w:rsidR="009C6A3E" w14:paraId="44D4AAEB" w14:textId="77777777" w:rsidTr="009C6A3E">
        <w:trPr>
          <w:trHeight w:val="468"/>
          <w:jc w:val="center"/>
        </w:trPr>
        <w:tc>
          <w:tcPr>
            <w:tcW w:w="1712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26FAB535" w14:textId="77777777" w:rsidR="009C6A3E" w:rsidRDefault="009C6A3E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B068978" w14:textId="009908BA" w:rsidR="009C6A3E" w:rsidRDefault="009C6A3E" w:rsidP="009C6A3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202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2DADC99F" w14:textId="77777777" w:rsidR="009C6A3E" w:rsidRDefault="009C6A3E" w:rsidP="009C6A3E">
      <w:pPr>
        <w:rPr>
          <w:rFonts w:hint="eastAsia"/>
        </w:rPr>
      </w:pPr>
    </w:p>
    <w:p w14:paraId="7F1CA0D7" w14:textId="77777777" w:rsidR="009C6A3E" w:rsidRDefault="009C6A3E" w:rsidP="009C6A3E">
      <w:pPr>
        <w:pStyle w:val="1"/>
      </w:pPr>
      <w:r>
        <w:rPr>
          <w:rFonts w:hint="eastAsia"/>
        </w:rPr>
        <w:t>实验目的</w:t>
      </w:r>
    </w:p>
    <w:p w14:paraId="08534E45" w14:textId="77777777" w:rsidR="009C6A3E" w:rsidRDefault="009C6A3E" w:rsidP="009C6A3E">
      <w:pPr>
        <w:pStyle w:val="a0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）掌握循环程序设计思路；</w:t>
      </w:r>
    </w:p>
    <w:p w14:paraId="7EEE71C6" w14:textId="77777777" w:rsidR="009C6A3E" w:rsidRDefault="009C6A3E" w:rsidP="009C6A3E">
      <w:pPr>
        <w:pStyle w:val="a0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）能熟练使用</w:t>
      </w:r>
      <w:r>
        <w:t>3</w:t>
      </w:r>
      <w:r>
        <w:rPr>
          <w:rFonts w:hint="eastAsia"/>
        </w:rPr>
        <w:t>种循环结构对问题进行求解；</w:t>
      </w:r>
    </w:p>
    <w:p w14:paraId="1C8FA86D" w14:textId="77777777" w:rsidR="009C6A3E" w:rsidRDefault="009C6A3E" w:rsidP="009C6A3E">
      <w:pPr>
        <w:pStyle w:val="a0"/>
        <w:ind w:firstLine="420"/>
        <w:rPr>
          <w:b/>
          <w:bCs/>
          <w:kern w:val="44"/>
          <w:sz w:val="30"/>
          <w:szCs w:val="30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）掌握穷举法、递推法等在工程问题中的应用。</w:t>
      </w:r>
    </w:p>
    <w:p w14:paraId="4E3D1BDD" w14:textId="77777777" w:rsidR="009C6A3E" w:rsidRDefault="009C6A3E" w:rsidP="009C6A3E">
      <w:pPr>
        <w:pStyle w:val="1"/>
      </w:pPr>
      <w:r>
        <w:rPr>
          <w:rFonts w:hint="eastAsia"/>
        </w:rPr>
        <w:t>实验内容与步骤</w:t>
      </w:r>
    </w:p>
    <w:p w14:paraId="40670958" w14:textId="3FCC16F2" w:rsidR="009C6A3E" w:rsidRDefault="009C6A3E" w:rsidP="009C6A3E">
      <w:pPr>
        <w:pStyle w:val="a0"/>
        <w:ind w:firstLine="422"/>
        <w:rPr>
          <w:b/>
        </w:rPr>
      </w:pPr>
      <w:r>
        <w:rPr>
          <w:rFonts w:hint="eastAsia"/>
          <w:b/>
        </w:rPr>
        <w:t>1</w:t>
      </w:r>
      <w:r>
        <w:rPr>
          <w:noProof/>
        </w:rPr>
        <w:drawing>
          <wp:inline distT="0" distB="0" distL="0" distR="0" wp14:anchorId="13992353" wp14:editId="48CA8225">
            <wp:extent cx="5274310" cy="2249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5A1F" w14:textId="79FF2374" w:rsidR="009C6A3E" w:rsidRDefault="009C6A3E" w:rsidP="009C6A3E">
      <w:pPr>
        <w:pStyle w:val="a0"/>
        <w:ind w:firstLine="422"/>
        <w:rPr>
          <w:b/>
        </w:rPr>
      </w:pPr>
      <w:r>
        <w:rPr>
          <w:rFonts w:hint="eastAsia"/>
          <w:b/>
        </w:rPr>
        <w:t>2</w:t>
      </w:r>
      <w:r>
        <w:rPr>
          <w:noProof/>
        </w:rPr>
        <w:lastRenderedPageBreak/>
        <w:drawing>
          <wp:inline distT="0" distB="0" distL="0" distR="0" wp14:anchorId="4C0007A9" wp14:editId="36117355">
            <wp:extent cx="5274310" cy="2558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6567" w14:textId="2D990A11" w:rsidR="009C6A3E" w:rsidRDefault="009C6A3E" w:rsidP="009C6A3E">
      <w:pPr>
        <w:pStyle w:val="a0"/>
        <w:ind w:firstLine="422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noProof/>
        </w:rPr>
        <w:drawing>
          <wp:inline distT="0" distB="0" distL="0" distR="0" wp14:anchorId="6324083D" wp14:editId="195D68A8">
            <wp:extent cx="5274310" cy="2951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B5E4" w14:textId="29E18D04" w:rsidR="009C6A3E" w:rsidRDefault="009C6A3E" w:rsidP="009C6A3E">
      <w:pPr>
        <w:pStyle w:val="a0"/>
        <w:ind w:firstLine="422"/>
        <w:rPr>
          <w:b/>
        </w:rPr>
      </w:pPr>
      <w:r>
        <w:rPr>
          <w:rFonts w:hint="eastAsia"/>
          <w:b/>
        </w:rPr>
        <w:t>4</w:t>
      </w:r>
      <w:r w:rsidR="00C35F2A">
        <w:rPr>
          <w:noProof/>
        </w:rPr>
        <w:drawing>
          <wp:inline distT="0" distB="0" distL="0" distR="0" wp14:anchorId="4CEB95AA" wp14:editId="18A9EA91">
            <wp:extent cx="5274310" cy="2427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63C8" w14:textId="77777777" w:rsidR="00C35F2A" w:rsidRDefault="00C35F2A" w:rsidP="009C6A3E">
      <w:pPr>
        <w:pStyle w:val="a0"/>
        <w:ind w:firstLine="422"/>
        <w:rPr>
          <w:b/>
        </w:rPr>
      </w:pPr>
    </w:p>
    <w:p w14:paraId="19B6CC43" w14:textId="4CF030A3" w:rsidR="009C6A3E" w:rsidRDefault="00C35F2A" w:rsidP="009C6A3E">
      <w:pPr>
        <w:pStyle w:val="a0"/>
        <w:ind w:firstLine="422"/>
        <w:rPr>
          <w:b/>
        </w:rPr>
      </w:pPr>
      <w:r>
        <w:rPr>
          <w:rFonts w:hint="eastAsia"/>
          <w:b/>
        </w:rPr>
        <w:lastRenderedPageBreak/>
        <w:t>5</w:t>
      </w:r>
      <w:r>
        <w:rPr>
          <w:noProof/>
        </w:rPr>
        <w:drawing>
          <wp:inline distT="0" distB="0" distL="0" distR="0" wp14:anchorId="6CEAA8BB" wp14:editId="0754F216">
            <wp:extent cx="5274310" cy="2327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B050" w14:textId="17AAEDDB" w:rsidR="00C35F2A" w:rsidRDefault="00C35F2A" w:rsidP="009C6A3E">
      <w:pPr>
        <w:pStyle w:val="a0"/>
        <w:ind w:firstLine="422"/>
        <w:rPr>
          <w:b/>
        </w:rPr>
      </w:pPr>
      <w:r>
        <w:rPr>
          <w:rFonts w:hint="eastAsia"/>
          <w:b/>
        </w:rPr>
        <w:t>6</w:t>
      </w:r>
      <w:r>
        <w:rPr>
          <w:noProof/>
        </w:rPr>
        <w:drawing>
          <wp:inline distT="0" distB="0" distL="0" distR="0" wp14:anchorId="13739B7D" wp14:editId="44E0C180">
            <wp:extent cx="5274310" cy="2512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F76A" w14:textId="77777777" w:rsidR="009C6A3E" w:rsidRDefault="009C6A3E" w:rsidP="009C6A3E">
      <w:pPr>
        <w:pStyle w:val="1"/>
      </w:pPr>
      <w:r>
        <w:rPr>
          <w:rFonts w:hint="eastAsia"/>
        </w:rPr>
        <w:t>实验总结</w:t>
      </w:r>
    </w:p>
    <w:p w14:paraId="2E319BF7" w14:textId="1F27A28B" w:rsidR="00386C99" w:rsidRDefault="00C35F2A">
      <w:r>
        <w:rPr>
          <w:rFonts w:hint="eastAsia"/>
        </w:rPr>
        <w:t>学会了</w:t>
      </w:r>
      <w:r>
        <w:rPr>
          <w:rFonts w:hint="eastAsia"/>
        </w:rPr>
        <w:t>.</w:t>
      </w:r>
    </w:p>
    <w:sectPr w:rsidR="0038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3962" w14:textId="77777777" w:rsidR="004068B2" w:rsidRDefault="004068B2" w:rsidP="009C6A3E">
      <w:r>
        <w:separator/>
      </w:r>
    </w:p>
  </w:endnote>
  <w:endnote w:type="continuationSeparator" w:id="0">
    <w:p w14:paraId="35E8955B" w14:textId="77777777" w:rsidR="004068B2" w:rsidRDefault="004068B2" w:rsidP="009C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0CEB" w14:textId="77777777" w:rsidR="004068B2" w:rsidRDefault="004068B2" w:rsidP="009C6A3E">
      <w:r>
        <w:separator/>
      </w:r>
    </w:p>
  </w:footnote>
  <w:footnote w:type="continuationSeparator" w:id="0">
    <w:p w14:paraId="34DD0F39" w14:textId="77777777" w:rsidR="004068B2" w:rsidRDefault="004068B2" w:rsidP="009C6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43E75"/>
    <w:multiLevelType w:val="multilevel"/>
    <w:tmpl w:val="D2B29E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sz w:val="30"/>
        <w:szCs w:val="30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sz w:val="24"/>
        <w:szCs w:val="24"/>
      </w:rPr>
    </w:lvl>
    <w:lvl w:ilvl="3">
      <w:start w:val="1"/>
      <w:numFmt w:val="decimal"/>
      <w:pStyle w:val="4"/>
      <w:suff w:val="nothing"/>
      <w:lvlText w:val="(%4)"/>
      <w:lvlJc w:val="left"/>
      <w:pPr>
        <w:ind w:left="0" w:firstLine="0"/>
      </w:pPr>
      <w:rPr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753092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99"/>
    <w:rsid w:val="00386C99"/>
    <w:rsid w:val="004068B2"/>
    <w:rsid w:val="009C6A3E"/>
    <w:rsid w:val="00C3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8C027"/>
  <w15:chartTrackingRefBased/>
  <w15:docId w15:val="{2DEDB872-F091-4985-8FF9-A784623E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A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9C6A3E"/>
    <w:pPr>
      <w:keepNext/>
      <w:keepLines/>
      <w:numPr>
        <w:numId w:val="1"/>
      </w:numPr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0"/>
    <w:link w:val="20"/>
    <w:semiHidden/>
    <w:unhideWhenUsed/>
    <w:qFormat/>
    <w:rsid w:val="009C6A3E"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link w:val="30"/>
    <w:semiHidden/>
    <w:unhideWhenUsed/>
    <w:qFormat/>
    <w:rsid w:val="009C6A3E"/>
    <w:pPr>
      <w:keepNext/>
      <w:keepLines/>
      <w:numPr>
        <w:ilvl w:val="2"/>
        <w:numId w:val="1"/>
      </w:numPr>
      <w:outlineLvl w:val="2"/>
    </w:pPr>
    <w:rPr>
      <w:b/>
      <w:bCs/>
      <w:sz w:val="24"/>
    </w:rPr>
  </w:style>
  <w:style w:type="paragraph" w:styleId="4">
    <w:name w:val="heading 4"/>
    <w:basedOn w:val="a"/>
    <w:next w:val="a0"/>
    <w:link w:val="40"/>
    <w:semiHidden/>
    <w:unhideWhenUsed/>
    <w:qFormat/>
    <w:rsid w:val="009C6A3E"/>
    <w:pPr>
      <w:keepNext/>
      <w:keepLines/>
      <w:numPr>
        <w:ilvl w:val="3"/>
        <w:numId w:val="1"/>
      </w:numPr>
      <w:outlineLvl w:val="3"/>
    </w:pPr>
    <w:rPr>
      <w:rFonts w:ascii="黑体" w:eastAsia="黑体" w:hAnsi="Arial" w:cs="宋体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6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C6A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C6A3E"/>
    <w:rPr>
      <w:sz w:val="18"/>
      <w:szCs w:val="18"/>
    </w:rPr>
  </w:style>
  <w:style w:type="character" w:customStyle="1" w:styleId="10">
    <w:name w:val="标题 1 字符"/>
    <w:basedOn w:val="a1"/>
    <w:link w:val="1"/>
    <w:rsid w:val="009C6A3E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20">
    <w:name w:val="标题 2 字符"/>
    <w:basedOn w:val="a1"/>
    <w:link w:val="2"/>
    <w:semiHidden/>
    <w:rsid w:val="009C6A3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semiHidden/>
    <w:rsid w:val="009C6A3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1"/>
    <w:link w:val="4"/>
    <w:semiHidden/>
    <w:rsid w:val="009C6A3E"/>
    <w:rPr>
      <w:rFonts w:ascii="黑体" w:eastAsia="黑体" w:hAnsi="Arial" w:cs="宋体"/>
      <w:b/>
      <w:bCs/>
      <w:sz w:val="24"/>
      <w:szCs w:val="24"/>
    </w:rPr>
  </w:style>
  <w:style w:type="paragraph" w:customStyle="1" w:styleId="a0">
    <w:name w:val="文章正文"/>
    <w:basedOn w:val="a"/>
    <w:rsid w:val="009C6A3E"/>
    <w:pPr>
      <w:ind w:firstLineChars="200" w:firstLine="2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5877E-10F1-4AE2-B3F0-FCB0E895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禹佳</dc:creator>
  <cp:keywords/>
  <dc:description/>
  <cp:lastModifiedBy>李 禹佳</cp:lastModifiedBy>
  <cp:revision>2</cp:revision>
  <dcterms:created xsi:type="dcterms:W3CDTF">2022-10-30T02:14:00Z</dcterms:created>
  <dcterms:modified xsi:type="dcterms:W3CDTF">2022-10-30T02:26:00Z</dcterms:modified>
</cp:coreProperties>
</file>