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A1B12" w14:textId="1EA9EAE3" w:rsidR="00295559" w:rsidRPr="00F5110D" w:rsidRDefault="00D860F1" w:rsidP="00AC4088">
      <w:pPr>
        <w:jc w:val="center"/>
        <w:rPr>
          <w:sz w:val="28"/>
          <w:szCs w:val="28"/>
        </w:rPr>
      </w:pPr>
      <w:r w:rsidRPr="00F5110D">
        <w:rPr>
          <w:sz w:val="28"/>
          <w:szCs w:val="28"/>
        </w:rPr>
        <w:t>Welcome to</w:t>
      </w:r>
      <w:r w:rsidR="000B64F3" w:rsidRPr="00F5110D">
        <w:rPr>
          <w:sz w:val="28"/>
          <w:szCs w:val="28"/>
        </w:rPr>
        <w:t xml:space="preserve"> my </w:t>
      </w:r>
      <w:proofErr w:type="gramStart"/>
      <w:r w:rsidR="000B64F3" w:rsidRPr="00F5110D">
        <w:rPr>
          <w:sz w:val="28"/>
          <w:szCs w:val="28"/>
        </w:rPr>
        <w:t>page</w:t>
      </w:r>
      <w:proofErr w:type="gramEnd"/>
    </w:p>
    <w:p w14:paraId="77A4BBF6" w14:textId="5A849B4E" w:rsidR="000B64F3" w:rsidRDefault="000B64F3" w:rsidP="00F5110D">
      <w:pPr>
        <w:jc w:val="both"/>
      </w:pPr>
      <w:r>
        <w:t xml:space="preserve">I </w:t>
      </w:r>
      <w:r w:rsidR="00AC4088">
        <w:t>study</w:t>
      </w:r>
      <w:r w:rsidR="000C2C6B">
        <w:t xml:space="preserve"> bacterial</w:t>
      </w:r>
      <w:r w:rsidR="00AC4088">
        <w:t xml:space="preserve"> pathogenesis and investigate key factors for their suitability as a novel antibacterial drug </w:t>
      </w:r>
      <w:proofErr w:type="gramStart"/>
      <w:r w:rsidR="00AC4088">
        <w:t>targets</w:t>
      </w:r>
      <w:proofErr w:type="gramEnd"/>
      <w:r w:rsidR="00AC4088">
        <w:t xml:space="preserve">. </w:t>
      </w:r>
      <w:r w:rsidR="007E1E28">
        <w:t xml:space="preserve">I apply various biophysical methods such as </w:t>
      </w:r>
      <w:r w:rsidR="00935C11">
        <w:t xml:space="preserve">Isothermal calorimetry, </w:t>
      </w:r>
      <w:r w:rsidR="007E1E28">
        <w:t xml:space="preserve">fluorescence </w:t>
      </w:r>
      <w:r w:rsidR="00935C11">
        <w:t>spectroscopy</w:t>
      </w:r>
      <w:r w:rsidR="007E1E28">
        <w:t xml:space="preserve">, </w:t>
      </w:r>
      <w:r w:rsidR="00935C11">
        <w:t>s</w:t>
      </w:r>
      <w:r w:rsidR="007E1E28">
        <w:t>urface plasmon resonance</w:t>
      </w:r>
      <w:r w:rsidR="00935C11">
        <w:t>, X-ray crystallography</w:t>
      </w:r>
      <w:r w:rsidR="007E1E28">
        <w:t xml:space="preserve"> </w:t>
      </w:r>
      <w:r w:rsidR="00935C11">
        <w:t xml:space="preserve">and develop some of them in high throughput format for compound screening. This is in combination with in-silico virtual screening and structure-based drug designing, </w:t>
      </w:r>
      <w:r w:rsidR="000C2C6B">
        <w:t xml:space="preserve">aimed at designing novel and promising drug like lead molecules. </w:t>
      </w:r>
    </w:p>
    <w:p w14:paraId="2C46F161" w14:textId="44E4FF04" w:rsidR="00F5110D" w:rsidRDefault="00F5110D" w:rsidP="00F5110D">
      <w:pPr>
        <w:jc w:val="both"/>
      </w:pPr>
      <w:r>
        <w:t xml:space="preserve">Currently, I am investigating the potential of ncRNA as antibacterial drug target. </w:t>
      </w:r>
    </w:p>
    <w:sectPr w:rsidR="00F5110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1CC"/>
    <w:rsid w:val="00055BA0"/>
    <w:rsid w:val="000B64F3"/>
    <w:rsid w:val="000C2C6B"/>
    <w:rsid w:val="000E6BEA"/>
    <w:rsid w:val="00295559"/>
    <w:rsid w:val="004C31CC"/>
    <w:rsid w:val="007E1E28"/>
    <w:rsid w:val="00935C11"/>
    <w:rsid w:val="00A40127"/>
    <w:rsid w:val="00AC4088"/>
    <w:rsid w:val="00D860F1"/>
    <w:rsid w:val="00F24043"/>
    <w:rsid w:val="00F51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79A61"/>
  <w15:chartTrackingRefBased/>
  <w15:docId w15:val="{FFF1919E-10E9-42B0-9080-84E74EF27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Vipul Navinchandra Panchal</dc:creator>
  <cp:keywords/>
  <dc:description/>
  <cp:lastModifiedBy>Vipul Navinchandra Panchal</cp:lastModifiedBy>
  <cp:revision>5</cp:revision>
  <dcterms:created xsi:type="dcterms:W3CDTF">2021-06-26T16:58:00Z</dcterms:created>
  <dcterms:modified xsi:type="dcterms:W3CDTF">2021-06-26T18:17:00Z</dcterms:modified>
</cp:coreProperties>
</file>