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5096" w:rsidRPr="005A5096" w:rsidRDefault="005A5096" w:rsidP="006127A9">
      <w:pPr>
        <w:pStyle w:val="NoSpacing"/>
        <w:rPr>
          <w:u w:val="single"/>
        </w:rPr>
      </w:pPr>
      <w:r w:rsidRPr="005A5096">
        <w:rPr>
          <w:u w:val="single"/>
        </w:rPr>
        <w:t>Inspiration for Project</w:t>
      </w:r>
    </w:p>
    <w:p w:rsidR="006510F6" w:rsidRDefault="00367F21" w:rsidP="006127A9">
      <w:pPr>
        <w:pStyle w:val="NoSpacing"/>
      </w:pPr>
      <w:r>
        <w:rPr>
          <w:noProof/>
        </w:rPr>
        <w:drawing>
          <wp:anchor distT="0" distB="0" distL="114300" distR="114300" simplePos="0" relativeHeight="251660288" behindDoc="0" locked="0" layoutInCell="1" allowOverlap="1">
            <wp:simplePos x="0" y="0"/>
            <wp:positionH relativeFrom="column">
              <wp:posOffset>2631440</wp:posOffset>
            </wp:positionH>
            <wp:positionV relativeFrom="paragraph">
              <wp:posOffset>819150</wp:posOffset>
            </wp:positionV>
            <wp:extent cx="3032760" cy="2226310"/>
            <wp:effectExtent l="19050" t="0" r="0" b="0"/>
            <wp:wrapSquare wrapText="bothSides"/>
            <wp:docPr id="2" name="Picture 1" descr="2012-12-05 12.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2-05 12.40.33.png"/>
                    <pic:cNvPicPr/>
                  </pic:nvPicPr>
                  <pic:blipFill>
                    <a:blip r:embed="rId7" cstate="print"/>
                    <a:srcRect t="25430" b="33161"/>
                    <a:stretch>
                      <a:fillRect/>
                    </a:stretch>
                  </pic:blipFill>
                  <pic:spPr>
                    <a:xfrm>
                      <a:off x="0" y="0"/>
                      <a:ext cx="3032760" cy="2226310"/>
                    </a:xfrm>
                    <a:prstGeom prst="rect">
                      <a:avLst/>
                    </a:prstGeom>
                  </pic:spPr>
                </pic:pic>
              </a:graphicData>
            </a:graphic>
          </wp:anchor>
        </w:drawing>
      </w:r>
      <w:r w:rsidR="006127A9">
        <w:t xml:space="preserve">The inspiration from my project was the texting application I currently use for my phone: Galaxy S2 running android 4.0.3 Ice Crème Sandwich. The texting application, </w:t>
      </w:r>
      <w:hyperlink r:id="rId8" w:history="1">
        <w:r w:rsidR="006127A9" w:rsidRPr="006127A9">
          <w:rPr>
            <w:rStyle w:val="Hyperlink"/>
          </w:rPr>
          <w:t>Go SMS Pro</w:t>
        </w:r>
      </w:hyperlink>
      <w:r w:rsidR="006127A9">
        <w:t xml:space="preserve"> often lagged, especially when typing or sending a message. Once my text count got into the several thousand, I would type a message but it would not display for several seconds. Furthermore, once I did submit the text, it would take several seconds for it to show up on the screen and then several seconds to return to the main contacts/thread page. This of cou</w:t>
      </w:r>
      <w:r w:rsidR="005A5096">
        <w:t xml:space="preserve">rse was frustrating, especially on a phone that had a 1.5Ghz dual-core Snapdragon with 2Gb of RAM, one of the specs for a mobile phone to </w:t>
      </w:r>
      <w:proofErr w:type="spellStart"/>
      <w:r w:rsidR="005A5096">
        <w:t>data.</w:t>
      </w:r>
      <w:r w:rsidR="006127A9">
        <w:t>My</w:t>
      </w:r>
      <w:proofErr w:type="spellEnd"/>
      <w:r w:rsidR="006127A9">
        <w:t xml:space="preserve"> reason for keeping with GO SMS Pro and not switching to another texting application was its support of group chat, which other texting applications did not support or could not handle well. However, I believe the lag in the application was due to the large range of other features that came with the application such as themes, cloud backup, </w:t>
      </w:r>
      <w:proofErr w:type="spellStart"/>
      <w:r w:rsidR="006127A9">
        <w:t>sms</w:t>
      </w:r>
      <w:proofErr w:type="spellEnd"/>
      <w:r w:rsidR="006127A9">
        <w:t xml:space="preserve"> blocker, filters, </w:t>
      </w:r>
      <w:proofErr w:type="spellStart"/>
      <w:r w:rsidR="006127A9">
        <w:t>fb</w:t>
      </w:r>
      <w:proofErr w:type="spellEnd"/>
      <w:r w:rsidR="006127A9">
        <w:t xml:space="preserve"> sync, </w:t>
      </w:r>
      <w:r w:rsidR="006510F6">
        <w:t>etc. See below:</w:t>
      </w:r>
    </w:p>
    <w:p w:rsidR="006510F6" w:rsidRDefault="006510F6" w:rsidP="005A5096">
      <w:pPr>
        <w:pStyle w:val="NoSpacing"/>
      </w:pPr>
    </w:p>
    <w:p w:rsidR="006510F6" w:rsidRDefault="006510F6" w:rsidP="006510F6">
      <w:pPr>
        <w:pStyle w:val="NoSpacing"/>
      </w:pPr>
      <w:r>
        <w:t xml:space="preserve">Another texting application I tried out is </w:t>
      </w:r>
      <w:proofErr w:type="spellStart"/>
      <w:r>
        <w:t>whatsApp</w:t>
      </w:r>
      <w:proofErr w:type="spellEnd"/>
      <w:r>
        <w:t xml:space="preserve">. This is not </w:t>
      </w:r>
      <w:proofErr w:type="gramStart"/>
      <w:r>
        <w:t>an</w:t>
      </w:r>
      <w:proofErr w:type="gramEnd"/>
      <w:r>
        <w:t xml:space="preserve"> </w:t>
      </w:r>
      <w:proofErr w:type="spellStart"/>
      <w:r>
        <w:t>sms</w:t>
      </w:r>
      <w:proofErr w:type="spellEnd"/>
      <w:r>
        <w:t xml:space="preserve"> application but a messaging application. To explain the difference, a user sends messages over </w:t>
      </w:r>
      <w:proofErr w:type="spellStart"/>
      <w:r>
        <w:t>wifi</w:t>
      </w:r>
      <w:proofErr w:type="spellEnd"/>
      <w:r>
        <w:t xml:space="preserve"> and the message if hosted by the </w:t>
      </w:r>
      <w:proofErr w:type="spellStart"/>
      <w:r>
        <w:t>whatsApp</w:t>
      </w:r>
      <w:proofErr w:type="spellEnd"/>
      <w:r>
        <w:t xml:space="preserve"> servers. The end user must also have </w:t>
      </w:r>
      <w:proofErr w:type="spellStart"/>
      <w:r>
        <w:t>whatsApp</w:t>
      </w:r>
      <w:proofErr w:type="spellEnd"/>
      <w:r>
        <w:t xml:space="preserve"> installed. The message does not go through the wireless network provider and is not stored in the </w:t>
      </w:r>
      <w:proofErr w:type="spellStart"/>
      <w:r>
        <w:t>sms</w:t>
      </w:r>
      <w:proofErr w:type="spellEnd"/>
      <w:r>
        <w:t xml:space="preserve"> dictionary hosted by the phone. </w:t>
      </w:r>
    </w:p>
    <w:p w:rsidR="006510F6" w:rsidRDefault="00367F21" w:rsidP="006510F6">
      <w:pPr>
        <w:pStyle w:val="NoSpacing"/>
      </w:pPr>
      <w:r>
        <w:rPr>
          <w:noProof/>
        </w:rPr>
        <w:drawing>
          <wp:anchor distT="0" distB="0" distL="114300" distR="114300" simplePos="0" relativeHeight="251658240" behindDoc="0" locked="0" layoutInCell="1" allowOverlap="1">
            <wp:simplePos x="0" y="0"/>
            <wp:positionH relativeFrom="column">
              <wp:posOffset>3510280</wp:posOffset>
            </wp:positionH>
            <wp:positionV relativeFrom="paragraph">
              <wp:posOffset>86360</wp:posOffset>
            </wp:positionV>
            <wp:extent cx="2361565" cy="3669030"/>
            <wp:effectExtent l="19050" t="0" r="635" b="0"/>
            <wp:wrapSquare wrapText="bothSides"/>
            <wp:docPr id="3" name="Picture 2" descr="2012-12-05 12.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2-05 12.47.40.png"/>
                    <pic:cNvPicPr/>
                  </pic:nvPicPr>
                  <pic:blipFill>
                    <a:blip r:embed="rId9" cstate="print"/>
                    <a:stretch>
                      <a:fillRect/>
                    </a:stretch>
                  </pic:blipFill>
                  <pic:spPr>
                    <a:xfrm>
                      <a:off x="0" y="0"/>
                      <a:ext cx="2361565" cy="3669030"/>
                    </a:xfrm>
                    <a:prstGeom prst="rect">
                      <a:avLst/>
                    </a:prstGeom>
                  </pic:spPr>
                </pic:pic>
              </a:graphicData>
            </a:graphic>
          </wp:anchor>
        </w:drawing>
      </w:r>
    </w:p>
    <w:p w:rsidR="006510F6" w:rsidRDefault="006510F6" w:rsidP="006510F6">
      <w:pPr>
        <w:pStyle w:val="NoSpacing"/>
      </w:pPr>
      <w:r>
        <w:t xml:space="preserve">I really enjoyed the simplicity and efficiency of </w:t>
      </w:r>
      <w:proofErr w:type="spellStart"/>
      <w:r>
        <w:t>whats</w:t>
      </w:r>
      <w:proofErr w:type="spellEnd"/>
      <w:r>
        <w:t xml:space="preserve"> app. It had a simple, yet intuitive layout. The main page had a simple list of thread/message previews and when you clicked on a specific thread, the entire conversations came up. </w:t>
      </w:r>
      <w:proofErr w:type="gramStart"/>
      <w:r>
        <w:t>Easy, clean, simple.</w:t>
      </w:r>
      <w:proofErr w:type="gramEnd"/>
      <w:r>
        <w:t xml:space="preserve"> And best of all, no lag. </w:t>
      </w:r>
    </w:p>
    <w:p w:rsidR="006510F6" w:rsidRDefault="006510F6" w:rsidP="006510F6">
      <w:pPr>
        <w:pStyle w:val="NoSpacing"/>
      </w:pPr>
    </w:p>
    <w:p w:rsidR="006510F6" w:rsidRDefault="00367F21" w:rsidP="006510F6">
      <w:pPr>
        <w:pStyle w:val="NoSpacing"/>
      </w:pPr>
      <w:r>
        <w:rPr>
          <w:noProof/>
        </w:rPr>
        <w:drawing>
          <wp:anchor distT="0" distB="0" distL="114300" distR="114300" simplePos="0" relativeHeight="251659264" behindDoc="0" locked="0" layoutInCell="1" allowOverlap="1">
            <wp:simplePos x="0" y="0"/>
            <wp:positionH relativeFrom="column">
              <wp:posOffset>197180</wp:posOffset>
            </wp:positionH>
            <wp:positionV relativeFrom="paragraph">
              <wp:posOffset>4956</wp:posOffset>
            </wp:positionV>
            <wp:extent cx="2705593" cy="2624447"/>
            <wp:effectExtent l="19050" t="0" r="0" b="0"/>
            <wp:wrapNone/>
            <wp:docPr id="5" name="Picture 3" descr="2012-12-05 12.4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2-05 12.47.17.png"/>
                    <pic:cNvPicPr/>
                  </pic:nvPicPr>
                  <pic:blipFill>
                    <a:blip r:embed="rId10" cstate="print"/>
                    <a:srcRect b="45492"/>
                    <a:stretch>
                      <a:fillRect/>
                    </a:stretch>
                  </pic:blipFill>
                  <pic:spPr>
                    <a:xfrm>
                      <a:off x="0" y="0"/>
                      <a:ext cx="2705103" cy="2623972"/>
                    </a:xfrm>
                    <a:prstGeom prst="rect">
                      <a:avLst/>
                    </a:prstGeom>
                  </pic:spPr>
                </pic:pic>
              </a:graphicData>
            </a:graphic>
          </wp:anchor>
        </w:drawing>
      </w:r>
      <w:r w:rsidR="006510F6">
        <w:t xml:space="preserve"> </w:t>
      </w:r>
    </w:p>
    <w:p w:rsidR="006510F6" w:rsidRDefault="006510F6" w:rsidP="006510F6">
      <w:pPr>
        <w:pStyle w:val="NoSpacing"/>
      </w:pPr>
    </w:p>
    <w:p w:rsidR="00367F21" w:rsidRDefault="00367F21" w:rsidP="006510F6">
      <w:pPr>
        <w:pStyle w:val="NoSpacing"/>
      </w:pPr>
    </w:p>
    <w:p w:rsidR="00367F21" w:rsidRDefault="00367F21" w:rsidP="006510F6">
      <w:pPr>
        <w:pStyle w:val="NoSpacing"/>
      </w:pPr>
    </w:p>
    <w:p w:rsidR="00367F21" w:rsidRDefault="00367F21" w:rsidP="006510F6">
      <w:pPr>
        <w:pStyle w:val="NoSpacing"/>
      </w:pPr>
    </w:p>
    <w:p w:rsidR="00367F21" w:rsidRDefault="00367F21" w:rsidP="006510F6">
      <w:pPr>
        <w:pStyle w:val="NoSpacing"/>
      </w:pPr>
    </w:p>
    <w:p w:rsidR="00367F21" w:rsidRDefault="00367F21" w:rsidP="006510F6">
      <w:pPr>
        <w:pStyle w:val="NoSpacing"/>
      </w:pPr>
    </w:p>
    <w:p w:rsidR="00367F21" w:rsidRDefault="00367F21" w:rsidP="006510F6">
      <w:pPr>
        <w:pStyle w:val="NoSpacing"/>
      </w:pPr>
    </w:p>
    <w:p w:rsidR="00367F21" w:rsidRDefault="00367F21" w:rsidP="006510F6">
      <w:pPr>
        <w:pStyle w:val="NoSpacing"/>
      </w:pPr>
    </w:p>
    <w:p w:rsidR="00367F21" w:rsidRDefault="00367F21" w:rsidP="006510F6">
      <w:pPr>
        <w:pStyle w:val="NoSpacing"/>
      </w:pPr>
    </w:p>
    <w:p w:rsidR="00367F21" w:rsidRDefault="00367F21" w:rsidP="006510F6">
      <w:pPr>
        <w:pStyle w:val="NoSpacing"/>
      </w:pPr>
    </w:p>
    <w:p w:rsidR="00367F21" w:rsidRDefault="00367F21" w:rsidP="006510F6">
      <w:pPr>
        <w:pStyle w:val="NoSpacing"/>
      </w:pPr>
    </w:p>
    <w:p w:rsidR="00367F21" w:rsidRDefault="00367F21" w:rsidP="006510F6">
      <w:pPr>
        <w:pStyle w:val="NoSpacing"/>
      </w:pPr>
    </w:p>
    <w:p w:rsidR="00367F21" w:rsidRDefault="00367F21" w:rsidP="006510F6">
      <w:pPr>
        <w:pStyle w:val="NoSpacing"/>
      </w:pPr>
    </w:p>
    <w:p w:rsidR="00367F21" w:rsidRDefault="00367F21" w:rsidP="006510F6">
      <w:pPr>
        <w:pStyle w:val="NoSpacing"/>
      </w:pPr>
    </w:p>
    <w:p w:rsidR="00367F21" w:rsidRDefault="00367F21" w:rsidP="006510F6">
      <w:pPr>
        <w:pStyle w:val="NoSpacing"/>
      </w:pPr>
    </w:p>
    <w:p w:rsidR="00367F21" w:rsidRDefault="00367F21" w:rsidP="006510F6">
      <w:pPr>
        <w:pStyle w:val="NoSpacing"/>
      </w:pPr>
      <w:r>
        <w:lastRenderedPageBreak/>
        <w:t xml:space="preserve">I decided to take the best of both applications and make this great application with a seamless, easy texting experience. </w:t>
      </w:r>
      <w:r w:rsidR="0024067A">
        <w:t>I did understand that these programs were created by companies, startups initially, that were setup just to create this app, with professional programmers, software engineers, design artists and HC interaction majors, yet I felt I could do myself justice. Not because I was cocky, but because it seemed at the core level, these apps were simple. SMS apps are simple in general. Just send or view texts. No crazy algorithms, no layouts too crazy to code. SMS was easy. Oh how wrong I was…</w:t>
      </w:r>
    </w:p>
    <w:p w:rsidR="0024067A" w:rsidRDefault="0024067A" w:rsidP="006510F6">
      <w:pPr>
        <w:pStyle w:val="NoSpacing"/>
      </w:pPr>
    </w:p>
    <w:p w:rsidR="0024067A" w:rsidRDefault="0024067A" w:rsidP="0024067A">
      <w:pPr>
        <w:pStyle w:val="NoSpacing"/>
        <w:jc w:val="both"/>
        <w:rPr>
          <w:u w:val="single"/>
        </w:rPr>
      </w:pPr>
      <w:r>
        <w:rPr>
          <w:u w:val="single"/>
        </w:rPr>
        <w:t>Overview of User Interface</w:t>
      </w:r>
    </w:p>
    <w:p w:rsidR="0024067A" w:rsidRDefault="0024067A" w:rsidP="00363BCD">
      <w:pPr>
        <w:pStyle w:val="NoSpacing"/>
        <w:jc w:val="both"/>
      </w:pPr>
      <w:r>
        <w:t xml:space="preserve">When first pondering my design, I wished it to be simple. A part of me wished to copy all the other texting applications out there and </w:t>
      </w:r>
      <w:proofErr w:type="gramStart"/>
      <w:r>
        <w:t>do a thread</w:t>
      </w:r>
      <w:proofErr w:type="gramEnd"/>
      <w:r>
        <w:t xml:space="preserve"> view, and clicking on a thread would bring up the conversation view, but I really wanted to create something unique. Furthermore, I wanted something simple and intuitive, something easy to explain and understand. Therefore I broke down texting into its two main components: viewing texts and sending texts. This became the inspiration for my main screen, see design layout picture below. Have a simple button, a clear message: click on this to send a text. Click on this to view a text. Click on this to get information about the app. Click here to close. </w:t>
      </w:r>
      <w:proofErr w:type="gramStart"/>
      <w:r>
        <w:t>Simple, clean, intuitive.</w:t>
      </w:r>
      <w:proofErr w:type="gramEnd"/>
      <w:r>
        <w:t xml:space="preserve"> I took this same approach in the </w:t>
      </w:r>
      <w:proofErr w:type="spellStart"/>
      <w:r>
        <w:t>sendtext</w:t>
      </w:r>
      <w:proofErr w:type="spellEnd"/>
      <w:r>
        <w:t xml:space="preserve"> layout. Choose a contact or write the contact</w:t>
      </w:r>
      <w:r w:rsidR="00363BCD">
        <w:t xml:space="preserve">(s) number, and send the message. </w:t>
      </w:r>
      <w:proofErr w:type="gramStart"/>
      <w:r w:rsidR="00363BCD">
        <w:t>One box for the number, one box for the message and a button to send the message.</w:t>
      </w:r>
      <w:proofErr w:type="gramEnd"/>
      <w:r w:rsidR="00363BCD">
        <w:t xml:space="preserve"> </w:t>
      </w:r>
      <w:proofErr w:type="gramStart"/>
      <w:r w:rsidR="00363BCD">
        <w:t>With the view text.</w:t>
      </w:r>
      <w:proofErr w:type="gramEnd"/>
      <w:r w:rsidR="00363BCD">
        <w:t xml:space="preserve"> </w:t>
      </w:r>
      <w:proofErr w:type="gramStart"/>
      <w:r w:rsidR="00363BCD">
        <w:t>A place to choose the contact to view and below, the messages to display.</w:t>
      </w:r>
      <w:proofErr w:type="gramEnd"/>
      <w:r w:rsidR="00363BCD">
        <w:t xml:space="preserve"> Everything was simple, easy! </w:t>
      </w:r>
      <w:r>
        <w:t xml:space="preserve">  </w:t>
      </w:r>
    </w:p>
    <w:p w:rsidR="0024067A" w:rsidRDefault="0024067A" w:rsidP="006510F6">
      <w:pPr>
        <w:pStyle w:val="NoSpacing"/>
      </w:pPr>
    </w:p>
    <w:p w:rsidR="00363BCD" w:rsidRDefault="00367F21" w:rsidP="00363BCD">
      <w:pPr>
        <w:pStyle w:val="NoSpacing"/>
        <w:jc w:val="center"/>
      </w:pPr>
      <w:r>
        <w:rPr>
          <w:noProof/>
        </w:rPr>
        <w:drawing>
          <wp:inline distT="0" distB="0" distL="0" distR="0">
            <wp:extent cx="1489116" cy="1916318"/>
            <wp:effectExtent l="19050" t="0" r="0" b="0"/>
            <wp:docPr id="10" name="Picture 6" descr="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PNG"/>
                    <pic:cNvPicPr/>
                  </pic:nvPicPr>
                  <pic:blipFill>
                    <a:blip r:embed="rId11" cstate="print"/>
                    <a:srcRect l="7473" r="8479" b="18891"/>
                    <a:stretch>
                      <a:fillRect/>
                    </a:stretch>
                  </pic:blipFill>
                  <pic:spPr>
                    <a:xfrm>
                      <a:off x="0" y="0"/>
                      <a:ext cx="1484413" cy="1910266"/>
                    </a:xfrm>
                    <a:prstGeom prst="rect">
                      <a:avLst/>
                    </a:prstGeom>
                  </pic:spPr>
                </pic:pic>
              </a:graphicData>
            </a:graphic>
          </wp:inline>
        </w:drawing>
      </w:r>
      <w:r>
        <w:rPr>
          <w:noProof/>
        </w:rPr>
        <w:drawing>
          <wp:inline distT="0" distB="0" distL="0" distR="0">
            <wp:extent cx="1438653" cy="1917916"/>
            <wp:effectExtent l="19050" t="0" r="9147" b="0"/>
            <wp:docPr id="6" name="Picture 5"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2" cstate="print"/>
                    <a:srcRect l="6386" r="7068" b="13348"/>
                    <a:stretch>
                      <a:fillRect/>
                    </a:stretch>
                  </pic:blipFill>
                  <pic:spPr>
                    <a:xfrm>
                      <a:off x="0" y="0"/>
                      <a:ext cx="1441784" cy="1922090"/>
                    </a:xfrm>
                    <a:prstGeom prst="rect">
                      <a:avLst/>
                    </a:prstGeom>
                  </pic:spPr>
                </pic:pic>
              </a:graphicData>
            </a:graphic>
          </wp:inline>
        </w:drawing>
      </w:r>
    </w:p>
    <w:p w:rsidR="005A5096" w:rsidRDefault="00367F21" w:rsidP="00363BCD">
      <w:pPr>
        <w:pStyle w:val="NoSpacing"/>
        <w:jc w:val="center"/>
      </w:pPr>
      <w:r>
        <w:rPr>
          <w:noProof/>
        </w:rPr>
        <w:drawing>
          <wp:inline distT="0" distB="0" distL="0" distR="0">
            <wp:extent cx="1584119" cy="2153238"/>
            <wp:effectExtent l="19050" t="0" r="0" b="0"/>
            <wp:docPr id="8" name="Picture 7" descr="Send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Text.PNG"/>
                    <pic:cNvPicPr/>
                  </pic:nvPicPr>
                  <pic:blipFill>
                    <a:blip r:embed="rId13" cstate="print"/>
                    <a:srcRect l="5277" r="11762" b="15435"/>
                    <a:stretch>
                      <a:fillRect/>
                    </a:stretch>
                  </pic:blipFill>
                  <pic:spPr>
                    <a:xfrm>
                      <a:off x="0" y="0"/>
                      <a:ext cx="1584205" cy="2153355"/>
                    </a:xfrm>
                    <a:prstGeom prst="rect">
                      <a:avLst/>
                    </a:prstGeom>
                  </pic:spPr>
                </pic:pic>
              </a:graphicData>
            </a:graphic>
          </wp:inline>
        </w:drawing>
      </w:r>
      <w:r>
        <w:rPr>
          <w:noProof/>
        </w:rPr>
        <w:drawing>
          <wp:inline distT="0" distB="0" distL="0" distR="0">
            <wp:extent cx="1489116" cy="2011541"/>
            <wp:effectExtent l="19050" t="0" r="0" b="0"/>
            <wp:docPr id="9" name="Picture 8" descr="ViewTex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exts.PNG"/>
                    <pic:cNvPicPr/>
                  </pic:nvPicPr>
                  <pic:blipFill>
                    <a:blip r:embed="rId14" cstate="print"/>
                    <a:srcRect l="5880" r="8384" b="13193"/>
                    <a:stretch>
                      <a:fillRect/>
                    </a:stretch>
                  </pic:blipFill>
                  <pic:spPr>
                    <a:xfrm>
                      <a:off x="0" y="0"/>
                      <a:ext cx="1490196" cy="2012999"/>
                    </a:xfrm>
                    <a:prstGeom prst="rect">
                      <a:avLst/>
                    </a:prstGeom>
                  </pic:spPr>
                </pic:pic>
              </a:graphicData>
            </a:graphic>
          </wp:inline>
        </w:drawing>
      </w:r>
    </w:p>
    <w:p w:rsidR="00363BCD" w:rsidRDefault="00363BCD" w:rsidP="005A5096">
      <w:pPr>
        <w:pStyle w:val="NoSpacing"/>
        <w:jc w:val="both"/>
      </w:pPr>
    </w:p>
    <w:p w:rsidR="002D1F6D" w:rsidRDefault="002D1F6D" w:rsidP="005A5096">
      <w:pPr>
        <w:pStyle w:val="NoSpacing"/>
        <w:jc w:val="both"/>
        <w:rPr>
          <w:u w:val="single"/>
        </w:rPr>
      </w:pPr>
    </w:p>
    <w:p w:rsidR="002D1F6D" w:rsidRDefault="002D1F6D" w:rsidP="005A5096">
      <w:pPr>
        <w:pStyle w:val="NoSpacing"/>
        <w:jc w:val="both"/>
        <w:rPr>
          <w:u w:val="single"/>
        </w:rPr>
      </w:pPr>
    </w:p>
    <w:p w:rsidR="002D1F6D" w:rsidRDefault="002D1F6D" w:rsidP="005A5096">
      <w:pPr>
        <w:pStyle w:val="NoSpacing"/>
        <w:jc w:val="both"/>
        <w:rPr>
          <w:u w:val="single"/>
        </w:rPr>
      </w:pPr>
    </w:p>
    <w:p w:rsidR="005A5096" w:rsidRDefault="005A5096" w:rsidP="005A5096">
      <w:pPr>
        <w:pStyle w:val="NoSpacing"/>
        <w:jc w:val="both"/>
        <w:rPr>
          <w:u w:val="single"/>
        </w:rPr>
      </w:pPr>
      <w:proofErr w:type="spellStart"/>
      <w:r>
        <w:rPr>
          <w:u w:val="single"/>
        </w:rPr>
        <w:lastRenderedPageBreak/>
        <w:t>Overview</w:t>
      </w:r>
      <w:r w:rsidRPr="005A5096">
        <w:rPr>
          <w:u w:val="single"/>
        </w:rPr>
        <w:t>of</w:t>
      </w:r>
      <w:proofErr w:type="spellEnd"/>
      <w:r w:rsidRPr="005A5096">
        <w:rPr>
          <w:u w:val="single"/>
        </w:rPr>
        <w:t xml:space="preserve"> Modules, Design and Functions</w:t>
      </w:r>
    </w:p>
    <w:p w:rsidR="002B3CC3" w:rsidRDefault="00363BCD" w:rsidP="002D1F6D">
      <w:pPr>
        <w:pStyle w:val="NoSpacing"/>
        <w:jc w:val="both"/>
      </w:pPr>
      <w:r>
        <w:t xml:space="preserve">Clearly, the difficulty of this project was getting not only python to run on my phone, but to have access to both the text messages as well </w:t>
      </w:r>
      <w:proofErr w:type="spellStart"/>
      <w:r>
        <w:t>a</w:t>
      </w:r>
      <w:proofErr w:type="spellEnd"/>
      <w:r>
        <w:t xml:space="preserve"> GUI on</w:t>
      </w:r>
      <w:r w:rsidR="00107C27">
        <w:t xml:space="preserve"> my phone. Thankfully, after research, this problem was easily solved with a </w:t>
      </w:r>
      <w:proofErr w:type="spellStart"/>
      <w:r w:rsidR="00107C27">
        <w:t>google</w:t>
      </w:r>
      <w:proofErr w:type="spellEnd"/>
      <w:r w:rsidR="00107C27">
        <w:t xml:space="preserve"> project called </w:t>
      </w:r>
      <w:hyperlink r:id="rId15" w:history="1">
        <w:r w:rsidR="00107C27" w:rsidRPr="00107C27">
          <w:rPr>
            <w:rStyle w:val="Hyperlink"/>
          </w:rPr>
          <w:t>Scripting Layer for Android</w:t>
        </w:r>
      </w:hyperlink>
      <w:r w:rsidR="002D1F6D">
        <w:t xml:space="preserve"> (sl4a).</w:t>
      </w:r>
      <w:r w:rsidR="00107C27">
        <w:t xml:space="preserve"> </w:t>
      </w:r>
      <w:r w:rsidR="002D1F6D">
        <w:t xml:space="preserve">This application provides modules for different scripting languages as well as an interpreter and IDLE for editing. </w:t>
      </w:r>
      <w:proofErr w:type="gramStart"/>
      <w:r w:rsidR="002D1F6D">
        <w:t>sl4a</w:t>
      </w:r>
      <w:proofErr w:type="gramEnd"/>
      <w:r w:rsidR="00107C27">
        <w:t xml:space="preserve"> </w:t>
      </w:r>
      <w:r w:rsidR="002D1F6D">
        <w:t xml:space="preserve">also provides </w:t>
      </w:r>
      <w:hyperlink r:id="rId16" w:history="1">
        <w:r w:rsidR="002D1F6D" w:rsidRPr="002D1F6D">
          <w:rPr>
            <w:rStyle w:val="Hyperlink"/>
          </w:rPr>
          <w:t>facades</w:t>
        </w:r>
      </w:hyperlink>
      <w:r w:rsidR="002D1F6D">
        <w:t xml:space="preserve">, basically </w:t>
      </w:r>
      <w:r w:rsidR="00A63863">
        <w:t>a</w:t>
      </w:r>
      <w:r w:rsidR="005A7DC4">
        <w:t xml:space="preserve">n </w:t>
      </w:r>
      <w:proofErr w:type="spellStart"/>
      <w:r w:rsidR="005A7DC4">
        <w:t>api</w:t>
      </w:r>
      <w:proofErr w:type="spellEnd"/>
      <w:r w:rsidR="00A63863">
        <w:t xml:space="preserve"> that allow</w:t>
      </w:r>
      <w:r w:rsidR="002D1F6D">
        <w:t xml:space="preserve"> access to </w:t>
      </w:r>
      <w:r w:rsidR="00A63863">
        <w:t xml:space="preserve">a specific </w:t>
      </w:r>
      <w:r w:rsidR="002D1F6D">
        <w:t xml:space="preserve">aspect of the android </w:t>
      </w:r>
      <w:proofErr w:type="spellStart"/>
      <w:r w:rsidR="002D1F6D">
        <w:t>os</w:t>
      </w:r>
      <w:proofErr w:type="spellEnd"/>
      <w:r w:rsidR="002D1F6D">
        <w:t xml:space="preserve">. For example, in this project, I used the </w:t>
      </w:r>
      <w:proofErr w:type="spellStart"/>
      <w:r w:rsidR="00A63863">
        <w:t>C</w:t>
      </w:r>
      <w:r w:rsidR="002D1F6D">
        <w:t>ontactsFacade</w:t>
      </w:r>
      <w:proofErr w:type="spellEnd"/>
      <w:r w:rsidR="002D1F6D">
        <w:t xml:space="preserve"> to gain access to the contact name and number. I used the </w:t>
      </w:r>
      <w:proofErr w:type="spellStart"/>
      <w:r w:rsidR="002D1F6D">
        <w:t>smsFacade</w:t>
      </w:r>
      <w:proofErr w:type="spellEnd"/>
      <w:r w:rsidR="002D1F6D">
        <w:t xml:space="preserve"> to</w:t>
      </w:r>
      <w:r w:rsidR="00A63863">
        <w:t xml:space="preserve"> pull up text messages. To call a function in the </w:t>
      </w:r>
      <w:proofErr w:type="spellStart"/>
      <w:proofErr w:type="gramStart"/>
      <w:r w:rsidR="005A7DC4">
        <w:t>api</w:t>
      </w:r>
      <w:proofErr w:type="spellEnd"/>
      <w:proofErr w:type="gramEnd"/>
      <w:r w:rsidR="00A63863">
        <w:t>, call upon droid</w:t>
      </w:r>
      <w:r w:rsidR="002B3CC3">
        <w:t xml:space="preserve"> followed by the function. Note droid </w:t>
      </w:r>
      <w:r w:rsidR="00A63863">
        <w:t>is defined as a dummy variable for calling a function as defined by sl4a script:</w:t>
      </w:r>
      <w:r w:rsidR="00A63863" w:rsidRPr="00A63863">
        <w:rPr>
          <w:b/>
        </w:rPr>
        <w:t xml:space="preserve"> droid = </w:t>
      </w:r>
      <w:proofErr w:type="spellStart"/>
      <w:proofErr w:type="gramStart"/>
      <w:r w:rsidR="00A63863" w:rsidRPr="00A63863">
        <w:rPr>
          <w:b/>
        </w:rPr>
        <w:t>android.Android</w:t>
      </w:r>
      <w:proofErr w:type="spellEnd"/>
      <w:r w:rsidR="00A63863" w:rsidRPr="00A63863">
        <w:rPr>
          <w:b/>
        </w:rPr>
        <w:t>(</w:t>
      </w:r>
      <w:proofErr w:type="gramEnd"/>
      <w:r w:rsidR="00A63863" w:rsidRPr="00A63863">
        <w:rPr>
          <w:b/>
        </w:rPr>
        <w:t>)</w:t>
      </w:r>
      <w:r w:rsidR="00A63863">
        <w:rPr>
          <w:b/>
        </w:rPr>
        <w:t>.</w:t>
      </w:r>
      <w:r w:rsidR="00A63863">
        <w:t xml:space="preserve"> </w:t>
      </w:r>
      <w:r w:rsidR="002B3CC3">
        <w:t xml:space="preserve">For example </w:t>
      </w:r>
      <w:proofErr w:type="spellStart"/>
      <w:proofErr w:type="gramStart"/>
      <w:r w:rsidR="002B3CC3">
        <w:rPr>
          <w:b/>
        </w:rPr>
        <w:t>droid.phoneCall</w:t>
      </w:r>
      <w:proofErr w:type="spellEnd"/>
      <w:r w:rsidR="002B3CC3">
        <w:rPr>
          <w:b/>
        </w:rPr>
        <w:t>(</w:t>
      </w:r>
      <w:proofErr w:type="gramEnd"/>
      <w:r w:rsidR="002B3CC3">
        <w:rPr>
          <w:b/>
        </w:rPr>
        <w:t>*)</w:t>
      </w:r>
      <w:r w:rsidR="002B3CC3">
        <w:t xml:space="preserve"> places a call where * is the string of the number. </w:t>
      </w:r>
    </w:p>
    <w:p w:rsidR="002B3CC3" w:rsidRDefault="002B3CC3" w:rsidP="002D1F6D">
      <w:pPr>
        <w:pStyle w:val="NoSpacing"/>
        <w:jc w:val="both"/>
      </w:pPr>
      <w:r>
        <w:t xml:space="preserve"> </w:t>
      </w:r>
    </w:p>
    <w:p w:rsidR="00232840" w:rsidRDefault="002B3CC3" w:rsidP="002D1F6D">
      <w:pPr>
        <w:pStyle w:val="NoSpacing"/>
        <w:jc w:val="both"/>
      </w:pPr>
      <w:r>
        <w:t xml:space="preserve">One of the hardest parts of this project was finding out how sl4a handled GUIs. Here I wasted a lot of time (see time sheet) before </w:t>
      </w:r>
      <w:r w:rsidR="005A7DC4">
        <w:t xml:space="preserve">finding an ideal one: </w:t>
      </w:r>
      <w:r>
        <w:t xml:space="preserve">a </w:t>
      </w:r>
      <w:proofErr w:type="spellStart"/>
      <w:r>
        <w:t>google</w:t>
      </w:r>
      <w:proofErr w:type="spellEnd"/>
      <w:r>
        <w:t xml:space="preserve"> project that is an extension of sl4a called </w:t>
      </w:r>
      <w:hyperlink r:id="rId17" w:history="1">
        <w:r w:rsidRPr="00AC546B">
          <w:rPr>
            <w:rStyle w:val="Hyperlink"/>
          </w:rPr>
          <w:t>fullscreenwrapper2</w:t>
        </w:r>
      </w:hyperlink>
      <w:r>
        <w:t>.</w:t>
      </w:r>
      <w:r w:rsidR="005A7DC4">
        <w:t xml:space="preserve"> This ‘framework’ extends the basic </w:t>
      </w:r>
      <w:hyperlink r:id="rId18" w:history="1">
        <w:r w:rsidR="005A7DC4" w:rsidRPr="005A7DC4">
          <w:rPr>
            <w:rStyle w:val="Hyperlink"/>
          </w:rPr>
          <w:t>FullScreenUI</w:t>
        </w:r>
      </w:hyperlink>
      <w:r w:rsidR="005A7DC4">
        <w:t xml:space="preserve"> </w:t>
      </w:r>
      <w:proofErr w:type="spellStart"/>
      <w:proofErr w:type="gramStart"/>
      <w:r w:rsidR="005A7DC4">
        <w:t>api</w:t>
      </w:r>
      <w:proofErr w:type="spellEnd"/>
      <w:proofErr w:type="gramEnd"/>
      <w:r w:rsidR="005A7DC4">
        <w:t xml:space="preserve"> provided by sl4a that used XML code for </w:t>
      </w:r>
      <w:hyperlink r:id="rId19" w:history="1">
        <w:r w:rsidR="005A7DC4" w:rsidRPr="006C170B">
          <w:rPr>
            <w:rStyle w:val="Hyperlink"/>
          </w:rPr>
          <w:t>Android layout</w:t>
        </w:r>
      </w:hyperlink>
      <w:r w:rsidR="00014BFD">
        <w:t xml:space="preserve"> (note android </w:t>
      </w:r>
      <w:r w:rsidR="00232840">
        <w:t xml:space="preserve">in general [not sl4a] </w:t>
      </w:r>
      <w:r w:rsidR="00014BFD">
        <w:t xml:space="preserve">also allows java to initiate layout elements but of course, this cannot be done so the GUI is limited to </w:t>
      </w:r>
      <w:r w:rsidR="006C170B">
        <w:t>XML).</w:t>
      </w:r>
      <w:r w:rsidR="00232840">
        <w:t xml:space="preserve"> XML is like HTML is the sense that is uses a series of nested items as well as inheritance of attributes. An explanation of an example XML file is below. Elements in the layout, whether is be an object or a type of layout, is given an id which both identifies it and in the case of fullscreenwrapper2, allows it to communicate with the python (the python code can pull data from an element of the xml as well as edit the data is some cases). </w:t>
      </w:r>
    </w:p>
    <w:p w:rsidR="00232840" w:rsidRDefault="00232840" w:rsidP="002D1F6D">
      <w:pPr>
        <w:pStyle w:val="NoSpacing"/>
        <w:jc w:val="both"/>
      </w:pPr>
    </w:p>
    <w:p w:rsidR="00981A4E" w:rsidRDefault="00232840" w:rsidP="00443D01">
      <w:pPr>
        <w:pStyle w:val="NoSpacing"/>
        <w:jc w:val="both"/>
      </w:pPr>
      <w:r>
        <w:t xml:space="preserve">Any code written as </w:t>
      </w:r>
      <w:proofErr w:type="gramStart"/>
      <w:r>
        <w:t>a</w:t>
      </w:r>
      <w:proofErr w:type="gramEnd"/>
      <w:r>
        <w:t xml:space="preserve"> extension of Fullscreenwrapper2 works by defining new instances of the layout class (defined in fullscreenwrapper2). Each layout is basically a deference screen you wish to display. In my case, I would have a main screen layout instance, a send text layout instances, a view text layout instance and an about layout instance. </w:t>
      </w:r>
      <w:proofErr w:type="spellStart"/>
      <w:r>
        <w:t>Hariharan</w:t>
      </w:r>
      <w:proofErr w:type="spellEnd"/>
      <w:r>
        <w:t xml:space="preserve"> </w:t>
      </w:r>
      <w:proofErr w:type="spellStart"/>
      <w:r>
        <w:t>Srinath</w:t>
      </w:r>
      <w:proofErr w:type="spellEnd"/>
      <w:r>
        <w:t>, the developer of fullscreenlayout2, designed each layout to re</w:t>
      </w:r>
      <w:r w:rsidR="005D5ADC">
        <w:t xml:space="preserve">quire layout instance to have </w:t>
      </w:r>
      <w:r w:rsidR="005D5ADC">
        <w:rPr>
          <w:b/>
        </w:rPr>
        <w:t>__init__(self)</w:t>
      </w:r>
      <w:r w:rsidR="005D5ADC">
        <w:t xml:space="preserve"> function that loads the XML but calling on a super class function, as well as an </w:t>
      </w:r>
      <w:proofErr w:type="spellStart"/>
      <w:r w:rsidRPr="00232840">
        <w:rPr>
          <w:b/>
        </w:rPr>
        <w:t>on_show</w:t>
      </w:r>
      <w:proofErr w:type="spellEnd"/>
      <w:r w:rsidRPr="00232840">
        <w:rPr>
          <w:b/>
        </w:rPr>
        <w:t>()</w:t>
      </w:r>
      <w:r>
        <w:t xml:space="preserve"> and </w:t>
      </w:r>
      <w:proofErr w:type="spellStart"/>
      <w:r w:rsidRPr="00232840">
        <w:rPr>
          <w:b/>
        </w:rPr>
        <w:t>on_close</w:t>
      </w:r>
      <w:proofErr w:type="spellEnd"/>
      <w:r w:rsidRPr="00232840">
        <w:rPr>
          <w:b/>
        </w:rPr>
        <w:t>()</w:t>
      </w:r>
      <w:r>
        <w:rPr>
          <w:b/>
        </w:rPr>
        <w:t xml:space="preserve"> </w:t>
      </w:r>
      <w:r>
        <w:t>function</w:t>
      </w:r>
      <w:r w:rsidR="00443D01">
        <w:t xml:space="preserve">. The </w:t>
      </w:r>
      <w:proofErr w:type="spellStart"/>
      <w:r w:rsidR="00443D01">
        <w:t>on_show</w:t>
      </w:r>
      <w:proofErr w:type="spellEnd"/>
      <w:r w:rsidR="00443D01">
        <w:t xml:space="preserve"> is needed to tell the script to make the layout accessible, as well as the place to define event handlers such as a screen, button, </w:t>
      </w:r>
      <w:proofErr w:type="gramStart"/>
      <w:r w:rsidR="00443D01">
        <w:t>list</w:t>
      </w:r>
      <w:proofErr w:type="gramEnd"/>
      <w:r w:rsidR="00443D01">
        <w:t xml:space="preserve"> press (this is where XML ids become important; event handlers wait for an element, identified by its id, to have an action imposed on it, and then calls a function). </w:t>
      </w:r>
      <w:r w:rsidR="00981A4E">
        <w:t xml:space="preserve">As written by Mr. </w:t>
      </w:r>
      <w:proofErr w:type="spellStart"/>
      <w:r w:rsidR="00981A4E">
        <w:t>Srnath</w:t>
      </w:r>
      <w:proofErr w:type="spellEnd"/>
      <w:r w:rsidR="00981A4E">
        <w:t xml:space="preserve"> on the documentation page:</w:t>
      </w:r>
    </w:p>
    <w:p w:rsidR="00981A4E" w:rsidRPr="00981A4E" w:rsidRDefault="00981A4E" w:rsidP="00981A4E">
      <w:pPr>
        <w:pStyle w:val="NormalWeb"/>
        <w:spacing w:line="300" w:lineRule="atLeast"/>
        <w:rPr>
          <w:rFonts w:asciiTheme="minorHAnsi" w:hAnsiTheme="minorHAnsi" w:cs="Arial"/>
          <w:color w:val="000000"/>
          <w:sz w:val="22"/>
          <w:szCs w:val="22"/>
        </w:rPr>
      </w:pPr>
      <w:r>
        <w:rPr>
          <w:rFonts w:asciiTheme="minorHAnsi" w:hAnsiTheme="minorHAnsi" w:cs="Arial"/>
          <w:color w:val="000000"/>
          <w:sz w:val="22"/>
          <w:szCs w:val="22"/>
        </w:rPr>
        <w:t>“</w:t>
      </w:r>
      <w:r w:rsidRPr="00981A4E">
        <w:rPr>
          <w:rFonts w:asciiTheme="minorHAnsi" w:hAnsiTheme="minorHAnsi" w:cs="Arial"/>
          <w:color w:val="000000"/>
          <w:sz w:val="22"/>
          <w:szCs w:val="22"/>
        </w:rPr>
        <w:t>You would typically use</w:t>
      </w:r>
      <w:r w:rsidRPr="00981A4E">
        <w:rPr>
          <w:rStyle w:val="apple-converted-space"/>
          <w:rFonts w:asciiTheme="minorHAnsi" w:hAnsiTheme="minorHAnsi" w:cs="Arial"/>
          <w:color w:val="000000"/>
          <w:sz w:val="22"/>
          <w:szCs w:val="22"/>
        </w:rPr>
        <w:t> </w:t>
      </w:r>
      <w:proofErr w:type="spellStart"/>
      <w:r w:rsidRPr="00981A4E">
        <w:rPr>
          <w:rStyle w:val="Strong"/>
          <w:rFonts w:asciiTheme="minorHAnsi" w:hAnsiTheme="minorHAnsi" w:cs="Arial"/>
          <w:color w:val="000000"/>
          <w:sz w:val="22"/>
          <w:szCs w:val="22"/>
        </w:rPr>
        <w:t>click_EventHandler</w:t>
      </w:r>
      <w:proofErr w:type="spellEnd"/>
      <w:r w:rsidRPr="00981A4E">
        <w:rPr>
          <w:rStyle w:val="apple-converted-space"/>
          <w:rFonts w:asciiTheme="minorHAnsi" w:hAnsiTheme="minorHAnsi" w:cs="Arial"/>
          <w:color w:val="000000"/>
          <w:sz w:val="22"/>
          <w:szCs w:val="22"/>
        </w:rPr>
        <w:t> </w:t>
      </w:r>
      <w:r w:rsidRPr="00981A4E">
        <w:rPr>
          <w:rFonts w:asciiTheme="minorHAnsi" w:hAnsiTheme="minorHAnsi" w:cs="Arial"/>
          <w:color w:val="000000"/>
          <w:sz w:val="22"/>
          <w:szCs w:val="22"/>
        </w:rPr>
        <w:t>&amp;</w:t>
      </w:r>
      <w:proofErr w:type="spellStart"/>
      <w:r w:rsidRPr="00981A4E">
        <w:rPr>
          <w:rStyle w:val="Strong"/>
          <w:rFonts w:asciiTheme="minorHAnsi" w:hAnsiTheme="minorHAnsi" w:cs="Arial"/>
          <w:color w:val="000000"/>
          <w:sz w:val="22"/>
          <w:szCs w:val="22"/>
        </w:rPr>
        <w:t>itemclick_EventHandlers</w:t>
      </w:r>
      <w:proofErr w:type="spellEnd"/>
      <w:r w:rsidRPr="00981A4E">
        <w:rPr>
          <w:rStyle w:val="apple-converted-space"/>
          <w:rFonts w:asciiTheme="minorHAnsi" w:hAnsiTheme="minorHAnsi" w:cs="Arial"/>
          <w:color w:val="000000"/>
          <w:sz w:val="22"/>
          <w:szCs w:val="22"/>
        </w:rPr>
        <w:t> </w:t>
      </w:r>
      <w:r w:rsidRPr="00981A4E">
        <w:rPr>
          <w:rFonts w:asciiTheme="minorHAnsi" w:hAnsiTheme="minorHAnsi" w:cs="Arial"/>
          <w:color w:val="000000"/>
          <w:sz w:val="22"/>
          <w:szCs w:val="22"/>
        </w:rPr>
        <w:t xml:space="preserve">(for </w:t>
      </w:r>
      <w:proofErr w:type="spellStart"/>
      <w:r w:rsidRPr="00981A4E">
        <w:rPr>
          <w:rFonts w:asciiTheme="minorHAnsi" w:hAnsiTheme="minorHAnsi" w:cs="Arial"/>
          <w:color w:val="000000"/>
          <w:sz w:val="22"/>
          <w:szCs w:val="22"/>
        </w:rPr>
        <w:t>ListView</w:t>
      </w:r>
      <w:proofErr w:type="spellEnd"/>
      <w:r w:rsidRPr="00981A4E">
        <w:rPr>
          <w:rFonts w:asciiTheme="minorHAnsi" w:hAnsiTheme="minorHAnsi" w:cs="Arial"/>
          <w:color w:val="000000"/>
          <w:sz w:val="22"/>
          <w:szCs w:val="22"/>
        </w:rPr>
        <w:t xml:space="preserve">) with Views. </w:t>
      </w:r>
      <w:proofErr w:type="gramStart"/>
      <w:r w:rsidRPr="00981A4E">
        <w:rPr>
          <w:rFonts w:asciiTheme="minorHAnsi" w:hAnsiTheme="minorHAnsi" w:cs="Arial"/>
          <w:color w:val="000000"/>
          <w:sz w:val="22"/>
          <w:szCs w:val="22"/>
        </w:rPr>
        <w:t>The</w:t>
      </w:r>
      <w:r w:rsidRPr="00981A4E">
        <w:rPr>
          <w:rStyle w:val="apple-converted-space"/>
          <w:rFonts w:asciiTheme="minorHAnsi" w:hAnsiTheme="minorHAnsi" w:cs="Arial"/>
          <w:color w:val="000000"/>
          <w:sz w:val="22"/>
          <w:szCs w:val="22"/>
        </w:rPr>
        <w:t> </w:t>
      </w:r>
      <w:r w:rsidRPr="00981A4E">
        <w:rPr>
          <w:rStyle w:val="Strong"/>
          <w:rFonts w:asciiTheme="minorHAnsi" w:hAnsiTheme="minorHAnsi" w:cs="Arial"/>
          <w:color w:val="000000"/>
          <w:sz w:val="22"/>
          <w:szCs w:val="22"/>
        </w:rPr>
        <w:t>init</w:t>
      </w:r>
      <w:r w:rsidRPr="00981A4E">
        <w:rPr>
          <w:rStyle w:val="apple-converted-space"/>
          <w:rFonts w:asciiTheme="minorHAnsi" w:hAnsiTheme="minorHAnsi" w:cs="Arial"/>
          <w:color w:val="000000"/>
          <w:sz w:val="22"/>
          <w:szCs w:val="22"/>
        </w:rPr>
        <w:t> </w:t>
      </w:r>
      <w:r w:rsidRPr="00981A4E">
        <w:rPr>
          <w:rFonts w:asciiTheme="minorHAnsi" w:hAnsiTheme="minorHAnsi" w:cs="Arial"/>
          <w:color w:val="000000"/>
          <w:sz w:val="22"/>
          <w:szCs w:val="22"/>
        </w:rPr>
        <w:t>for these take the View itself &amp; an event handler function reference to call when the event occurs as parameters.</w:t>
      </w:r>
      <w:proofErr w:type="gramEnd"/>
      <w:r>
        <w:rPr>
          <w:rFonts w:asciiTheme="minorHAnsi" w:hAnsiTheme="minorHAnsi" w:cs="Arial"/>
          <w:color w:val="000000"/>
          <w:sz w:val="22"/>
          <w:szCs w:val="22"/>
        </w:rPr>
        <w:t xml:space="preserve"> </w:t>
      </w:r>
      <w:r w:rsidRPr="00981A4E">
        <w:rPr>
          <w:rFonts w:asciiTheme="minorHAnsi" w:hAnsiTheme="minorHAnsi" w:cs="Arial"/>
          <w:color w:val="000000"/>
          <w:sz w:val="22"/>
          <w:szCs w:val="22"/>
        </w:rPr>
        <w:t>You would typically associate</w:t>
      </w:r>
      <w:r w:rsidRPr="00981A4E">
        <w:rPr>
          <w:rStyle w:val="apple-converted-space"/>
          <w:rFonts w:asciiTheme="minorHAnsi" w:hAnsiTheme="minorHAnsi" w:cs="Arial"/>
          <w:color w:val="000000"/>
          <w:sz w:val="22"/>
          <w:szCs w:val="22"/>
        </w:rPr>
        <w:t> </w:t>
      </w:r>
      <w:proofErr w:type="spellStart"/>
      <w:r w:rsidRPr="00981A4E">
        <w:rPr>
          <w:rStyle w:val="Strong"/>
          <w:rFonts w:asciiTheme="minorHAnsi" w:hAnsiTheme="minorHAnsi" w:cs="Arial"/>
          <w:color w:val="000000"/>
          <w:sz w:val="22"/>
          <w:szCs w:val="22"/>
        </w:rPr>
        <w:t>key_EventHandler</w:t>
      </w:r>
      <w:proofErr w:type="spellEnd"/>
      <w:r w:rsidRPr="00981A4E">
        <w:rPr>
          <w:rStyle w:val="apple-converted-space"/>
          <w:rFonts w:asciiTheme="minorHAnsi" w:hAnsiTheme="minorHAnsi" w:cs="Arial"/>
          <w:color w:val="000000"/>
          <w:sz w:val="22"/>
          <w:szCs w:val="22"/>
        </w:rPr>
        <w:t> </w:t>
      </w:r>
      <w:r w:rsidRPr="00981A4E">
        <w:rPr>
          <w:rFonts w:asciiTheme="minorHAnsi" w:hAnsiTheme="minorHAnsi" w:cs="Arial"/>
          <w:color w:val="000000"/>
          <w:sz w:val="22"/>
          <w:szCs w:val="22"/>
        </w:rPr>
        <w:t>with the layout itself. The</w:t>
      </w:r>
      <w:r w:rsidRPr="00981A4E">
        <w:rPr>
          <w:rStyle w:val="apple-converted-space"/>
          <w:rFonts w:asciiTheme="minorHAnsi" w:hAnsiTheme="minorHAnsi" w:cs="Arial"/>
          <w:color w:val="000000"/>
          <w:sz w:val="22"/>
          <w:szCs w:val="22"/>
        </w:rPr>
        <w:t> </w:t>
      </w:r>
      <w:r w:rsidRPr="00981A4E">
        <w:rPr>
          <w:rStyle w:val="Strong"/>
          <w:rFonts w:asciiTheme="minorHAnsi" w:hAnsiTheme="minorHAnsi" w:cs="Arial"/>
          <w:color w:val="000000"/>
          <w:sz w:val="22"/>
          <w:szCs w:val="22"/>
        </w:rPr>
        <w:t>init</w:t>
      </w:r>
      <w:r w:rsidRPr="00981A4E">
        <w:rPr>
          <w:rStyle w:val="apple-converted-space"/>
          <w:rFonts w:asciiTheme="minorHAnsi" w:hAnsiTheme="minorHAnsi" w:cs="Arial"/>
          <w:color w:val="000000"/>
          <w:sz w:val="22"/>
          <w:szCs w:val="22"/>
        </w:rPr>
        <w:t> </w:t>
      </w:r>
      <w:r w:rsidRPr="00981A4E">
        <w:rPr>
          <w:rFonts w:asciiTheme="minorHAnsi" w:hAnsiTheme="minorHAnsi" w:cs="Arial"/>
          <w:color w:val="000000"/>
          <w:sz w:val="22"/>
          <w:szCs w:val="22"/>
        </w:rPr>
        <w:t xml:space="preserve">for </w:t>
      </w:r>
      <w:proofErr w:type="spellStart"/>
      <w:r w:rsidRPr="00981A4E">
        <w:rPr>
          <w:rFonts w:asciiTheme="minorHAnsi" w:hAnsiTheme="minorHAnsi" w:cs="Arial"/>
          <w:color w:val="000000"/>
          <w:sz w:val="22"/>
          <w:szCs w:val="22"/>
        </w:rPr>
        <w:t>key_EventHandler</w:t>
      </w:r>
      <w:proofErr w:type="spellEnd"/>
      <w:r w:rsidRPr="00981A4E">
        <w:rPr>
          <w:rFonts w:asciiTheme="minorHAnsi" w:hAnsiTheme="minorHAnsi" w:cs="Arial"/>
          <w:color w:val="000000"/>
          <w:sz w:val="22"/>
          <w:szCs w:val="22"/>
        </w:rPr>
        <w:t xml:space="preserve"> takes a </w:t>
      </w:r>
      <w:proofErr w:type="spellStart"/>
      <w:r w:rsidRPr="00981A4E">
        <w:rPr>
          <w:rFonts w:asciiTheme="minorHAnsi" w:hAnsiTheme="minorHAnsi" w:cs="Arial"/>
          <w:color w:val="000000"/>
          <w:sz w:val="22"/>
          <w:szCs w:val="22"/>
        </w:rPr>
        <w:t>key_match_id</w:t>
      </w:r>
      <w:proofErr w:type="spellEnd"/>
      <w:r w:rsidRPr="00981A4E">
        <w:rPr>
          <w:rFonts w:asciiTheme="minorHAnsi" w:hAnsiTheme="minorHAnsi" w:cs="Arial"/>
          <w:color w:val="000000"/>
          <w:sz w:val="22"/>
          <w:szCs w:val="22"/>
        </w:rPr>
        <w:t xml:space="preserve"> (defaults to "4" which is the back key), a view (defaults to </w:t>
      </w:r>
      <w:proofErr w:type="gramStart"/>
      <w:r w:rsidRPr="00981A4E">
        <w:rPr>
          <w:rFonts w:asciiTheme="minorHAnsi" w:hAnsiTheme="minorHAnsi" w:cs="Arial"/>
          <w:color w:val="000000"/>
          <w:sz w:val="22"/>
          <w:szCs w:val="22"/>
        </w:rPr>
        <w:t>None</w:t>
      </w:r>
      <w:proofErr w:type="gramEnd"/>
      <w:r w:rsidRPr="00981A4E">
        <w:rPr>
          <w:rFonts w:asciiTheme="minorHAnsi" w:hAnsiTheme="minorHAnsi" w:cs="Arial"/>
          <w:color w:val="000000"/>
          <w:sz w:val="22"/>
          <w:szCs w:val="22"/>
        </w:rPr>
        <w:t>) and an event handler function reference as parameters.</w:t>
      </w:r>
      <w:r>
        <w:rPr>
          <w:rFonts w:asciiTheme="minorHAnsi" w:hAnsiTheme="minorHAnsi" w:cs="Arial"/>
          <w:color w:val="000000"/>
          <w:sz w:val="22"/>
          <w:szCs w:val="22"/>
        </w:rPr>
        <w:t>”</w:t>
      </w:r>
    </w:p>
    <w:p w:rsidR="00443D01" w:rsidRDefault="00443D01" w:rsidP="00443D01">
      <w:pPr>
        <w:pStyle w:val="NoSpacing"/>
        <w:jc w:val="both"/>
      </w:pPr>
      <w:r>
        <w:t xml:space="preserve">For example, </w:t>
      </w:r>
      <w:proofErr w:type="spellStart"/>
      <w:r w:rsidRPr="00443D01">
        <w:rPr>
          <w:b/>
        </w:rPr>
        <w:t>self.add_</w:t>
      </w:r>
      <w:proofErr w:type="gramStart"/>
      <w:r w:rsidRPr="00443D01">
        <w:rPr>
          <w:b/>
        </w:rPr>
        <w:t>event</w:t>
      </w:r>
      <w:proofErr w:type="spellEnd"/>
      <w:r w:rsidRPr="00443D01">
        <w:rPr>
          <w:b/>
        </w:rPr>
        <w:t>(</w:t>
      </w:r>
      <w:proofErr w:type="spellStart"/>
      <w:proofErr w:type="gramEnd"/>
      <w:r w:rsidRPr="00443D01">
        <w:rPr>
          <w:b/>
        </w:rPr>
        <w:t>key_EventHandler</w:t>
      </w:r>
      <w:proofErr w:type="spellEnd"/>
      <w:r w:rsidRPr="00443D01">
        <w:rPr>
          <w:b/>
        </w:rPr>
        <w:t xml:space="preserve">("4", </w:t>
      </w:r>
      <w:proofErr w:type="spellStart"/>
      <w:r w:rsidRPr="00443D01">
        <w:rPr>
          <w:b/>
        </w:rPr>
        <w:t>self,self.cancel</w:t>
      </w:r>
      <w:proofErr w:type="spellEnd"/>
      <w:r w:rsidRPr="00443D01">
        <w:rPr>
          <w:b/>
        </w:rPr>
        <w:t xml:space="preserve"> ))</w:t>
      </w:r>
      <w:r>
        <w:rPr>
          <w:b/>
        </w:rPr>
        <w:t xml:space="preserve"> </w:t>
      </w:r>
      <w:r>
        <w:t xml:space="preserve">waits for the button identified by 4 (back button on </w:t>
      </w:r>
      <w:proofErr w:type="spellStart"/>
      <w:r>
        <w:t>andoird</w:t>
      </w:r>
      <w:proofErr w:type="spellEnd"/>
      <w:r>
        <w:t xml:space="preserve"> devices has an id of 4) to be pressed and then initiates the </w:t>
      </w:r>
      <w:proofErr w:type="spellStart"/>
      <w:r w:rsidRPr="00443D01">
        <w:rPr>
          <w:b/>
        </w:rPr>
        <w:t>self.cancel</w:t>
      </w:r>
      <w:proofErr w:type="spellEnd"/>
      <w:r w:rsidRPr="00443D01">
        <w:rPr>
          <w:b/>
        </w:rPr>
        <w:t>()</w:t>
      </w:r>
      <w:r>
        <w:t xml:space="preserve"> function  which closes the current layout: </w:t>
      </w:r>
    </w:p>
    <w:p w:rsidR="00443D01" w:rsidRPr="00443D01" w:rsidRDefault="00443D01" w:rsidP="00443D01">
      <w:pPr>
        <w:pStyle w:val="NoSpacing"/>
        <w:jc w:val="both"/>
        <w:rPr>
          <w:b/>
        </w:rPr>
      </w:pPr>
      <w:proofErr w:type="gramStart"/>
      <w:r w:rsidRPr="00443D01">
        <w:rPr>
          <w:b/>
        </w:rPr>
        <w:t>def</w:t>
      </w:r>
      <w:proofErr w:type="gramEnd"/>
      <w:r w:rsidRPr="00443D01">
        <w:rPr>
          <w:b/>
        </w:rPr>
        <w:t xml:space="preserve"> cancel(</w:t>
      </w:r>
      <w:proofErr w:type="spellStart"/>
      <w:r w:rsidRPr="00443D01">
        <w:rPr>
          <w:b/>
        </w:rPr>
        <w:t>self,view,eventdata</w:t>
      </w:r>
      <w:proofErr w:type="spellEnd"/>
      <w:r w:rsidRPr="00443D01">
        <w:rPr>
          <w:b/>
        </w:rPr>
        <w:t>):</w:t>
      </w:r>
    </w:p>
    <w:p w:rsidR="00443D01" w:rsidRDefault="00443D01" w:rsidP="00443D01">
      <w:pPr>
        <w:pStyle w:val="NoSpacing"/>
        <w:jc w:val="both"/>
        <w:rPr>
          <w:b/>
        </w:rPr>
      </w:pPr>
      <w:r w:rsidRPr="00443D01">
        <w:rPr>
          <w:b/>
        </w:rPr>
        <w:t xml:space="preserve">        FullScreenWrapper2App.close_</w:t>
      </w:r>
      <w:proofErr w:type="gramStart"/>
      <w:r w:rsidRPr="00443D01">
        <w:rPr>
          <w:b/>
        </w:rPr>
        <w:t>layout()</w:t>
      </w:r>
      <w:proofErr w:type="gramEnd"/>
    </w:p>
    <w:p w:rsidR="00981A4E" w:rsidRDefault="00981A4E" w:rsidP="00443D01">
      <w:pPr>
        <w:pStyle w:val="NoSpacing"/>
        <w:jc w:val="both"/>
      </w:pPr>
    </w:p>
    <w:p w:rsidR="00981A4E" w:rsidRDefault="00981A4E" w:rsidP="00443D01">
      <w:pPr>
        <w:pStyle w:val="NoSpacing"/>
        <w:jc w:val="both"/>
        <w:rPr>
          <w:rFonts w:cs="Arial"/>
          <w:color w:val="000000"/>
          <w:shd w:val="clear" w:color="auto" w:fill="FFFFFF"/>
        </w:rPr>
      </w:pPr>
      <w:r w:rsidRPr="00981A4E">
        <w:t>“</w:t>
      </w:r>
      <w:r w:rsidRPr="00981A4E">
        <w:rPr>
          <w:rFonts w:cs="Arial"/>
          <w:color w:val="000000"/>
          <w:shd w:val="clear" w:color="auto" w:fill="FFFFFF"/>
        </w:rPr>
        <w:t xml:space="preserve">The </w:t>
      </w:r>
      <w:proofErr w:type="spellStart"/>
      <w:r w:rsidRPr="00981A4E">
        <w:rPr>
          <w:rFonts w:cs="Arial"/>
          <w:color w:val="000000"/>
          <w:shd w:val="clear" w:color="auto" w:fill="FFFFFF"/>
        </w:rPr>
        <w:t>on_</w:t>
      </w:r>
      <w:proofErr w:type="gramStart"/>
      <w:r w:rsidRPr="00981A4E">
        <w:rPr>
          <w:rFonts w:cs="Arial"/>
          <w:color w:val="000000"/>
          <w:shd w:val="clear" w:color="auto" w:fill="FFFFFF"/>
        </w:rPr>
        <w:t>close</w:t>
      </w:r>
      <w:proofErr w:type="spellEnd"/>
      <w:r w:rsidRPr="00981A4E">
        <w:rPr>
          <w:rFonts w:cs="Arial"/>
          <w:color w:val="000000"/>
          <w:shd w:val="clear" w:color="auto" w:fill="FFFFFF"/>
        </w:rPr>
        <w:t>(</w:t>
      </w:r>
      <w:proofErr w:type="gramEnd"/>
      <w:r w:rsidRPr="00981A4E">
        <w:rPr>
          <w:rFonts w:cs="Arial"/>
          <w:color w:val="000000"/>
          <w:shd w:val="clear" w:color="auto" w:fill="FFFFFF"/>
        </w:rPr>
        <w:t xml:space="preserve">) is mainly allow you to save state before a layout </w:t>
      </w:r>
      <w:proofErr w:type="spellStart"/>
      <w:r w:rsidRPr="00981A4E">
        <w:rPr>
          <w:rFonts w:cs="Arial"/>
          <w:color w:val="000000"/>
          <w:shd w:val="clear" w:color="auto" w:fill="FFFFFF"/>
        </w:rPr>
        <w:t>dissappears</w:t>
      </w:r>
      <w:proofErr w:type="spellEnd"/>
      <w:r w:rsidRPr="00981A4E">
        <w:rPr>
          <w:rFonts w:cs="Arial"/>
          <w:color w:val="000000"/>
          <w:shd w:val="clear" w:color="auto" w:fill="FFFFFF"/>
        </w:rPr>
        <w:t xml:space="preserve"> if needed. You can have</w:t>
      </w:r>
      <w:r w:rsidRPr="00981A4E">
        <w:rPr>
          <w:rStyle w:val="apple-converted-space"/>
          <w:rFonts w:cs="Arial"/>
          <w:color w:val="000000"/>
          <w:shd w:val="clear" w:color="auto" w:fill="FFFFFF"/>
        </w:rPr>
        <w:t> </w:t>
      </w:r>
      <w:proofErr w:type="gramStart"/>
      <w:r w:rsidRPr="00981A4E">
        <w:rPr>
          <w:rStyle w:val="Strong"/>
          <w:rFonts w:cs="Arial"/>
          <w:color w:val="000000"/>
          <w:shd w:val="clear" w:color="auto" w:fill="FFFFFF"/>
        </w:rPr>
        <w:t>pass</w:t>
      </w:r>
      <w:proofErr w:type="gramEnd"/>
      <w:r w:rsidRPr="00981A4E">
        <w:rPr>
          <w:rStyle w:val="apple-converted-space"/>
          <w:rFonts w:cs="Arial"/>
          <w:color w:val="000000"/>
          <w:shd w:val="clear" w:color="auto" w:fill="FFFFFF"/>
        </w:rPr>
        <w:t> </w:t>
      </w:r>
      <w:r w:rsidRPr="00981A4E">
        <w:rPr>
          <w:rFonts w:cs="Arial"/>
          <w:color w:val="000000"/>
          <w:shd w:val="clear" w:color="auto" w:fill="FFFFFF"/>
        </w:rPr>
        <w:t>as the only statement.”</w:t>
      </w:r>
    </w:p>
    <w:p w:rsidR="00D96155" w:rsidRDefault="00D96155" w:rsidP="00443D01">
      <w:pPr>
        <w:pStyle w:val="NoSpacing"/>
        <w:jc w:val="both"/>
        <w:rPr>
          <w:rFonts w:cs="Arial"/>
          <w:color w:val="000000"/>
          <w:shd w:val="clear" w:color="auto" w:fill="FFFFFF"/>
        </w:rPr>
      </w:pPr>
    </w:p>
    <w:p w:rsidR="00D96155" w:rsidRDefault="00D96155" w:rsidP="00443D01">
      <w:pPr>
        <w:pStyle w:val="NoSpacing"/>
        <w:jc w:val="both"/>
        <w:rPr>
          <w:rFonts w:cs="Arial"/>
          <w:color w:val="000000"/>
          <w:shd w:val="clear" w:color="auto" w:fill="FFFFFF"/>
        </w:rPr>
      </w:pPr>
      <w:r>
        <w:rPr>
          <w:rFonts w:cs="Arial"/>
          <w:color w:val="000000"/>
          <w:shd w:val="clear" w:color="auto" w:fill="FFFFFF"/>
        </w:rPr>
        <w:lastRenderedPageBreak/>
        <w:t xml:space="preserve">Once you have defined all your layouts, you need to initialize: </w:t>
      </w:r>
    </w:p>
    <w:p w:rsidR="00C75505" w:rsidRDefault="00C75505" w:rsidP="00443D01">
      <w:pPr>
        <w:pStyle w:val="NoSpacing"/>
        <w:jc w:val="both"/>
        <w:rPr>
          <w:rFonts w:cs="Arial"/>
          <w:color w:val="000000"/>
          <w:shd w:val="clear" w:color="auto" w:fill="FFFFFF"/>
        </w:rPr>
      </w:pPr>
    </w:p>
    <w:p w:rsidR="00D96155" w:rsidRDefault="00C75505" w:rsidP="00C75505">
      <w:pPr>
        <w:pStyle w:val="NoSpacing"/>
        <w:rPr>
          <w:kern w:val="0"/>
        </w:rPr>
      </w:pPr>
      <w:r>
        <w:rPr>
          <w:kern w:val="0"/>
        </w:rPr>
        <w:t>“</w:t>
      </w:r>
      <w:r w:rsidR="00D96155" w:rsidRPr="00D96155">
        <w:rPr>
          <w:kern w:val="0"/>
        </w:rPr>
        <w:t xml:space="preserve">Once your layout class is setup, in your main function, initialize the framework first with </w:t>
      </w:r>
      <w:proofErr w:type="spellStart"/>
      <w:proofErr w:type="gramStart"/>
      <w:r w:rsidR="00D96155" w:rsidRPr="00D96155">
        <w:rPr>
          <w:kern w:val="0"/>
        </w:rPr>
        <w:t>Android.Android</w:t>
      </w:r>
      <w:proofErr w:type="spellEnd"/>
      <w:r w:rsidR="00D96155" w:rsidRPr="00D96155">
        <w:rPr>
          <w:kern w:val="0"/>
        </w:rPr>
        <w:t>(</w:t>
      </w:r>
      <w:proofErr w:type="gramEnd"/>
      <w:r w:rsidR="00D96155" w:rsidRPr="00D96155">
        <w:rPr>
          <w:kern w:val="0"/>
        </w:rPr>
        <w:t>). Then show the layout using</w:t>
      </w:r>
      <w:r w:rsidR="00D96155" w:rsidRPr="00C75505">
        <w:rPr>
          <w:b/>
          <w:bCs/>
          <w:kern w:val="0"/>
        </w:rPr>
        <w:t>FullScreenWrapper2App.show_</w:t>
      </w:r>
      <w:proofErr w:type="gramStart"/>
      <w:r w:rsidR="00D96155" w:rsidRPr="00C75505">
        <w:rPr>
          <w:b/>
          <w:bCs/>
          <w:kern w:val="0"/>
        </w:rPr>
        <w:t>layout(</w:t>
      </w:r>
      <w:proofErr w:type="gramEnd"/>
      <w:r w:rsidR="00D96155" w:rsidRPr="00C75505">
        <w:rPr>
          <w:b/>
          <w:bCs/>
          <w:kern w:val="0"/>
        </w:rPr>
        <w:t>)</w:t>
      </w:r>
      <w:r w:rsidR="00D96155" w:rsidRPr="00C75505">
        <w:rPr>
          <w:kern w:val="0"/>
        </w:rPr>
        <w:t> </w:t>
      </w:r>
      <w:r>
        <w:rPr>
          <w:kern w:val="0"/>
        </w:rPr>
        <w:t xml:space="preserve">and initiate the </w:t>
      </w:r>
      <w:proofErr w:type="spellStart"/>
      <w:r>
        <w:rPr>
          <w:kern w:val="0"/>
        </w:rPr>
        <w:t>eventloop</w:t>
      </w:r>
      <w:proofErr w:type="spellEnd"/>
      <w:r>
        <w:rPr>
          <w:kern w:val="0"/>
        </w:rPr>
        <w:t>()”</w:t>
      </w:r>
    </w:p>
    <w:p w:rsidR="00D96155" w:rsidRDefault="00D96155" w:rsidP="00443D01">
      <w:pPr>
        <w:pStyle w:val="NoSpacing"/>
        <w:jc w:val="both"/>
        <w:rPr>
          <w:rFonts w:ascii="Lucida Console" w:eastAsia="Times New Roman" w:hAnsi="Lucida Console" w:cs="Courier New"/>
          <w:color w:val="000088"/>
          <w:kern w:val="0"/>
          <w:sz w:val="18"/>
        </w:rPr>
      </w:pPr>
    </w:p>
    <w:p w:rsidR="00C75505" w:rsidRPr="00C75505" w:rsidRDefault="00C75505" w:rsidP="00C75505">
      <w:pPr>
        <w:pStyle w:val="NoSpacing"/>
        <w:rPr>
          <w:rFonts w:cs="Courier New"/>
          <w:b/>
        </w:rPr>
      </w:pPr>
      <w:proofErr w:type="gramStart"/>
      <w:r w:rsidRPr="00C75505">
        <w:rPr>
          <w:rStyle w:val="kwd"/>
          <w:b/>
        </w:rPr>
        <w:t>if</w:t>
      </w:r>
      <w:proofErr w:type="gramEnd"/>
      <w:r w:rsidRPr="00C75505">
        <w:rPr>
          <w:rStyle w:val="pln"/>
          <w:b/>
        </w:rPr>
        <w:t xml:space="preserve"> __name__ </w:t>
      </w:r>
      <w:r w:rsidRPr="00C75505">
        <w:rPr>
          <w:rStyle w:val="pun"/>
          <w:b/>
        </w:rPr>
        <w:t>==</w:t>
      </w:r>
      <w:r w:rsidRPr="00C75505">
        <w:rPr>
          <w:rStyle w:val="pln"/>
          <w:b/>
        </w:rPr>
        <w:t xml:space="preserve"> </w:t>
      </w:r>
      <w:r w:rsidRPr="00C75505">
        <w:rPr>
          <w:rStyle w:val="str"/>
          <w:b/>
        </w:rPr>
        <w:t>'__main__'</w:t>
      </w:r>
      <w:r w:rsidRPr="00C75505">
        <w:rPr>
          <w:rStyle w:val="pun"/>
          <w:b/>
        </w:rPr>
        <w:t>:</w:t>
      </w:r>
      <w:r w:rsidRPr="00C75505">
        <w:rPr>
          <w:b/>
        </w:rPr>
        <w:br/>
      </w:r>
      <w:r w:rsidRPr="00C75505">
        <w:rPr>
          <w:rStyle w:val="pln"/>
          <w:b/>
        </w:rPr>
        <w:t xml:space="preserve">    droid </w:t>
      </w:r>
      <w:r w:rsidRPr="00C75505">
        <w:rPr>
          <w:rStyle w:val="pun"/>
          <w:b/>
        </w:rPr>
        <w:t>=</w:t>
      </w:r>
      <w:r w:rsidRPr="00C75505">
        <w:rPr>
          <w:rStyle w:val="pln"/>
          <w:b/>
        </w:rPr>
        <w:t xml:space="preserve"> </w:t>
      </w:r>
      <w:proofErr w:type="spellStart"/>
      <w:r w:rsidRPr="00C75505">
        <w:rPr>
          <w:rStyle w:val="pln"/>
          <w:b/>
        </w:rPr>
        <w:t>android</w:t>
      </w:r>
      <w:r w:rsidRPr="00C75505">
        <w:rPr>
          <w:rStyle w:val="pun"/>
          <w:b/>
        </w:rPr>
        <w:t>.</w:t>
      </w:r>
      <w:r w:rsidRPr="00C75505">
        <w:rPr>
          <w:rStyle w:val="typ"/>
          <w:b/>
        </w:rPr>
        <w:t>Android</w:t>
      </w:r>
      <w:proofErr w:type="spellEnd"/>
      <w:r w:rsidRPr="00C75505">
        <w:rPr>
          <w:rStyle w:val="pun"/>
          <w:b/>
        </w:rPr>
        <w:t>()</w:t>
      </w:r>
      <w:r w:rsidRPr="00C75505">
        <w:rPr>
          <w:b/>
        </w:rPr>
        <w:br/>
      </w:r>
      <w:r w:rsidRPr="00C75505">
        <w:rPr>
          <w:rStyle w:val="pln"/>
          <w:b/>
        </w:rPr>
        <w:t xml:space="preserve">    </w:t>
      </w:r>
      <w:proofErr w:type="spellStart"/>
      <w:r w:rsidRPr="00C75505">
        <w:rPr>
          <w:rStyle w:val="pln"/>
          <w:b/>
        </w:rPr>
        <w:t>random</w:t>
      </w:r>
      <w:r w:rsidRPr="00C75505">
        <w:rPr>
          <w:rStyle w:val="pun"/>
          <w:b/>
        </w:rPr>
        <w:t>.</w:t>
      </w:r>
      <w:r w:rsidRPr="00C75505">
        <w:rPr>
          <w:rStyle w:val="pln"/>
          <w:b/>
        </w:rPr>
        <w:t>seed</w:t>
      </w:r>
      <w:proofErr w:type="spellEnd"/>
      <w:r w:rsidRPr="00C75505">
        <w:rPr>
          <w:rStyle w:val="pun"/>
          <w:b/>
        </w:rPr>
        <w:t>()</w:t>
      </w:r>
      <w:r w:rsidRPr="00C75505">
        <w:rPr>
          <w:b/>
        </w:rPr>
        <w:br/>
      </w:r>
      <w:r w:rsidRPr="00C75505">
        <w:rPr>
          <w:rStyle w:val="pln"/>
          <w:b/>
        </w:rPr>
        <w:t xml:space="preserve">    </w:t>
      </w:r>
      <w:r w:rsidRPr="00C75505">
        <w:rPr>
          <w:rStyle w:val="typ"/>
          <w:b/>
        </w:rPr>
        <w:t>FullScreenWrapper2App</w:t>
      </w:r>
      <w:r w:rsidRPr="00C75505">
        <w:rPr>
          <w:rStyle w:val="pun"/>
          <w:b/>
        </w:rPr>
        <w:t>.</w:t>
      </w:r>
      <w:r w:rsidRPr="00C75505">
        <w:rPr>
          <w:rStyle w:val="pln"/>
          <w:b/>
        </w:rPr>
        <w:t>initialize</w:t>
      </w:r>
      <w:r w:rsidRPr="00C75505">
        <w:rPr>
          <w:rStyle w:val="pun"/>
          <w:b/>
        </w:rPr>
        <w:t>(</w:t>
      </w:r>
      <w:r w:rsidRPr="00C75505">
        <w:rPr>
          <w:rStyle w:val="pln"/>
          <w:b/>
        </w:rPr>
        <w:t>droid</w:t>
      </w:r>
      <w:r w:rsidRPr="00C75505">
        <w:rPr>
          <w:rStyle w:val="pun"/>
          <w:b/>
        </w:rPr>
        <w:t>)</w:t>
      </w:r>
      <w:r w:rsidRPr="00C75505">
        <w:rPr>
          <w:b/>
        </w:rPr>
        <w:br/>
      </w:r>
      <w:r w:rsidRPr="00C75505">
        <w:rPr>
          <w:rStyle w:val="pln"/>
          <w:b/>
        </w:rPr>
        <w:t xml:space="preserve">    </w:t>
      </w:r>
      <w:r w:rsidRPr="00C75505">
        <w:rPr>
          <w:rStyle w:val="typ"/>
          <w:b/>
        </w:rPr>
        <w:t>FullScreenWrapper2App</w:t>
      </w:r>
      <w:r w:rsidRPr="00C75505">
        <w:rPr>
          <w:rStyle w:val="pun"/>
          <w:b/>
        </w:rPr>
        <w:t>.</w:t>
      </w:r>
      <w:r w:rsidRPr="00C75505">
        <w:rPr>
          <w:rStyle w:val="pln"/>
          <w:b/>
        </w:rPr>
        <w:t>show_layout</w:t>
      </w:r>
      <w:r w:rsidRPr="00C75505">
        <w:rPr>
          <w:rStyle w:val="pun"/>
          <w:b/>
        </w:rPr>
        <w:t>(</w:t>
      </w:r>
      <w:r w:rsidRPr="00C75505">
        <w:rPr>
          <w:rStyle w:val="typ"/>
          <w:b/>
        </w:rPr>
        <w:t>FIRST_LAYOUT</w:t>
      </w:r>
      <w:r w:rsidRPr="00C75505">
        <w:rPr>
          <w:rStyle w:val="pun"/>
          <w:b/>
        </w:rPr>
        <w:t>())</w:t>
      </w:r>
      <w:r w:rsidRPr="00C75505">
        <w:rPr>
          <w:b/>
        </w:rPr>
        <w:br/>
      </w:r>
      <w:r w:rsidRPr="00C75505">
        <w:rPr>
          <w:rStyle w:val="pln"/>
          <w:b/>
        </w:rPr>
        <w:t xml:space="preserve">    </w:t>
      </w:r>
      <w:r w:rsidRPr="00C75505">
        <w:rPr>
          <w:rStyle w:val="typ"/>
          <w:b/>
        </w:rPr>
        <w:t>FullScreenWrapper2App</w:t>
      </w:r>
      <w:r w:rsidRPr="00C75505">
        <w:rPr>
          <w:rStyle w:val="pun"/>
          <w:b/>
        </w:rPr>
        <w:t>.</w:t>
      </w:r>
      <w:r w:rsidRPr="00C75505">
        <w:rPr>
          <w:rStyle w:val="pln"/>
          <w:b/>
        </w:rPr>
        <w:t>eventloop</w:t>
      </w:r>
      <w:r w:rsidRPr="00C75505">
        <w:rPr>
          <w:rStyle w:val="pun"/>
          <w:b/>
        </w:rPr>
        <w:t>()</w:t>
      </w:r>
    </w:p>
    <w:p w:rsidR="00C75505" w:rsidRDefault="00C75505" w:rsidP="00443D01">
      <w:pPr>
        <w:pStyle w:val="NoSpacing"/>
        <w:jc w:val="both"/>
      </w:pPr>
    </w:p>
    <w:p w:rsidR="00DC50FF" w:rsidRDefault="00DC50FF" w:rsidP="00367F21">
      <w:pPr>
        <w:rPr>
          <w:u w:val="single"/>
        </w:rPr>
      </w:pPr>
    </w:p>
    <w:p w:rsidR="00DC50FF" w:rsidRPr="00DC50FF" w:rsidRDefault="00DC50FF" w:rsidP="00DC50FF">
      <w:pPr>
        <w:pStyle w:val="NoSpacing"/>
        <w:rPr>
          <w:u w:val="single"/>
        </w:rPr>
      </w:pPr>
      <w:r w:rsidRPr="00DC50FF">
        <w:rPr>
          <w:u w:val="single"/>
        </w:rPr>
        <w:t>Conclusion</w:t>
      </w:r>
    </w:p>
    <w:p w:rsidR="00DC50FF" w:rsidRDefault="00DC50FF" w:rsidP="00367F21">
      <w:r>
        <w:t xml:space="preserve">To reflect on my project, it did not turn out how I had planned for several reasons. The first one was the XML layout as my only option for a GUI. </w:t>
      </w:r>
      <w:r w:rsidR="001649E5">
        <w:t xml:space="preserve">This limited how the user of this application could interact with my application. For example, it would have been nice to use perhaps a picture of a cool looking text, or even just cool looking texts, instead of simple buttons to initiate actions, but then I would not be able to use event handlers and have action done when the pictures are hit. Second, the limitation of text fields meant I had to include text in the boxes initially, and could not leave it blank or with just a hint. </w:t>
      </w:r>
      <w:r w:rsidR="00340248">
        <w:t xml:space="preserve">However, these are little concerns. I would like to talk about access to the android device in general. </w:t>
      </w:r>
    </w:p>
    <w:p w:rsidR="002847DD" w:rsidRDefault="00DB71AE" w:rsidP="00EF7661">
      <w:r>
        <w:t xml:space="preserve">I found THE BIGGEST challenge of this entire project was pulling the texts in a quick fashion and displaying them in </w:t>
      </w:r>
      <w:proofErr w:type="gramStart"/>
      <w:r>
        <w:t>a</w:t>
      </w:r>
      <w:proofErr w:type="gramEnd"/>
      <w:r>
        <w:t xml:space="preserve"> appealing manner. (As a side note: For pulling the texts, the </w:t>
      </w:r>
      <w:proofErr w:type="spellStart"/>
      <w:r>
        <w:t>smsFacade</w:t>
      </w:r>
      <w:proofErr w:type="spellEnd"/>
      <w:r>
        <w:t xml:space="preserve"> returned only texts I have received, not sent. I have tried doing research on this but I am still unaware why sl4a </w:t>
      </w:r>
      <w:proofErr w:type="spellStart"/>
      <w:r>
        <w:t>sms</w:t>
      </w:r>
      <w:proofErr w:type="spellEnd"/>
      <w:r>
        <w:t xml:space="preserve"> </w:t>
      </w:r>
      <w:proofErr w:type="spellStart"/>
      <w:proofErr w:type="gramStart"/>
      <w:r>
        <w:t>api</w:t>
      </w:r>
      <w:proofErr w:type="spellEnd"/>
      <w:proofErr w:type="gramEnd"/>
      <w:r>
        <w:t xml:space="preserve"> only calls received messages. Perhaps android only stores received messages and </w:t>
      </w:r>
      <w:proofErr w:type="spellStart"/>
      <w:proofErr w:type="gramStart"/>
      <w:r>
        <w:t>its</w:t>
      </w:r>
      <w:proofErr w:type="spellEnd"/>
      <w:proofErr w:type="gramEnd"/>
      <w:r>
        <w:t xml:space="preserve"> up to </w:t>
      </w:r>
      <w:proofErr w:type="spellStart"/>
      <w:r>
        <w:t>to</w:t>
      </w:r>
      <w:proofErr w:type="spellEnd"/>
      <w:r>
        <w:t xml:space="preserve"> the SMS application to create a database of sent texts itself. Therefore, the </w:t>
      </w:r>
      <w:proofErr w:type="spellStart"/>
      <w:r>
        <w:t>viewtexts</w:t>
      </w:r>
      <w:proofErr w:type="spellEnd"/>
      <w:r>
        <w:t xml:space="preserve"> layout on my application only shows sent messages). </w:t>
      </w:r>
      <w:r w:rsidR="00EF7661">
        <w:t>When you call the texts, they are returned to you by id (ids are assigned based on when the text was received – so they are ordered by time). It includes the date sent (in terms of seconds), message, if opened/</w:t>
      </w:r>
      <w:proofErr w:type="gramStart"/>
      <w:r w:rsidR="00EF7661">
        <w:t>unopened,</w:t>
      </w:r>
      <w:proofErr w:type="gramEnd"/>
      <w:r w:rsidR="00EF7661">
        <w:t xml:space="preserve"> the number that sent the message, as well as many other attributes. This was fine. But to display the messages how I wished, I had to match the number, to the name in my contact list as well as they type of phone that sent the message (</w:t>
      </w:r>
      <w:proofErr w:type="spellStart"/>
      <w:r w:rsidR="00EF7661">
        <w:t>cell</w:t>
      </w:r>
      <w:proofErr w:type="gramStart"/>
      <w:r w:rsidR="00EF7661">
        <w:t>,work</w:t>
      </w:r>
      <w:proofErr w:type="spellEnd"/>
      <w:proofErr w:type="gramEnd"/>
      <w:r w:rsidR="00EF7661">
        <w:t xml:space="preserve">, home based on how it was defined in the contacts list). And I had to do this efficiently. Therefore, when the application first loaded I created a dictionary of all this, and had the user wait. But therefore, if you receive a text while in the application, it will not display until the application is reopened and the dictionaries recreated. I am really curious to see how current applications deal with this issue and do it efficiently as clearly, my dictionaries take several seconds to load and this is not true with GO SMS Pro. </w:t>
      </w:r>
      <w:r w:rsidR="00B560F9">
        <w:t xml:space="preserve">Perhaps this is benefit of using java as opposed to python on android. </w:t>
      </w:r>
      <w:r w:rsidR="00EF7661">
        <w:t xml:space="preserve">Furthermore, how </w:t>
      </w:r>
      <w:r w:rsidR="00B560F9">
        <w:t xml:space="preserve">messages, when sent or received, are automatically shown on the screen. </w:t>
      </w:r>
      <w:r w:rsidR="002847DD">
        <w:t xml:space="preserve">I assume this is an issue with the sl4a list view, another limitation of the platform. </w:t>
      </w:r>
    </w:p>
    <w:p w:rsidR="002847DD" w:rsidRDefault="002847DD" w:rsidP="002847DD">
      <w:r>
        <w:t xml:space="preserve">All in all, although I cannot say I plan to use my messaging application in comparison to GO SMS Pro (I’ll just have to delete my texts often so it does not lag), I learned a lot in this project. From HTML, </w:t>
      </w:r>
      <w:proofErr w:type="spellStart"/>
      <w:r>
        <w:t>Javascript</w:t>
      </w:r>
      <w:proofErr w:type="spellEnd"/>
      <w:r>
        <w:t>, CSS</w:t>
      </w:r>
      <w:proofErr w:type="gramStart"/>
      <w:r>
        <w:t>,XML</w:t>
      </w:r>
      <w:proofErr w:type="gramEnd"/>
      <w:r>
        <w:t xml:space="preserve"> for android layout, to learning how to do  A LOT of research before attempting a project (as to not waste time figuring out the best UI), I would say this project is a success!</w:t>
      </w:r>
    </w:p>
    <w:p w:rsidR="002847DD" w:rsidRPr="002847DD" w:rsidRDefault="002847DD" w:rsidP="002847DD">
      <w:pPr>
        <w:pStyle w:val="NoSpacing"/>
        <w:rPr>
          <w:u w:val="single"/>
        </w:rPr>
      </w:pPr>
      <w:r w:rsidRPr="002847DD">
        <w:rPr>
          <w:u w:val="single"/>
        </w:rPr>
        <w:lastRenderedPageBreak/>
        <w:t>Explanation of sample XML (XML in Blue, Explanation in Red)</w:t>
      </w:r>
    </w:p>
    <w:p w:rsidR="002847DD" w:rsidRPr="002847DD" w:rsidRDefault="002847DD" w:rsidP="002847DD">
      <w:pPr>
        <w:pStyle w:val="NoSpacing"/>
        <w:rPr>
          <w:color w:val="FF0000"/>
        </w:rPr>
      </w:pPr>
      <w:r>
        <w:rPr>
          <w:color w:val="FF0000"/>
        </w:rPr>
        <w:t>Define layout name. Insert XML declaration which specific what version of XML encoding used. (Note: utf-8 means we are encoding in Unicode 8 bit)</w:t>
      </w:r>
    </w:p>
    <w:p w:rsidR="002847DD" w:rsidRPr="002847DD" w:rsidRDefault="002847DD" w:rsidP="002847DD">
      <w:pPr>
        <w:pStyle w:val="NoSpacing"/>
        <w:rPr>
          <w:color w:val="1F4E79" w:themeColor="accent1" w:themeShade="80"/>
        </w:rPr>
      </w:pPr>
      <w:proofErr w:type="spellStart"/>
      <w:proofErr w:type="gramStart"/>
      <w:r w:rsidRPr="002847DD">
        <w:rPr>
          <w:color w:val="1F4E79" w:themeColor="accent1" w:themeShade="80"/>
        </w:rPr>
        <w:t>sendTextLayout</w:t>
      </w:r>
      <w:proofErr w:type="spellEnd"/>
      <w:proofErr w:type="gramEnd"/>
      <w:r w:rsidRPr="002847DD">
        <w:rPr>
          <w:color w:val="1F4E79" w:themeColor="accent1" w:themeShade="80"/>
        </w:rPr>
        <w:t>="""&lt;?xml version="1.0" encoding="utf-8"&gt;</w:t>
      </w:r>
    </w:p>
    <w:p w:rsidR="002847DD" w:rsidRDefault="002847DD" w:rsidP="002847DD">
      <w:pPr>
        <w:pStyle w:val="NoSpacing"/>
        <w:rPr>
          <w:color w:val="FF0000"/>
        </w:rPr>
      </w:pPr>
      <w:proofErr w:type="gramStart"/>
      <w:r>
        <w:rPr>
          <w:color w:val="FF0000"/>
        </w:rPr>
        <w:t>Defines namespace by calling page that declares all views and attributes allowed by android XML layout.</w:t>
      </w:r>
      <w:proofErr w:type="gramEnd"/>
    </w:p>
    <w:p w:rsidR="002847DD" w:rsidRPr="002847DD" w:rsidRDefault="002847DD" w:rsidP="002847DD">
      <w:pPr>
        <w:pStyle w:val="NoSpacing"/>
        <w:rPr>
          <w:color w:val="FF0000"/>
        </w:rPr>
      </w:pPr>
      <w:r>
        <w:rPr>
          <w:color w:val="FF0000"/>
        </w:rPr>
        <w:t xml:space="preserve">Here we are using a specific layout, </w:t>
      </w:r>
      <w:hyperlink r:id="rId20" w:history="1">
        <w:r w:rsidRPr="002847DD">
          <w:rPr>
            <w:rStyle w:val="Hyperlink"/>
          </w:rPr>
          <w:t>linear layout</w:t>
        </w:r>
      </w:hyperlink>
      <w:r>
        <w:rPr>
          <w:color w:val="FF0000"/>
        </w:rPr>
        <w:t xml:space="preserve"> </w:t>
      </w:r>
    </w:p>
    <w:p w:rsidR="002847DD" w:rsidRPr="002847DD" w:rsidRDefault="002847DD" w:rsidP="002847DD">
      <w:pPr>
        <w:pStyle w:val="NoSpacing"/>
        <w:rPr>
          <w:color w:val="1F4E79" w:themeColor="accent1" w:themeShade="80"/>
        </w:rPr>
      </w:pPr>
      <w:r w:rsidRPr="002847DD">
        <w:rPr>
          <w:color w:val="1F4E79" w:themeColor="accent1" w:themeShade="80"/>
        </w:rPr>
        <w:t>&lt;</w:t>
      </w:r>
      <w:proofErr w:type="spellStart"/>
      <w:r w:rsidRPr="002847DD">
        <w:rPr>
          <w:color w:val="1F4E79" w:themeColor="accent1" w:themeShade="80"/>
        </w:rPr>
        <w:t>LinearLayout</w:t>
      </w:r>
      <w:proofErr w:type="spellEnd"/>
      <w:r w:rsidRPr="002847DD">
        <w:rPr>
          <w:color w:val="1F4E79" w:themeColor="accent1" w:themeShade="80"/>
        </w:rPr>
        <w:t xml:space="preserve"> </w:t>
      </w:r>
      <w:proofErr w:type="spellStart"/>
      <w:r w:rsidRPr="002847DD">
        <w:rPr>
          <w:color w:val="1F4E79" w:themeColor="accent1" w:themeShade="80"/>
        </w:rPr>
        <w:t>xmlns:android</w:t>
      </w:r>
      <w:proofErr w:type="spellEnd"/>
      <w:r w:rsidRPr="002847DD">
        <w:rPr>
          <w:color w:val="1F4E79" w:themeColor="accent1" w:themeShade="80"/>
        </w:rPr>
        <w:t>="http://schemas.android.com/apk/res/android"</w:t>
      </w:r>
    </w:p>
    <w:p w:rsidR="002847DD" w:rsidRPr="002847DD" w:rsidRDefault="002847DD" w:rsidP="00483D49">
      <w:pPr>
        <w:pStyle w:val="NoSpacing"/>
        <w:ind w:left="360"/>
        <w:rPr>
          <w:color w:val="FF0000"/>
        </w:rPr>
      </w:pPr>
      <w:r>
        <w:rPr>
          <w:color w:val="FF0000"/>
        </w:rPr>
        <w:t xml:space="preserve">Give the </w:t>
      </w:r>
      <w:r w:rsidR="00483D49">
        <w:rPr>
          <w:color w:val="FF0000"/>
        </w:rPr>
        <w:t xml:space="preserve">layout and id and define if </w:t>
      </w:r>
      <w:proofErr w:type="gramStart"/>
      <w:r w:rsidR="00483D49">
        <w:rPr>
          <w:color w:val="FF0000"/>
        </w:rPr>
        <w:t>its</w:t>
      </w:r>
      <w:proofErr w:type="gramEnd"/>
      <w:r w:rsidR="00483D49">
        <w:rPr>
          <w:color w:val="FF0000"/>
        </w:rPr>
        <w:t xml:space="preserve"> vertical or horizontal. In this case vertical, so each element of this layout is places below each other.</w:t>
      </w:r>
    </w:p>
    <w:p w:rsidR="002847DD" w:rsidRPr="002847DD" w:rsidRDefault="002847DD" w:rsidP="002847DD">
      <w:pPr>
        <w:pStyle w:val="NoSpacing"/>
        <w:rPr>
          <w:color w:val="1F4E79" w:themeColor="accent1" w:themeShade="80"/>
        </w:rPr>
      </w:pPr>
      <w:r>
        <w:rPr>
          <w:color w:val="1F4E79" w:themeColor="accent1" w:themeShade="80"/>
        </w:rPr>
        <w:t xml:space="preserve">       </w:t>
      </w:r>
      <w:r w:rsidRPr="002847DD">
        <w:rPr>
          <w:color w:val="1F4E79" w:themeColor="accent1" w:themeShade="80"/>
        </w:rPr>
        <w:t xml:space="preserve"> </w:t>
      </w:r>
      <w:proofErr w:type="spellStart"/>
      <w:r w:rsidRPr="002847DD">
        <w:rPr>
          <w:color w:val="1F4E79" w:themeColor="accent1" w:themeShade="80"/>
        </w:rPr>
        <w:t>android:id</w:t>
      </w:r>
      <w:proofErr w:type="spellEnd"/>
      <w:r w:rsidRPr="002847DD">
        <w:rPr>
          <w:color w:val="1F4E79" w:themeColor="accent1" w:themeShade="80"/>
        </w:rPr>
        <w:t>="@+id/background"</w:t>
      </w:r>
    </w:p>
    <w:p w:rsid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orientation</w:t>
      </w:r>
      <w:proofErr w:type="spellEnd"/>
      <w:r w:rsidRPr="002847DD">
        <w:rPr>
          <w:color w:val="1F4E79" w:themeColor="accent1" w:themeShade="80"/>
        </w:rPr>
        <w:t>="vertical"</w:t>
      </w:r>
    </w:p>
    <w:p w:rsidR="00483D49" w:rsidRPr="00483D49" w:rsidRDefault="00483D49" w:rsidP="00483D49">
      <w:pPr>
        <w:pStyle w:val="NoSpacing"/>
        <w:ind w:left="360"/>
        <w:rPr>
          <w:color w:val="FF0000"/>
        </w:rPr>
      </w:pPr>
      <w:r>
        <w:rPr>
          <w:color w:val="FF0000"/>
        </w:rPr>
        <w:t>As this is the top layout, we want it to fit the screen both in height and width</w:t>
      </w:r>
    </w:p>
    <w:p w:rsidR="002847DD" w:rsidRP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layout_width</w:t>
      </w:r>
      <w:proofErr w:type="spellEnd"/>
      <w:r w:rsidRPr="002847DD">
        <w:rPr>
          <w:color w:val="1F4E79" w:themeColor="accent1" w:themeShade="80"/>
        </w:rPr>
        <w:t>="</w:t>
      </w:r>
      <w:proofErr w:type="spellStart"/>
      <w:r w:rsidRPr="002847DD">
        <w:rPr>
          <w:color w:val="1F4E79" w:themeColor="accent1" w:themeShade="80"/>
        </w:rPr>
        <w:t>match_parent</w:t>
      </w:r>
      <w:proofErr w:type="spellEnd"/>
      <w:r w:rsidRPr="002847DD">
        <w:rPr>
          <w:color w:val="1F4E79" w:themeColor="accent1" w:themeShade="80"/>
        </w:rPr>
        <w:t>"</w:t>
      </w:r>
    </w:p>
    <w:p w:rsid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layout_height</w:t>
      </w:r>
      <w:proofErr w:type="spellEnd"/>
      <w:r w:rsidRPr="002847DD">
        <w:rPr>
          <w:color w:val="1F4E79" w:themeColor="accent1" w:themeShade="80"/>
        </w:rPr>
        <w:t>="</w:t>
      </w:r>
      <w:proofErr w:type="spellStart"/>
      <w:r w:rsidRPr="002847DD">
        <w:rPr>
          <w:color w:val="1F4E79" w:themeColor="accent1" w:themeShade="80"/>
        </w:rPr>
        <w:t>match_parent</w:t>
      </w:r>
      <w:proofErr w:type="spellEnd"/>
      <w:r w:rsidRPr="002847DD">
        <w:rPr>
          <w:color w:val="1F4E79" w:themeColor="accent1" w:themeShade="80"/>
        </w:rPr>
        <w:t>"</w:t>
      </w:r>
    </w:p>
    <w:p w:rsidR="00483D49" w:rsidRPr="00483D49" w:rsidRDefault="00483D49" w:rsidP="00483D49">
      <w:pPr>
        <w:pStyle w:val="NoSpacing"/>
        <w:ind w:left="360"/>
        <w:rPr>
          <w:color w:val="FF0000"/>
        </w:rPr>
      </w:pPr>
      <w:r>
        <w:rPr>
          <w:color w:val="FF0000"/>
        </w:rPr>
        <w:t>Define background color as black!</w:t>
      </w:r>
    </w:p>
    <w:p w:rsidR="002847DD" w:rsidRP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background</w:t>
      </w:r>
      <w:proofErr w:type="spellEnd"/>
      <w:r w:rsidRPr="002847DD">
        <w:rPr>
          <w:color w:val="1F4E79" w:themeColor="accent1" w:themeShade="80"/>
        </w:rPr>
        <w:t>="#ff000000"&gt;</w:t>
      </w:r>
    </w:p>
    <w:p w:rsidR="00483D49" w:rsidRPr="00483D49" w:rsidRDefault="00483D49" w:rsidP="00483D49">
      <w:pPr>
        <w:pStyle w:val="NoSpacing"/>
        <w:rPr>
          <w:color w:val="FF0000"/>
        </w:rPr>
      </w:pPr>
      <w:r>
        <w:rPr>
          <w:color w:val="FF0000"/>
        </w:rPr>
        <w:t xml:space="preserve">Define first element, a place to insert test (edit text element). Give it an id. As we are in linear view, we wish it to fit the width of the screen. The height here is 0dp (density independent pixel). This is used generally with layout weight. Layout weight tells android how much screen space an element of a layout should take up. For example, in vertical layout, is an element has a weight of 2, and another has a weight of 1, the first element will take up 2/3 of the screen </w:t>
      </w:r>
      <w:proofErr w:type="gramStart"/>
      <w:r>
        <w:rPr>
          <w:color w:val="FF0000"/>
        </w:rPr>
        <w:t>height,</w:t>
      </w:r>
      <w:proofErr w:type="gramEnd"/>
      <w:r>
        <w:rPr>
          <w:color w:val="FF0000"/>
        </w:rPr>
        <w:t xml:space="preserve"> and 1/3 for the other. The </w:t>
      </w:r>
      <w:proofErr w:type="spellStart"/>
      <w:r>
        <w:rPr>
          <w:color w:val="FF0000"/>
        </w:rPr>
        <w:t>layout_height</w:t>
      </w:r>
      <w:proofErr w:type="spellEnd"/>
      <w:r>
        <w:rPr>
          <w:color w:val="FF0000"/>
        </w:rPr>
        <w:t xml:space="preserve"> is written as 0dp since it is calculated by its weight. Note: this is the only element in this vertical layout that has a weight so after given the other elements the height they need, fill the rest of the height with this element. The text tells what text to display in the textbox and the hint is like text, but is like faded so </w:t>
      </w:r>
      <w:proofErr w:type="spellStart"/>
      <w:r>
        <w:rPr>
          <w:color w:val="FF0000"/>
        </w:rPr>
        <w:t>its</w:t>
      </w:r>
      <w:proofErr w:type="spellEnd"/>
      <w:r>
        <w:rPr>
          <w:color w:val="FF0000"/>
        </w:rPr>
        <w:t xml:space="preserve"> like embedded. </w:t>
      </w:r>
    </w:p>
    <w:p w:rsidR="002847DD" w:rsidRPr="002847DD" w:rsidRDefault="002847DD" w:rsidP="002847DD">
      <w:pPr>
        <w:pStyle w:val="NoSpacing"/>
        <w:rPr>
          <w:color w:val="1F4E79" w:themeColor="accent1" w:themeShade="80"/>
        </w:rPr>
      </w:pPr>
      <w:r w:rsidRPr="002847DD">
        <w:rPr>
          <w:color w:val="1F4E79" w:themeColor="accent1" w:themeShade="80"/>
        </w:rPr>
        <w:t xml:space="preserve">  &lt;</w:t>
      </w:r>
      <w:proofErr w:type="spellStart"/>
      <w:r w:rsidRPr="002847DD">
        <w:rPr>
          <w:color w:val="1F4E79" w:themeColor="accent1" w:themeShade="80"/>
        </w:rPr>
        <w:t>EditText</w:t>
      </w:r>
      <w:proofErr w:type="spellEnd"/>
      <w:r w:rsidRPr="002847DD">
        <w:rPr>
          <w:color w:val="1F4E79" w:themeColor="accent1" w:themeShade="80"/>
        </w:rPr>
        <w:t xml:space="preserve"> </w:t>
      </w:r>
      <w:proofErr w:type="spellStart"/>
      <w:r w:rsidRPr="002847DD">
        <w:rPr>
          <w:color w:val="1F4E79" w:themeColor="accent1" w:themeShade="80"/>
        </w:rPr>
        <w:t>android:id</w:t>
      </w:r>
      <w:proofErr w:type="spellEnd"/>
      <w:r w:rsidRPr="002847DD">
        <w:rPr>
          <w:color w:val="1F4E79" w:themeColor="accent1" w:themeShade="80"/>
        </w:rPr>
        <w:t>="@+id/</w:t>
      </w:r>
      <w:proofErr w:type="spellStart"/>
      <w:r w:rsidRPr="002847DD">
        <w:rPr>
          <w:color w:val="1F4E79" w:themeColor="accent1" w:themeShade="80"/>
        </w:rPr>
        <w:t>edit_SMS</w:t>
      </w:r>
      <w:proofErr w:type="spellEnd"/>
      <w:r w:rsidRPr="002847DD">
        <w:rPr>
          <w:color w:val="1F4E79" w:themeColor="accent1" w:themeShade="80"/>
        </w:rPr>
        <w:t>"</w:t>
      </w:r>
    </w:p>
    <w:p w:rsidR="002847DD" w:rsidRP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layout_weight</w:t>
      </w:r>
      <w:proofErr w:type="spellEnd"/>
      <w:r w:rsidRPr="002847DD">
        <w:rPr>
          <w:color w:val="1F4E79" w:themeColor="accent1" w:themeShade="80"/>
        </w:rPr>
        <w:t>="1"</w:t>
      </w:r>
    </w:p>
    <w:p w:rsidR="002847DD" w:rsidRP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layout_width</w:t>
      </w:r>
      <w:proofErr w:type="spellEnd"/>
      <w:r w:rsidRPr="002847DD">
        <w:rPr>
          <w:color w:val="1F4E79" w:themeColor="accent1" w:themeShade="80"/>
        </w:rPr>
        <w:t>="</w:t>
      </w:r>
      <w:proofErr w:type="spellStart"/>
      <w:r w:rsidRPr="002847DD">
        <w:rPr>
          <w:color w:val="1F4E79" w:themeColor="accent1" w:themeShade="80"/>
        </w:rPr>
        <w:t>match_parent</w:t>
      </w:r>
      <w:proofErr w:type="spellEnd"/>
      <w:r w:rsidRPr="002847DD">
        <w:rPr>
          <w:color w:val="1F4E79" w:themeColor="accent1" w:themeShade="80"/>
        </w:rPr>
        <w:t>"</w:t>
      </w:r>
    </w:p>
    <w:p w:rsidR="002847DD" w:rsidRP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layout_height</w:t>
      </w:r>
      <w:proofErr w:type="spellEnd"/>
      <w:r w:rsidRPr="002847DD">
        <w:rPr>
          <w:color w:val="1F4E79" w:themeColor="accent1" w:themeShade="80"/>
        </w:rPr>
        <w:t>="0dp"</w:t>
      </w:r>
    </w:p>
    <w:p w:rsidR="002847DD" w:rsidRP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text</w:t>
      </w:r>
      <w:proofErr w:type="spellEnd"/>
      <w:r w:rsidRPr="002847DD">
        <w:rPr>
          <w:color w:val="1F4E79" w:themeColor="accent1" w:themeShade="80"/>
        </w:rPr>
        <w:t>="</w:t>
      </w:r>
      <w:proofErr w:type="spellStart"/>
      <w:r w:rsidRPr="002847DD">
        <w:rPr>
          <w:color w:val="1F4E79" w:themeColor="accent1" w:themeShade="80"/>
        </w:rPr>
        <w:t>Enter_SMS_Here</w:t>
      </w:r>
      <w:proofErr w:type="spellEnd"/>
      <w:r w:rsidRPr="002847DD">
        <w:rPr>
          <w:color w:val="1F4E79" w:themeColor="accent1" w:themeShade="80"/>
        </w:rPr>
        <w:t>"</w:t>
      </w:r>
    </w:p>
    <w:p w:rsidR="002847DD" w:rsidRP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hint</w:t>
      </w:r>
      <w:proofErr w:type="spellEnd"/>
      <w:r w:rsidRPr="002847DD">
        <w:rPr>
          <w:color w:val="1F4E79" w:themeColor="accent1" w:themeShade="80"/>
        </w:rPr>
        <w:t>="Enter SMS Here" /&gt;</w:t>
      </w:r>
    </w:p>
    <w:p w:rsidR="00483D49" w:rsidRDefault="00D17A61" w:rsidP="002847DD">
      <w:pPr>
        <w:pStyle w:val="NoSpacing"/>
        <w:rPr>
          <w:color w:val="1F4E79" w:themeColor="accent1" w:themeShade="80"/>
        </w:rPr>
      </w:pPr>
      <w:r>
        <w:rPr>
          <w:color w:val="FF0000"/>
        </w:rPr>
        <w:t xml:space="preserve">Define the usual: id, width, height, text. Margins just define margins around the object. </w:t>
      </w:r>
      <w:r w:rsidR="002847DD" w:rsidRPr="002847DD">
        <w:rPr>
          <w:color w:val="1F4E79" w:themeColor="accent1" w:themeShade="80"/>
        </w:rPr>
        <w:t xml:space="preserve">  </w:t>
      </w:r>
    </w:p>
    <w:p w:rsidR="00D17A61" w:rsidRPr="00D17A61" w:rsidRDefault="00D17A61" w:rsidP="002847DD">
      <w:pPr>
        <w:pStyle w:val="NoSpacing"/>
        <w:rPr>
          <w:color w:val="FF0000"/>
        </w:rPr>
      </w:pPr>
      <w:r>
        <w:rPr>
          <w:color w:val="FF0000"/>
        </w:rPr>
        <w:t>Note: sp = scale independent pixels.</w:t>
      </w:r>
    </w:p>
    <w:p w:rsidR="002847DD" w:rsidRPr="002847DD" w:rsidRDefault="002847DD" w:rsidP="002847DD">
      <w:pPr>
        <w:pStyle w:val="NoSpacing"/>
        <w:rPr>
          <w:color w:val="1F4E79" w:themeColor="accent1" w:themeShade="80"/>
        </w:rPr>
      </w:pPr>
      <w:r w:rsidRPr="002847DD">
        <w:rPr>
          <w:color w:val="1F4E79" w:themeColor="accent1" w:themeShade="80"/>
        </w:rPr>
        <w:t>&lt;Button</w:t>
      </w:r>
    </w:p>
    <w:p w:rsidR="002847DD" w:rsidRPr="002847DD" w:rsidRDefault="002847DD" w:rsidP="002847DD">
      <w:pPr>
        <w:pStyle w:val="NoSpacing"/>
        <w:rPr>
          <w:color w:val="1F4E79" w:themeColor="accent1" w:themeShade="80"/>
        </w:rPr>
      </w:pPr>
      <w:r w:rsidRPr="002847DD">
        <w:rPr>
          <w:color w:val="1F4E79" w:themeColor="accent1" w:themeShade="80"/>
        </w:rPr>
        <w:t xml:space="preserve">        </w:t>
      </w:r>
      <w:proofErr w:type="spellStart"/>
      <w:r w:rsidRPr="002847DD">
        <w:rPr>
          <w:color w:val="1F4E79" w:themeColor="accent1" w:themeShade="80"/>
        </w:rPr>
        <w:t>android:id</w:t>
      </w:r>
      <w:proofErr w:type="spellEnd"/>
      <w:r w:rsidRPr="002847DD">
        <w:rPr>
          <w:color w:val="1F4E79" w:themeColor="accent1" w:themeShade="80"/>
        </w:rPr>
        <w:t>="@+id/</w:t>
      </w:r>
      <w:proofErr w:type="spellStart"/>
      <w:r w:rsidRPr="002847DD">
        <w:rPr>
          <w:color w:val="1F4E79" w:themeColor="accent1" w:themeShade="80"/>
        </w:rPr>
        <w:t>sendSMS</w:t>
      </w:r>
      <w:proofErr w:type="spellEnd"/>
      <w:r w:rsidRPr="002847DD">
        <w:rPr>
          <w:color w:val="1F4E79" w:themeColor="accent1" w:themeShade="80"/>
        </w:rPr>
        <w:t>"</w:t>
      </w:r>
    </w:p>
    <w:p w:rsidR="002847DD" w:rsidRP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layout_width</w:t>
      </w:r>
      <w:proofErr w:type="spellEnd"/>
      <w:r w:rsidRPr="002847DD">
        <w:rPr>
          <w:color w:val="1F4E79" w:themeColor="accent1" w:themeShade="80"/>
        </w:rPr>
        <w:t>="</w:t>
      </w:r>
      <w:proofErr w:type="spellStart"/>
      <w:r w:rsidRPr="002847DD">
        <w:rPr>
          <w:color w:val="1F4E79" w:themeColor="accent1" w:themeShade="80"/>
        </w:rPr>
        <w:t>fill_parent</w:t>
      </w:r>
      <w:proofErr w:type="spellEnd"/>
      <w:r w:rsidRPr="002847DD">
        <w:rPr>
          <w:color w:val="1F4E79" w:themeColor="accent1" w:themeShade="80"/>
        </w:rPr>
        <w:t>"</w:t>
      </w:r>
    </w:p>
    <w:p w:rsidR="002847DD" w:rsidRP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layout_height</w:t>
      </w:r>
      <w:proofErr w:type="spellEnd"/>
      <w:r w:rsidRPr="002847DD">
        <w:rPr>
          <w:color w:val="1F4E79" w:themeColor="accent1" w:themeShade="80"/>
        </w:rPr>
        <w:t>="</w:t>
      </w:r>
      <w:proofErr w:type="spellStart"/>
      <w:r w:rsidRPr="002847DD">
        <w:rPr>
          <w:color w:val="1F4E79" w:themeColor="accent1" w:themeShade="80"/>
        </w:rPr>
        <w:t>wrap_content</w:t>
      </w:r>
      <w:proofErr w:type="spellEnd"/>
      <w:r w:rsidRPr="002847DD">
        <w:rPr>
          <w:color w:val="1F4E79" w:themeColor="accent1" w:themeShade="80"/>
        </w:rPr>
        <w:t>"</w:t>
      </w:r>
    </w:p>
    <w:p w:rsidR="002847DD" w:rsidRP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text</w:t>
      </w:r>
      <w:proofErr w:type="spellEnd"/>
      <w:r w:rsidRPr="002847DD">
        <w:rPr>
          <w:color w:val="1F4E79" w:themeColor="accent1" w:themeShade="80"/>
        </w:rPr>
        <w:t xml:space="preserve">="Send Text"  </w:t>
      </w:r>
    </w:p>
    <w:p w:rsidR="002847DD" w:rsidRP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layout_marginBottom</w:t>
      </w:r>
      <w:proofErr w:type="spellEnd"/>
      <w:r w:rsidRPr="002847DD">
        <w:rPr>
          <w:color w:val="1F4E79" w:themeColor="accent1" w:themeShade="80"/>
        </w:rPr>
        <w:t>="5sp"</w:t>
      </w:r>
    </w:p>
    <w:p w:rsidR="002847DD" w:rsidRP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layout_marginLeft</w:t>
      </w:r>
      <w:proofErr w:type="spellEnd"/>
      <w:r w:rsidRPr="002847DD">
        <w:rPr>
          <w:color w:val="1F4E79" w:themeColor="accent1" w:themeShade="80"/>
        </w:rPr>
        <w:t>="2sp"</w:t>
      </w:r>
    </w:p>
    <w:p w:rsidR="002847DD" w:rsidRP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layout_marginRight</w:t>
      </w:r>
      <w:proofErr w:type="spellEnd"/>
      <w:r w:rsidRPr="002847DD">
        <w:rPr>
          <w:color w:val="1F4E79" w:themeColor="accent1" w:themeShade="80"/>
        </w:rPr>
        <w:t>="5sp"</w:t>
      </w:r>
    </w:p>
    <w:p w:rsidR="002847DD" w:rsidRDefault="002847DD" w:rsidP="002847DD">
      <w:pPr>
        <w:pStyle w:val="NoSpacing"/>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layout_marginTop</w:t>
      </w:r>
      <w:proofErr w:type="spellEnd"/>
      <w:r w:rsidRPr="002847DD">
        <w:rPr>
          <w:color w:val="1F4E79" w:themeColor="accent1" w:themeShade="80"/>
        </w:rPr>
        <w:t>="5sp"/&gt;</w:t>
      </w:r>
    </w:p>
    <w:p w:rsidR="00151FD9" w:rsidRPr="00151FD9" w:rsidRDefault="00151FD9" w:rsidP="002847DD">
      <w:pPr>
        <w:pStyle w:val="NoSpacing"/>
        <w:rPr>
          <w:color w:val="FF0000"/>
        </w:rPr>
      </w:pPr>
      <w:r>
        <w:rPr>
          <w:color w:val="FF0000"/>
        </w:rPr>
        <w:t>Embed a horizontal layout in a vertical layout</w:t>
      </w:r>
    </w:p>
    <w:p w:rsidR="002847DD" w:rsidRPr="002847DD" w:rsidRDefault="002847DD" w:rsidP="00151FD9">
      <w:pPr>
        <w:pStyle w:val="NoSpacing"/>
        <w:ind w:left="360"/>
        <w:rPr>
          <w:color w:val="1F4E79" w:themeColor="accent1" w:themeShade="80"/>
        </w:rPr>
      </w:pPr>
      <w:r w:rsidRPr="002847DD">
        <w:rPr>
          <w:color w:val="1F4E79" w:themeColor="accent1" w:themeShade="80"/>
        </w:rPr>
        <w:t xml:space="preserve">  &lt;</w:t>
      </w:r>
      <w:proofErr w:type="spellStart"/>
      <w:r w:rsidRPr="002847DD">
        <w:rPr>
          <w:color w:val="1F4E79" w:themeColor="accent1" w:themeShade="80"/>
        </w:rPr>
        <w:t>LinearLayout</w:t>
      </w:r>
      <w:proofErr w:type="spellEnd"/>
      <w:r w:rsidRPr="002847DD">
        <w:rPr>
          <w:color w:val="1F4E79" w:themeColor="accent1" w:themeShade="80"/>
        </w:rPr>
        <w:t xml:space="preserve"> </w:t>
      </w:r>
      <w:proofErr w:type="spellStart"/>
      <w:r w:rsidRPr="002847DD">
        <w:rPr>
          <w:color w:val="1F4E79" w:themeColor="accent1" w:themeShade="80"/>
        </w:rPr>
        <w:t>xmlns:android</w:t>
      </w:r>
      <w:proofErr w:type="spellEnd"/>
      <w:r w:rsidRPr="002847DD">
        <w:rPr>
          <w:color w:val="1F4E79" w:themeColor="accent1" w:themeShade="80"/>
        </w:rPr>
        <w:t>="http://schemas.android.com/apk/res/android"</w:t>
      </w:r>
    </w:p>
    <w:p w:rsidR="00151FD9" w:rsidRPr="00151FD9" w:rsidRDefault="002847DD" w:rsidP="00151FD9">
      <w:pPr>
        <w:pStyle w:val="NoSpacing"/>
        <w:ind w:left="360"/>
        <w:rPr>
          <w:color w:val="FF0000"/>
        </w:rPr>
      </w:pPr>
      <w:r w:rsidRPr="002847DD">
        <w:rPr>
          <w:color w:val="1F4E79" w:themeColor="accent1" w:themeShade="80"/>
        </w:rPr>
        <w:t xml:space="preserve">       </w:t>
      </w:r>
      <w:r w:rsidR="00151FD9">
        <w:rPr>
          <w:color w:val="FF0000"/>
        </w:rPr>
        <w:t>Activity the tools UI editor uses to render layout</w:t>
      </w:r>
    </w:p>
    <w:p w:rsidR="002847DD" w:rsidRPr="002847DD" w:rsidRDefault="00151FD9" w:rsidP="00151FD9">
      <w:pPr>
        <w:pStyle w:val="NoSpacing"/>
        <w:ind w:left="360"/>
        <w:rPr>
          <w:color w:val="1F4E79" w:themeColor="accent1" w:themeShade="80"/>
        </w:rPr>
      </w:pPr>
      <w:r>
        <w:rPr>
          <w:color w:val="1F4E79" w:themeColor="accent1" w:themeShade="80"/>
        </w:rPr>
        <w:t xml:space="preserve">       </w:t>
      </w:r>
      <w:r w:rsidR="002847DD" w:rsidRPr="002847DD">
        <w:rPr>
          <w:color w:val="1F4E79" w:themeColor="accent1" w:themeShade="80"/>
        </w:rPr>
        <w:t xml:space="preserve"> </w:t>
      </w:r>
      <w:proofErr w:type="spellStart"/>
      <w:r w:rsidR="002847DD" w:rsidRPr="002847DD">
        <w:rPr>
          <w:color w:val="1F4E79" w:themeColor="accent1" w:themeShade="80"/>
        </w:rPr>
        <w:t>xmlns:tools</w:t>
      </w:r>
      <w:proofErr w:type="spellEnd"/>
      <w:r w:rsidR="002847DD" w:rsidRPr="002847DD">
        <w:rPr>
          <w:color w:val="1F4E79" w:themeColor="accent1" w:themeShade="80"/>
        </w:rPr>
        <w:t>="http://schemas.android.com/tools"</w:t>
      </w:r>
    </w:p>
    <w:p w:rsidR="00151FD9" w:rsidRPr="00151FD9" w:rsidRDefault="00151FD9" w:rsidP="00151FD9">
      <w:pPr>
        <w:pStyle w:val="NoSpacing"/>
        <w:ind w:left="720"/>
        <w:rPr>
          <w:color w:val="FF0000"/>
        </w:rPr>
      </w:pPr>
      <w:r>
        <w:rPr>
          <w:color w:val="1F4E79" w:themeColor="accent1" w:themeShade="80"/>
        </w:rPr>
        <w:t xml:space="preserve"> </w:t>
      </w:r>
      <w:r>
        <w:rPr>
          <w:color w:val="FF0000"/>
        </w:rPr>
        <w:t xml:space="preserve">Wish width to expand to whole </w:t>
      </w:r>
      <w:proofErr w:type="gramStart"/>
      <w:r>
        <w:rPr>
          <w:color w:val="FF0000"/>
        </w:rPr>
        <w:t>width(</w:t>
      </w:r>
      <w:proofErr w:type="gramEnd"/>
      <w:r>
        <w:rPr>
          <w:color w:val="FF0000"/>
        </w:rPr>
        <w:t>match parents) and height to take up just enough space    (wrap content)</w:t>
      </w:r>
      <w:r w:rsidR="002847DD" w:rsidRPr="00151FD9">
        <w:rPr>
          <w:color w:val="FF0000"/>
        </w:rPr>
        <w:t xml:space="preserve"> </w:t>
      </w:r>
    </w:p>
    <w:p w:rsidR="002847DD" w:rsidRPr="002847DD" w:rsidRDefault="00151FD9" w:rsidP="00151FD9">
      <w:pPr>
        <w:pStyle w:val="NoSpacing"/>
        <w:ind w:left="360"/>
        <w:rPr>
          <w:color w:val="1F4E79" w:themeColor="accent1" w:themeShade="80"/>
        </w:rPr>
      </w:pPr>
      <w:r>
        <w:rPr>
          <w:color w:val="1F4E79" w:themeColor="accent1" w:themeShade="80"/>
        </w:rPr>
        <w:lastRenderedPageBreak/>
        <w:t xml:space="preserve">      </w:t>
      </w:r>
      <w:r w:rsidR="002847DD" w:rsidRPr="002847DD">
        <w:rPr>
          <w:color w:val="1F4E79" w:themeColor="accent1" w:themeShade="80"/>
        </w:rPr>
        <w:t xml:space="preserve"> </w:t>
      </w:r>
      <w:proofErr w:type="spellStart"/>
      <w:proofErr w:type="gramStart"/>
      <w:r w:rsidR="002847DD" w:rsidRPr="002847DD">
        <w:rPr>
          <w:color w:val="1F4E79" w:themeColor="accent1" w:themeShade="80"/>
        </w:rPr>
        <w:t>android:</w:t>
      </w:r>
      <w:proofErr w:type="gramEnd"/>
      <w:r w:rsidR="002847DD" w:rsidRPr="002847DD">
        <w:rPr>
          <w:color w:val="1F4E79" w:themeColor="accent1" w:themeShade="80"/>
        </w:rPr>
        <w:t>layout_width</w:t>
      </w:r>
      <w:proofErr w:type="spellEnd"/>
      <w:r w:rsidR="002847DD" w:rsidRPr="002847DD">
        <w:rPr>
          <w:color w:val="1F4E79" w:themeColor="accent1" w:themeShade="80"/>
        </w:rPr>
        <w:t>="</w:t>
      </w:r>
      <w:proofErr w:type="spellStart"/>
      <w:r w:rsidR="002847DD" w:rsidRPr="002847DD">
        <w:rPr>
          <w:color w:val="1F4E79" w:themeColor="accent1" w:themeShade="80"/>
        </w:rPr>
        <w:t>match_parent</w:t>
      </w:r>
      <w:proofErr w:type="spellEnd"/>
      <w:r w:rsidR="002847DD" w:rsidRPr="002847DD">
        <w:rPr>
          <w:color w:val="1F4E79" w:themeColor="accent1" w:themeShade="80"/>
        </w:rPr>
        <w:t>"</w:t>
      </w:r>
    </w:p>
    <w:p w:rsidR="002847DD" w:rsidRPr="002847DD" w:rsidRDefault="002847DD" w:rsidP="00151FD9">
      <w:pPr>
        <w:pStyle w:val="NoSpacing"/>
        <w:ind w:left="360"/>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layout_height</w:t>
      </w:r>
      <w:proofErr w:type="spellEnd"/>
      <w:r w:rsidRPr="002847DD">
        <w:rPr>
          <w:color w:val="1F4E79" w:themeColor="accent1" w:themeShade="80"/>
        </w:rPr>
        <w:t>="</w:t>
      </w:r>
      <w:proofErr w:type="spellStart"/>
      <w:r w:rsidRPr="002847DD">
        <w:rPr>
          <w:color w:val="1F4E79" w:themeColor="accent1" w:themeShade="80"/>
        </w:rPr>
        <w:t>wrap_content</w:t>
      </w:r>
      <w:proofErr w:type="spellEnd"/>
      <w:r w:rsidRPr="002847DD">
        <w:rPr>
          <w:color w:val="1F4E79" w:themeColor="accent1" w:themeShade="80"/>
        </w:rPr>
        <w:t>"</w:t>
      </w:r>
    </w:p>
    <w:p w:rsidR="002847DD" w:rsidRDefault="002847DD" w:rsidP="00151FD9">
      <w:pPr>
        <w:pStyle w:val="NoSpacing"/>
        <w:ind w:left="360"/>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orientation</w:t>
      </w:r>
      <w:proofErr w:type="spellEnd"/>
      <w:r w:rsidRPr="002847DD">
        <w:rPr>
          <w:color w:val="1F4E79" w:themeColor="accent1" w:themeShade="80"/>
        </w:rPr>
        <w:t>="horizontal"&gt;</w:t>
      </w:r>
    </w:p>
    <w:p w:rsidR="00151FD9" w:rsidRPr="00151FD9" w:rsidRDefault="00151FD9" w:rsidP="00151FD9">
      <w:pPr>
        <w:pStyle w:val="NoSpacing"/>
        <w:ind w:left="720"/>
        <w:rPr>
          <w:color w:val="FF0000"/>
        </w:rPr>
      </w:pPr>
      <w:r>
        <w:rPr>
          <w:color w:val="FF0000"/>
        </w:rPr>
        <w:t>Define id, margins, text. Wish for item to take up just enough space both in height and width</w:t>
      </w:r>
    </w:p>
    <w:p w:rsidR="002847DD" w:rsidRPr="002847DD" w:rsidRDefault="002847DD" w:rsidP="00151FD9">
      <w:pPr>
        <w:pStyle w:val="NoSpacing"/>
        <w:ind w:left="360"/>
        <w:rPr>
          <w:color w:val="1F4E79" w:themeColor="accent1" w:themeShade="80"/>
        </w:rPr>
      </w:pPr>
      <w:r w:rsidRPr="002847DD">
        <w:rPr>
          <w:color w:val="1F4E79" w:themeColor="accent1" w:themeShade="80"/>
        </w:rPr>
        <w:t xml:space="preserve">        &lt;</w:t>
      </w:r>
      <w:proofErr w:type="spellStart"/>
      <w:r w:rsidRPr="002847DD">
        <w:rPr>
          <w:color w:val="1F4E79" w:themeColor="accent1" w:themeShade="80"/>
        </w:rPr>
        <w:t>TextView</w:t>
      </w:r>
      <w:proofErr w:type="spellEnd"/>
    </w:p>
    <w:p w:rsidR="002847DD" w:rsidRPr="002847DD" w:rsidRDefault="002847DD" w:rsidP="00151FD9">
      <w:pPr>
        <w:pStyle w:val="NoSpacing"/>
        <w:ind w:left="360"/>
        <w:rPr>
          <w:color w:val="1F4E79" w:themeColor="accent1" w:themeShade="80"/>
        </w:rPr>
      </w:pPr>
      <w:r w:rsidRPr="002847DD">
        <w:rPr>
          <w:color w:val="1F4E79" w:themeColor="accent1" w:themeShade="80"/>
        </w:rPr>
        <w:t xml:space="preserve">            </w:t>
      </w:r>
      <w:proofErr w:type="spellStart"/>
      <w:r w:rsidRPr="002847DD">
        <w:rPr>
          <w:color w:val="1F4E79" w:themeColor="accent1" w:themeShade="80"/>
        </w:rPr>
        <w:t>android:id</w:t>
      </w:r>
      <w:proofErr w:type="spellEnd"/>
      <w:r w:rsidRPr="002847DD">
        <w:rPr>
          <w:color w:val="1F4E79" w:themeColor="accent1" w:themeShade="80"/>
        </w:rPr>
        <w:t>="@+id/</w:t>
      </w:r>
      <w:proofErr w:type="spellStart"/>
      <w:r w:rsidRPr="002847DD">
        <w:rPr>
          <w:color w:val="1F4E79" w:themeColor="accent1" w:themeShade="80"/>
        </w:rPr>
        <w:t>currentContact</w:t>
      </w:r>
      <w:proofErr w:type="spellEnd"/>
      <w:r w:rsidRPr="002847DD">
        <w:rPr>
          <w:color w:val="1F4E79" w:themeColor="accent1" w:themeShade="80"/>
        </w:rPr>
        <w:t>"</w:t>
      </w:r>
    </w:p>
    <w:p w:rsidR="002847DD" w:rsidRPr="002847DD" w:rsidRDefault="002847DD" w:rsidP="00151FD9">
      <w:pPr>
        <w:pStyle w:val="NoSpacing"/>
        <w:ind w:left="360"/>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layout_height</w:t>
      </w:r>
      <w:proofErr w:type="spellEnd"/>
      <w:r w:rsidRPr="002847DD">
        <w:rPr>
          <w:color w:val="1F4E79" w:themeColor="accent1" w:themeShade="80"/>
        </w:rPr>
        <w:t>="</w:t>
      </w:r>
      <w:proofErr w:type="spellStart"/>
      <w:r w:rsidRPr="002847DD">
        <w:rPr>
          <w:color w:val="1F4E79" w:themeColor="accent1" w:themeShade="80"/>
        </w:rPr>
        <w:t>wrap_content</w:t>
      </w:r>
      <w:proofErr w:type="spellEnd"/>
      <w:r w:rsidRPr="002847DD">
        <w:rPr>
          <w:color w:val="1F4E79" w:themeColor="accent1" w:themeShade="80"/>
        </w:rPr>
        <w:t>"</w:t>
      </w:r>
    </w:p>
    <w:p w:rsidR="002847DD" w:rsidRPr="002847DD" w:rsidRDefault="002847DD" w:rsidP="00151FD9">
      <w:pPr>
        <w:pStyle w:val="NoSpacing"/>
        <w:ind w:left="360"/>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layout_width</w:t>
      </w:r>
      <w:proofErr w:type="spellEnd"/>
      <w:r w:rsidRPr="002847DD">
        <w:rPr>
          <w:color w:val="1F4E79" w:themeColor="accent1" w:themeShade="80"/>
        </w:rPr>
        <w:t>="</w:t>
      </w:r>
      <w:proofErr w:type="spellStart"/>
      <w:r w:rsidRPr="002847DD">
        <w:rPr>
          <w:color w:val="1F4E79" w:themeColor="accent1" w:themeShade="80"/>
        </w:rPr>
        <w:t>wrap_content</w:t>
      </w:r>
      <w:proofErr w:type="spellEnd"/>
      <w:r w:rsidRPr="002847DD">
        <w:rPr>
          <w:color w:val="1F4E79" w:themeColor="accent1" w:themeShade="80"/>
        </w:rPr>
        <w:t>"</w:t>
      </w:r>
    </w:p>
    <w:p w:rsidR="002847DD" w:rsidRPr="002847DD" w:rsidRDefault="002847DD" w:rsidP="00151FD9">
      <w:pPr>
        <w:pStyle w:val="NoSpacing"/>
        <w:ind w:left="360"/>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layout_marginLeft</w:t>
      </w:r>
      <w:proofErr w:type="spellEnd"/>
      <w:r w:rsidRPr="002847DD">
        <w:rPr>
          <w:color w:val="1F4E79" w:themeColor="accent1" w:themeShade="80"/>
        </w:rPr>
        <w:t>="5sp"</w:t>
      </w:r>
    </w:p>
    <w:p w:rsidR="002847DD" w:rsidRPr="002847DD" w:rsidRDefault="002847DD" w:rsidP="00151FD9">
      <w:pPr>
        <w:pStyle w:val="NoSpacing"/>
        <w:ind w:left="360"/>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layout_marginRight</w:t>
      </w:r>
      <w:proofErr w:type="spellEnd"/>
      <w:r w:rsidRPr="002847DD">
        <w:rPr>
          <w:color w:val="1F4E79" w:themeColor="accent1" w:themeShade="80"/>
        </w:rPr>
        <w:t>="10sp"</w:t>
      </w:r>
    </w:p>
    <w:p w:rsidR="002847DD" w:rsidRDefault="002847DD" w:rsidP="00151FD9">
      <w:pPr>
        <w:pStyle w:val="NoSpacing"/>
        <w:ind w:left="360"/>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text</w:t>
      </w:r>
      <w:proofErr w:type="spellEnd"/>
      <w:r w:rsidRPr="002847DD">
        <w:rPr>
          <w:color w:val="1F4E79" w:themeColor="accent1" w:themeShade="80"/>
        </w:rPr>
        <w:t>="Current Contact" /&gt;</w:t>
      </w:r>
    </w:p>
    <w:p w:rsidR="00151FD9" w:rsidRPr="00151FD9" w:rsidRDefault="00151FD9" w:rsidP="00151FD9">
      <w:pPr>
        <w:pStyle w:val="NoSpacing"/>
        <w:ind w:left="720"/>
        <w:rPr>
          <w:color w:val="FF0000"/>
        </w:rPr>
      </w:pPr>
      <w:r>
        <w:rPr>
          <w:color w:val="FF0000"/>
        </w:rPr>
        <w:t>Note the use of weights but this time the width is 0dp.</w:t>
      </w:r>
    </w:p>
    <w:p w:rsidR="002847DD" w:rsidRPr="002847DD" w:rsidRDefault="002847DD" w:rsidP="00151FD9">
      <w:pPr>
        <w:pStyle w:val="NoSpacing"/>
        <w:ind w:left="360"/>
        <w:rPr>
          <w:color w:val="1F4E79" w:themeColor="accent1" w:themeShade="80"/>
        </w:rPr>
      </w:pPr>
      <w:r w:rsidRPr="002847DD">
        <w:rPr>
          <w:color w:val="1F4E79" w:themeColor="accent1" w:themeShade="80"/>
        </w:rPr>
        <w:t xml:space="preserve">        &lt;</w:t>
      </w:r>
      <w:proofErr w:type="spellStart"/>
      <w:r w:rsidRPr="002847DD">
        <w:rPr>
          <w:color w:val="1F4E79" w:themeColor="accent1" w:themeShade="80"/>
        </w:rPr>
        <w:t>EditText</w:t>
      </w:r>
      <w:proofErr w:type="spellEnd"/>
      <w:r w:rsidRPr="002847DD">
        <w:rPr>
          <w:color w:val="1F4E79" w:themeColor="accent1" w:themeShade="80"/>
        </w:rPr>
        <w:t xml:space="preserve"> </w:t>
      </w:r>
      <w:proofErr w:type="spellStart"/>
      <w:r w:rsidRPr="002847DD">
        <w:rPr>
          <w:color w:val="1F4E79" w:themeColor="accent1" w:themeShade="80"/>
        </w:rPr>
        <w:t>android:id</w:t>
      </w:r>
      <w:proofErr w:type="spellEnd"/>
      <w:r w:rsidRPr="002847DD">
        <w:rPr>
          <w:color w:val="1F4E79" w:themeColor="accent1" w:themeShade="80"/>
        </w:rPr>
        <w:t>="@+id/contact"</w:t>
      </w:r>
    </w:p>
    <w:p w:rsidR="002847DD" w:rsidRPr="002847DD" w:rsidRDefault="002847DD" w:rsidP="00151FD9">
      <w:pPr>
        <w:pStyle w:val="NoSpacing"/>
        <w:ind w:left="360"/>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layout_weight</w:t>
      </w:r>
      <w:proofErr w:type="spellEnd"/>
      <w:r w:rsidRPr="002847DD">
        <w:rPr>
          <w:color w:val="1F4E79" w:themeColor="accent1" w:themeShade="80"/>
        </w:rPr>
        <w:t>="1"</w:t>
      </w:r>
    </w:p>
    <w:p w:rsidR="002847DD" w:rsidRPr="002847DD" w:rsidRDefault="002847DD" w:rsidP="00151FD9">
      <w:pPr>
        <w:pStyle w:val="NoSpacing"/>
        <w:ind w:left="360"/>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layout_width</w:t>
      </w:r>
      <w:proofErr w:type="spellEnd"/>
      <w:r w:rsidRPr="002847DD">
        <w:rPr>
          <w:color w:val="1F4E79" w:themeColor="accent1" w:themeShade="80"/>
        </w:rPr>
        <w:t>="0dp"</w:t>
      </w:r>
    </w:p>
    <w:p w:rsidR="002847DD" w:rsidRPr="002847DD" w:rsidRDefault="002847DD" w:rsidP="00151FD9">
      <w:pPr>
        <w:pStyle w:val="NoSpacing"/>
        <w:ind w:left="360"/>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layout_height</w:t>
      </w:r>
      <w:proofErr w:type="spellEnd"/>
      <w:r w:rsidRPr="002847DD">
        <w:rPr>
          <w:color w:val="1F4E79" w:themeColor="accent1" w:themeShade="80"/>
        </w:rPr>
        <w:t>="</w:t>
      </w:r>
      <w:proofErr w:type="spellStart"/>
      <w:r w:rsidRPr="002847DD">
        <w:rPr>
          <w:color w:val="1F4E79" w:themeColor="accent1" w:themeShade="80"/>
        </w:rPr>
        <w:t>wrap_content</w:t>
      </w:r>
      <w:proofErr w:type="spellEnd"/>
      <w:r w:rsidRPr="002847DD">
        <w:rPr>
          <w:color w:val="1F4E79" w:themeColor="accent1" w:themeShade="80"/>
        </w:rPr>
        <w:t>"</w:t>
      </w:r>
    </w:p>
    <w:p w:rsidR="002847DD" w:rsidRPr="002847DD" w:rsidRDefault="002847DD" w:rsidP="00151FD9">
      <w:pPr>
        <w:pStyle w:val="NoSpacing"/>
        <w:ind w:left="360"/>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text</w:t>
      </w:r>
      <w:proofErr w:type="spellEnd"/>
      <w:r w:rsidRPr="002847DD">
        <w:rPr>
          <w:color w:val="1F4E79" w:themeColor="accent1" w:themeShade="80"/>
        </w:rPr>
        <w:t>= "</w:t>
      </w:r>
      <w:proofErr w:type="spellStart"/>
      <w:r w:rsidRPr="002847DD">
        <w:rPr>
          <w:color w:val="1F4E79" w:themeColor="accent1" w:themeShade="80"/>
        </w:rPr>
        <w:t>Type_Contact_Number_Here</w:t>
      </w:r>
      <w:proofErr w:type="spellEnd"/>
      <w:r w:rsidRPr="002847DD">
        <w:rPr>
          <w:color w:val="1F4E79" w:themeColor="accent1" w:themeShade="80"/>
        </w:rPr>
        <w:t>"</w:t>
      </w:r>
    </w:p>
    <w:p w:rsidR="002847DD" w:rsidRDefault="002847DD" w:rsidP="00151FD9">
      <w:pPr>
        <w:pStyle w:val="NoSpacing"/>
        <w:ind w:left="360"/>
        <w:rPr>
          <w:color w:val="1F4E79" w:themeColor="accent1" w:themeShade="80"/>
        </w:rPr>
      </w:pPr>
      <w:r w:rsidRPr="002847DD">
        <w:rPr>
          <w:color w:val="1F4E79" w:themeColor="accent1" w:themeShade="80"/>
        </w:rPr>
        <w:t xml:space="preserve">            </w:t>
      </w:r>
      <w:proofErr w:type="spellStart"/>
      <w:proofErr w:type="gramStart"/>
      <w:r w:rsidRPr="002847DD">
        <w:rPr>
          <w:color w:val="1F4E79" w:themeColor="accent1" w:themeShade="80"/>
        </w:rPr>
        <w:t>android:</w:t>
      </w:r>
      <w:proofErr w:type="gramEnd"/>
      <w:r w:rsidRPr="002847DD">
        <w:rPr>
          <w:color w:val="1F4E79" w:themeColor="accent1" w:themeShade="80"/>
        </w:rPr>
        <w:t>hint</w:t>
      </w:r>
      <w:proofErr w:type="spellEnd"/>
      <w:r w:rsidRPr="002847DD">
        <w:rPr>
          <w:color w:val="1F4E79" w:themeColor="accent1" w:themeShade="80"/>
        </w:rPr>
        <w:t>="Type Contact Number Here" /&gt;</w:t>
      </w:r>
    </w:p>
    <w:p w:rsidR="00151FD9" w:rsidRPr="00151FD9" w:rsidRDefault="00151FD9" w:rsidP="00151FD9">
      <w:pPr>
        <w:pStyle w:val="NoSpacing"/>
        <w:rPr>
          <w:color w:val="FF0000"/>
        </w:rPr>
      </w:pPr>
      <w:r>
        <w:rPr>
          <w:color w:val="FF0000"/>
        </w:rPr>
        <w:t>Close the layouts and you are done!</w:t>
      </w:r>
    </w:p>
    <w:p w:rsidR="002847DD" w:rsidRPr="002847DD" w:rsidRDefault="002847DD" w:rsidP="00151FD9">
      <w:pPr>
        <w:pStyle w:val="NoSpacing"/>
        <w:ind w:left="360"/>
        <w:rPr>
          <w:color w:val="1F4E79" w:themeColor="accent1" w:themeShade="80"/>
        </w:rPr>
      </w:pPr>
      <w:r w:rsidRPr="002847DD">
        <w:rPr>
          <w:color w:val="1F4E79" w:themeColor="accent1" w:themeShade="80"/>
        </w:rPr>
        <w:t xml:space="preserve">    &lt;/</w:t>
      </w:r>
      <w:proofErr w:type="spellStart"/>
      <w:r w:rsidRPr="002847DD">
        <w:rPr>
          <w:color w:val="1F4E79" w:themeColor="accent1" w:themeShade="80"/>
        </w:rPr>
        <w:t>LinearLayout</w:t>
      </w:r>
      <w:proofErr w:type="spellEnd"/>
      <w:r w:rsidRPr="002847DD">
        <w:rPr>
          <w:color w:val="1F4E79" w:themeColor="accent1" w:themeShade="80"/>
        </w:rPr>
        <w:t>&gt;</w:t>
      </w:r>
    </w:p>
    <w:p w:rsidR="002847DD" w:rsidRPr="002847DD" w:rsidRDefault="002847DD" w:rsidP="002847DD">
      <w:pPr>
        <w:pStyle w:val="NoSpacing"/>
        <w:rPr>
          <w:color w:val="1F4E79" w:themeColor="accent1" w:themeShade="80"/>
        </w:rPr>
      </w:pPr>
      <w:r w:rsidRPr="002847DD">
        <w:rPr>
          <w:color w:val="1F4E79" w:themeColor="accent1" w:themeShade="80"/>
        </w:rPr>
        <w:t>&lt;/</w:t>
      </w:r>
      <w:proofErr w:type="spellStart"/>
      <w:r w:rsidRPr="002847DD">
        <w:rPr>
          <w:color w:val="1F4E79" w:themeColor="accent1" w:themeShade="80"/>
        </w:rPr>
        <w:t>LinearLayout</w:t>
      </w:r>
      <w:proofErr w:type="spellEnd"/>
      <w:r w:rsidRPr="002847DD">
        <w:rPr>
          <w:color w:val="1F4E79" w:themeColor="accent1" w:themeShade="80"/>
        </w:rPr>
        <w:t>&gt;</w:t>
      </w:r>
    </w:p>
    <w:p w:rsidR="00367F21" w:rsidRPr="002847DD" w:rsidRDefault="002847DD" w:rsidP="002847DD">
      <w:pPr>
        <w:pStyle w:val="NoSpacing"/>
        <w:rPr>
          <w:color w:val="1F4E79" w:themeColor="accent1" w:themeShade="80"/>
        </w:rPr>
      </w:pPr>
      <w:r w:rsidRPr="002847DD">
        <w:rPr>
          <w:color w:val="1F4E79" w:themeColor="accent1" w:themeShade="80"/>
        </w:rPr>
        <w:t xml:space="preserve">""" </w:t>
      </w:r>
    </w:p>
    <w:p w:rsidR="00367F21" w:rsidRDefault="00367F21" w:rsidP="00367F21">
      <w:pPr>
        <w:pStyle w:val="NoSpacing"/>
      </w:pPr>
    </w:p>
    <w:p w:rsidR="00367F21" w:rsidRDefault="00367F21" w:rsidP="00367F21">
      <w:pPr>
        <w:pStyle w:val="NoSpacing"/>
      </w:pPr>
    </w:p>
    <w:p w:rsidR="00367F21" w:rsidRDefault="00367F21" w:rsidP="00367F21">
      <w:pPr>
        <w:pStyle w:val="NoSpacing"/>
      </w:pPr>
    </w:p>
    <w:p w:rsidR="00367F21" w:rsidRDefault="00367F21" w:rsidP="006510F6">
      <w:pPr>
        <w:pStyle w:val="NoSpacing"/>
      </w:pPr>
    </w:p>
    <w:sectPr w:rsidR="00367F21" w:rsidSect="00FC3E0D">
      <w:head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781A" w:rsidRDefault="0026781A" w:rsidP="007C1C00">
      <w:pPr>
        <w:spacing w:after="0" w:line="240" w:lineRule="auto"/>
      </w:pPr>
      <w:r>
        <w:separator/>
      </w:r>
    </w:p>
  </w:endnote>
  <w:endnote w:type="continuationSeparator" w:id="0">
    <w:p w:rsidR="0026781A" w:rsidRDefault="0026781A" w:rsidP="007C1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20002A87" w:usb1="00000000" w:usb2="00000000"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781A" w:rsidRDefault="0026781A" w:rsidP="007C1C00">
      <w:pPr>
        <w:spacing w:after="0" w:line="240" w:lineRule="auto"/>
      </w:pPr>
      <w:r>
        <w:separator/>
      </w:r>
    </w:p>
  </w:footnote>
  <w:footnote w:type="continuationSeparator" w:id="0">
    <w:p w:rsidR="0026781A" w:rsidRDefault="0026781A" w:rsidP="007C1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C00" w:rsidRDefault="007C1C00">
    <w:pPr>
      <w:pStyle w:val="Header"/>
    </w:pPr>
    <w:proofErr w:type="spellStart"/>
    <w:r>
      <w:t>Vivek</w:t>
    </w:r>
    <w:proofErr w:type="spellEnd"/>
    <w:r>
      <w:t xml:space="preserve"> </w:t>
    </w:r>
    <w:proofErr w:type="spellStart"/>
    <w:r>
      <w:t>Nangia</w:t>
    </w:r>
    <w:proofErr w:type="spellEnd"/>
  </w:p>
  <w:p w:rsidR="007C1C00" w:rsidRDefault="007C1C00">
    <w:pPr>
      <w:pStyle w:val="Header"/>
    </w:pPr>
    <w:r>
      <w:t xml:space="preserve">15-112 Term Project Design Document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23134D"/>
    <w:multiLevelType w:val="hybridMultilevel"/>
    <w:tmpl w:val="5DCA6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0877829"/>
    <w:multiLevelType w:val="hybridMultilevel"/>
    <w:tmpl w:val="14067B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31035A"/>
    <w:rsid w:val="00014BFD"/>
    <w:rsid w:val="00107C27"/>
    <w:rsid w:val="00151FD9"/>
    <w:rsid w:val="001649E5"/>
    <w:rsid w:val="00232840"/>
    <w:rsid w:val="0024067A"/>
    <w:rsid w:val="0026781A"/>
    <w:rsid w:val="002847DD"/>
    <w:rsid w:val="002B3CC3"/>
    <w:rsid w:val="002D1F6D"/>
    <w:rsid w:val="0031035A"/>
    <w:rsid w:val="00340248"/>
    <w:rsid w:val="00363BCD"/>
    <w:rsid w:val="00367F21"/>
    <w:rsid w:val="00443D01"/>
    <w:rsid w:val="00483D49"/>
    <w:rsid w:val="005A5096"/>
    <w:rsid w:val="005A7DC4"/>
    <w:rsid w:val="005D5ADC"/>
    <w:rsid w:val="006127A9"/>
    <w:rsid w:val="006510F6"/>
    <w:rsid w:val="006C170B"/>
    <w:rsid w:val="007C1C00"/>
    <w:rsid w:val="008123AF"/>
    <w:rsid w:val="00981A4E"/>
    <w:rsid w:val="00A63863"/>
    <w:rsid w:val="00AC546B"/>
    <w:rsid w:val="00B560F9"/>
    <w:rsid w:val="00C75505"/>
    <w:rsid w:val="00D17A61"/>
    <w:rsid w:val="00D96155"/>
    <w:rsid w:val="00DB71AE"/>
    <w:rsid w:val="00DC50FF"/>
    <w:rsid w:val="00EF7661"/>
    <w:rsid w:val="00FC3E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3E0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1035A"/>
  </w:style>
  <w:style w:type="paragraph" w:styleId="ListParagraph">
    <w:name w:val="List Paragraph"/>
    <w:basedOn w:val="Normal"/>
    <w:uiPriority w:val="34"/>
    <w:qFormat/>
    <w:rsid w:val="006127A9"/>
    <w:pPr>
      <w:ind w:left="720"/>
      <w:contextualSpacing/>
    </w:pPr>
  </w:style>
  <w:style w:type="paragraph" w:styleId="NoSpacing">
    <w:name w:val="No Spacing"/>
    <w:uiPriority w:val="1"/>
    <w:qFormat/>
    <w:rsid w:val="006127A9"/>
    <w:pPr>
      <w:spacing w:after="0" w:line="240" w:lineRule="auto"/>
    </w:pPr>
  </w:style>
  <w:style w:type="character" w:styleId="Hyperlink">
    <w:name w:val="Hyperlink"/>
    <w:basedOn w:val="DefaultParagraphFont"/>
    <w:uiPriority w:val="99"/>
    <w:unhideWhenUsed/>
    <w:rsid w:val="006127A9"/>
    <w:rPr>
      <w:color w:val="0563C1" w:themeColor="hyperlink"/>
      <w:u w:val="single"/>
    </w:rPr>
  </w:style>
  <w:style w:type="paragraph" w:styleId="BalloonText">
    <w:name w:val="Balloon Text"/>
    <w:basedOn w:val="Normal"/>
    <w:link w:val="BalloonTextChar"/>
    <w:uiPriority w:val="99"/>
    <w:semiHidden/>
    <w:unhideWhenUsed/>
    <w:rsid w:val="006510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0F6"/>
    <w:rPr>
      <w:rFonts w:ascii="Tahoma" w:hAnsi="Tahoma" w:cs="Tahoma"/>
      <w:sz w:val="16"/>
      <w:szCs w:val="16"/>
    </w:rPr>
  </w:style>
  <w:style w:type="paragraph" w:styleId="NormalWeb">
    <w:name w:val="Normal (Web)"/>
    <w:basedOn w:val="Normal"/>
    <w:uiPriority w:val="99"/>
    <w:unhideWhenUsed/>
    <w:rsid w:val="00981A4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981A4E"/>
    <w:rPr>
      <w:b/>
      <w:bCs/>
    </w:rPr>
  </w:style>
  <w:style w:type="paragraph" w:styleId="HTMLPreformatted">
    <w:name w:val="HTML Preformatted"/>
    <w:basedOn w:val="Normal"/>
    <w:link w:val="HTMLPreformattedChar"/>
    <w:uiPriority w:val="99"/>
    <w:semiHidden/>
    <w:unhideWhenUsed/>
    <w:rsid w:val="00D96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D96155"/>
    <w:rPr>
      <w:rFonts w:ascii="Courier New" w:eastAsia="Times New Roman" w:hAnsi="Courier New" w:cs="Courier New"/>
      <w:kern w:val="0"/>
      <w:sz w:val="20"/>
      <w:szCs w:val="20"/>
    </w:rPr>
  </w:style>
  <w:style w:type="character" w:customStyle="1" w:styleId="kwd">
    <w:name w:val="kwd"/>
    <w:basedOn w:val="DefaultParagraphFont"/>
    <w:rsid w:val="00D96155"/>
  </w:style>
  <w:style w:type="character" w:customStyle="1" w:styleId="pln">
    <w:name w:val="pln"/>
    <w:basedOn w:val="DefaultParagraphFont"/>
    <w:rsid w:val="00D96155"/>
  </w:style>
  <w:style w:type="character" w:customStyle="1" w:styleId="pun">
    <w:name w:val="pun"/>
    <w:basedOn w:val="DefaultParagraphFont"/>
    <w:rsid w:val="00D96155"/>
  </w:style>
  <w:style w:type="character" w:customStyle="1" w:styleId="str">
    <w:name w:val="str"/>
    <w:basedOn w:val="DefaultParagraphFont"/>
    <w:rsid w:val="00D96155"/>
  </w:style>
  <w:style w:type="character" w:customStyle="1" w:styleId="typ">
    <w:name w:val="typ"/>
    <w:basedOn w:val="DefaultParagraphFont"/>
    <w:rsid w:val="00D96155"/>
  </w:style>
  <w:style w:type="paragraph" w:styleId="Header">
    <w:name w:val="header"/>
    <w:basedOn w:val="Normal"/>
    <w:link w:val="HeaderChar"/>
    <w:uiPriority w:val="99"/>
    <w:semiHidden/>
    <w:unhideWhenUsed/>
    <w:rsid w:val="007C1C0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C1C00"/>
  </w:style>
  <w:style w:type="paragraph" w:styleId="Footer">
    <w:name w:val="footer"/>
    <w:basedOn w:val="Normal"/>
    <w:link w:val="FooterChar"/>
    <w:uiPriority w:val="99"/>
    <w:semiHidden/>
    <w:unhideWhenUsed/>
    <w:rsid w:val="007C1C0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C1C00"/>
  </w:style>
</w:styles>
</file>

<file path=word/webSettings.xml><?xml version="1.0" encoding="utf-8"?>
<w:webSettings xmlns:r="http://schemas.openxmlformats.org/officeDocument/2006/relationships" xmlns:w="http://schemas.openxmlformats.org/wordprocessingml/2006/main">
  <w:divs>
    <w:div w:id="732040919">
      <w:bodyDiv w:val="1"/>
      <w:marLeft w:val="0"/>
      <w:marRight w:val="0"/>
      <w:marTop w:val="0"/>
      <w:marBottom w:val="0"/>
      <w:divBdr>
        <w:top w:val="none" w:sz="0" w:space="0" w:color="auto"/>
        <w:left w:val="none" w:sz="0" w:space="0" w:color="auto"/>
        <w:bottom w:val="none" w:sz="0" w:space="0" w:color="auto"/>
        <w:right w:val="none" w:sz="0" w:space="0" w:color="auto"/>
      </w:divBdr>
    </w:div>
    <w:div w:id="1573389693">
      <w:bodyDiv w:val="1"/>
      <w:marLeft w:val="0"/>
      <w:marRight w:val="0"/>
      <w:marTop w:val="0"/>
      <w:marBottom w:val="0"/>
      <w:divBdr>
        <w:top w:val="none" w:sz="0" w:space="0" w:color="auto"/>
        <w:left w:val="none" w:sz="0" w:space="0" w:color="auto"/>
        <w:bottom w:val="none" w:sz="0" w:space="0" w:color="auto"/>
        <w:right w:val="none" w:sz="0" w:space="0" w:color="auto"/>
      </w:divBdr>
    </w:div>
    <w:div w:id="165887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jb.gosms" TargetMode="External"/><Relationship Id="rId13" Type="http://schemas.openxmlformats.org/officeDocument/2006/relationships/image" Target="media/image6.png"/><Relationship Id="rId18" Type="http://schemas.openxmlformats.org/officeDocument/2006/relationships/hyperlink" Target="http://code.google.com/p/android-scripting/wiki/FullScreenUI"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code.google.com/p/python-for-android/wiki/fullscreenwrapper2" TargetMode="External"/><Relationship Id="rId2" Type="http://schemas.openxmlformats.org/officeDocument/2006/relationships/styles" Target="styles.xml"/><Relationship Id="rId16" Type="http://schemas.openxmlformats.org/officeDocument/2006/relationships/hyperlink" Target="http://www.mithril.com.au/android/doc/index.html" TargetMode="External"/><Relationship Id="rId20" Type="http://schemas.openxmlformats.org/officeDocument/2006/relationships/hyperlink" Target="http://developer.android.com/reference/android/widget/LinearLayou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ode.google.com/p/android-scripting/"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developer.android.com/guide/topics/ui/overview.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6</Pages>
  <Words>2247</Words>
  <Characters>12811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 Nangia</dc:creator>
  <cp:lastModifiedBy>Vivek Nangia</cp:lastModifiedBy>
  <cp:revision>17</cp:revision>
  <dcterms:created xsi:type="dcterms:W3CDTF">2012-12-05T15:41:00Z</dcterms:created>
  <dcterms:modified xsi:type="dcterms:W3CDTF">2012-12-05T21:41:00Z</dcterms:modified>
</cp:coreProperties>
</file>