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3D1" w:rsidRPr="00F84F68" w:rsidRDefault="001723D1" w:rsidP="001723D1">
      <w:pPr>
        <w:autoSpaceDE w:val="0"/>
        <w:autoSpaceDN w:val="0"/>
        <w:adjustRightInd w:val="0"/>
        <w:spacing w:after="0" w:line="240" w:lineRule="auto"/>
        <w:rPr>
          <w:rFonts w:ascii="Verdana" w:hAnsi="Verdana" w:cs="Arial"/>
          <w:b/>
          <w:sz w:val="20"/>
          <w:szCs w:val="20"/>
        </w:rPr>
      </w:pPr>
      <w:r w:rsidRPr="00F84F68">
        <w:rPr>
          <w:rFonts w:ascii="Verdana" w:hAnsi="Verdana" w:cs="Arial"/>
          <w:b/>
          <w:sz w:val="20"/>
          <w:szCs w:val="20"/>
        </w:rPr>
        <w:t>Four/ five/six sentences are given below. They need to be arranged in a logical order to form a coherent paragraph/passage. From the given options, choose the most appropriate one.</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autoSpaceDE w:val="0"/>
        <w:autoSpaceDN w:val="0"/>
        <w:adjustRightInd w:val="0"/>
        <w:spacing w:after="0" w:line="240" w:lineRule="auto"/>
        <w:rPr>
          <w:rFonts w:ascii="Verdana" w:hAnsi="Verdana" w:cs="Arial"/>
          <w:b/>
          <w:sz w:val="20"/>
          <w:szCs w:val="20"/>
        </w:rPr>
      </w:pPr>
      <w:r w:rsidRPr="00F84F68">
        <w:rPr>
          <w:rFonts w:ascii="Verdana" w:hAnsi="Verdana" w:cs="Arial"/>
          <w:b/>
          <w:sz w:val="20"/>
          <w:szCs w:val="20"/>
        </w:rPr>
        <w:t>1.</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It is demanding that any party it backs should establish a working group on violence against women and children in the assembly.</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B. In the run-up to the January 28 polls, for instance, members of Women Action for Development (WAD) are </w:t>
      </w:r>
      <w:proofErr w:type="spellStart"/>
      <w:r w:rsidRPr="00F84F68">
        <w:rPr>
          <w:rFonts w:ascii="Verdana" w:hAnsi="Verdana" w:cs="Arial"/>
          <w:sz w:val="20"/>
          <w:szCs w:val="20"/>
        </w:rPr>
        <w:t>organising</w:t>
      </w:r>
      <w:proofErr w:type="spellEnd"/>
      <w:r w:rsidRPr="00F84F68">
        <w:rPr>
          <w:rFonts w:ascii="Verdana" w:hAnsi="Verdana" w:cs="Arial"/>
          <w:sz w:val="20"/>
          <w:szCs w:val="20"/>
        </w:rPr>
        <w:t xml:space="preserve"> camps in all constituencies.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Ironically, Manipur has many activist groups led by women.</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True empowerment will only happen when women enter the assembly in good numbers.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Conflict Widows’ Forum is a group made up of women who have lost their husbands to civil violence in the state.</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spacing w:after="0" w:line="240" w:lineRule="auto"/>
        <w:rPr>
          <w:rFonts w:ascii="Verdana" w:hAnsi="Verdana" w:cs="Arial"/>
          <w:sz w:val="20"/>
          <w:szCs w:val="20"/>
        </w:rPr>
      </w:pPr>
      <w:r w:rsidRPr="00F84F68">
        <w:rPr>
          <w:rFonts w:ascii="Verdana" w:hAnsi="Verdana" w:cs="Arial"/>
          <w:sz w:val="20"/>
          <w:szCs w:val="20"/>
        </w:rPr>
        <w:t xml:space="preserve">(a) DBCEA </w:t>
      </w:r>
      <w:r w:rsidRPr="00F84F68">
        <w:rPr>
          <w:rFonts w:ascii="Verdana" w:hAnsi="Verdana" w:cs="Arial"/>
          <w:sz w:val="20"/>
          <w:szCs w:val="20"/>
        </w:rPr>
        <w:tab/>
      </w:r>
      <w:r w:rsidRPr="00F84F68">
        <w:rPr>
          <w:rFonts w:ascii="Verdana" w:hAnsi="Verdana" w:cs="Arial"/>
          <w:sz w:val="20"/>
          <w:szCs w:val="20"/>
        </w:rPr>
        <w:tab/>
      </w:r>
      <w:r w:rsidRPr="00F84F68">
        <w:rPr>
          <w:rFonts w:ascii="Verdana" w:hAnsi="Verdana" w:cs="Arial"/>
          <w:sz w:val="20"/>
          <w:szCs w:val="20"/>
        </w:rPr>
        <w:tab/>
      </w:r>
      <w:r w:rsidRPr="00F84F68">
        <w:rPr>
          <w:rFonts w:ascii="Verdana" w:hAnsi="Verdana" w:cs="Arial"/>
          <w:sz w:val="20"/>
          <w:szCs w:val="20"/>
        </w:rPr>
        <w:tab/>
        <w:t xml:space="preserve">(b) CBADE </w:t>
      </w:r>
      <w:r w:rsidRPr="00F84F68">
        <w:rPr>
          <w:rFonts w:ascii="Verdana" w:hAnsi="Verdana" w:cs="Arial"/>
          <w:sz w:val="20"/>
          <w:szCs w:val="20"/>
        </w:rPr>
        <w:tab/>
      </w:r>
      <w:r w:rsidRPr="00F84F68">
        <w:rPr>
          <w:rFonts w:ascii="Verdana" w:hAnsi="Verdana" w:cs="Arial"/>
          <w:sz w:val="20"/>
          <w:szCs w:val="20"/>
        </w:rPr>
        <w:tab/>
      </w:r>
      <w:r w:rsidRPr="00F84F68">
        <w:rPr>
          <w:rFonts w:ascii="Verdana" w:hAnsi="Verdana" w:cs="Arial"/>
          <w:sz w:val="20"/>
          <w:szCs w:val="20"/>
        </w:rPr>
        <w:tab/>
        <w:t xml:space="preserve">(c) BDCEA </w:t>
      </w:r>
      <w:r w:rsidR="00827BDA">
        <w:rPr>
          <w:rFonts w:ascii="Verdana" w:hAnsi="Verdana" w:cs="Arial"/>
          <w:sz w:val="20"/>
          <w:szCs w:val="20"/>
        </w:rPr>
        <w:tab/>
      </w:r>
      <w:r w:rsidR="00827BDA">
        <w:rPr>
          <w:rFonts w:ascii="Verdana" w:hAnsi="Verdana" w:cs="Arial"/>
          <w:sz w:val="20"/>
          <w:szCs w:val="20"/>
        </w:rPr>
        <w:tab/>
      </w:r>
      <w:r w:rsidR="00827BDA">
        <w:rPr>
          <w:rFonts w:ascii="Verdana" w:hAnsi="Verdana" w:cs="Arial"/>
          <w:sz w:val="20"/>
          <w:szCs w:val="20"/>
        </w:rPr>
        <w:tab/>
      </w:r>
      <w:r w:rsidRPr="00F84F68">
        <w:rPr>
          <w:rFonts w:ascii="Verdana" w:hAnsi="Verdana" w:cs="Arial"/>
          <w:sz w:val="20"/>
          <w:szCs w:val="20"/>
        </w:rPr>
        <w:t>(d) CBEAD</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C90324" w:rsidRDefault="001723D1" w:rsidP="001723D1">
      <w:pPr>
        <w:autoSpaceDE w:val="0"/>
        <w:autoSpaceDN w:val="0"/>
        <w:adjustRightInd w:val="0"/>
        <w:spacing w:after="0" w:line="240" w:lineRule="auto"/>
        <w:rPr>
          <w:rFonts w:ascii="Verdana" w:hAnsi="Verdana" w:cs="Arial"/>
          <w:b/>
          <w:sz w:val="20"/>
          <w:szCs w:val="20"/>
        </w:rPr>
      </w:pPr>
      <w:r w:rsidRPr="00C90324">
        <w:rPr>
          <w:rFonts w:ascii="Verdana" w:hAnsi="Verdana" w:cs="Arial"/>
          <w:b/>
          <w:sz w:val="20"/>
          <w:szCs w:val="20"/>
        </w:rPr>
        <w:t>2.</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This made me think again about my own cynicism about Web activism.</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Dodd said that he believes that some sort of compromise on the content of the film will be reached so that young people can see the film without seeking their parent’s permission.</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I called Christopher Dodd, the former senator who now runs the motion picture association.</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Sure hash tags come and go but they probably make the world, the one beyond the keyboard, a better place.</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I expected him to suggest that all the online petitioners have failed to grasp the nuance and importance of the rating system.</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spacing w:after="0" w:line="240" w:lineRule="auto"/>
        <w:rPr>
          <w:rFonts w:ascii="Verdana" w:hAnsi="Verdana" w:cs="Arial"/>
          <w:sz w:val="20"/>
          <w:szCs w:val="20"/>
        </w:rPr>
      </w:pPr>
      <w:r w:rsidRPr="00F84F68">
        <w:rPr>
          <w:rFonts w:ascii="Verdana" w:hAnsi="Verdana" w:cs="Arial"/>
          <w:sz w:val="20"/>
          <w:szCs w:val="20"/>
        </w:rPr>
        <w:t xml:space="preserve">(a) DCBEA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(b) ADCEB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(c) DCEBA </w:t>
      </w:r>
      <w:r w:rsidR="00827BDA">
        <w:rPr>
          <w:rFonts w:ascii="Verdana" w:hAnsi="Verdana" w:cs="Arial"/>
          <w:sz w:val="20"/>
          <w:szCs w:val="20"/>
        </w:rPr>
        <w:tab/>
      </w:r>
      <w:r w:rsidR="00827BDA">
        <w:rPr>
          <w:rFonts w:ascii="Verdana" w:hAnsi="Verdana" w:cs="Arial"/>
          <w:sz w:val="20"/>
          <w:szCs w:val="20"/>
        </w:rPr>
        <w:tab/>
      </w:r>
      <w:r w:rsidR="00827BDA">
        <w:rPr>
          <w:rFonts w:ascii="Verdana" w:hAnsi="Verdana" w:cs="Arial"/>
          <w:sz w:val="20"/>
          <w:szCs w:val="20"/>
        </w:rPr>
        <w:tab/>
      </w:r>
      <w:r w:rsidRPr="00F84F68">
        <w:rPr>
          <w:rFonts w:ascii="Verdana" w:hAnsi="Verdana" w:cs="Arial"/>
          <w:sz w:val="20"/>
          <w:szCs w:val="20"/>
        </w:rPr>
        <w:t>(d) CEBAD</w:t>
      </w:r>
    </w:p>
    <w:p w:rsidR="001723D1" w:rsidRPr="00F84F68" w:rsidRDefault="001723D1" w:rsidP="001723D1">
      <w:pPr>
        <w:spacing w:after="0" w:line="240" w:lineRule="auto"/>
        <w:rPr>
          <w:rFonts w:ascii="Verdana" w:hAnsi="Verdana" w:cs="Arial"/>
          <w:sz w:val="20"/>
          <w:szCs w:val="20"/>
        </w:rPr>
      </w:pPr>
    </w:p>
    <w:p w:rsidR="001723D1" w:rsidRPr="00C90324" w:rsidRDefault="001723D1" w:rsidP="001723D1">
      <w:pPr>
        <w:autoSpaceDE w:val="0"/>
        <w:autoSpaceDN w:val="0"/>
        <w:adjustRightInd w:val="0"/>
        <w:spacing w:after="0" w:line="240" w:lineRule="auto"/>
        <w:rPr>
          <w:rFonts w:ascii="Verdana" w:hAnsi="Verdana" w:cs="Arial"/>
          <w:b/>
          <w:sz w:val="20"/>
          <w:szCs w:val="20"/>
        </w:rPr>
      </w:pPr>
      <w:r w:rsidRPr="00C90324">
        <w:rPr>
          <w:rFonts w:ascii="Verdana" w:hAnsi="Verdana" w:cs="Arial"/>
          <w:b/>
          <w:sz w:val="20"/>
          <w:szCs w:val="20"/>
        </w:rPr>
        <w:t>3.</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These are not art galleries or the studio of an art lover, but restaurants that believe that a dash of artwork can do-up their interiors, simultaneously promoting the works of an artist.</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For over two years now, Tangerine restaurant has been promoting works of artists who are looking for a platform or budding artists who needs to add to their collection.</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Restaurants in the city are converting their walls into an exhibition space, displaying the works of different budding artists periodically.</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D. The once plain walls here have a new aura as frames holding different </w:t>
      </w:r>
      <w:proofErr w:type="spellStart"/>
      <w:r w:rsidRPr="00F84F68">
        <w:rPr>
          <w:rFonts w:ascii="Verdana" w:hAnsi="Verdana" w:cs="Arial"/>
          <w:sz w:val="20"/>
          <w:szCs w:val="20"/>
        </w:rPr>
        <w:t>colours</w:t>
      </w:r>
      <w:proofErr w:type="spellEnd"/>
      <w:r w:rsidRPr="00F84F68">
        <w:rPr>
          <w:rFonts w:ascii="Verdana" w:hAnsi="Verdana" w:cs="Arial"/>
          <w:sz w:val="20"/>
          <w:szCs w:val="20"/>
        </w:rPr>
        <w:t>, themes and mediums adorn them.</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E. The works are exhibited on a no-cost basis, but the select works do go through “some amount of objective judging”, by </w:t>
      </w:r>
      <w:proofErr w:type="spellStart"/>
      <w:r w:rsidRPr="00F84F68">
        <w:rPr>
          <w:rFonts w:ascii="Verdana" w:hAnsi="Verdana" w:cs="Arial"/>
          <w:sz w:val="20"/>
          <w:szCs w:val="20"/>
        </w:rPr>
        <w:t>Illango’s</w:t>
      </w:r>
      <w:proofErr w:type="spellEnd"/>
      <w:r w:rsidRPr="00F84F68">
        <w:rPr>
          <w:rFonts w:ascii="Verdana" w:hAnsi="Verdana" w:cs="Arial"/>
          <w:sz w:val="20"/>
          <w:szCs w:val="20"/>
        </w:rPr>
        <w:t xml:space="preserve"> </w:t>
      </w:r>
      <w:proofErr w:type="spellStart"/>
      <w:r w:rsidRPr="00F84F68">
        <w:rPr>
          <w:rFonts w:ascii="Verdana" w:hAnsi="Verdana" w:cs="Arial"/>
          <w:sz w:val="20"/>
          <w:szCs w:val="20"/>
        </w:rPr>
        <w:t>Artspace</w:t>
      </w:r>
      <w:proofErr w:type="spellEnd"/>
      <w:r w:rsidRPr="00F84F68">
        <w:rPr>
          <w:rFonts w:ascii="Verdana" w:hAnsi="Verdana" w:cs="Arial"/>
          <w:sz w:val="20"/>
          <w:szCs w:val="20"/>
        </w:rPr>
        <w:t>.</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(a) DACBE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(b) BCEDA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(c) ABCDE </w:t>
      </w:r>
      <w:r w:rsidR="00827BDA">
        <w:rPr>
          <w:rFonts w:ascii="Verdana" w:hAnsi="Verdana" w:cs="Arial"/>
          <w:sz w:val="20"/>
          <w:szCs w:val="20"/>
        </w:rPr>
        <w:tab/>
      </w:r>
      <w:r w:rsidR="00827BDA">
        <w:rPr>
          <w:rFonts w:ascii="Verdana" w:hAnsi="Verdana" w:cs="Arial"/>
          <w:sz w:val="20"/>
          <w:szCs w:val="20"/>
        </w:rPr>
        <w:tab/>
      </w:r>
      <w:r w:rsidR="00827BDA">
        <w:rPr>
          <w:rFonts w:ascii="Verdana" w:hAnsi="Verdana" w:cs="Arial"/>
          <w:sz w:val="20"/>
          <w:szCs w:val="20"/>
        </w:rPr>
        <w:tab/>
      </w:r>
      <w:r w:rsidRPr="00F84F68">
        <w:rPr>
          <w:rFonts w:ascii="Verdana" w:hAnsi="Verdana" w:cs="Arial"/>
          <w:sz w:val="20"/>
          <w:szCs w:val="20"/>
        </w:rPr>
        <w:t>(d) ADCBE</w:t>
      </w:r>
    </w:p>
    <w:p w:rsidR="001723D1" w:rsidRPr="00F84F68" w:rsidRDefault="001723D1" w:rsidP="001723D1">
      <w:pPr>
        <w:spacing w:after="0" w:line="240" w:lineRule="auto"/>
        <w:rPr>
          <w:rFonts w:ascii="Verdana" w:hAnsi="Verdana" w:cs="Arial"/>
          <w:sz w:val="20"/>
          <w:szCs w:val="20"/>
        </w:rPr>
      </w:pPr>
    </w:p>
    <w:p w:rsidR="001723D1" w:rsidRPr="00C90324" w:rsidRDefault="001723D1" w:rsidP="001723D1">
      <w:pPr>
        <w:spacing w:after="0" w:line="240" w:lineRule="auto"/>
        <w:rPr>
          <w:rFonts w:ascii="Verdana" w:hAnsi="Verdana" w:cs="Arial"/>
          <w:b/>
          <w:sz w:val="20"/>
          <w:szCs w:val="20"/>
        </w:rPr>
      </w:pPr>
      <w:r w:rsidRPr="00C90324">
        <w:rPr>
          <w:rFonts w:ascii="Verdana" w:hAnsi="Verdana" w:cs="Arial"/>
          <w:b/>
          <w:sz w:val="20"/>
          <w:szCs w:val="20"/>
        </w:rPr>
        <w:t>4.</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The repercussions of that 1967 conflict set the backdrop for the seemingly never-ending Israeli-Palestinian conflict.</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In other words, peace could ultimately be kept only if those on either side of the conflict found it in their interest.</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Moreover, the blue-helmeted soldiers who were stationed on the western part of the Sinai Peninsula could be told to leave by their host country, Egypt, at any moment.</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Its job was not to resolve the deeper sources of the conflict or enforce a permanent settlement.</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A decade after the Suez conflict the Egyptians asked UNEF peacekeepers to leave on the eve of the Six-Day War.</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(a) ABCDE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(b) EABCD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(c) DCBEA </w:t>
      </w:r>
      <w:r w:rsidR="00827BDA">
        <w:rPr>
          <w:rFonts w:ascii="Verdana" w:hAnsi="Verdana" w:cs="Arial"/>
          <w:sz w:val="20"/>
          <w:szCs w:val="20"/>
        </w:rPr>
        <w:tab/>
      </w:r>
      <w:r w:rsidR="00827BDA">
        <w:rPr>
          <w:rFonts w:ascii="Verdana" w:hAnsi="Verdana" w:cs="Arial"/>
          <w:sz w:val="20"/>
          <w:szCs w:val="20"/>
        </w:rPr>
        <w:tab/>
      </w:r>
      <w:r w:rsidR="00827BDA">
        <w:rPr>
          <w:rFonts w:ascii="Verdana" w:hAnsi="Verdana" w:cs="Arial"/>
          <w:sz w:val="20"/>
          <w:szCs w:val="20"/>
        </w:rPr>
        <w:tab/>
      </w:r>
      <w:r w:rsidRPr="00F84F68">
        <w:rPr>
          <w:rFonts w:ascii="Verdana" w:hAnsi="Verdana" w:cs="Arial"/>
          <w:sz w:val="20"/>
          <w:szCs w:val="20"/>
        </w:rPr>
        <w:t>(d) BCDEA</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C90324" w:rsidRDefault="001723D1" w:rsidP="001723D1">
      <w:pPr>
        <w:autoSpaceDE w:val="0"/>
        <w:autoSpaceDN w:val="0"/>
        <w:adjustRightInd w:val="0"/>
        <w:spacing w:after="0" w:line="240" w:lineRule="auto"/>
        <w:rPr>
          <w:rFonts w:ascii="Verdana" w:hAnsi="Verdana" w:cs="Arial"/>
          <w:b/>
          <w:sz w:val="20"/>
          <w:szCs w:val="20"/>
        </w:rPr>
      </w:pPr>
      <w:r w:rsidRPr="00C90324">
        <w:rPr>
          <w:rFonts w:ascii="Verdana" w:hAnsi="Verdana" w:cs="Arial"/>
          <w:b/>
          <w:sz w:val="20"/>
          <w:szCs w:val="20"/>
        </w:rPr>
        <w:t>5.</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A. This, of course, is a classical contraposition - Jorge Luis Borges, brings it up in his book using as an example the historical meeting between the Bactrian King Menander and the Buddhist sage </w:t>
      </w:r>
      <w:proofErr w:type="spellStart"/>
      <w:r w:rsidRPr="00F84F68">
        <w:rPr>
          <w:rFonts w:ascii="Verdana" w:hAnsi="Verdana" w:cs="Arial"/>
          <w:sz w:val="20"/>
          <w:szCs w:val="20"/>
        </w:rPr>
        <w:t>Nagasena</w:t>
      </w:r>
      <w:proofErr w:type="spellEnd"/>
      <w:r w:rsidRPr="00F84F68">
        <w:rPr>
          <w:rFonts w:ascii="Verdana" w:hAnsi="Verdana" w:cs="Arial"/>
          <w:sz w:val="20"/>
          <w:szCs w:val="20"/>
        </w:rPr>
        <w:t>.</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The self-conquest recipe seemed to me too extreme, given that striving for better life is so central to human nature.</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Is there a middle way to happiness that avoids conquest of any kind?</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Moreover, I could not help thinking of it as a kind of cop-out: giving up worldly life is only meaningful if you can first show that you’re capable of living it.</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At the same time, the all-out world conquest idea is too extreme in another, obvious sense.</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(a) ABDEC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(b) CBEDA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(c) ACBDE </w:t>
      </w:r>
      <w:r w:rsidR="00827BDA">
        <w:rPr>
          <w:rFonts w:ascii="Verdana" w:hAnsi="Verdana" w:cs="Arial"/>
          <w:sz w:val="20"/>
          <w:szCs w:val="20"/>
        </w:rPr>
        <w:tab/>
      </w:r>
      <w:r w:rsidR="00827BDA">
        <w:rPr>
          <w:rFonts w:ascii="Verdana" w:hAnsi="Verdana" w:cs="Arial"/>
          <w:sz w:val="20"/>
          <w:szCs w:val="20"/>
        </w:rPr>
        <w:tab/>
      </w:r>
      <w:r w:rsidR="00827BDA">
        <w:rPr>
          <w:rFonts w:ascii="Verdana" w:hAnsi="Verdana" w:cs="Arial"/>
          <w:sz w:val="20"/>
          <w:szCs w:val="20"/>
        </w:rPr>
        <w:tab/>
      </w:r>
      <w:r w:rsidRPr="00F84F68">
        <w:rPr>
          <w:rFonts w:ascii="Verdana" w:hAnsi="Verdana" w:cs="Arial"/>
          <w:sz w:val="20"/>
          <w:szCs w:val="20"/>
        </w:rPr>
        <w:t>(d) BEDAC</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C90324" w:rsidRDefault="001723D1" w:rsidP="001723D1">
      <w:pPr>
        <w:autoSpaceDE w:val="0"/>
        <w:autoSpaceDN w:val="0"/>
        <w:adjustRightInd w:val="0"/>
        <w:spacing w:after="0" w:line="240" w:lineRule="auto"/>
        <w:rPr>
          <w:rFonts w:ascii="Verdana" w:hAnsi="Verdana" w:cs="Arial"/>
          <w:b/>
          <w:sz w:val="20"/>
          <w:szCs w:val="20"/>
        </w:rPr>
      </w:pPr>
      <w:r w:rsidRPr="00C90324">
        <w:rPr>
          <w:rFonts w:ascii="Verdana" w:hAnsi="Verdana" w:cs="Arial"/>
          <w:b/>
          <w:sz w:val="20"/>
          <w:szCs w:val="20"/>
        </w:rPr>
        <w:t>6.</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A. The broken politics in New Delhi means that it’s almost impossible for </w:t>
      </w:r>
      <w:proofErr w:type="spellStart"/>
      <w:r w:rsidRPr="00F84F68">
        <w:rPr>
          <w:rFonts w:ascii="Verdana" w:hAnsi="Verdana" w:cs="Arial"/>
          <w:sz w:val="20"/>
          <w:szCs w:val="20"/>
        </w:rPr>
        <w:t>Manmohan</w:t>
      </w:r>
      <w:proofErr w:type="spellEnd"/>
      <w:r w:rsidRPr="00F84F68">
        <w:rPr>
          <w:rFonts w:ascii="Verdana" w:hAnsi="Verdana" w:cs="Arial"/>
          <w:sz w:val="20"/>
          <w:szCs w:val="20"/>
        </w:rPr>
        <w:t xml:space="preserve"> Singh’s</w:t>
      </w:r>
    </w:p>
    <w:p w:rsidR="001723D1" w:rsidRPr="00F84F68" w:rsidRDefault="001723D1" w:rsidP="001723D1">
      <w:pPr>
        <w:autoSpaceDE w:val="0"/>
        <w:autoSpaceDN w:val="0"/>
        <w:adjustRightInd w:val="0"/>
        <w:spacing w:after="0" w:line="240" w:lineRule="auto"/>
        <w:rPr>
          <w:rFonts w:ascii="Verdana" w:hAnsi="Verdana" w:cs="Arial"/>
          <w:sz w:val="20"/>
          <w:szCs w:val="20"/>
        </w:rPr>
      </w:pPr>
      <w:proofErr w:type="gramStart"/>
      <w:r w:rsidRPr="00F84F68">
        <w:rPr>
          <w:rFonts w:ascii="Verdana" w:hAnsi="Verdana" w:cs="Arial"/>
          <w:sz w:val="20"/>
          <w:szCs w:val="20"/>
        </w:rPr>
        <w:t>government</w:t>
      </w:r>
      <w:proofErr w:type="gramEnd"/>
      <w:r w:rsidRPr="00F84F68">
        <w:rPr>
          <w:rFonts w:ascii="Verdana" w:hAnsi="Verdana" w:cs="Arial"/>
          <w:sz w:val="20"/>
          <w:szCs w:val="20"/>
        </w:rPr>
        <w:t xml:space="preserve"> to take coherent policy decisions.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Beijing’s sweet reasonableness in 2012 is therefore welcome.</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China anticipates this year to be a rough ride with bumps on the economy and a leadership transition.</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D. </w:t>
      </w:r>
      <w:proofErr w:type="gramStart"/>
      <w:r w:rsidRPr="00F84F68">
        <w:rPr>
          <w:rFonts w:ascii="Verdana" w:hAnsi="Verdana" w:cs="Arial"/>
          <w:sz w:val="20"/>
          <w:szCs w:val="20"/>
        </w:rPr>
        <w:t>For</w:t>
      </w:r>
      <w:proofErr w:type="gramEnd"/>
      <w:r w:rsidRPr="00F84F68">
        <w:rPr>
          <w:rFonts w:ascii="Verdana" w:hAnsi="Verdana" w:cs="Arial"/>
          <w:sz w:val="20"/>
          <w:szCs w:val="20"/>
        </w:rPr>
        <w:t xml:space="preserve"> India too, it’s important to not build an adversarial position </w:t>
      </w:r>
      <w:proofErr w:type="spellStart"/>
      <w:r w:rsidRPr="00F84F68">
        <w:rPr>
          <w:rFonts w:ascii="Verdana" w:hAnsi="Verdana" w:cs="Arial"/>
          <w:sz w:val="20"/>
          <w:szCs w:val="20"/>
        </w:rPr>
        <w:t>vis</w:t>
      </w:r>
      <w:proofErr w:type="spellEnd"/>
      <w:r w:rsidRPr="00F84F68">
        <w:rPr>
          <w:rFonts w:ascii="Verdana" w:hAnsi="Verdana" w:cs="Arial"/>
          <w:sz w:val="20"/>
          <w:szCs w:val="20"/>
        </w:rPr>
        <w:t>-a-</w:t>
      </w:r>
      <w:proofErr w:type="spellStart"/>
      <w:r w:rsidRPr="00F84F68">
        <w:rPr>
          <w:rFonts w:ascii="Verdana" w:hAnsi="Verdana" w:cs="Arial"/>
          <w:sz w:val="20"/>
          <w:szCs w:val="20"/>
        </w:rPr>
        <w:t>vis</w:t>
      </w:r>
      <w:proofErr w:type="spellEnd"/>
      <w:r w:rsidRPr="00F84F68">
        <w:rPr>
          <w:rFonts w:ascii="Verdana" w:hAnsi="Verdana" w:cs="Arial"/>
          <w:sz w:val="20"/>
          <w:szCs w:val="20"/>
        </w:rPr>
        <w:t xml:space="preserve"> China.</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India must remember though, that “sweetness is not their default position.”</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spacing w:after="0" w:line="240" w:lineRule="auto"/>
        <w:rPr>
          <w:rFonts w:ascii="Verdana" w:hAnsi="Verdana" w:cs="Arial"/>
          <w:sz w:val="20"/>
          <w:szCs w:val="20"/>
        </w:rPr>
      </w:pPr>
      <w:r w:rsidRPr="00F84F68">
        <w:rPr>
          <w:rFonts w:ascii="Verdana" w:hAnsi="Verdana" w:cs="Arial"/>
          <w:sz w:val="20"/>
          <w:szCs w:val="20"/>
        </w:rPr>
        <w:t xml:space="preserve">(a) DABCE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(b) CABDE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(c) BCEDA </w:t>
      </w:r>
      <w:r w:rsidR="00827BDA">
        <w:rPr>
          <w:rFonts w:ascii="Verdana" w:hAnsi="Verdana" w:cs="Arial"/>
          <w:sz w:val="20"/>
          <w:szCs w:val="20"/>
        </w:rPr>
        <w:tab/>
      </w:r>
      <w:r w:rsidR="00827BDA">
        <w:rPr>
          <w:rFonts w:ascii="Verdana" w:hAnsi="Verdana" w:cs="Arial"/>
          <w:sz w:val="20"/>
          <w:szCs w:val="20"/>
        </w:rPr>
        <w:tab/>
      </w:r>
      <w:r w:rsidR="00827BDA">
        <w:rPr>
          <w:rFonts w:ascii="Verdana" w:hAnsi="Verdana" w:cs="Arial"/>
          <w:sz w:val="20"/>
          <w:szCs w:val="20"/>
        </w:rPr>
        <w:tab/>
      </w:r>
      <w:r w:rsidRPr="00F84F68">
        <w:rPr>
          <w:rFonts w:ascii="Verdana" w:hAnsi="Verdana" w:cs="Arial"/>
          <w:sz w:val="20"/>
          <w:szCs w:val="20"/>
        </w:rPr>
        <w:t>(d) CBEAD</w:t>
      </w:r>
    </w:p>
    <w:p w:rsidR="001723D1" w:rsidRPr="00C90324" w:rsidRDefault="001723D1" w:rsidP="001723D1">
      <w:pPr>
        <w:spacing w:after="0" w:line="240" w:lineRule="auto"/>
        <w:rPr>
          <w:rFonts w:ascii="Verdana" w:hAnsi="Verdana" w:cs="Arial"/>
          <w:b/>
          <w:sz w:val="20"/>
          <w:szCs w:val="20"/>
        </w:rPr>
      </w:pPr>
    </w:p>
    <w:p w:rsidR="001723D1" w:rsidRPr="00C90324" w:rsidRDefault="001723D1" w:rsidP="001723D1">
      <w:pPr>
        <w:spacing w:after="0" w:line="240" w:lineRule="auto"/>
        <w:rPr>
          <w:rFonts w:ascii="Verdana" w:hAnsi="Verdana" w:cs="Arial"/>
          <w:b/>
          <w:sz w:val="20"/>
          <w:szCs w:val="20"/>
        </w:rPr>
      </w:pPr>
      <w:r w:rsidRPr="00C90324">
        <w:rPr>
          <w:rFonts w:ascii="Verdana" w:hAnsi="Verdana" w:cs="Arial"/>
          <w:b/>
          <w:sz w:val="20"/>
          <w:szCs w:val="20"/>
        </w:rPr>
        <w:t>7.</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Researchers say they may soon be able to identify babies at high risk of autism as early as 6 months old.</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Currently, clinicians can’t diagnose autism until toddlers are about 2, when the first behavioral and language symptoms of the developmental disorder become noticeable.</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There is a push to identify at-risk babies earlier, though, since early intervention may be critical for halting abnormal development.</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But while scientists are developing more sophisticated screening tests there is still no reliable way to diagnose the condition in younger infants.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E. Now, reporting in the </w:t>
      </w:r>
      <w:r w:rsidRPr="00F84F68">
        <w:rPr>
          <w:rFonts w:ascii="Verdana" w:hAnsi="Verdana" w:cs="Arial"/>
          <w:i/>
          <w:iCs/>
          <w:sz w:val="20"/>
          <w:szCs w:val="20"/>
        </w:rPr>
        <w:t xml:space="preserve">American Journal of Psychiatry, </w:t>
      </w:r>
      <w:r w:rsidRPr="00F84F68">
        <w:rPr>
          <w:rFonts w:ascii="Verdana" w:hAnsi="Verdana" w:cs="Arial"/>
          <w:sz w:val="20"/>
          <w:szCs w:val="20"/>
        </w:rPr>
        <w:t>researchers says that they may have a tool that will select out the highest risk infants at just six months old.</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(a) ABCDE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(b) AEBCD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(c) BEACD </w:t>
      </w:r>
      <w:r w:rsidR="00827BDA">
        <w:rPr>
          <w:rFonts w:ascii="Verdana" w:hAnsi="Verdana" w:cs="Arial"/>
          <w:sz w:val="20"/>
          <w:szCs w:val="20"/>
        </w:rPr>
        <w:tab/>
      </w:r>
      <w:r w:rsidR="00827BDA">
        <w:rPr>
          <w:rFonts w:ascii="Verdana" w:hAnsi="Verdana" w:cs="Arial"/>
          <w:sz w:val="20"/>
          <w:szCs w:val="20"/>
        </w:rPr>
        <w:tab/>
      </w:r>
      <w:r w:rsidR="00827BDA">
        <w:rPr>
          <w:rFonts w:ascii="Verdana" w:hAnsi="Verdana" w:cs="Arial"/>
          <w:sz w:val="20"/>
          <w:szCs w:val="20"/>
        </w:rPr>
        <w:tab/>
      </w:r>
      <w:r w:rsidRPr="00F84F68">
        <w:rPr>
          <w:rFonts w:ascii="Verdana" w:hAnsi="Verdana" w:cs="Arial"/>
          <w:sz w:val="20"/>
          <w:szCs w:val="20"/>
        </w:rPr>
        <w:t>(d) ABCED</w:t>
      </w:r>
    </w:p>
    <w:p w:rsidR="001723D1" w:rsidRPr="00C90324" w:rsidRDefault="001723D1" w:rsidP="001723D1">
      <w:pPr>
        <w:autoSpaceDE w:val="0"/>
        <w:autoSpaceDN w:val="0"/>
        <w:adjustRightInd w:val="0"/>
        <w:spacing w:after="0" w:line="240" w:lineRule="auto"/>
        <w:rPr>
          <w:rFonts w:ascii="Verdana" w:hAnsi="Verdana" w:cs="Arial"/>
          <w:b/>
          <w:sz w:val="20"/>
          <w:szCs w:val="20"/>
        </w:rPr>
      </w:pPr>
    </w:p>
    <w:p w:rsidR="001723D1" w:rsidRPr="00C90324" w:rsidRDefault="001723D1" w:rsidP="001723D1">
      <w:pPr>
        <w:autoSpaceDE w:val="0"/>
        <w:autoSpaceDN w:val="0"/>
        <w:adjustRightInd w:val="0"/>
        <w:spacing w:after="0" w:line="240" w:lineRule="auto"/>
        <w:rPr>
          <w:rFonts w:ascii="Verdana" w:hAnsi="Verdana" w:cs="Arial"/>
          <w:b/>
          <w:sz w:val="20"/>
          <w:szCs w:val="20"/>
        </w:rPr>
      </w:pPr>
      <w:r w:rsidRPr="00C90324">
        <w:rPr>
          <w:rFonts w:ascii="Verdana" w:hAnsi="Verdana" w:cs="Arial"/>
          <w:b/>
          <w:sz w:val="20"/>
          <w:szCs w:val="20"/>
        </w:rPr>
        <w:t>8.</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Thanks to Google Maps satellite imagery, online map enthusiasts have discovered a few odd-looking formations in China.</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While nobody has figured out what substance was used to create the forms, speculation has surfaced that the grid pattern was used in some sort of military training.</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If crop circles are too 20th century for you, how about some large white lines—laid out in an odd grid-like pattern—strewn across the Chinese desert?</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And with the discovery of the white lines stretching over one mile long and 3,000 feet wide, you can be certain folks will continue searching for more interesting Chinese designs.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E. Located north of the </w:t>
      </w:r>
      <w:proofErr w:type="spellStart"/>
      <w:r w:rsidRPr="00F84F68">
        <w:rPr>
          <w:rFonts w:ascii="Verdana" w:hAnsi="Verdana" w:cs="Arial"/>
          <w:sz w:val="20"/>
          <w:szCs w:val="20"/>
        </w:rPr>
        <w:t>Shule</w:t>
      </w:r>
      <w:proofErr w:type="spellEnd"/>
      <w:r w:rsidRPr="00F84F68">
        <w:rPr>
          <w:rFonts w:ascii="Verdana" w:hAnsi="Verdana" w:cs="Arial"/>
          <w:sz w:val="20"/>
          <w:szCs w:val="20"/>
        </w:rPr>
        <w:t xml:space="preserve"> River, the remote area is perfect for military training.</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spacing w:after="0" w:line="240" w:lineRule="auto"/>
        <w:rPr>
          <w:rFonts w:ascii="Verdana" w:hAnsi="Verdana" w:cs="Arial"/>
          <w:sz w:val="20"/>
          <w:szCs w:val="20"/>
        </w:rPr>
      </w:pPr>
      <w:r w:rsidRPr="00F84F68">
        <w:rPr>
          <w:rFonts w:ascii="Verdana" w:hAnsi="Verdana" w:cs="Arial"/>
          <w:sz w:val="20"/>
          <w:szCs w:val="20"/>
        </w:rPr>
        <w:t xml:space="preserve">(a) CADBE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(b) ABCDE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(c) CABED </w:t>
      </w:r>
      <w:r w:rsidR="00827BDA">
        <w:rPr>
          <w:rFonts w:ascii="Verdana" w:hAnsi="Verdana" w:cs="Arial"/>
          <w:sz w:val="20"/>
          <w:szCs w:val="20"/>
        </w:rPr>
        <w:tab/>
      </w:r>
      <w:r w:rsidR="00827BDA">
        <w:rPr>
          <w:rFonts w:ascii="Verdana" w:hAnsi="Verdana" w:cs="Arial"/>
          <w:sz w:val="20"/>
          <w:szCs w:val="20"/>
        </w:rPr>
        <w:tab/>
      </w:r>
      <w:r w:rsidR="00827BDA">
        <w:rPr>
          <w:rFonts w:ascii="Verdana" w:hAnsi="Verdana" w:cs="Arial"/>
          <w:sz w:val="20"/>
          <w:szCs w:val="20"/>
        </w:rPr>
        <w:tab/>
      </w:r>
      <w:r w:rsidRPr="00F84F68">
        <w:rPr>
          <w:rFonts w:ascii="Verdana" w:hAnsi="Verdana" w:cs="Arial"/>
          <w:sz w:val="20"/>
          <w:szCs w:val="20"/>
        </w:rPr>
        <w:t>(d) ADEBC</w:t>
      </w:r>
    </w:p>
    <w:p w:rsidR="001723D1" w:rsidRPr="00C90324" w:rsidRDefault="001723D1" w:rsidP="001723D1">
      <w:pPr>
        <w:spacing w:after="0" w:line="240" w:lineRule="auto"/>
        <w:rPr>
          <w:rFonts w:ascii="Verdana" w:hAnsi="Verdana" w:cs="Arial"/>
          <w:b/>
          <w:sz w:val="20"/>
          <w:szCs w:val="20"/>
        </w:rPr>
      </w:pPr>
    </w:p>
    <w:p w:rsidR="001723D1" w:rsidRPr="00C90324" w:rsidRDefault="001723D1" w:rsidP="001723D1">
      <w:pPr>
        <w:autoSpaceDE w:val="0"/>
        <w:autoSpaceDN w:val="0"/>
        <w:adjustRightInd w:val="0"/>
        <w:spacing w:after="0" w:line="240" w:lineRule="auto"/>
        <w:rPr>
          <w:rFonts w:ascii="Verdana" w:hAnsi="Verdana" w:cs="Arial"/>
          <w:b/>
          <w:sz w:val="20"/>
          <w:szCs w:val="20"/>
        </w:rPr>
      </w:pPr>
      <w:r w:rsidRPr="00C90324">
        <w:rPr>
          <w:rFonts w:ascii="Verdana" w:hAnsi="Verdana" w:cs="Arial"/>
          <w:b/>
          <w:sz w:val="20"/>
          <w:szCs w:val="20"/>
        </w:rPr>
        <w:t>9.</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Iran has over the past couple of years absorbed a series of covert warfare blows directed against its nuclear program.</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B. Assassination of its scientists, sabotage of facilities, and most damaging, the </w:t>
      </w:r>
      <w:proofErr w:type="spellStart"/>
      <w:r w:rsidRPr="00F84F68">
        <w:rPr>
          <w:rFonts w:ascii="Verdana" w:hAnsi="Verdana" w:cs="Arial"/>
          <w:sz w:val="20"/>
          <w:szCs w:val="20"/>
        </w:rPr>
        <w:t>Stuxnet</w:t>
      </w:r>
      <w:proofErr w:type="spellEnd"/>
      <w:r w:rsidRPr="00F84F68">
        <w:rPr>
          <w:rFonts w:ascii="Verdana" w:hAnsi="Verdana" w:cs="Arial"/>
          <w:sz w:val="20"/>
          <w:szCs w:val="20"/>
        </w:rPr>
        <w:t xml:space="preserve"> computer worm that invaded and hobbled its uranium-enrichment centrifuge system.</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Thus far, however, Tehran has declined any significant retaliation for actions it clearly perceives as provocations.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A prudent explanation might be that Iran has until now restrained itself from retaliating for covert actions against its nuclear program, sensing that these might, in fact, be designed to provoke Iranian acts of retaliation that would, in turn, serve as a pretext for a full-blown military attack on Iran and its nuclear facilities.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And tensions are rising as Israel threatens military action to stop a program whose potential military dimension was highlighted last week by the IAEA.</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(a) ABCDE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(b) EBACD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(c) EABCD </w:t>
      </w:r>
      <w:r w:rsidR="00827BDA">
        <w:rPr>
          <w:rFonts w:ascii="Verdana" w:hAnsi="Verdana" w:cs="Arial"/>
          <w:sz w:val="20"/>
          <w:szCs w:val="20"/>
        </w:rPr>
        <w:tab/>
      </w:r>
      <w:r w:rsidR="00827BDA">
        <w:rPr>
          <w:rFonts w:ascii="Verdana" w:hAnsi="Verdana" w:cs="Arial"/>
          <w:sz w:val="20"/>
          <w:szCs w:val="20"/>
        </w:rPr>
        <w:tab/>
      </w:r>
      <w:r w:rsidR="00827BDA">
        <w:rPr>
          <w:rFonts w:ascii="Verdana" w:hAnsi="Verdana" w:cs="Arial"/>
          <w:sz w:val="20"/>
          <w:szCs w:val="20"/>
        </w:rPr>
        <w:tab/>
      </w:r>
      <w:r w:rsidRPr="00F84F68">
        <w:rPr>
          <w:rFonts w:ascii="Verdana" w:hAnsi="Verdana" w:cs="Arial"/>
          <w:sz w:val="20"/>
          <w:szCs w:val="20"/>
        </w:rPr>
        <w:t>(d) ABECD</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071CE3" w:rsidRDefault="001723D1" w:rsidP="001723D1">
      <w:pPr>
        <w:autoSpaceDE w:val="0"/>
        <w:autoSpaceDN w:val="0"/>
        <w:adjustRightInd w:val="0"/>
        <w:spacing w:after="0" w:line="240" w:lineRule="auto"/>
        <w:rPr>
          <w:rFonts w:ascii="Verdana" w:hAnsi="Verdana" w:cs="Arial"/>
          <w:b/>
          <w:sz w:val="20"/>
          <w:szCs w:val="20"/>
        </w:rPr>
      </w:pPr>
      <w:r w:rsidRPr="00071CE3">
        <w:rPr>
          <w:rFonts w:ascii="Verdana" w:hAnsi="Verdana" w:cs="Arial"/>
          <w:b/>
          <w:sz w:val="20"/>
          <w:szCs w:val="20"/>
        </w:rPr>
        <w:t>10.</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Now I find hidden somewhere away in my nature something that tells me that nothing in the whole world is meaningless, and suffering least of all.</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It is the last thing left in me, and the best: the ultimate discovery at which I have arrived, the starting-point for a fresh development.</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But while there were times when I rejoiced in the idea that my sufferings were to be endless, I could not bear them to be without meaning.</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That something hidden away in my nature, like a treasure in a field, is Humility.</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lastRenderedPageBreak/>
        <w:t>E. It has come to me right out of myself, so I know that it has come at the proper time.</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spacing w:after="0" w:line="240" w:lineRule="auto"/>
        <w:rPr>
          <w:rFonts w:ascii="Verdana" w:hAnsi="Verdana" w:cs="Arial"/>
          <w:sz w:val="20"/>
          <w:szCs w:val="20"/>
        </w:rPr>
      </w:pPr>
      <w:r w:rsidRPr="00F84F68">
        <w:rPr>
          <w:rFonts w:ascii="Verdana" w:hAnsi="Verdana" w:cs="Arial"/>
          <w:sz w:val="20"/>
          <w:szCs w:val="20"/>
        </w:rPr>
        <w:t xml:space="preserve">(a) CADBE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00827BDA">
        <w:rPr>
          <w:rFonts w:ascii="Verdana" w:hAnsi="Verdana" w:cs="Arial"/>
          <w:sz w:val="20"/>
          <w:szCs w:val="20"/>
        </w:rPr>
        <w:tab/>
      </w:r>
      <w:r w:rsidRPr="00F84F68">
        <w:rPr>
          <w:rFonts w:ascii="Verdana" w:hAnsi="Verdana" w:cs="Arial"/>
          <w:sz w:val="20"/>
          <w:szCs w:val="20"/>
        </w:rPr>
        <w:t xml:space="preserve">(b) ADBEC </w:t>
      </w:r>
      <w:r w:rsidR="00827BDA">
        <w:rPr>
          <w:rFonts w:ascii="Verdana" w:hAnsi="Verdana" w:cs="Arial"/>
          <w:sz w:val="20"/>
          <w:szCs w:val="20"/>
        </w:rPr>
        <w:tab/>
      </w:r>
      <w:r w:rsidR="00827BDA">
        <w:rPr>
          <w:rFonts w:ascii="Verdana" w:hAnsi="Verdana" w:cs="Arial"/>
          <w:sz w:val="20"/>
          <w:szCs w:val="20"/>
        </w:rPr>
        <w:tab/>
      </w:r>
      <w:r w:rsidR="00827BDA">
        <w:rPr>
          <w:rFonts w:ascii="Verdana" w:hAnsi="Verdana" w:cs="Arial"/>
          <w:sz w:val="20"/>
          <w:szCs w:val="20"/>
        </w:rPr>
        <w:tab/>
      </w:r>
      <w:r w:rsidRPr="00F84F68">
        <w:rPr>
          <w:rFonts w:ascii="Verdana" w:hAnsi="Verdana" w:cs="Arial"/>
          <w:sz w:val="20"/>
          <w:szCs w:val="20"/>
        </w:rPr>
        <w:t xml:space="preserve">(c) CAEDB </w:t>
      </w:r>
      <w:r w:rsidR="00827BDA">
        <w:rPr>
          <w:rFonts w:ascii="Verdana" w:hAnsi="Verdana" w:cs="Arial"/>
          <w:sz w:val="20"/>
          <w:szCs w:val="20"/>
        </w:rPr>
        <w:tab/>
      </w:r>
      <w:r w:rsidR="00827BDA">
        <w:rPr>
          <w:rFonts w:ascii="Verdana" w:hAnsi="Verdana" w:cs="Arial"/>
          <w:sz w:val="20"/>
          <w:szCs w:val="20"/>
        </w:rPr>
        <w:tab/>
      </w:r>
      <w:r w:rsidR="00827BDA">
        <w:rPr>
          <w:rFonts w:ascii="Verdana" w:hAnsi="Verdana" w:cs="Arial"/>
          <w:sz w:val="20"/>
          <w:szCs w:val="20"/>
        </w:rPr>
        <w:tab/>
      </w:r>
      <w:r w:rsidRPr="00F84F68">
        <w:rPr>
          <w:rFonts w:ascii="Verdana" w:hAnsi="Verdana" w:cs="Arial"/>
          <w:sz w:val="20"/>
          <w:szCs w:val="20"/>
        </w:rPr>
        <w:t>(d) ADECB</w:t>
      </w:r>
    </w:p>
    <w:p w:rsidR="001723D1" w:rsidRPr="00F84F68" w:rsidRDefault="001723D1" w:rsidP="001723D1">
      <w:pPr>
        <w:spacing w:after="0" w:line="240" w:lineRule="auto"/>
        <w:rPr>
          <w:rFonts w:ascii="Verdana" w:hAnsi="Verdana" w:cs="Arial"/>
          <w:sz w:val="20"/>
          <w:szCs w:val="20"/>
        </w:rPr>
      </w:pPr>
    </w:p>
    <w:p w:rsidR="001723D1" w:rsidRPr="00AA2BAE" w:rsidRDefault="001723D1" w:rsidP="001723D1">
      <w:pPr>
        <w:spacing w:after="0" w:line="240" w:lineRule="auto"/>
        <w:rPr>
          <w:rFonts w:ascii="Verdana" w:hAnsi="Verdana" w:cs="Arial"/>
          <w:b/>
          <w:sz w:val="20"/>
          <w:szCs w:val="20"/>
        </w:rPr>
      </w:pPr>
      <w:r w:rsidRPr="00AA2BAE">
        <w:rPr>
          <w:rFonts w:ascii="Verdana" w:hAnsi="Verdana" w:cs="Arial"/>
          <w:b/>
          <w:sz w:val="20"/>
          <w:szCs w:val="20"/>
        </w:rPr>
        <w:t>11.</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One such group is the nation.</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What is so important about the existence of nations?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Throughout history, humans have formed groups of various kinds around criteria that are used to distinguish ‘us’ from ‘them’.</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This is one of the reasons why it is so important to understand what a nation is: this tendency of humanity to divide itself into distinct, and often conflicting, groups.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Many thousands, indeed millions, have died in wars on behalf of their nation, as they did in World Wars I and II during the 20th century, perhaps the cruelest of all centuries.</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(a) ADBCE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00827BDA">
        <w:rPr>
          <w:rFonts w:ascii="Verdana" w:hAnsi="Verdana" w:cs="Arial"/>
          <w:sz w:val="20"/>
          <w:szCs w:val="20"/>
        </w:rPr>
        <w:tab/>
      </w:r>
      <w:r w:rsidRPr="00F84F68">
        <w:rPr>
          <w:rFonts w:ascii="Verdana" w:hAnsi="Verdana" w:cs="Arial"/>
          <w:sz w:val="20"/>
          <w:szCs w:val="20"/>
        </w:rPr>
        <w:t xml:space="preserve">(b) CBDAE </w:t>
      </w:r>
      <w:r w:rsidR="00827BDA">
        <w:rPr>
          <w:rFonts w:ascii="Verdana" w:hAnsi="Verdana" w:cs="Arial"/>
          <w:sz w:val="20"/>
          <w:szCs w:val="20"/>
        </w:rPr>
        <w:tab/>
      </w:r>
      <w:r w:rsidR="00827BDA">
        <w:rPr>
          <w:rFonts w:ascii="Verdana" w:hAnsi="Verdana" w:cs="Arial"/>
          <w:sz w:val="20"/>
          <w:szCs w:val="20"/>
        </w:rPr>
        <w:tab/>
      </w:r>
      <w:r w:rsidR="00827BDA">
        <w:rPr>
          <w:rFonts w:ascii="Verdana" w:hAnsi="Verdana" w:cs="Arial"/>
          <w:sz w:val="20"/>
          <w:szCs w:val="20"/>
        </w:rPr>
        <w:tab/>
      </w:r>
      <w:r w:rsidRPr="00F84F68">
        <w:rPr>
          <w:rFonts w:ascii="Verdana" w:hAnsi="Verdana" w:cs="Arial"/>
          <w:sz w:val="20"/>
          <w:szCs w:val="20"/>
        </w:rPr>
        <w:t xml:space="preserve">(c) BCDAE </w:t>
      </w:r>
      <w:r w:rsidR="00827BDA">
        <w:rPr>
          <w:rFonts w:ascii="Verdana" w:hAnsi="Verdana" w:cs="Arial"/>
          <w:sz w:val="20"/>
          <w:szCs w:val="20"/>
        </w:rPr>
        <w:tab/>
      </w:r>
      <w:r w:rsidR="00827BDA">
        <w:rPr>
          <w:rFonts w:ascii="Verdana" w:hAnsi="Verdana" w:cs="Arial"/>
          <w:sz w:val="20"/>
          <w:szCs w:val="20"/>
        </w:rPr>
        <w:tab/>
      </w:r>
      <w:r w:rsidR="00827BDA">
        <w:rPr>
          <w:rFonts w:ascii="Verdana" w:hAnsi="Verdana" w:cs="Arial"/>
          <w:sz w:val="20"/>
          <w:szCs w:val="20"/>
        </w:rPr>
        <w:tab/>
      </w:r>
      <w:r w:rsidRPr="00F84F68">
        <w:rPr>
          <w:rFonts w:ascii="Verdana" w:hAnsi="Verdana" w:cs="Arial"/>
          <w:sz w:val="20"/>
          <w:szCs w:val="20"/>
        </w:rPr>
        <w:t>(d) BCAED</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AA2BAE" w:rsidRDefault="001723D1" w:rsidP="001723D1">
      <w:pPr>
        <w:autoSpaceDE w:val="0"/>
        <w:autoSpaceDN w:val="0"/>
        <w:adjustRightInd w:val="0"/>
        <w:spacing w:after="0" w:line="240" w:lineRule="auto"/>
        <w:rPr>
          <w:rFonts w:ascii="Verdana" w:hAnsi="Verdana" w:cs="Arial"/>
          <w:b/>
          <w:sz w:val="20"/>
          <w:szCs w:val="20"/>
        </w:rPr>
      </w:pPr>
      <w:r w:rsidRPr="00AA2BAE">
        <w:rPr>
          <w:rFonts w:ascii="Verdana" w:hAnsi="Verdana" w:cs="Arial"/>
          <w:b/>
          <w:sz w:val="20"/>
          <w:szCs w:val="20"/>
        </w:rPr>
        <w:t>12.</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Fifty years ago in Britain, the social class of men, women, and children could be recognized from their clothing.</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This is usually attributed to the growth of mass production and the fact that the garment trade is the first route to the global economy for a low-paid workforce in the ‘developing’ world.</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In a partial, incomplete, but visible way, several of the revolutions he sought have already transformed the surface of life.</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Today this is no longer true, except for the tiny minority who can read the signs of expensive and exclusive dress.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To take an example that is by definition superficial, one that is obvious and visible but seldom discussed, consider the revolution in dress in the second half of the 20th century.</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spacing w:after="0" w:line="240" w:lineRule="auto"/>
        <w:rPr>
          <w:rFonts w:ascii="Verdana" w:hAnsi="Verdana" w:cs="Arial"/>
          <w:sz w:val="20"/>
          <w:szCs w:val="20"/>
        </w:rPr>
      </w:pPr>
      <w:r w:rsidRPr="00F84F68">
        <w:rPr>
          <w:rFonts w:ascii="Verdana" w:hAnsi="Verdana" w:cs="Arial"/>
          <w:sz w:val="20"/>
          <w:szCs w:val="20"/>
        </w:rPr>
        <w:t xml:space="preserve">(a) ADEBC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00417279">
        <w:rPr>
          <w:rFonts w:ascii="Verdana" w:hAnsi="Verdana" w:cs="Arial"/>
          <w:sz w:val="20"/>
          <w:szCs w:val="20"/>
        </w:rPr>
        <w:tab/>
      </w:r>
      <w:r w:rsidRPr="00F84F68">
        <w:rPr>
          <w:rFonts w:ascii="Verdana" w:hAnsi="Verdana" w:cs="Arial"/>
          <w:sz w:val="20"/>
          <w:szCs w:val="20"/>
        </w:rPr>
        <w:t xml:space="preserve">(b) CEADB </w:t>
      </w:r>
      <w:r w:rsidR="00417279">
        <w:rPr>
          <w:rFonts w:ascii="Verdana" w:hAnsi="Verdana" w:cs="Arial"/>
          <w:sz w:val="20"/>
          <w:szCs w:val="20"/>
        </w:rPr>
        <w:tab/>
      </w:r>
      <w:r w:rsidR="00417279">
        <w:rPr>
          <w:rFonts w:ascii="Verdana" w:hAnsi="Verdana" w:cs="Arial"/>
          <w:sz w:val="20"/>
          <w:szCs w:val="20"/>
        </w:rPr>
        <w:tab/>
      </w:r>
      <w:r w:rsidR="00417279">
        <w:rPr>
          <w:rFonts w:ascii="Verdana" w:hAnsi="Verdana" w:cs="Arial"/>
          <w:sz w:val="20"/>
          <w:szCs w:val="20"/>
        </w:rPr>
        <w:tab/>
      </w:r>
      <w:r w:rsidRPr="00F84F68">
        <w:rPr>
          <w:rFonts w:ascii="Verdana" w:hAnsi="Verdana" w:cs="Arial"/>
          <w:sz w:val="20"/>
          <w:szCs w:val="20"/>
        </w:rPr>
        <w:t xml:space="preserve">(c) CAEDB </w:t>
      </w:r>
      <w:r w:rsidR="00827BDA">
        <w:rPr>
          <w:rFonts w:ascii="Verdana" w:hAnsi="Verdana" w:cs="Arial"/>
          <w:sz w:val="20"/>
          <w:szCs w:val="20"/>
        </w:rPr>
        <w:tab/>
      </w:r>
      <w:r w:rsidR="00827BDA">
        <w:rPr>
          <w:rFonts w:ascii="Verdana" w:hAnsi="Verdana" w:cs="Arial"/>
          <w:sz w:val="20"/>
          <w:szCs w:val="20"/>
        </w:rPr>
        <w:tab/>
      </w:r>
      <w:r w:rsidR="00827BDA">
        <w:rPr>
          <w:rFonts w:ascii="Verdana" w:hAnsi="Verdana" w:cs="Arial"/>
          <w:sz w:val="20"/>
          <w:szCs w:val="20"/>
        </w:rPr>
        <w:tab/>
      </w:r>
      <w:r w:rsidRPr="00F84F68">
        <w:rPr>
          <w:rFonts w:ascii="Verdana" w:hAnsi="Verdana" w:cs="Arial"/>
          <w:sz w:val="20"/>
          <w:szCs w:val="20"/>
        </w:rPr>
        <w:t>(d) CEABD</w:t>
      </w:r>
    </w:p>
    <w:p w:rsidR="001723D1" w:rsidRPr="00F84F68" w:rsidRDefault="001723D1" w:rsidP="001723D1">
      <w:pPr>
        <w:spacing w:after="0" w:line="240" w:lineRule="auto"/>
        <w:rPr>
          <w:rFonts w:ascii="Verdana" w:hAnsi="Verdana" w:cs="Arial"/>
          <w:sz w:val="20"/>
          <w:szCs w:val="20"/>
        </w:rPr>
      </w:pPr>
    </w:p>
    <w:p w:rsidR="001723D1" w:rsidRPr="00AA2BAE" w:rsidRDefault="001723D1" w:rsidP="001723D1">
      <w:pPr>
        <w:autoSpaceDE w:val="0"/>
        <w:autoSpaceDN w:val="0"/>
        <w:adjustRightInd w:val="0"/>
        <w:spacing w:after="0" w:line="240" w:lineRule="auto"/>
        <w:rPr>
          <w:rFonts w:ascii="Verdana" w:hAnsi="Verdana" w:cs="Arial"/>
          <w:b/>
          <w:sz w:val="20"/>
          <w:szCs w:val="20"/>
        </w:rPr>
      </w:pPr>
      <w:r w:rsidRPr="00AA2BAE">
        <w:rPr>
          <w:rFonts w:ascii="Verdana" w:hAnsi="Verdana" w:cs="Arial"/>
          <w:b/>
          <w:sz w:val="20"/>
          <w:szCs w:val="20"/>
        </w:rPr>
        <w:t>13.</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He inspired emulators in several countries and aroused the enmity of the church.</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Radically different as it is from the history of education as taught to student teachers, this approach helps us to locate the anarchist thinkers in the spectrum of educational ideas.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C. </w:t>
      </w:r>
      <w:proofErr w:type="spellStart"/>
      <w:r w:rsidRPr="00F84F68">
        <w:rPr>
          <w:rFonts w:ascii="Verdana" w:hAnsi="Verdana" w:cs="Arial"/>
          <w:sz w:val="20"/>
          <w:szCs w:val="20"/>
        </w:rPr>
        <w:t>Ferrer</w:t>
      </w:r>
      <w:proofErr w:type="spellEnd"/>
      <w:r w:rsidRPr="00F84F68">
        <w:rPr>
          <w:rFonts w:ascii="Verdana" w:hAnsi="Verdana" w:cs="Arial"/>
          <w:sz w:val="20"/>
          <w:szCs w:val="20"/>
        </w:rPr>
        <w:t xml:space="preserve"> opened his first school in Barcelona in 1901, aiming at a secular, rationalist education.</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D. When the Spanish government called for conscription in Catalonia for its war in Morocco in 1909, </w:t>
      </w:r>
      <w:proofErr w:type="spellStart"/>
      <w:r w:rsidRPr="00F84F68">
        <w:rPr>
          <w:rFonts w:ascii="Verdana" w:hAnsi="Verdana" w:cs="Arial"/>
          <w:sz w:val="20"/>
          <w:szCs w:val="20"/>
        </w:rPr>
        <w:t>Ferrer</w:t>
      </w:r>
      <w:proofErr w:type="spellEnd"/>
      <w:r w:rsidRPr="00F84F68">
        <w:rPr>
          <w:rFonts w:ascii="Verdana" w:hAnsi="Verdana" w:cs="Arial"/>
          <w:sz w:val="20"/>
          <w:szCs w:val="20"/>
        </w:rPr>
        <w:t xml:space="preserve"> was held responsible for street battles in Barcelona in which 200 demonstrators were killed, even though he was not present.</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E. These include, for example, the speculations of Leo Tolstoy on the school he started at </w:t>
      </w:r>
      <w:proofErr w:type="spellStart"/>
      <w:r w:rsidRPr="00F84F68">
        <w:rPr>
          <w:rFonts w:ascii="Verdana" w:hAnsi="Verdana" w:cs="Arial"/>
          <w:sz w:val="20"/>
          <w:szCs w:val="20"/>
        </w:rPr>
        <w:t>Yasnaya</w:t>
      </w:r>
      <w:proofErr w:type="spellEnd"/>
      <w:r w:rsidRPr="00F84F68">
        <w:rPr>
          <w:rFonts w:ascii="Verdana" w:hAnsi="Verdana" w:cs="Arial"/>
          <w:sz w:val="20"/>
          <w:szCs w:val="20"/>
        </w:rPr>
        <w:t xml:space="preserve"> </w:t>
      </w:r>
      <w:proofErr w:type="spellStart"/>
      <w:r w:rsidRPr="00F84F68">
        <w:rPr>
          <w:rFonts w:ascii="Verdana" w:hAnsi="Verdana" w:cs="Arial"/>
          <w:sz w:val="20"/>
          <w:szCs w:val="20"/>
        </w:rPr>
        <w:t>Polyana</w:t>
      </w:r>
      <w:proofErr w:type="spellEnd"/>
      <w:r w:rsidRPr="00F84F68">
        <w:rPr>
          <w:rFonts w:ascii="Verdana" w:hAnsi="Verdana" w:cs="Arial"/>
          <w:sz w:val="20"/>
          <w:szCs w:val="20"/>
        </w:rPr>
        <w:t xml:space="preserve">, and those of Francesco </w:t>
      </w:r>
      <w:proofErr w:type="spellStart"/>
      <w:r w:rsidRPr="00F84F68">
        <w:rPr>
          <w:rFonts w:ascii="Verdana" w:hAnsi="Verdana" w:cs="Arial"/>
          <w:sz w:val="20"/>
          <w:szCs w:val="20"/>
        </w:rPr>
        <w:t>Ferrer</w:t>
      </w:r>
      <w:proofErr w:type="spellEnd"/>
      <w:r w:rsidRPr="00F84F68">
        <w:rPr>
          <w:rFonts w:ascii="Verdana" w:hAnsi="Verdana" w:cs="Arial"/>
          <w:sz w:val="20"/>
          <w:szCs w:val="20"/>
        </w:rPr>
        <w:t xml:space="preserve"> (1859–1909), the founder of the ‘Modern School’ movement.</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spacing w:after="0" w:line="240" w:lineRule="auto"/>
        <w:rPr>
          <w:rFonts w:ascii="Verdana" w:hAnsi="Verdana" w:cs="Arial"/>
          <w:sz w:val="20"/>
          <w:szCs w:val="20"/>
        </w:rPr>
      </w:pPr>
      <w:r w:rsidRPr="00F84F68">
        <w:rPr>
          <w:rFonts w:ascii="Verdana" w:hAnsi="Verdana" w:cs="Arial"/>
          <w:sz w:val="20"/>
          <w:szCs w:val="20"/>
        </w:rPr>
        <w:t xml:space="preserve">(a) EBCDA </w:t>
      </w:r>
      <w:r w:rsidR="00827BDA">
        <w:rPr>
          <w:rFonts w:ascii="Verdana" w:hAnsi="Verdana" w:cs="Arial"/>
          <w:sz w:val="20"/>
          <w:szCs w:val="20"/>
        </w:rPr>
        <w:tab/>
      </w:r>
      <w:r w:rsidR="00827BDA">
        <w:rPr>
          <w:rFonts w:ascii="Verdana" w:hAnsi="Verdana" w:cs="Arial"/>
          <w:sz w:val="20"/>
          <w:szCs w:val="20"/>
        </w:rPr>
        <w:tab/>
      </w:r>
      <w:r w:rsidR="00827BDA">
        <w:rPr>
          <w:rFonts w:ascii="Verdana" w:hAnsi="Verdana" w:cs="Arial"/>
          <w:sz w:val="20"/>
          <w:szCs w:val="20"/>
        </w:rPr>
        <w:tab/>
      </w:r>
      <w:r w:rsidR="00417279">
        <w:rPr>
          <w:rFonts w:ascii="Verdana" w:hAnsi="Verdana" w:cs="Arial"/>
          <w:sz w:val="20"/>
          <w:szCs w:val="20"/>
        </w:rPr>
        <w:tab/>
      </w:r>
      <w:r w:rsidRPr="00F84F68">
        <w:rPr>
          <w:rFonts w:ascii="Verdana" w:hAnsi="Verdana" w:cs="Arial"/>
          <w:sz w:val="20"/>
          <w:szCs w:val="20"/>
        </w:rPr>
        <w:t xml:space="preserve">(b) BECDA </w:t>
      </w:r>
      <w:r w:rsidR="00417279">
        <w:rPr>
          <w:rFonts w:ascii="Verdana" w:hAnsi="Verdana" w:cs="Arial"/>
          <w:sz w:val="20"/>
          <w:szCs w:val="20"/>
        </w:rPr>
        <w:tab/>
      </w:r>
      <w:r w:rsidR="00417279">
        <w:rPr>
          <w:rFonts w:ascii="Verdana" w:hAnsi="Verdana" w:cs="Arial"/>
          <w:sz w:val="20"/>
          <w:szCs w:val="20"/>
        </w:rPr>
        <w:tab/>
      </w:r>
      <w:r w:rsidR="00417279">
        <w:rPr>
          <w:rFonts w:ascii="Verdana" w:hAnsi="Verdana" w:cs="Arial"/>
          <w:sz w:val="20"/>
          <w:szCs w:val="20"/>
        </w:rPr>
        <w:tab/>
      </w:r>
      <w:r w:rsidRPr="00F84F68">
        <w:rPr>
          <w:rFonts w:ascii="Verdana" w:hAnsi="Verdana" w:cs="Arial"/>
          <w:sz w:val="20"/>
          <w:szCs w:val="20"/>
        </w:rPr>
        <w:t xml:space="preserve">(c) ECBDA </w:t>
      </w:r>
      <w:r w:rsidR="00827BDA">
        <w:rPr>
          <w:rFonts w:ascii="Verdana" w:hAnsi="Verdana" w:cs="Arial"/>
          <w:sz w:val="20"/>
          <w:szCs w:val="20"/>
        </w:rPr>
        <w:tab/>
      </w:r>
      <w:r w:rsidR="00827BDA">
        <w:rPr>
          <w:rFonts w:ascii="Verdana" w:hAnsi="Verdana" w:cs="Arial"/>
          <w:sz w:val="20"/>
          <w:szCs w:val="20"/>
        </w:rPr>
        <w:tab/>
      </w:r>
      <w:r w:rsidR="00827BDA">
        <w:rPr>
          <w:rFonts w:ascii="Verdana" w:hAnsi="Verdana" w:cs="Arial"/>
          <w:sz w:val="20"/>
          <w:szCs w:val="20"/>
        </w:rPr>
        <w:tab/>
      </w:r>
      <w:r w:rsidRPr="00F84F68">
        <w:rPr>
          <w:rFonts w:ascii="Verdana" w:hAnsi="Verdana" w:cs="Arial"/>
          <w:sz w:val="20"/>
          <w:szCs w:val="20"/>
        </w:rPr>
        <w:t>(d) BECAD</w:t>
      </w:r>
    </w:p>
    <w:p w:rsidR="001723D1" w:rsidRDefault="001723D1" w:rsidP="001723D1">
      <w:pPr>
        <w:pStyle w:val="Default"/>
        <w:rPr>
          <w:rFonts w:ascii="Verdana" w:hAnsi="Verdana" w:cs="Arial"/>
          <w:color w:val="auto"/>
          <w:sz w:val="20"/>
          <w:szCs w:val="20"/>
        </w:rPr>
      </w:pPr>
    </w:p>
    <w:p w:rsidR="001723D1" w:rsidRPr="00AA2BAE" w:rsidRDefault="001723D1" w:rsidP="001723D1">
      <w:pPr>
        <w:pStyle w:val="Default"/>
        <w:rPr>
          <w:rFonts w:ascii="Verdana" w:hAnsi="Verdana"/>
          <w:b/>
          <w:sz w:val="20"/>
          <w:szCs w:val="20"/>
        </w:rPr>
      </w:pPr>
      <w:r w:rsidRPr="00AA2BAE">
        <w:rPr>
          <w:rFonts w:ascii="Verdana" w:hAnsi="Verdana"/>
          <w:b/>
          <w:sz w:val="20"/>
          <w:szCs w:val="20"/>
        </w:rPr>
        <w:t>14.</w:t>
      </w:r>
    </w:p>
    <w:p w:rsidR="001723D1" w:rsidRPr="00F84F68" w:rsidRDefault="001723D1" w:rsidP="001723D1">
      <w:pPr>
        <w:pStyle w:val="Default"/>
        <w:rPr>
          <w:rFonts w:ascii="Verdana" w:hAnsi="Verdana"/>
          <w:color w:val="auto"/>
          <w:sz w:val="20"/>
          <w:szCs w:val="20"/>
        </w:rPr>
      </w:pPr>
      <w:r w:rsidRPr="00F84F68">
        <w:rPr>
          <w:rFonts w:ascii="Verdana" w:hAnsi="Verdana"/>
          <w:color w:val="auto"/>
          <w:sz w:val="20"/>
          <w:szCs w:val="20"/>
        </w:rPr>
        <w:t xml:space="preserve">A. This action can sometimes result in the workers’ task becoming more difficult or reduce the earnings of employees unless they work a lot harder. </w:t>
      </w:r>
    </w:p>
    <w:p w:rsidR="001723D1" w:rsidRPr="00F84F68" w:rsidRDefault="001723D1" w:rsidP="001723D1">
      <w:pPr>
        <w:pStyle w:val="Default"/>
        <w:rPr>
          <w:rFonts w:ascii="Verdana" w:hAnsi="Verdana"/>
          <w:color w:val="auto"/>
          <w:sz w:val="20"/>
          <w:szCs w:val="20"/>
        </w:rPr>
      </w:pPr>
      <w:r w:rsidRPr="00F84F68">
        <w:rPr>
          <w:rFonts w:ascii="Verdana" w:hAnsi="Verdana"/>
          <w:color w:val="auto"/>
          <w:sz w:val="20"/>
          <w:szCs w:val="20"/>
        </w:rPr>
        <w:t xml:space="preserve">B. By causing a strike, management does not need to lay anyone off work or pay redundancy money to anyone. </w:t>
      </w:r>
    </w:p>
    <w:p w:rsidR="001723D1" w:rsidRPr="00F84F68" w:rsidRDefault="001723D1" w:rsidP="001723D1">
      <w:pPr>
        <w:pStyle w:val="Default"/>
        <w:rPr>
          <w:rFonts w:ascii="Verdana" w:hAnsi="Verdana"/>
          <w:color w:val="auto"/>
          <w:sz w:val="20"/>
          <w:szCs w:val="20"/>
        </w:rPr>
      </w:pPr>
      <w:r w:rsidRPr="00F84F68">
        <w:rPr>
          <w:rFonts w:ascii="Verdana" w:hAnsi="Verdana"/>
          <w:color w:val="auto"/>
          <w:sz w:val="20"/>
          <w:szCs w:val="20"/>
        </w:rPr>
        <w:t xml:space="preserve">C. For example, in the current dispute between the Firemen and the Government, one of the proposals by the government is that for the Firemen to get 16% increase in pay, they must accept changes in working conditions or how they work. </w:t>
      </w:r>
    </w:p>
    <w:p w:rsidR="001723D1" w:rsidRPr="00F84F68" w:rsidRDefault="001723D1" w:rsidP="001723D1">
      <w:pPr>
        <w:pStyle w:val="Default"/>
        <w:rPr>
          <w:rFonts w:ascii="Verdana" w:hAnsi="Verdana"/>
          <w:color w:val="auto"/>
          <w:sz w:val="20"/>
          <w:szCs w:val="20"/>
        </w:rPr>
      </w:pPr>
      <w:r w:rsidRPr="00F84F68">
        <w:rPr>
          <w:rFonts w:ascii="Verdana" w:hAnsi="Verdana"/>
          <w:color w:val="auto"/>
          <w:sz w:val="20"/>
          <w:szCs w:val="20"/>
        </w:rPr>
        <w:t xml:space="preserve">D. At the same time further build-up of stocks would be reduced. </w:t>
      </w:r>
    </w:p>
    <w:p w:rsidR="001723D1" w:rsidRPr="00F84F68" w:rsidRDefault="001723D1" w:rsidP="001723D1">
      <w:pPr>
        <w:pStyle w:val="Default"/>
        <w:rPr>
          <w:rFonts w:ascii="Verdana" w:hAnsi="Verdana"/>
          <w:color w:val="auto"/>
          <w:sz w:val="20"/>
          <w:szCs w:val="20"/>
        </w:rPr>
      </w:pPr>
      <w:r w:rsidRPr="00F84F68">
        <w:rPr>
          <w:rFonts w:ascii="Verdana" w:hAnsi="Verdana"/>
          <w:color w:val="auto"/>
          <w:sz w:val="20"/>
          <w:szCs w:val="20"/>
        </w:rPr>
        <w:t xml:space="preserve">E. Sometimes when the orders for products are low or stocks are high management may use a strategy of increasing work standards so that unions will call a strike. </w:t>
      </w:r>
    </w:p>
    <w:p w:rsidR="001723D1" w:rsidRPr="00F84F68" w:rsidRDefault="001723D1" w:rsidP="001723D1">
      <w:pPr>
        <w:pStyle w:val="Default"/>
        <w:rPr>
          <w:rFonts w:ascii="Verdana" w:hAnsi="Verdana"/>
          <w:color w:val="auto"/>
          <w:sz w:val="20"/>
          <w:szCs w:val="20"/>
        </w:rPr>
      </w:pPr>
      <w:r w:rsidRPr="00F84F68">
        <w:rPr>
          <w:rFonts w:ascii="Verdana" w:hAnsi="Verdana"/>
          <w:color w:val="auto"/>
          <w:sz w:val="20"/>
          <w:szCs w:val="20"/>
        </w:rPr>
        <w:t xml:space="preserve">F. Management may change work standards or alter piecework rates (hourly paid work) when in dispute with employees and their unions. </w:t>
      </w:r>
    </w:p>
    <w:p w:rsidR="001723D1" w:rsidRPr="00F84F68" w:rsidRDefault="001723D1" w:rsidP="001723D1">
      <w:pPr>
        <w:pStyle w:val="Default"/>
        <w:rPr>
          <w:rFonts w:ascii="Verdana" w:hAnsi="Verdana"/>
          <w:color w:val="auto"/>
          <w:sz w:val="20"/>
          <w:szCs w:val="20"/>
        </w:rPr>
      </w:pPr>
    </w:p>
    <w:p w:rsidR="001723D1" w:rsidRPr="00F84F68" w:rsidRDefault="001723D1" w:rsidP="001723D1">
      <w:pPr>
        <w:pStyle w:val="Default"/>
        <w:rPr>
          <w:rFonts w:ascii="Verdana" w:hAnsi="Verdana"/>
          <w:color w:val="auto"/>
          <w:sz w:val="20"/>
          <w:szCs w:val="20"/>
        </w:rPr>
      </w:pPr>
      <w:r>
        <w:rPr>
          <w:rFonts w:ascii="Verdana" w:hAnsi="Verdana"/>
          <w:color w:val="auto"/>
          <w:sz w:val="20"/>
          <w:szCs w:val="20"/>
        </w:rPr>
        <w:t>(a)</w:t>
      </w:r>
      <w:r w:rsidRPr="00F84F68">
        <w:rPr>
          <w:rFonts w:ascii="Verdana" w:hAnsi="Verdana"/>
          <w:color w:val="auto"/>
          <w:sz w:val="20"/>
          <w:szCs w:val="20"/>
        </w:rPr>
        <w:t xml:space="preserve"> FCAEBD </w:t>
      </w:r>
      <w:r w:rsidR="00417279">
        <w:rPr>
          <w:rFonts w:ascii="Verdana" w:hAnsi="Verdana"/>
          <w:color w:val="auto"/>
          <w:sz w:val="20"/>
          <w:szCs w:val="20"/>
        </w:rPr>
        <w:tab/>
      </w:r>
      <w:r w:rsidR="00417279">
        <w:rPr>
          <w:rFonts w:ascii="Verdana" w:hAnsi="Verdana"/>
          <w:color w:val="auto"/>
          <w:sz w:val="20"/>
          <w:szCs w:val="20"/>
        </w:rPr>
        <w:tab/>
      </w:r>
      <w:r w:rsidR="00417279">
        <w:rPr>
          <w:rFonts w:ascii="Verdana" w:hAnsi="Verdana"/>
          <w:color w:val="auto"/>
          <w:sz w:val="20"/>
          <w:szCs w:val="20"/>
        </w:rPr>
        <w:tab/>
      </w:r>
      <w:r w:rsidR="00417279">
        <w:rPr>
          <w:rFonts w:ascii="Verdana" w:hAnsi="Verdana"/>
          <w:color w:val="auto"/>
          <w:sz w:val="20"/>
          <w:szCs w:val="20"/>
        </w:rPr>
        <w:tab/>
        <w:t>(b</w:t>
      </w:r>
      <w:r>
        <w:rPr>
          <w:rFonts w:ascii="Verdana" w:hAnsi="Verdana"/>
          <w:color w:val="auto"/>
          <w:sz w:val="20"/>
          <w:szCs w:val="20"/>
        </w:rPr>
        <w:t>)</w:t>
      </w:r>
      <w:r w:rsidRPr="00F84F68">
        <w:rPr>
          <w:rFonts w:ascii="Verdana" w:hAnsi="Verdana"/>
          <w:color w:val="auto"/>
          <w:sz w:val="20"/>
          <w:szCs w:val="20"/>
        </w:rPr>
        <w:t xml:space="preserve"> FACBED </w:t>
      </w:r>
      <w:r w:rsidR="00417279">
        <w:rPr>
          <w:rFonts w:ascii="Verdana" w:hAnsi="Verdana"/>
          <w:color w:val="auto"/>
          <w:sz w:val="20"/>
          <w:szCs w:val="20"/>
        </w:rPr>
        <w:tab/>
      </w:r>
      <w:r w:rsidR="00417279">
        <w:rPr>
          <w:rFonts w:ascii="Verdana" w:hAnsi="Verdana"/>
          <w:color w:val="auto"/>
          <w:sz w:val="20"/>
          <w:szCs w:val="20"/>
        </w:rPr>
        <w:tab/>
      </w:r>
      <w:r w:rsidR="00417279">
        <w:rPr>
          <w:rFonts w:ascii="Verdana" w:hAnsi="Verdana"/>
          <w:color w:val="auto"/>
          <w:sz w:val="20"/>
          <w:szCs w:val="20"/>
        </w:rPr>
        <w:tab/>
        <w:t>(c</w:t>
      </w:r>
      <w:r>
        <w:rPr>
          <w:rFonts w:ascii="Verdana" w:hAnsi="Verdana"/>
          <w:color w:val="auto"/>
          <w:sz w:val="20"/>
          <w:szCs w:val="20"/>
        </w:rPr>
        <w:t>)</w:t>
      </w:r>
      <w:r w:rsidRPr="00F84F68">
        <w:rPr>
          <w:rFonts w:ascii="Verdana" w:hAnsi="Verdana"/>
          <w:color w:val="auto"/>
          <w:sz w:val="20"/>
          <w:szCs w:val="20"/>
        </w:rPr>
        <w:t xml:space="preserve"> ABCEDF </w:t>
      </w:r>
      <w:r w:rsidR="00417279">
        <w:rPr>
          <w:rFonts w:ascii="Verdana" w:hAnsi="Verdana"/>
          <w:color w:val="auto"/>
          <w:sz w:val="20"/>
          <w:szCs w:val="20"/>
        </w:rPr>
        <w:tab/>
      </w:r>
      <w:r w:rsidR="00417279">
        <w:rPr>
          <w:rFonts w:ascii="Verdana" w:hAnsi="Verdana"/>
          <w:color w:val="auto"/>
          <w:sz w:val="20"/>
          <w:szCs w:val="20"/>
        </w:rPr>
        <w:tab/>
      </w:r>
      <w:r w:rsidR="00417279">
        <w:rPr>
          <w:rFonts w:ascii="Verdana" w:hAnsi="Verdana"/>
          <w:color w:val="auto"/>
          <w:sz w:val="20"/>
          <w:szCs w:val="20"/>
        </w:rPr>
        <w:tab/>
        <w:t>(d</w:t>
      </w:r>
      <w:r>
        <w:rPr>
          <w:rFonts w:ascii="Verdana" w:hAnsi="Verdana"/>
          <w:color w:val="auto"/>
          <w:sz w:val="20"/>
          <w:szCs w:val="20"/>
        </w:rPr>
        <w:t>)</w:t>
      </w:r>
      <w:r w:rsidRPr="00F84F68">
        <w:rPr>
          <w:rFonts w:ascii="Verdana" w:hAnsi="Verdana"/>
          <w:color w:val="auto"/>
          <w:sz w:val="20"/>
          <w:szCs w:val="20"/>
        </w:rPr>
        <w:t xml:space="preserve"> CADEFB </w:t>
      </w:r>
    </w:p>
    <w:p w:rsidR="001723D1" w:rsidRPr="00F84F68" w:rsidRDefault="001723D1" w:rsidP="001723D1">
      <w:pPr>
        <w:pStyle w:val="Default"/>
        <w:rPr>
          <w:rFonts w:ascii="Verdana" w:hAnsi="Verdana"/>
          <w:color w:val="auto"/>
          <w:sz w:val="20"/>
          <w:szCs w:val="20"/>
        </w:rPr>
      </w:pPr>
    </w:p>
    <w:p w:rsidR="001723D1" w:rsidRPr="00142D30" w:rsidRDefault="001723D1" w:rsidP="001723D1">
      <w:pPr>
        <w:pStyle w:val="Default"/>
        <w:rPr>
          <w:rFonts w:ascii="Verdana" w:hAnsi="Verdana"/>
          <w:b/>
          <w:color w:val="auto"/>
          <w:sz w:val="20"/>
          <w:szCs w:val="20"/>
        </w:rPr>
      </w:pPr>
      <w:r w:rsidRPr="00142D30">
        <w:rPr>
          <w:rFonts w:ascii="Verdana" w:hAnsi="Verdana"/>
          <w:b/>
          <w:color w:val="auto"/>
          <w:sz w:val="20"/>
          <w:szCs w:val="20"/>
        </w:rPr>
        <w:t>15.</w:t>
      </w:r>
    </w:p>
    <w:p w:rsidR="001723D1" w:rsidRPr="00F84F68" w:rsidRDefault="001723D1" w:rsidP="001723D1">
      <w:pPr>
        <w:pStyle w:val="Default"/>
        <w:rPr>
          <w:rFonts w:ascii="Verdana" w:hAnsi="Verdana"/>
          <w:color w:val="auto"/>
          <w:sz w:val="20"/>
          <w:szCs w:val="20"/>
        </w:rPr>
      </w:pPr>
      <w:r w:rsidRPr="00F84F68">
        <w:rPr>
          <w:rFonts w:ascii="Verdana" w:hAnsi="Verdana"/>
          <w:color w:val="auto"/>
          <w:sz w:val="20"/>
          <w:szCs w:val="20"/>
        </w:rPr>
        <w:t xml:space="preserve">A. Therefore, although similar, they are not quite the same. </w:t>
      </w:r>
    </w:p>
    <w:p w:rsidR="001723D1" w:rsidRPr="00F84F68" w:rsidRDefault="001723D1" w:rsidP="001723D1">
      <w:pPr>
        <w:pStyle w:val="Default"/>
        <w:rPr>
          <w:rFonts w:ascii="Verdana" w:hAnsi="Verdana"/>
          <w:color w:val="auto"/>
          <w:sz w:val="20"/>
          <w:szCs w:val="20"/>
        </w:rPr>
      </w:pPr>
      <w:r w:rsidRPr="00F84F68">
        <w:rPr>
          <w:rFonts w:ascii="Verdana" w:hAnsi="Verdana"/>
          <w:color w:val="auto"/>
          <w:sz w:val="20"/>
          <w:szCs w:val="20"/>
        </w:rPr>
        <w:t xml:space="preserve">B. However, they are isomers - that is, the atoms in their molecules are arranged in different ways. </w:t>
      </w:r>
    </w:p>
    <w:p w:rsidR="001723D1" w:rsidRPr="00F84F68" w:rsidRDefault="001723D1" w:rsidP="001723D1">
      <w:pPr>
        <w:pStyle w:val="Default"/>
        <w:rPr>
          <w:rFonts w:ascii="Verdana" w:hAnsi="Verdana"/>
          <w:color w:val="auto"/>
          <w:sz w:val="20"/>
          <w:szCs w:val="20"/>
        </w:rPr>
      </w:pPr>
      <w:proofErr w:type="gramStart"/>
      <w:r w:rsidRPr="00F84F68">
        <w:rPr>
          <w:rFonts w:ascii="Verdana" w:hAnsi="Verdana"/>
          <w:color w:val="auto"/>
          <w:sz w:val="20"/>
          <w:szCs w:val="20"/>
        </w:rPr>
        <w:t xml:space="preserve">C. Are Glucose and </w:t>
      </w:r>
      <w:proofErr w:type="spellStart"/>
      <w:r w:rsidRPr="00F84F68">
        <w:rPr>
          <w:rFonts w:ascii="Verdana" w:hAnsi="Verdana"/>
          <w:color w:val="auto"/>
          <w:sz w:val="20"/>
          <w:szCs w:val="20"/>
        </w:rPr>
        <w:t>Galactose</w:t>
      </w:r>
      <w:proofErr w:type="spellEnd"/>
      <w:r w:rsidRPr="00F84F68">
        <w:rPr>
          <w:rFonts w:ascii="Verdana" w:hAnsi="Verdana"/>
          <w:color w:val="auto"/>
          <w:sz w:val="20"/>
          <w:szCs w:val="20"/>
        </w:rPr>
        <w:t xml:space="preserve"> any different from each other?</w:t>
      </w:r>
      <w:proofErr w:type="gramEnd"/>
      <w:r w:rsidRPr="00F84F68">
        <w:rPr>
          <w:rFonts w:ascii="Verdana" w:hAnsi="Verdana"/>
          <w:color w:val="auto"/>
          <w:sz w:val="20"/>
          <w:szCs w:val="20"/>
        </w:rPr>
        <w:t xml:space="preserve"> </w:t>
      </w:r>
    </w:p>
    <w:p w:rsidR="001723D1" w:rsidRPr="00F84F68" w:rsidRDefault="001723D1" w:rsidP="001723D1">
      <w:pPr>
        <w:pStyle w:val="Default"/>
        <w:rPr>
          <w:rFonts w:ascii="Verdana" w:hAnsi="Verdana"/>
          <w:color w:val="auto"/>
          <w:sz w:val="20"/>
          <w:szCs w:val="20"/>
        </w:rPr>
      </w:pPr>
      <w:r w:rsidRPr="00F84F68">
        <w:rPr>
          <w:rFonts w:ascii="Verdana" w:hAnsi="Verdana"/>
          <w:color w:val="auto"/>
          <w:sz w:val="20"/>
          <w:szCs w:val="20"/>
        </w:rPr>
        <w:t xml:space="preserve">D. At first it would seem that Glucose and </w:t>
      </w:r>
      <w:proofErr w:type="spellStart"/>
      <w:r w:rsidRPr="00F84F68">
        <w:rPr>
          <w:rFonts w:ascii="Verdana" w:hAnsi="Verdana"/>
          <w:color w:val="auto"/>
          <w:sz w:val="20"/>
          <w:szCs w:val="20"/>
        </w:rPr>
        <w:t>galactose</w:t>
      </w:r>
      <w:proofErr w:type="spellEnd"/>
      <w:r w:rsidRPr="00F84F68">
        <w:rPr>
          <w:rFonts w:ascii="Verdana" w:hAnsi="Verdana"/>
          <w:color w:val="auto"/>
          <w:sz w:val="20"/>
          <w:szCs w:val="20"/>
        </w:rPr>
        <w:t xml:space="preserve"> are very similar to one another. </w:t>
      </w:r>
    </w:p>
    <w:p w:rsidR="001723D1" w:rsidRPr="00F84F68" w:rsidRDefault="001723D1" w:rsidP="001723D1">
      <w:pPr>
        <w:pStyle w:val="Default"/>
        <w:rPr>
          <w:rFonts w:ascii="Verdana" w:hAnsi="Verdana"/>
          <w:color w:val="auto"/>
          <w:sz w:val="20"/>
          <w:szCs w:val="20"/>
        </w:rPr>
      </w:pPr>
      <w:r w:rsidRPr="00F84F68">
        <w:rPr>
          <w:rFonts w:ascii="Verdana" w:hAnsi="Verdana"/>
          <w:color w:val="auto"/>
          <w:sz w:val="20"/>
          <w:szCs w:val="20"/>
        </w:rPr>
        <w:lastRenderedPageBreak/>
        <w:t xml:space="preserve">E. They even have the same general chemical formula: C6H12O6. </w:t>
      </w:r>
    </w:p>
    <w:p w:rsidR="001723D1" w:rsidRPr="00F84F68" w:rsidRDefault="001723D1" w:rsidP="001723D1">
      <w:pPr>
        <w:pStyle w:val="Default"/>
        <w:rPr>
          <w:rFonts w:ascii="Verdana" w:hAnsi="Verdana"/>
          <w:color w:val="auto"/>
          <w:sz w:val="20"/>
          <w:szCs w:val="20"/>
        </w:rPr>
      </w:pPr>
      <w:r w:rsidRPr="00F84F68">
        <w:rPr>
          <w:rFonts w:ascii="Verdana" w:hAnsi="Verdana"/>
          <w:color w:val="auto"/>
          <w:sz w:val="20"/>
          <w:szCs w:val="20"/>
        </w:rPr>
        <w:t xml:space="preserve">F. They are both monosaccharide sugars (simple sugars), and both are </w:t>
      </w:r>
      <w:proofErr w:type="spellStart"/>
      <w:r w:rsidRPr="00F84F68">
        <w:rPr>
          <w:rFonts w:ascii="Verdana" w:hAnsi="Verdana"/>
          <w:color w:val="auto"/>
          <w:sz w:val="20"/>
          <w:szCs w:val="20"/>
        </w:rPr>
        <w:t>hexoses</w:t>
      </w:r>
      <w:proofErr w:type="spellEnd"/>
      <w:r w:rsidRPr="00F84F68">
        <w:rPr>
          <w:rFonts w:ascii="Verdana" w:hAnsi="Verdana"/>
          <w:color w:val="auto"/>
          <w:sz w:val="20"/>
          <w:szCs w:val="20"/>
        </w:rPr>
        <w:t xml:space="preserve"> (with six carbon atoms). </w:t>
      </w:r>
    </w:p>
    <w:p w:rsidR="001723D1" w:rsidRPr="00F84F68" w:rsidRDefault="001723D1" w:rsidP="001723D1">
      <w:pPr>
        <w:pStyle w:val="Default"/>
        <w:rPr>
          <w:rFonts w:ascii="Verdana" w:hAnsi="Verdana"/>
          <w:color w:val="auto"/>
          <w:sz w:val="20"/>
          <w:szCs w:val="20"/>
        </w:rPr>
      </w:pPr>
    </w:p>
    <w:p w:rsidR="001723D1" w:rsidRPr="00F84F68" w:rsidRDefault="001723D1" w:rsidP="001723D1">
      <w:pPr>
        <w:pStyle w:val="Default"/>
        <w:rPr>
          <w:rFonts w:ascii="Verdana" w:hAnsi="Verdana"/>
          <w:color w:val="auto"/>
          <w:sz w:val="20"/>
          <w:szCs w:val="20"/>
        </w:rPr>
      </w:pPr>
      <w:r>
        <w:rPr>
          <w:rFonts w:ascii="Verdana" w:hAnsi="Verdana"/>
          <w:color w:val="auto"/>
          <w:sz w:val="20"/>
          <w:szCs w:val="20"/>
        </w:rPr>
        <w:t>(a)</w:t>
      </w:r>
      <w:r w:rsidRPr="00F84F68">
        <w:rPr>
          <w:rFonts w:ascii="Verdana" w:hAnsi="Verdana"/>
          <w:color w:val="auto"/>
          <w:sz w:val="20"/>
          <w:szCs w:val="20"/>
        </w:rPr>
        <w:t xml:space="preserve"> DACBEF </w:t>
      </w:r>
      <w:r w:rsidR="00E76EFF">
        <w:rPr>
          <w:rFonts w:ascii="Verdana" w:hAnsi="Verdana"/>
          <w:color w:val="auto"/>
          <w:sz w:val="20"/>
          <w:szCs w:val="20"/>
        </w:rPr>
        <w:tab/>
      </w:r>
      <w:r w:rsidR="00E76EFF">
        <w:rPr>
          <w:rFonts w:ascii="Verdana" w:hAnsi="Verdana"/>
          <w:color w:val="auto"/>
          <w:sz w:val="20"/>
          <w:szCs w:val="20"/>
        </w:rPr>
        <w:tab/>
      </w:r>
      <w:r w:rsidR="00E76EFF">
        <w:rPr>
          <w:rFonts w:ascii="Verdana" w:hAnsi="Verdana"/>
          <w:color w:val="auto"/>
          <w:sz w:val="20"/>
          <w:szCs w:val="20"/>
        </w:rPr>
        <w:tab/>
      </w:r>
      <w:r w:rsidR="000F2111">
        <w:rPr>
          <w:rFonts w:ascii="Verdana" w:hAnsi="Verdana"/>
          <w:color w:val="auto"/>
          <w:sz w:val="20"/>
          <w:szCs w:val="20"/>
        </w:rPr>
        <w:tab/>
      </w:r>
      <w:r w:rsidR="00E76EFF">
        <w:rPr>
          <w:rFonts w:ascii="Verdana" w:hAnsi="Verdana"/>
          <w:color w:val="auto"/>
          <w:sz w:val="20"/>
          <w:szCs w:val="20"/>
        </w:rPr>
        <w:t>(b</w:t>
      </w:r>
      <w:r>
        <w:rPr>
          <w:rFonts w:ascii="Verdana" w:hAnsi="Verdana"/>
          <w:color w:val="auto"/>
          <w:sz w:val="20"/>
          <w:szCs w:val="20"/>
        </w:rPr>
        <w:t>)</w:t>
      </w:r>
      <w:r w:rsidRPr="00F84F68">
        <w:rPr>
          <w:rFonts w:ascii="Verdana" w:hAnsi="Verdana"/>
          <w:color w:val="auto"/>
          <w:sz w:val="20"/>
          <w:szCs w:val="20"/>
        </w:rPr>
        <w:t xml:space="preserve"> ACDFBE </w:t>
      </w:r>
      <w:r w:rsidR="00E76EFF">
        <w:rPr>
          <w:rFonts w:ascii="Verdana" w:hAnsi="Verdana"/>
          <w:color w:val="auto"/>
          <w:sz w:val="20"/>
          <w:szCs w:val="20"/>
        </w:rPr>
        <w:tab/>
      </w:r>
      <w:r w:rsidR="00E76EFF">
        <w:rPr>
          <w:rFonts w:ascii="Verdana" w:hAnsi="Verdana"/>
          <w:color w:val="auto"/>
          <w:sz w:val="20"/>
          <w:szCs w:val="20"/>
        </w:rPr>
        <w:tab/>
      </w:r>
      <w:r w:rsidR="00E76EFF">
        <w:rPr>
          <w:rFonts w:ascii="Verdana" w:hAnsi="Verdana"/>
          <w:color w:val="auto"/>
          <w:sz w:val="20"/>
          <w:szCs w:val="20"/>
        </w:rPr>
        <w:tab/>
        <w:t>(c</w:t>
      </w:r>
      <w:r>
        <w:rPr>
          <w:rFonts w:ascii="Verdana" w:hAnsi="Verdana"/>
          <w:color w:val="auto"/>
          <w:sz w:val="20"/>
          <w:szCs w:val="20"/>
        </w:rPr>
        <w:t>)</w:t>
      </w:r>
      <w:r w:rsidRPr="00F84F68">
        <w:rPr>
          <w:rFonts w:ascii="Verdana" w:hAnsi="Verdana"/>
          <w:color w:val="auto"/>
          <w:sz w:val="20"/>
          <w:szCs w:val="20"/>
        </w:rPr>
        <w:t xml:space="preserve"> CDEFAB </w:t>
      </w:r>
      <w:r w:rsidR="000F2111">
        <w:rPr>
          <w:rFonts w:ascii="Verdana" w:hAnsi="Verdana"/>
          <w:color w:val="auto"/>
          <w:sz w:val="20"/>
          <w:szCs w:val="20"/>
        </w:rPr>
        <w:tab/>
      </w:r>
      <w:r w:rsidR="000F2111">
        <w:rPr>
          <w:rFonts w:ascii="Verdana" w:hAnsi="Verdana"/>
          <w:color w:val="auto"/>
          <w:sz w:val="20"/>
          <w:szCs w:val="20"/>
        </w:rPr>
        <w:tab/>
      </w:r>
      <w:r w:rsidR="000F2111">
        <w:rPr>
          <w:rFonts w:ascii="Verdana" w:hAnsi="Verdana"/>
          <w:color w:val="auto"/>
          <w:sz w:val="20"/>
          <w:szCs w:val="20"/>
        </w:rPr>
        <w:tab/>
      </w:r>
      <w:r w:rsidR="00E76EFF">
        <w:rPr>
          <w:rFonts w:ascii="Verdana" w:hAnsi="Verdana"/>
          <w:color w:val="auto"/>
          <w:sz w:val="20"/>
          <w:szCs w:val="20"/>
        </w:rPr>
        <w:t>(d</w:t>
      </w:r>
      <w:r>
        <w:rPr>
          <w:rFonts w:ascii="Verdana" w:hAnsi="Verdana"/>
          <w:color w:val="auto"/>
          <w:sz w:val="20"/>
          <w:szCs w:val="20"/>
        </w:rPr>
        <w:t>)</w:t>
      </w:r>
      <w:r w:rsidRPr="00F84F68">
        <w:rPr>
          <w:rFonts w:ascii="Verdana" w:hAnsi="Verdana"/>
          <w:color w:val="auto"/>
          <w:sz w:val="20"/>
          <w:szCs w:val="20"/>
        </w:rPr>
        <w:t xml:space="preserve"> CDFEBA </w:t>
      </w:r>
    </w:p>
    <w:p w:rsidR="001723D1" w:rsidRPr="00F84F68" w:rsidRDefault="001723D1" w:rsidP="001723D1">
      <w:pPr>
        <w:pStyle w:val="Default"/>
        <w:rPr>
          <w:rFonts w:ascii="Verdana" w:hAnsi="Verdana"/>
          <w:color w:val="auto"/>
          <w:sz w:val="20"/>
          <w:szCs w:val="20"/>
        </w:rPr>
      </w:pPr>
    </w:p>
    <w:p w:rsidR="001723D1" w:rsidRPr="00142D30" w:rsidRDefault="001723D1" w:rsidP="001723D1">
      <w:pPr>
        <w:pStyle w:val="Default"/>
        <w:rPr>
          <w:rFonts w:ascii="Verdana" w:hAnsi="Verdana"/>
          <w:b/>
          <w:color w:val="auto"/>
          <w:sz w:val="20"/>
          <w:szCs w:val="20"/>
        </w:rPr>
      </w:pPr>
      <w:r w:rsidRPr="00142D30">
        <w:rPr>
          <w:rFonts w:ascii="Verdana" w:hAnsi="Verdana"/>
          <w:b/>
          <w:color w:val="auto"/>
          <w:sz w:val="20"/>
          <w:szCs w:val="20"/>
        </w:rPr>
        <w:t>16.</w:t>
      </w:r>
    </w:p>
    <w:p w:rsidR="001723D1" w:rsidRPr="00F84F68" w:rsidRDefault="001723D1" w:rsidP="001723D1">
      <w:pPr>
        <w:pStyle w:val="Default"/>
        <w:rPr>
          <w:rFonts w:ascii="Verdana" w:hAnsi="Verdana"/>
          <w:color w:val="auto"/>
          <w:sz w:val="20"/>
          <w:szCs w:val="20"/>
        </w:rPr>
      </w:pPr>
      <w:r w:rsidRPr="00F84F68">
        <w:rPr>
          <w:rFonts w:ascii="Verdana" w:hAnsi="Verdana"/>
          <w:color w:val="auto"/>
          <w:sz w:val="20"/>
          <w:szCs w:val="20"/>
        </w:rPr>
        <w:t xml:space="preserve">A. It has been extensively tested and repeatedly verified according to a letter written by 550 scientists and teachers from across Texas in a letter to the board. </w:t>
      </w:r>
    </w:p>
    <w:p w:rsidR="001723D1" w:rsidRPr="00F84F68" w:rsidRDefault="001723D1" w:rsidP="001723D1">
      <w:pPr>
        <w:pStyle w:val="Default"/>
        <w:rPr>
          <w:rFonts w:ascii="Verdana" w:hAnsi="Verdana"/>
          <w:color w:val="auto"/>
          <w:sz w:val="20"/>
          <w:szCs w:val="20"/>
        </w:rPr>
      </w:pPr>
      <w:r w:rsidRPr="00F84F68">
        <w:rPr>
          <w:rFonts w:ascii="Verdana" w:hAnsi="Verdana"/>
          <w:color w:val="auto"/>
          <w:sz w:val="20"/>
          <w:szCs w:val="20"/>
        </w:rPr>
        <w:t xml:space="preserve">B. On the other side, alternative science organizations, such as the Seattle-based Discovery Institute, had been arguing for the inclusion of “weaknesses of evolution” in the textbooks. </w:t>
      </w:r>
    </w:p>
    <w:p w:rsidR="001723D1" w:rsidRPr="00F84F68" w:rsidRDefault="001723D1" w:rsidP="001723D1">
      <w:pPr>
        <w:pStyle w:val="Default"/>
        <w:rPr>
          <w:rFonts w:ascii="Verdana" w:hAnsi="Verdana"/>
          <w:color w:val="auto"/>
          <w:sz w:val="20"/>
          <w:szCs w:val="20"/>
        </w:rPr>
      </w:pPr>
      <w:r w:rsidRPr="00F84F68">
        <w:rPr>
          <w:rFonts w:ascii="Verdana" w:hAnsi="Verdana"/>
          <w:color w:val="auto"/>
          <w:sz w:val="20"/>
          <w:szCs w:val="20"/>
        </w:rPr>
        <w:t xml:space="preserve">C. On Nov. 7, the months-long debate over how evolution would be presented in high-school biology textbooks in Texas came to a head: Evolution is here to stay, in its entirety. </w:t>
      </w:r>
    </w:p>
    <w:p w:rsidR="001723D1" w:rsidRPr="00F84F68" w:rsidRDefault="001723D1" w:rsidP="001723D1">
      <w:pPr>
        <w:pStyle w:val="Default"/>
        <w:rPr>
          <w:rFonts w:ascii="Verdana" w:hAnsi="Verdana"/>
          <w:color w:val="auto"/>
          <w:sz w:val="20"/>
          <w:szCs w:val="20"/>
        </w:rPr>
      </w:pPr>
      <w:r w:rsidRPr="00F84F68">
        <w:rPr>
          <w:rFonts w:ascii="Verdana" w:hAnsi="Verdana"/>
          <w:color w:val="auto"/>
          <w:sz w:val="20"/>
          <w:szCs w:val="20"/>
        </w:rPr>
        <w:t xml:space="preserve">D. Since the first public hearing in July about the presentation of evolution in the texts, scientists and educators have argued that the theory of evolution is not a belief, a hunch, or an untested hypothesis. </w:t>
      </w:r>
    </w:p>
    <w:p w:rsidR="001723D1" w:rsidRPr="00F84F68" w:rsidRDefault="001723D1" w:rsidP="001723D1">
      <w:pPr>
        <w:pStyle w:val="Default"/>
        <w:rPr>
          <w:rFonts w:ascii="Verdana" w:hAnsi="Verdana"/>
          <w:color w:val="auto"/>
          <w:sz w:val="20"/>
          <w:szCs w:val="20"/>
        </w:rPr>
      </w:pPr>
      <w:r w:rsidRPr="00F84F68">
        <w:rPr>
          <w:rFonts w:ascii="Verdana" w:hAnsi="Verdana"/>
          <w:color w:val="auto"/>
          <w:sz w:val="20"/>
          <w:szCs w:val="20"/>
        </w:rPr>
        <w:t xml:space="preserve">E. </w:t>
      </w:r>
      <w:proofErr w:type="gramStart"/>
      <w:r w:rsidRPr="00F84F68">
        <w:rPr>
          <w:rFonts w:ascii="Verdana" w:hAnsi="Verdana"/>
          <w:color w:val="auto"/>
          <w:sz w:val="20"/>
          <w:szCs w:val="20"/>
        </w:rPr>
        <w:t>The</w:t>
      </w:r>
      <w:proofErr w:type="gramEnd"/>
      <w:r w:rsidRPr="00F84F68">
        <w:rPr>
          <w:rFonts w:ascii="Verdana" w:hAnsi="Verdana"/>
          <w:color w:val="auto"/>
          <w:sz w:val="20"/>
          <w:szCs w:val="20"/>
        </w:rPr>
        <w:t xml:space="preserve"> Texas State Board of Education voted 11 to 4 to approve all 11 books that were up for possible inclusion in the 2004-2005 school year. </w:t>
      </w:r>
    </w:p>
    <w:p w:rsidR="001723D1" w:rsidRPr="00F84F68" w:rsidRDefault="001723D1" w:rsidP="001723D1">
      <w:pPr>
        <w:pStyle w:val="Default"/>
        <w:rPr>
          <w:rFonts w:ascii="Verdana" w:hAnsi="Verdana"/>
          <w:color w:val="auto"/>
          <w:sz w:val="20"/>
          <w:szCs w:val="20"/>
        </w:rPr>
      </w:pPr>
    </w:p>
    <w:p w:rsidR="001723D1" w:rsidRPr="00F84F68" w:rsidRDefault="001723D1" w:rsidP="001723D1">
      <w:pPr>
        <w:pStyle w:val="Default"/>
        <w:rPr>
          <w:rFonts w:ascii="Verdana" w:hAnsi="Verdana"/>
          <w:color w:val="auto"/>
          <w:sz w:val="20"/>
          <w:szCs w:val="20"/>
        </w:rPr>
      </w:pPr>
      <w:r>
        <w:rPr>
          <w:rFonts w:ascii="Verdana" w:hAnsi="Verdana"/>
          <w:color w:val="auto"/>
          <w:sz w:val="20"/>
          <w:szCs w:val="20"/>
        </w:rPr>
        <w:t>(a)</w:t>
      </w:r>
      <w:r w:rsidRPr="00F84F68">
        <w:rPr>
          <w:rFonts w:ascii="Verdana" w:hAnsi="Verdana"/>
          <w:color w:val="auto"/>
          <w:sz w:val="20"/>
          <w:szCs w:val="20"/>
        </w:rPr>
        <w:t xml:space="preserve"> CDEAB </w:t>
      </w:r>
      <w:r w:rsidR="00F60F46">
        <w:rPr>
          <w:rFonts w:ascii="Verdana" w:hAnsi="Verdana"/>
          <w:color w:val="auto"/>
          <w:sz w:val="20"/>
          <w:szCs w:val="20"/>
        </w:rPr>
        <w:tab/>
      </w:r>
      <w:r w:rsidR="00F60F46">
        <w:rPr>
          <w:rFonts w:ascii="Verdana" w:hAnsi="Verdana"/>
          <w:color w:val="auto"/>
          <w:sz w:val="20"/>
          <w:szCs w:val="20"/>
        </w:rPr>
        <w:tab/>
      </w:r>
      <w:r w:rsidR="00F60F46">
        <w:rPr>
          <w:rFonts w:ascii="Verdana" w:hAnsi="Verdana"/>
          <w:color w:val="auto"/>
          <w:sz w:val="20"/>
          <w:szCs w:val="20"/>
        </w:rPr>
        <w:tab/>
      </w:r>
      <w:r w:rsidR="000F2111">
        <w:rPr>
          <w:rFonts w:ascii="Verdana" w:hAnsi="Verdana"/>
          <w:color w:val="auto"/>
          <w:sz w:val="20"/>
          <w:szCs w:val="20"/>
        </w:rPr>
        <w:tab/>
      </w:r>
      <w:r w:rsidR="00F60F46">
        <w:rPr>
          <w:rFonts w:ascii="Verdana" w:hAnsi="Verdana"/>
          <w:color w:val="auto"/>
          <w:sz w:val="20"/>
          <w:szCs w:val="20"/>
        </w:rPr>
        <w:t>(b</w:t>
      </w:r>
      <w:r>
        <w:rPr>
          <w:rFonts w:ascii="Verdana" w:hAnsi="Verdana"/>
          <w:color w:val="auto"/>
          <w:sz w:val="20"/>
          <w:szCs w:val="20"/>
        </w:rPr>
        <w:t>)</w:t>
      </w:r>
      <w:r w:rsidRPr="00F84F68">
        <w:rPr>
          <w:rFonts w:ascii="Verdana" w:hAnsi="Verdana"/>
          <w:color w:val="auto"/>
          <w:sz w:val="20"/>
          <w:szCs w:val="20"/>
        </w:rPr>
        <w:t xml:space="preserve"> ECDAB  </w:t>
      </w:r>
      <w:r>
        <w:rPr>
          <w:rFonts w:ascii="Verdana" w:hAnsi="Verdana"/>
          <w:color w:val="auto"/>
          <w:sz w:val="20"/>
          <w:szCs w:val="20"/>
        </w:rPr>
        <w:tab/>
      </w:r>
      <w:r>
        <w:rPr>
          <w:rFonts w:ascii="Verdana" w:hAnsi="Verdana"/>
          <w:color w:val="auto"/>
          <w:sz w:val="20"/>
          <w:szCs w:val="20"/>
        </w:rPr>
        <w:tab/>
      </w:r>
      <w:r>
        <w:rPr>
          <w:rFonts w:ascii="Verdana" w:hAnsi="Verdana"/>
          <w:color w:val="auto"/>
          <w:sz w:val="20"/>
          <w:szCs w:val="20"/>
        </w:rPr>
        <w:tab/>
        <w:t>(</w:t>
      </w:r>
      <w:r w:rsidR="00F60F46">
        <w:rPr>
          <w:rFonts w:ascii="Verdana" w:hAnsi="Verdana"/>
          <w:sz w:val="20"/>
          <w:szCs w:val="20"/>
        </w:rPr>
        <w:t>c</w:t>
      </w:r>
      <w:r>
        <w:rPr>
          <w:rFonts w:ascii="Verdana" w:hAnsi="Verdana"/>
          <w:sz w:val="20"/>
          <w:szCs w:val="20"/>
        </w:rPr>
        <w:t>)</w:t>
      </w:r>
      <w:r w:rsidRPr="00F84F68">
        <w:rPr>
          <w:rFonts w:ascii="Verdana" w:hAnsi="Verdana"/>
          <w:sz w:val="20"/>
          <w:szCs w:val="20"/>
        </w:rPr>
        <w:t xml:space="preserve"> DACEB </w:t>
      </w:r>
      <w:r w:rsidR="000F2111">
        <w:rPr>
          <w:rFonts w:ascii="Verdana" w:hAnsi="Verdana"/>
          <w:sz w:val="20"/>
          <w:szCs w:val="20"/>
        </w:rPr>
        <w:tab/>
      </w:r>
      <w:r w:rsidR="000F2111">
        <w:rPr>
          <w:rFonts w:ascii="Verdana" w:hAnsi="Verdana"/>
          <w:sz w:val="20"/>
          <w:szCs w:val="20"/>
        </w:rPr>
        <w:tab/>
      </w:r>
      <w:r w:rsidR="000F2111">
        <w:rPr>
          <w:rFonts w:ascii="Verdana" w:hAnsi="Verdana"/>
          <w:sz w:val="20"/>
          <w:szCs w:val="20"/>
        </w:rPr>
        <w:tab/>
        <w:t>(</w:t>
      </w:r>
      <w:r w:rsidR="00F60F46">
        <w:rPr>
          <w:rFonts w:ascii="Verdana" w:hAnsi="Verdana"/>
          <w:sz w:val="20"/>
          <w:szCs w:val="20"/>
        </w:rPr>
        <w:t>d</w:t>
      </w:r>
      <w:r>
        <w:rPr>
          <w:rFonts w:ascii="Verdana" w:hAnsi="Verdana"/>
          <w:sz w:val="20"/>
          <w:szCs w:val="20"/>
        </w:rPr>
        <w:t>)</w:t>
      </w:r>
      <w:r w:rsidRPr="00F84F68">
        <w:rPr>
          <w:rFonts w:ascii="Verdana" w:hAnsi="Verdana"/>
          <w:sz w:val="20"/>
          <w:szCs w:val="20"/>
        </w:rPr>
        <w:t xml:space="preserve"> CEDAB</w:t>
      </w:r>
    </w:p>
    <w:p w:rsidR="001723D1" w:rsidRPr="00F84F68" w:rsidRDefault="001723D1" w:rsidP="001723D1">
      <w:pPr>
        <w:spacing w:after="0" w:line="240" w:lineRule="auto"/>
        <w:rPr>
          <w:rFonts w:ascii="Verdana" w:hAnsi="Verdana"/>
          <w:sz w:val="20"/>
          <w:szCs w:val="20"/>
        </w:rPr>
      </w:pPr>
    </w:p>
    <w:p w:rsidR="001723D1" w:rsidRPr="00216FE6" w:rsidRDefault="001723D1" w:rsidP="001723D1">
      <w:pPr>
        <w:pStyle w:val="Default"/>
        <w:rPr>
          <w:rFonts w:ascii="Verdana" w:hAnsi="Verdana"/>
          <w:b/>
          <w:sz w:val="20"/>
          <w:szCs w:val="20"/>
        </w:rPr>
      </w:pPr>
      <w:r w:rsidRPr="00216FE6">
        <w:rPr>
          <w:rFonts w:ascii="Verdana" w:hAnsi="Verdana"/>
          <w:b/>
          <w:sz w:val="20"/>
          <w:szCs w:val="20"/>
        </w:rPr>
        <w:t>17.</w:t>
      </w:r>
    </w:p>
    <w:p w:rsidR="001723D1" w:rsidRPr="00F84F68" w:rsidRDefault="001723D1" w:rsidP="001723D1">
      <w:pPr>
        <w:pStyle w:val="Default"/>
        <w:rPr>
          <w:rFonts w:ascii="Verdana" w:hAnsi="Verdana"/>
          <w:color w:val="auto"/>
          <w:sz w:val="20"/>
          <w:szCs w:val="20"/>
        </w:rPr>
      </w:pPr>
      <w:r w:rsidRPr="00F84F68">
        <w:rPr>
          <w:rFonts w:ascii="Verdana" w:hAnsi="Verdana"/>
          <w:color w:val="auto"/>
          <w:sz w:val="20"/>
          <w:szCs w:val="20"/>
        </w:rPr>
        <w:t xml:space="preserve">A. Forrester Research, a technology consulting firm, published a report this month pointing out that the movement abroad is only gradual. </w:t>
      </w:r>
    </w:p>
    <w:p w:rsidR="001723D1" w:rsidRPr="00F84F68" w:rsidRDefault="001723D1" w:rsidP="001723D1">
      <w:pPr>
        <w:pStyle w:val="Default"/>
        <w:rPr>
          <w:rFonts w:ascii="Verdana" w:hAnsi="Verdana"/>
          <w:color w:val="auto"/>
          <w:sz w:val="20"/>
          <w:szCs w:val="20"/>
        </w:rPr>
      </w:pPr>
      <w:r w:rsidRPr="00F84F68">
        <w:rPr>
          <w:rFonts w:ascii="Verdana" w:hAnsi="Verdana"/>
          <w:color w:val="auto"/>
          <w:sz w:val="20"/>
          <w:szCs w:val="20"/>
        </w:rPr>
        <w:t xml:space="preserve">B. Is the offshore outsourcing of technology jobs a cataclysmic jolt or a natural evolution of the economy? </w:t>
      </w:r>
    </w:p>
    <w:p w:rsidR="001723D1" w:rsidRPr="00F84F68" w:rsidRDefault="001723D1" w:rsidP="001723D1">
      <w:pPr>
        <w:pStyle w:val="Default"/>
        <w:rPr>
          <w:rFonts w:ascii="Verdana" w:hAnsi="Verdana"/>
          <w:color w:val="auto"/>
          <w:sz w:val="20"/>
          <w:szCs w:val="20"/>
        </w:rPr>
      </w:pPr>
      <w:r w:rsidRPr="00F84F68">
        <w:rPr>
          <w:rFonts w:ascii="Verdana" w:hAnsi="Verdana"/>
          <w:color w:val="auto"/>
          <w:sz w:val="20"/>
          <w:szCs w:val="20"/>
        </w:rPr>
        <w:t xml:space="preserve">C. Yet Forrester itself played a significant role in framing the debate on offshore outsourcing, as well as stirring fears, with a report last year. </w:t>
      </w:r>
    </w:p>
    <w:p w:rsidR="001723D1" w:rsidRPr="00F84F68" w:rsidRDefault="001723D1" w:rsidP="001723D1">
      <w:pPr>
        <w:pStyle w:val="Default"/>
        <w:rPr>
          <w:rFonts w:ascii="Verdana" w:hAnsi="Verdana"/>
          <w:color w:val="auto"/>
          <w:sz w:val="20"/>
          <w:szCs w:val="20"/>
        </w:rPr>
      </w:pPr>
      <w:r w:rsidRPr="00F84F68">
        <w:rPr>
          <w:rFonts w:ascii="Verdana" w:hAnsi="Verdana"/>
          <w:color w:val="auto"/>
          <w:sz w:val="20"/>
          <w:szCs w:val="20"/>
        </w:rPr>
        <w:t xml:space="preserve">D. So what is really happening? </w:t>
      </w:r>
    </w:p>
    <w:p w:rsidR="001723D1" w:rsidRPr="00F84F68" w:rsidRDefault="001723D1" w:rsidP="001723D1">
      <w:pPr>
        <w:pStyle w:val="Default"/>
        <w:rPr>
          <w:rFonts w:ascii="Verdana" w:hAnsi="Verdana"/>
          <w:color w:val="auto"/>
          <w:sz w:val="20"/>
          <w:szCs w:val="20"/>
        </w:rPr>
      </w:pPr>
      <w:r w:rsidRPr="00F84F68">
        <w:rPr>
          <w:rFonts w:ascii="Verdana" w:hAnsi="Verdana"/>
          <w:color w:val="auto"/>
          <w:sz w:val="20"/>
          <w:szCs w:val="20"/>
        </w:rPr>
        <w:t xml:space="preserve">E. That report, published in November 2002, predicted that 3.3 million services jobs in US would move offshore by 2015, and added that the information technology industry will “lead the initial overseas exodus”. </w:t>
      </w:r>
    </w:p>
    <w:p w:rsidR="001723D1" w:rsidRPr="00F84F68" w:rsidRDefault="001723D1" w:rsidP="001723D1">
      <w:pPr>
        <w:pStyle w:val="Default"/>
        <w:rPr>
          <w:rFonts w:ascii="Verdana" w:hAnsi="Verdana"/>
          <w:color w:val="auto"/>
          <w:sz w:val="20"/>
          <w:szCs w:val="20"/>
        </w:rPr>
      </w:pPr>
      <w:r w:rsidRPr="00F84F68">
        <w:rPr>
          <w:rFonts w:ascii="Verdana" w:hAnsi="Verdana"/>
          <w:color w:val="auto"/>
          <w:sz w:val="20"/>
          <w:szCs w:val="20"/>
        </w:rPr>
        <w:t xml:space="preserve">F. The firm bemoaned “the rising tide of offshore hype”. </w:t>
      </w:r>
    </w:p>
    <w:p w:rsidR="001723D1" w:rsidRPr="00F84F68" w:rsidRDefault="001723D1" w:rsidP="001723D1">
      <w:pPr>
        <w:pStyle w:val="Default"/>
        <w:rPr>
          <w:rFonts w:ascii="Verdana" w:hAnsi="Verdana"/>
          <w:color w:val="auto"/>
          <w:sz w:val="20"/>
          <w:szCs w:val="20"/>
        </w:rPr>
      </w:pPr>
    </w:p>
    <w:p w:rsidR="001723D1" w:rsidRPr="00C843B7" w:rsidRDefault="001723D1" w:rsidP="001723D1">
      <w:pPr>
        <w:pStyle w:val="Default"/>
        <w:rPr>
          <w:rFonts w:ascii="Verdana" w:hAnsi="Verdana"/>
          <w:color w:val="auto"/>
          <w:sz w:val="20"/>
          <w:szCs w:val="20"/>
        </w:rPr>
      </w:pPr>
      <w:r>
        <w:rPr>
          <w:rFonts w:ascii="Verdana" w:hAnsi="Verdana"/>
          <w:color w:val="auto"/>
          <w:sz w:val="20"/>
          <w:szCs w:val="20"/>
        </w:rPr>
        <w:t>(a)</w:t>
      </w:r>
      <w:r w:rsidRPr="00F84F68">
        <w:rPr>
          <w:rFonts w:ascii="Verdana" w:hAnsi="Verdana"/>
          <w:color w:val="auto"/>
          <w:sz w:val="20"/>
          <w:szCs w:val="20"/>
        </w:rPr>
        <w:t xml:space="preserve"> BACEDF </w:t>
      </w:r>
      <w:r w:rsidR="00F60F46">
        <w:rPr>
          <w:rFonts w:ascii="Verdana" w:hAnsi="Verdana"/>
          <w:color w:val="auto"/>
          <w:sz w:val="20"/>
          <w:szCs w:val="20"/>
        </w:rPr>
        <w:tab/>
      </w:r>
      <w:r w:rsidR="00F60F46">
        <w:rPr>
          <w:rFonts w:ascii="Verdana" w:hAnsi="Verdana"/>
          <w:color w:val="auto"/>
          <w:sz w:val="20"/>
          <w:szCs w:val="20"/>
        </w:rPr>
        <w:tab/>
      </w:r>
      <w:r w:rsidR="00F60F46">
        <w:rPr>
          <w:rFonts w:ascii="Verdana" w:hAnsi="Verdana"/>
          <w:color w:val="auto"/>
          <w:sz w:val="20"/>
          <w:szCs w:val="20"/>
        </w:rPr>
        <w:tab/>
      </w:r>
      <w:r w:rsidR="000F2111">
        <w:rPr>
          <w:rFonts w:ascii="Verdana" w:hAnsi="Verdana"/>
          <w:color w:val="auto"/>
          <w:sz w:val="20"/>
          <w:szCs w:val="20"/>
        </w:rPr>
        <w:tab/>
      </w:r>
      <w:r w:rsidR="00F60F46">
        <w:rPr>
          <w:rFonts w:ascii="Verdana" w:hAnsi="Verdana"/>
          <w:color w:val="auto"/>
          <w:sz w:val="20"/>
          <w:szCs w:val="20"/>
        </w:rPr>
        <w:t>(b</w:t>
      </w:r>
      <w:r>
        <w:rPr>
          <w:rFonts w:ascii="Verdana" w:hAnsi="Verdana"/>
          <w:color w:val="auto"/>
          <w:sz w:val="20"/>
          <w:szCs w:val="20"/>
        </w:rPr>
        <w:t>)</w:t>
      </w:r>
      <w:r w:rsidRPr="00F84F68">
        <w:rPr>
          <w:rFonts w:ascii="Verdana" w:hAnsi="Verdana"/>
          <w:color w:val="auto"/>
          <w:sz w:val="20"/>
          <w:szCs w:val="20"/>
        </w:rPr>
        <w:t xml:space="preserve"> FDEACB </w:t>
      </w:r>
      <w:r>
        <w:rPr>
          <w:rFonts w:ascii="Verdana" w:hAnsi="Verdana"/>
          <w:color w:val="auto"/>
          <w:sz w:val="20"/>
          <w:szCs w:val="20"/>
        </w:rPr>
        <w:tab/>
      </w:r>
      <w:r>
        <w:rPr>
          <w:rFonts w:ascii="Verdana" w:hAnsi="Verdana"/>
          <w:color w:val="auto"/>
          <w:sz w:val="20"/>
          <w:szCs w:val="20"/>
        </w:rPr>
        <w:tab/>
      </w:r>
      <w:r>
        <w:rPr>
          <w:rFonts w:ascii="Verdana" w:hAnsi="Verdana"/>
          <w:color w:val="auto"/>
          <w:sz w:val="20"/>
          <w:szCs w:val="20"/>
        </w:rPr>
        <w:tab/>
        <w:t>(</w:t>
      </w:r>
      <w:r w:rsidR="00F60F46">
        <w:rPr>
          <w:rFonts w:ascii="Verdana" w:hAnsi="Verdana"/>
          <w:sz w:val="20"/>
          <w:szCs w:val="20"/>
        </w:rPr>
        <w:t>c</w:t>
      </w:r>
      <w:r>
        <w:rPr>
          <w:rFonts w:ascii="Verdana" w:hAnsi="Verdana"/>
          <w:sz w:val="20"/>
          <w:szCs w:val="20"/>
        </w:rPr>
        <w:t>)</w:t>
      </w:r>
      <w:r w:rsidRPr="00F84F68">
        <w:rPr>
          <w:rFonts w:ascii="Verdana" w:hAnsi="Verdana"/>
          <w:sz w:val="20"/>
          <w:szCs w:val="20"/>
        </w:rPr>
        <w:t xml:space="preserve"> AFCEDB </w:t>
      </w:r>
      <w:r w:rsidR="000F2111">
        <w:rPr>
          <w:rFonts w:ascii="Verdana" w:hAnsi="Verdana"/>
          <w:sz w:val="20"/>
          <w:szCs w:val="20"/>
        </w:rPr>
        <w:tab/>
      </w:r>
      <w:r w:rsidR="000F2111">
        <w:rPr>
          <w:rFonts w:ascii="Verdana" w:hAnsi="Verdana"/>
          <w:sz w:val="20"/>
          <w:szCs w:val="20"/>
        </w:rPr>
        <w:tab/>
      </w:r>
      <w:r w:rsidR="000F2111">
        <w:rPr>
          <w:rFonts w:ascii="Verdana" w:hAnsi="Verdana"/>
          <w:sz w:val="20"/>
          <w:szCs w:val="20"/>
        </w:rPr>
        <w:tab/>
      </w:r>
      <w:r w:rsidR="00F60F46">
        <w:rPr>
          <w:rFonts w:ascii="Verdana" w:hAnsi="Verdana"/>
          <w:sz w:val="20"/>
          <w:szCs w:val="20"/>
        </w:rPr>
        <w:t>(d</w:t>
      </w:r>
      <w:r>
        <w:rPr>
          <w:rFonts w:ascii="Verdana" w:hAnsi="Verdana"/>
          <w:sz w:val="20"/>
          <w:szCs w:val="20"/>
        </w:rPr>
        <w:t>)</w:t>
      </w:r>
      <w:r w:rsidRPr="00F84F68">
        <w:rPr>
          <w:rFonts w:ascii="Verdana" w:hAnsi="Verdana"/>
          <w:sz w:val="20"/>
          <w:szCs w:val="20"/>
        </w:rPr>
        <w:t xml:space="preserve"> ADEFBC</w:t>
      </w:r>
    </w:p>
    <w:p w:rsidR="001723D1" w:rsidRPr="00F84F68" w:rsidRDefault="001723D1" w:rsidP="001723D1">
      <w:pPr>
        <w:spacing w:after="0" w:line="240" w:lineRule="auto"/>
        <w:rPr>
          <w:rFonts w:ascii="Verdana" w:hAnsi="Verdana"/>
          <w:sz w:val="20"/>
          <w:szCs w:val="20"/>
        </w:rPr>
      </w:pPr>
    </w:p>
    <w:p w:rsidR="001723D1" w:rsidRPr="00216FE6" w:rsidRDefault="001723D1" w:rsidP="001723D1">
      <w:pPr>
        <w:spacing w:after="0" w:line="240" w:lineRule="auto"/>
        <w:rPr>
          <w:rFonts w:ascii="Verdana" w:hAnsi="Verdana"/>
          <w:b/>
          <w:sz w:val="20"/>
          <w:szCs w:val="20"/>
        </w:rPr>
      </w:pPr>
      <w:r w:rsidRPr="00216FE6">
        <w:rPr>
          <w:rFonts w:ascii="Verdana" w:hAnsi="Verdana"/>
          <w:b/>
          <w:sz w:val="20"/>
          <w:szCs w:val="20"/>
        </w:rPr>
        <w:t>18.</w:t>
      </w:r>
    </w:p>
    <w:p w:rsidR="001723D1" w:rsidRPr="00F84F68" w:rsidRDefault="001723D1" w:rsidP="001723D1">
      <w:pPr>
        <w:pStyle w:val="Default"/>
        <w:rPr>
          <w:rFonts w:ascii="Verdana" w:hAnsi="Verdana"/>
          <w:sz w:val="20"/>
          <w:szCs w:val="20"/>
        </w:rPr>
      </w:pPr>
      <w:r w:rsidRPr="00F84F68">
        <w:rPr>
          <w:rFonts w:ascii="Verdana" w:hAnsi="Verdana"/>
          <w:sz w:val="20"/>
          <w:szCs w:val="20"/>
        </w:rPr>
        <w:t xml:space="preserve">A) Additionally, </w:t>
      </w:r>
      <w:proofErr w:type="gramStart"/>
      <w:r w:rsidRPr="00F84F68">
        <w:rPr>
          <w:rFonts w:ascii="Verdana" w:hAnsi="Verdana"/>
          <w:sz w:val="20"/>
          <w:szCs w:val="20"/>
        </w:rPr>
        <w:t>Summers</w:t>
      </w:r>
      <w:proofErr w:type="gramEnd"/>
      <w:r w:rsidRPr="00F84F68">
        <w:rPr>
          <w:rFonts w:ascii="Verdana" w:hAnsi="Verdana"/>
          <w:sz w:val="20"/>
          <w:szCs w:val="20"/>
        </w:rPr>
        <w:t xml:space="preserve"> writes that the contribution of the nurses to the relief of the wounded was at best marginal. </w:t>
      </w:r>
    </w:p>
    <w:p w:rsidR="001723D1" w:rsidRPr="00F84F68" w:rsidRDefault="001723D1" w:rsidP="001723D1">
      <w:pPr>
        <w:pStyle w:val="Default"/>
        <w:rPr>
          <w:rFonts w:ascii="Verdana" w:hAnsi="Verdana"/>
          <w:sz w:val="20"/>
          <w:szCs w:val="20"/>
        </w:rPr>
      </w:pPr>
      <w:r w:rsidRPr="00F84F68">
        <w:rPr>
          <w:rFonts w:ascii="Verdana" w:hAnsi="Verdana"/>
          <w:sz w:val="20"/>
          <w:szCs w:val="20"/>
        </w:rPr>
        <w:t xml:space="preserve">B) The prevailing problems of military medicine were caused by army organizational practices, and the addition of a few nurses to the medical staff could be no more than symbolic. </w:t>
      </w:r>
    </w:p>
    <w:p w:rsidR="001723D1" w:rsidRPr="00F84F68" w:rsidRDefault="001723D1" w:rsidP="001723D1">
      <w:pPr>
        <w:pStyle w:val="Default"/>
        <w:rPr>
          <w:rFonts w:ascii="Verdana" w:hAnsi="Verdana"/>
          <w:sz w:val="20"/>
          <w:szCs w:val="20"/>
        </w:rPr>
      </w:pPr>
      <w:r w:rsidRPr="00F84F68">
        <w:rPr>
          <w:rFonts w:ascii="Verdana" w:hAnsi="Verdana"/>
          <w:sz w:val="20"/>
          <w:szCs w:val="20"/>
        </w:rPr>
        <w:t xml:space="preserve">C) A book by Anne Summers seeks to debunk the idealizations and present a reality at odds with Nightingale’s heroic reputation. </w:t>
      </w:r>
    </w:p>
    <w:p w:rsidR="001723D1" w:rsidRPr="00F84F68" w:rsidRDefault="001723D1" w:rsidP="001723D1">
      <w:pPr>
        <w:pStyle w:val="Default"/>
        <w:rPr>
          <w:rFonts w:ascii="Verdana" w:hAnsi="Verdana"/>
          <w:sz w:val="20"/>
          <w:szCs w:val="20"/>
        </w:rPr>
      </w:pPr>
      <w:r w:rsidRPr="00F84F68">
        <w:rPr>
          <w:rFonts w:ascii="Verdana" w:hAnsi="Verdana"/>
          <w:sz w:val="20"/>
          <w:szCs w:val="20"/>
        </w:rPr>
        <w:t xml:space="preserve">D) Nightingale’s place in the national pantheon, </w:t>
      </w:r>
      <w:proofErr w:type="gramStart"/>
      <w:r w:rsidRPr="00F84F68">
        <w:rPr>
          <w:rFonts w:ascii="Verdana" w:hAnsi="Verdana"/>
          <w:sz w:val="20"/>
          <w:szCs w:val="20"/>
        </w:rPr>
        <w:t>Summers</w:t>
      </w:r>
      <w:proofErr w:type="gramEnd"/>
      <w:r w:rsidRPr="00F84F68">
        <w:rPr>
          <w:rFonts w:ascii="Verdana" w:hAnsi="Verdana"/>
          <w:sz w:val="20"/>
          <w:szCs w:val="20"/>
        </w:rPr>
        <w:t xml:space="preserve"> asserts, is largely due to the propagandistic efforts of contemporary newspaper reporters. </w:t>
      </w:r>
    </w:p>
    <w:p w:rsidR="001723D1" w:rsidRPr="00F84F68" w:rsidRDefault="001723D1" w:rsidP="001723D1">
      <w:pPr>
        <w:pStyle w:val="Default"/>
        <w:rPr>
          <w:rFonts w:ascii="Verdana" w:hAnsi="Verdana"/>
          <w:sz w:val="20"/>
          <w:szCs w:val="20"/>
        </w:rPr>
      </w:pPr>
      <w:r w:rsidRPr="00F84F68">
        <w:rPr>
          <w:rFonts w:ascii="Verdana" w:hAnsi="Verdana"/>
          <w:sz w:val="20"/>
          <w:szCs w:val="20"/>
        </w:rPr>
        <w:t xml:space="preserve">E) According to </w:t>
      </w:r>
      <w:proofErr w:type="gramStart"/>
      <w:r w:rsidRPr="00F84F68">
        <w:rPr>
          <w:rFonts w:ascii="Verdana" w:hAnsi="Verdana"/>
          <w:sz w:val="20"/>
          <w:szCs w:val="20"/>
        </w:rPr>
        <w:t>Summers</w:t>
      </w:r>
      <w:proofErr w:type="gramEnd"/>
      <w:r w:rsidRPr="00F84F68">
        <w:rPr>
          <w:rFonts w:ascii="Verdana" w:hAnsi="Verdana"/>
          <w:sz w:val="20"/>
          <w:szCs w:val="20"/>
        </w:rPr>
        <w:t xml:space="preserve">, Nightingale’s importance during the Crimean War has been exaggerated: not until near the war’s end did she become supervisor of the female nurses. </w:t>
      </w:r>
    </w:p>
    <w:p w:rsidR="001723D1" w:rsidRPr="00F84F68" w:rsidRDefault="001723D1" w:rsidP="001723D1">
      <w:pPr>
        <w:pStyle w:val="Default"/>
        <w:rPr>
          <w:rFonts w:ascii="Verdana" w:hAnsi="Verdana"/>
          <w:sz w:val="20"/>
          <w:szCs w:val="20"/>
        </w:rPr>
      </w:pPr>
    </w:p>
    <w:p w:rsidR="001723D1" w:rsidRPr="00F84F68" w:rsidRDefault="00F446B9" w:rsidP="001723D1">
      <w:pPr>
        <w:pStyle w:val="Default"/>
        <w:rPr>
          <w:rFonts w:ascii="Verdana" w:hAnsi="Verdana"/>
          <w:sz w:val="20"/>
          <w:szCs w:val="20"/>
        </w:rPr>
      </w:pPr>
      <w:r>
        <w:rPr>
          <w:rFonts w:ascii="Verdana" w:hAnsi="Verdana"/>
          <w:sz w:val="20"/>
          <w:szCs w:val="20"/>
        </w:rPr>
        <w:t>(a</w:t>
      </w:r>
      <w:r w:rsidR="001723D1">
        <w:rPr>
          <w:rFonts w:ascii="Verdana" w:hAnsi="Verdana"/>
          <w:sz w:val="20"/>
          <w:szCs w:val="20"/>
        </w:rPr>
        <w:t>)</w:t>
      </w:r>
      <w:r w:rsidR="001723D1" w:rsidRPr="00F84F68">
        <w:rPr>
          <w:rFonts w:ascii="Verdana" w:hAnsi="Verdana"/>
          <w:sz w:val="20"/>
          <w:szCs w:val="20"/>
        </w:rPr>
        <w:t xml:space="preserve"> AEBCD </w:t>
      </w:r>
      <w:r w:rsidR="00F60F46">
        <w:rPr>
          <w:rFonts w:ascii="Verdana" w:hAnsi="Verdana"/>
          <w:sz w:val="20"/>
          <w:szCs w:val="20"/>
        </w:rPr>
        <w:tab/>
      </w:r>
      <w:r w:rsidR="00F60F46">
        <w:rPr>
          <w:rFonts w:ascii="Verdana" w:hAnsi="Verdana"/>
          <w:sz w:val="20"/>
          <w:szCs w:val="20"/>
        </w:rPr>
        <w:tab/>
      </w:r>
      <w:r w:rsidR="00F60F46">
        <w:rPr>
          <w:rFonts w:ascii="Verdana" w:hAnsi="Verdana"/>
          <w:sz w:val="20"/>
          <w:szCs w:val="20"/>
        </w:rPr>
        <w:tab/>
      </w:r>
      <w:r w:rsidR="000F2111">
        <w:rPr>
          <w:rFonts w:ascii="Verdana" w:hAnsi="Verdana"/>
          <w:sz w:val="20"/>
          <w:szCs w:val="20"/>
        </w:rPr>
        <w:tab/>
      </w:r>
      <w:r w:rsidR="00F60F46">
        <w:rPr>
          <w:rFonts w:ascii="Verdana" w:hAnsi="Verdana"/>
          <w:sz w:val="20"/>
          <w:szCs w:val="20"/>
        </w:rPr>
        <w:t>(b</w:t>
      </w:r>
      <w:r w:rsidR="001723D1">
        <w:rPr>
          <w:rFonts w:ascii="Verdana" w:hAnsi="Verdana"/>
          <w:sz w:val="20"/>
          <w:szCs w:val="20"/>
        </w:rPr>
        <w:t>)</w:t>
      </w:r>
      <w:r w:rsidR="001723D1" w:rsidRPr="00F84F68">
        <w:rPr>
          <w:rFonts w:ascii="Verdana" w:hAnsi="Verdana"/>
          <w:sz w:val="20"/>
          <w:szCs w:val="20"/>
        </w:rPr>
        <w:t xml:space="preserve"> CAEBD </w:t>
      </w:r>
      <w:r w:rsidR="00F60F46">
        <w:rPr>
          <w:rFonts w:ascii="Verdana" w:hAnsi="Verdana"/>
          <w:sz w:val="20"/>
          <w:szCs w:val="20"/>
        </w:rPr>
        <w:tab/>
      </w:r>
      <w:r w:rsidR="00F60F46">
        <w:rPr>
          <w:rFonts w:ascii="Verdana" w:hAnsi="Verdana"/>
          <w:sz w:val="20"/>
          <w:szCs w:val="20"/>
        </w:rPr>
        <w:tab/>
      </w:r>
      <w:r w:rsidR="00F60F46">
        <w:rPr>
          <w:rFonts w:ascii="Verdana" w:hAnsi="Verdana"/>
          <w:sz w:val="20"/>
          <w:szCs w:val="20"/>
        </w:rPr>
        <w:tab/>
        <w:t>(c</w:t>
      </w:r>
      <w:r w:rsidR="001723D1">
        <w:rPr>
          <w:rFonts w:ascii="Verdana" w:hAnsi="Verdana"/>
          <w:sz w:val="20"/>
          <w:szCs w:val="20"/>
        </w:rPr>
        <w:t>)</w:t>
      </w:r>
      <w:r w:rsidR="001723D1" w:rsidRPr="00F84F68">
        <w:rPr>
          <w:rFonts w:ascii="Verdana" w:hAnsi="Verdana"/>
          <w:sz w:val="20"/>
          <w:szCs w:val="20"/>
        </w:rPr>
        <w:t xml:space="preserve"> CEABD </w:t>
      </w:r>
      <w:r w:rsidR="000F2111">
        <w:rPr>
          <w:rFonts w:ascii="Verdana" w:hAnsi="Verdana"/>
          <w:sz w:val="20"/>
          <w:szCs w:val="20"/>
        </w:rPr>
        <w:tab/>
      </w:r>
      <w:r w:rsidR="000F2111">
        <w:rPr>
          <w:rFonts w:ascii="Verdana" w:hAnsi="Verdana"/>
          <w:sz w:val="20"/>
          <w:szCs w:val="20"/>
        </w:rPr>
        <w:tab/>
      </w:r>
      <w:r w:rsidR="000F2111">
        <w:rPr>
          <w:rFonts w:ascii="Verdana" w:hAnsi="Verdana"/>
          <w:sz w:val="20"/>
          <w:szCs w:val="20"/>
        </w:rPr>
        <w:tab/>
      </w:r>
      <w:r w:rsidR="00F60F46">
        <w:rPr>
          <w:rFonts w:ascii="Verdana" w:hAnsi="Verdana"/>
          <w:sz w:val="20"/>
          <w:szCs w:val="20"/>
        </w:rPr>
        <w:t>(d</w:t>
      </w:r>
      <w:r w:rsidR="001723D1">
        <w:rPr>
          <w:rFonts w:ascii="Verdana" w:hAnsi="Verdana"/>
          <w:sz w:val="20"/>
          <w:szCs w:val="20"/>
        </w:rPr>
        <w:t>)</w:t>
      </w:r>
      <w:r w:rsidR="001723D1" w:rsidRPr="00F84F68">
        <w:rPr>
          <w:rFonts w:ascii="Verdana" w:hAnsi="Verdana"/>
          <w:sz w:val="20"/>
          <w:szCs w:val="20"/>
        </w:rPr>
        <w:t xml:space="preserve"> BCADE </w:t>
      </w:r>
    </w:p>
    <w:p w:rsidR="001723D1" w:rsidRPr="00F84F68" w:rsidRDefault="001723D1" w:rsidP="001723D1">
      <w:pPr>
        <w:pStyle w:val="Default"/>
        <w:rPr>
          <w:rFonts w:ascii="Verdana" w:hAnsi="Verdana"/>
          <w:sz w:val="20"/>
          <w:szCs w:val="20"/>
        </w:rPr>
      </w:pPr>
    </w:p>
    <w:p w:rsidR="001723D1" w:rsidRPr="00216FE6" w:rsidRDefault="001723D1" w:rsidP="001723D1">
      <w:pPr>
        <w:pStyle w:val="Default"/>
        <w:rPr>
          <w:rFonts w:ascii="Verdana" w:hAnsi="Verdana"/>
          <w:b/>
          <w:sz w:val="20"/>
          <w:szCs w:val="20"/>
        </w:rPr>
      </w:pPr>
      <w:r w:rsidRPr="00216FE6">
        <w:rPr>
          <w:rFonts w:ascii="Verdana" w:hAnsi="Verdana"/>
          <w:b/>
          <w:sz w:val="20"/>
          <w:szCs w:val="20"/>
        </w:rPr>
        <w:t>19.</w:t>
      </w:r>
    </w:p>
    <w:p w:rsidR="001723D1" w:rsidRPr="00F84F68" w:rsidRDefault="001723D1" w:rsidP="001723D1">
      <w:pPr>
        <w:pStyle w:val="Default"/>
        <w:rPr>
          <w:rFonts w:ascii="Verdana" w:hAnsi="Verdana"/>
          <w:sz w:val="20"/>
          <w:szCs w:val="20"/>
        </w:rPr>
      </w:pPr>
      <w:r w:rsidRPr="00F84F68">
        <w:rPr>
          <w:rFonts w:ascii="Verdana" w:hAnsi="Verdana"/>
          <w:sz w:val="20"/>
          <w:szCs w:val="20"/>
        </w:rPr>
        <w:t xml:space="preserve">A) Civil rights activists have long argued that one of the principal reasons why Blacks, Hispanics, and other minority groups have difficulty establishing themselves in business is that they lack access to the sizable orders and subcontracts that are generated by large companies. </w:t>
      </w:r>
    </w:p>
    <w:p w:rsidR="001723D1" w:rsidRPr="00F84F68" w:rsidRDefault="001723D1" w:rsidP="001723D1">
      <w:pPr>
        <w:pStyle w:val="Default"/>
        <w:rPr>
          <w:rFonts w:ascii="Verdana" w:hAnsi="Verdana"/>
          <w:sz w:val="20"/>
          <w:szCs w:val="20"/>
        </w:rPr>
      </w:pPr>
      <w:r w:rsidRPr="00F84F68">
        <w:rPr>
          <w:rFonts w:ascii="Verdana" w:hAnsi="Verdana"/>
          <w:sz w:val="20"/>
          <w:szCs w:val="20"/>
        </w:rPr>
        <w:t xml:space="preserve">B) Indeed, some federal and local agencies have gone so far as to set specific percentage goals for apportioning parts of public works contracts to minority enterprises. </w:t>
      </w:r>
    </w:p>
    <w:p w:rsidR="001723D1" w:rsidRPr="00F84F68" w:rsidRDefault="001723D1" w:rsidP="001723D1">
      <w:pPr>
        <w:pStyle w:val="Default"/>
        <w:rPr>
          <w:rFonts w:ascii="Verdana" w:hAnsi="Verdana"/>
          <w:sz w:val="20"/>
          <w:szCs w:val="20"/>
        </w:rPr>
      </w:pPr>
      <w:r w:rsidRPr="00F84F68">
        <w:rPr>
          <w:rFonts w:ascii="Verdana" w:hAnsi="Verdana"/>
          <w:sz w:val="20"/>
          <w:szCs w:val="20"/>
        </w:rPr>
        <w:t xml:space="preserve">C) Now Congress, in apparent agreement, has required by law that businesses awarded federal contracts of more than $500,000 do their best to find minority subcontractors and record their efforts to do so on forms filed with the government. </w:t>
      </w:r>
    </w:p>
    <w:p w:rsidR="001723D1" w:rsidRPr="00F84F68" w:rsidRDefault="001723D1" w:rsidP="001723D1">
      <w:pPr>
        <w:pStyle w:val="Default"/>
        <w:rPr>
          <w:rFonts w:ascii="Verdana" w:hAnsi="Verdana"/>
          <w:sz w:val="20"/>
          <w:szCs w:val="20"/>
        </w:rPr>
      </w:pPr>
      <w:r w:rsidRPr="00F84F68">
        <w:rPr>
          <w:rFonts w:ascii="Verdana" w:hAnsi="Verdana"/>
          <w:sz w:val="20"/>
          <w:szCs w:val="20"/>
        </w:rPr>
        <w:t xml:space="preserve">D) Recent years have brought minority-owned businesses in the United States unprecedented opportunities – as well as new and significant risks. </w:t>
      </w:r>
    </w:p>
    <w:p w:rsidR="001723D1" w:rsidRPr="00F84F68" w:rsidRDefault="001723D1" w:rsidP="001723D1">
      <w:pPr>
        <w:pStyle w:val="Default"/>
        <w:rPr>
          <w:rFonts w:ascii="Verdana" w:hAnsi="Verdana"/>
          <w:sz w:val="20"/>
          <w:szCs w:val="20"/>
        </w:rPr>
      </w:pPr>
    </w:p>
    <w:p w:rsidR="001723D1" w:rsidRPr="00F84F68" w:rsidRDefault="00F446B9" w:rsidP="001723D1">
      <w:pPr>
        <w:pStyle w:val="Default"/>
        <w:rPr>
          <w:rFonts w:ascii="Verdana" w:hAnsi="Verdana"/>
          <w:sz w:val="20"/>
          <w:szCs w:val="20"/>
        </w:rPr>
      </w:pPr>
      <w:r>
        <w:rPr>
          <w:rFonts w:ascii="Verdana" w:hAnsi="Verdana"/>
          <w:sz w:val="20"/>
          <w:szCs w:val="20"/>
        </w:rPr>
        <w:t>(a</w:t>
      </w:r>
      <w:r w:rsidR="001723D1">
        <w:rPr>
          <w:rFonts w:ascii="Verdana" w:hAnsi="Verdana"/>
          <w:sz w:val="20"/>
          <w:szCs w:val="20"/>
        </w:rPr>
        <w:t>)</w:t>
      </w:r>
      <w:r w:rsidR="001723D1" w:rsidRPr="00F84F68">
        <w:rPr>
          <w:rFonts w:ascii="Verdana" w:hAnsi="Verdana"/>
          <w:sz w:val="20"/>
          <w:szCs w:val="20"/>
        </w:rPr>
        <w:t xml:space="preserve"> DACB </w:t>
      </w:r>
      <w:r w:rsidR="00F60F46">
        <w:rPr>
          <w:rFonts w:ascii="Verdana" w:hAnsi="Verdana"/>
          <w:sz w:val="20"/>
          <w:szCs w:val="20"/>
        </w:rPr>
        <w:tab/>
      </w:r>
      <w:r w:rsidR="00F60F46">
        <w:rPr>
          <w:rFonts w:ascii="Verdana" w:hAnsi="Verdana"/>
          <w:sz w:val="20"/>
          <w:szCs w:val="20"/>
        </w:rPr>
        <w:tab/>
      </w:r>
      <w:r w:rsidR="00F60F46">
        <w:rPr>
          <w:rFonts w:ascii="Verdana" w:hAnsi="Verdana"/>
          <w:sz w:val="20"/>
          <w:szCs w:val="20"/>
        </w:rPr>
        <w:tab/>
      </w:r>
      <w:r w:rsidR="000F2111">
        <w:rPr>
          <w:rFonts w:ascii="Verdana" w:hAnsi="Verdana"/>
          <w:sz w:val="20"/>
          <w:szCs w:val="20"/>
        </w:rPr>
        <w:tab/>
      </w:r>
      <w:r w:rsidR="00F60F46">
        <w:rPr>
          <w:rFonts w:ascii="Verdana" w:hAnsi="Verdana"/>
          <w:sz w:val="20"/>
          <w:szCs w:val="20"/>
        </w:rPr>
        <w:t>(b</w:t>
      </w:r>
      <w:r w:rsidR="001723D1">
        <w:rPr>
          <w:rFonts w:ascii="Verdana" w:hAnsi="Verdana"/>
          <w:sz w:val="20"/>
          <w:szCs w:val="20"/>
        </w:rPr>
        <w:t>)</w:t>
      </w:r>
      <w:r w:rsidR="001723D1" w:rsidRPr="00F84F68">
        <w:rPr>
          <w:rFonts w:ascii="Verdana" w:hAnsi="Verdana"/>
          <w:sz w:val="20"/>
          <w:szCs w:val="20"/>
        </w:rPr>
        <w:t xml:space="preserve"> ACBD </w:t>
      </w:r>
      <w:r w:rsidR="00F60F46">
        <w:rPr>
          <w:rFonts w:ascii="Verdana" w:hAnsi="Verdana"/>
          <w:sz w:val="20"/>
          <w:szCs w:val="20"/>
        </w:rPr>
        <w:tab/>
      </w:r>
      <w:r w:rsidR="00F60F46">
        <w:rPr>
          <w:rFonts w:ascii="Verdana" w:hAnsi="Verdana"/>
          <w:sz w:val="20"/>
          <w:szCs w:val="20"/>
        </w:rPr>
        <w:tab/>
      </w:r>
      <w:r w:rsidR="00F60F46">
        <w:rPr>
          <w:rFonts w:ascii="Verdana" w:hAnsi="Verdana"/>
          <w:sz w:val="20"/>
          <w:szCs w:val="20"/>
        </w:rPr>
        <w:tab/>
        <w:t>(c</w:t>
      </w:r>
      <w:r w:rsidR="001723D1">
        <w:rPr>
          <w:rFonts w:ascii="Verdana" w:hAnsi="Verdana"/>
          <w:sz w:val="20"/>
          <w:szCs w:val="20"/>
        </w:rPr>
        <w:t>)</w:t>
      </w:r>
      <w:r w:rsidR="001723D1" w:rsidRPr="00F84F68">
        <w:rPr>
          <w:rFonts w:ascii="Verdana" w:hAnsi="Verdana"/>
          <w:sz w:val="20"/>
          <w:szCs w:val="20"/>
        </w:rPr>
        <w:t xml:space="preserve"> ADCB </w:t>
      </w:r>
      <w:r w:rsidR="000F2111">
        <w:rPr>
          <w:rFonts w:ascii="Verdana" w:hAnsi="Verdana"/>
          <w:sz w:val="20"/>
          <w:szCs w:val="20"/>
        </w:rPr>
        <w:tab/>
      </w:r>
      <w:r w:rsidR="000F2111">
        <w:rPr>
          <w:rFonts w:ascii="Verdana" w:hAnsi="Verdana"/>
          <w:sz w:val="20"/>
          <w:szCs w:val="20"/>
        </w:rPr>
        <w:tab/>
      </w:r>
      <w:r w:rsidR="000F2111">
        <w:rPr>
          <w:rFonts w:ascii="Verdana" w:hAnsi="Verdana"/>
          <w:sz w:val="20"/>
          <w:szCs w:val="20"/>
        </w:rPr>
        <w:tab/>
      </w:r>
      <w:r w:rsidR="00F60F46">
        <w:rPr>
          <w:rFonts w:ascii="Verdana" w:hAnsi="Verdana"/>
          <w:sz w:val="20"/>
          <w:szCs w:val="20"/>
        </w:rPr>
        <w:t>(d</w:t>
      </w:r>
      <w:r w:rsidR="001723D1">
        <w:rPr>
          <w:rFonts w:ascii="Verdana" w:hAnsi="Verdana"/>
          <w:sz w:val="20"/>
          <w:szCs w:val="20"/>
        </w:rPr>
        <w:t>)</w:t>
      </w:r>
      <w:r w:rsidR="001723D1" w:rsidRPr="00F84F68">
        <w:rPr>
          <w:rFonts w:ascii="Verdana" w:hAnsi="Verdana"/>
          <w:sz w:val="20"/>
          <w:szCs w:val="20"/>
        </w:rPr>
        <w:t xml:space="preserve"> DABC </w:t>
      </w:r>
    </w:p>
    <w:p w:rsidR="001723D1" w:rsidRPr="00F84F68" w:rsidRDefault="001723D1" w:rsidP="001723D1">
      <w:pPr>
        <w:pStyle w:val="Default"/>
        <w:rPr>
          <w:rFonts w:ascii="Verdana" w:hAnsi="Verdana"/>
          <w:sz w:val="20"/>
          <w:szCs w:val="20"/>
        </w:rPr>
      </w:pPr>
    </w:p>
    <w:p w:rsidR="001723D1" w:rsidRPr="00216FE6" w:rsidRDefault="001723D1" w:rsidP="001723D1">
      <w:pPr>
        <w:pStyle w:val="Default"/>
        <w:rPr>
          <w:rFonts w:ascii="Verdana" w:hAnsi="Verdana"/>
          <w:b/>
          <w:sz w:val="20"/>
          <w:szCs w:val="20"/>
        </w:rPr>
      </w:pPr>
      <w:r w:rsidRPr="00216FE6">
        <w:rPr>
          <w:rFonts w:ascii="Verdana" w:hAnsi="Verdana"/>
          <w:b/>
          <w:sz w:val="20"/>
          <w:szCs w:val="20"/>
        </w:rPr>
        <w:t>20.</w:t>
      </w:r>
    </w:p>
    <w:p w:rsidR="001723D1" w:rsidRPr="00F84F68" w:rsidRDefault="001723D1" w:rsidP="001723D1">
      <w:pPr>
        <w:pStyle w:val="Default"/>
        <w:rPr>
          <w:rFonts w:ascii="Verdana" w:hAnsi="Verdana"/>
          <w:sz w:val="20"/>
          <w:szCs w:val="20"/>
        </w:rPr>
      </w:pPr>
      <w:r w:rsidRPr="00F84F68">
        <w:rPr>
          <w:rFonts w:ascii="Verdana" w:hAnsi="Verdana"/>
          <w:sz w:val="20"/>
          <w:szCs w:val="20"/>
        </w:rPr>
        <w:t xml:space="preserve">A) There is no pride in being an employee. </w:t>
      </w:r>
    </w:p>
    <w:p w:rsidR="001723D1" w:rsidRPr="00F84F68" w:rsidRDefault="001723D1" w:rsidP="001723D1">
      <w:pPr>
        <w:pStyle w:val="Default"/>
        <w:rPr>
          <w:rFonts w:ascii="Verdana" w:hAnsi="Verdana"/>
          <w:sz w:val="20"/>
          <w:szCs w:val="20"/>
        </w:rPr>
      </w:pPr>
      <w:r w:rsidRPr="00F84F68">
        <w:rPr>
          <w:rFonts w:ascii="Verdana" w:hAnsi="Verdana"/>
          <w:sz w:val="20"/>
          <w:szCs w:val="20"/>
        </w:rPr>
        <w:lastRenderedPageBreak/>
        <w:t xml:space="preserve">B) “Reform” in America has been sterile because it can imagine no change except through the extension of this metaphor of a race, wider inclusion of competitors, “a piece of the action,” as it were, for the disenfranchised. </w:t>
      </w:r>
    </w:p>
    <w:p w:rsidR="001723D1" w:rsidRPr="00F84F68" w:rsidRDefault="001723D1" w:rsidP="001723D1">
      <w:pPr>
        <w:pStyle w:val="Default"/>
        <w:rPr>
          <w:rFonts w:ascii="Verdana" w:hAnsi="Verdana"/>
          <w:sz w:val="20"/>
          <w:szCs w:val="20"/>
        </w:rPr>
      </w:pPr>
      <w:r w:rsidRPr="00F84F68">
        <w:rPr>
          <w:rFonts w:ascii="Verdana" w:hAnsi="Verdana"/>
          <w:sz w:val="20"/>
          <w:szCs w:val="20"/>
        </w:rPr>
        <w:t xml:space="preserve">C) There is, in our legends, no heroism of the office clerk, no stable industrial work force of the people who actually make the system work. </w:t>
      </w:r>
    </w:p>
    <w:p w:rsidR="001723D1" w:rsidRPr="00F84F68" w:rsidRDefault="001723D1" w:rsidP="001723D1">
      <w:pPr>
        <w:pStyle w:val="Default"/>
        <w:rPr>
          <w:rFonts w:ascii="Verdana" w:hAnsi="Verdana"/>
          <w:sz w:val="20"/>
          <w:szCs w:val="20"/>
        </w:rPr>
      </w:pPr>
      <w:r w:rsidRPr="00F84F68">
        <w:rPr>
          <w:rFonts w:ascii="Verdana" w:hAnsi="Verdana"/>
          <w:sz w:val="20"/>
          <w:szCs w:val="20"/>
        </w:rPr>
        <w:t xml:space="preserve">D) There is no attempt to call off the race. </w:t>
      </w:r>
    </w:p>
    <w:p w:rsidR="001723D1" w:rsidRPr="00F84F68" w:rsidRDefault="001723D1" w:rsidP="001723D1">
      <w:pPr>
        <w:pStyle w:val="Default"/>
        <w:rPr>
          <w:rFonts w:ascii="Verdana" w:hAnsi="Verdana"/>
          <w:sz w:val="20"/>
          <w:szCs w:val="20"/>
        </w:rPr>
      </w:pPr>
      <w:r w:rsidRPr="00F84F68">
        <w:rPr>
          <w:rFonts w:ascii="Verdana" w:hAnsi="Verdana"/>
          <w:sz w:val="20"/>
          <w:szCs w:val="20"/>
        </w:rPr>
        <w:t xml:space="preserve">E) Since our only stability is change, America seems not to honor the quiet work that achieves social interdependence and stability. </w:t>
      </w:r>
    </w:p>
    <w:p w:rsidR="001723D1" w:rsidRPr="00F84F68" w:rsidRDefault="001723D1" w:rsidP="001723D1">
      <w:pPr>
        <w:pStyle w:val="Default"/>
        <w:rPr>
          <w:rFonts w:ascii="Verdana" w:hAnsi="Verdana"/>
          <w:sz w:val="20"/>
          <w:szCs w:val="20"/>
        </w:rPr>
      </w:pPr>
    </w:p>
    <w:p w:rsidR="001723D1" w:rsidRPr="00F84F68" w:rsidRDefault="001723D1" w:rsidP="001723D1">
      <w:pPr>
        <w:spacing w:after="0" w:line="240" w:lineRule="auto"/>
        <w:rPr>
          <w:rFonts w:ascii="Verdana" w:hAnsi="Verdana"/>
          <w:sz w:val="20"/>
          <w:szCs w:val="20"/>
        </w:rPr>
      </w:pPr>
      <w:r>
        <w:rPr>
          <w:rFonts w:ascii="Verdana" w:hAnsi="Verdana"/>
          <w:sz w:val="20"/>
          <w:szCs w:val="20"/>
        </w:rPr>
        <w:t>(A)</w:t>
      </w:r>
      <w:r w:rsidRPr="00F84F68">
        <w:rPr>
          <w:rFonts w:ascii="Verdana" w:hAnsi="Verdana"/>
          <w:sz w:val="20"/>
          <w:szCs w:val="20"/>
        </w:rPr>
        <w:t xml:space="preserve"> AECDB </w:t>
      </w:r>
      <w:r w:rsidR="00F60F46">
        <w:rPr>
          <w:rFonts w:ascii="Verdana" w:hAnsi="Verdana"/>
          <w:sz w:val="20"/>
          <w:szCs w:val="20"/>
        </w:rPr>
        <w:tab/>
      </w:r>
      <w:r w:rsidR="00F60F46">
        <w:rPr>
          <w:rFonts w:ascii="Verdana" w:hAnsi="Verdana"/>
          <w:sz w:val="20"/>
          <w:szCs w:val="20"/>
        </w:rPr>
        <w:tab/>
      </w:r>
      <w:r w:rsidR="00F60F46">
        <w:rPr>
          <w:rFonts w:ascii="Verdana" w:hAnsi="Verdana"/>
          <w:sz w:val="20"/>
          <w:szCs w:val="20"/>
        </w:rPr>
        <w:tab/>
      </w:r>
      <w:r w:rsidR="000F2111">
        <w:rPr>
          <w:rFonts w:ascii="Verdana" w:hAnsi="Verdana"/>
          <w:sz w:val="20"/>
          <w:szCs w:val="20"/>
        </w:rPr>
        <w:tab/>
      </w:r>
      <w:r w:rsidR="00F60F46">
        <w:rPr>
          <w:rFonts w:ascii="Verdana" w:hAnsi="Verdana"/>
          <w:sz w:val="20"/>
          <w:szCs w:val="20"/>
        </w:rPr>
        <w:t>(b</w:t>
      </w:r>
      <w:r>
        <w:rPr>
          <w:rFonts w:ascii="Verdana" w:hAnsi="Verdana"/>
          <w:sz w:val="20"/>
          <w:szCs w:val="20"/>
        </w:rPr>
        <w:t>)</w:t>
      </w:r>
      <w:r w:rsidRPr="00F84F68">
        <w:rPr>
          <w:rFonts w:ascii="Verdana" w:hAnsi="Verdana"/>
          <w:sz w:val="20"/>
          <w:szCs w:val="20"/>
        </w:rPr>
        <w:t xml:space="preserve"> BDECA </w:t>
      </w:r>
      <w:r w:rsidR="00F60F46">
        <w:rPr>
          <w:rFonts w:ascii="Verdana" w:hAnsi="Verdana"/>
          <w:sz w:val="20"/>
          <w:szCs w:val="20"/>
        </w:rPr>
        <w:tab/>
      </w:r>
      <w:r w:rsidR="00F60F46">
        <w:rPr>
          <w:rFonts w:ascii="Verdana" w:hAnsi="Verdana"/>
          <w:sz w:val="20"/>
          <w:szCs w:val="20"/>
        </w:rPr>
        <w:tab/>
      </w:r>
      <w:r w:rsidR="00F60F46">
        <w:rPr>
          <w:rFonts w:ascii="Verdana" w:hAnsi="Verdana"/>
          <w:sz w:val="20"/>
          <w:szCs w:val="20"/>
        </w:rPr>
        <w:tab/>
        <w:t>(c</w:t>
      </w:r>
      <w:r>
        <w:rPr>
          <w:rFonts w:ascii="Verdana" w:hAnsi="Verdana"/>
          <w:sz w:val="20"/>
          <w:szCs w:val="20"/>
        </w:rPr>
        <w:t>)</w:t>
      </w:r>
      <w:r w:rsidRPr="00F84F68">
        <w:rPr>
          <w:rFonts w:ascii="Verdana" w:hAnsi="Verdana"/>
          <w:sz w:val="20"/>
          <w:szCs w:val="20"/>
        </w:rPr>
        <w:t xml:space="preserve"> CAEBD </w:t>
      </w:r>
      <w:r w:rsidR="000F2111">
        <w:rPr>
          <w:rFonts w:ascii="Verdana" w:hAnsi="Verdana"/>
          <w:sz w:val="20"/>
          <w:szCs w:val="20"/>
        </w:rPr>
        <w:tab/>
      </w:r>
      <w:r w:rsidR="000F2111">
        <w:rPr>
          <w:rFonts w:ascii="Verdana" w:hAnsi="Verdana"/>
          <w:sz w:val="20"/>
          <w:szCs w:val="20"/>
        </w:rPr>
        <w:tab/>
      </w:r>
      <w:r w:rsidR="000F2111">
        <w:rPr>
          <w:rFonts w:ascii="Verdana" w:hAnsi="Verdana"/>
          <w:sz w:val="20"/>
          <w:szCs w:val="20"/>
        </w:rPr>
        <w:tab/>
      </w:r>
      <w:r w:rsidR="00F60F46">
        <w:rPr>
          <w:rFonts w:ascii="Verdana" w:hAnsi="Verdana"/>
          <w:sz w:val="20"/>
          <w:szCs w:val="20"/>
        </w:rPr>
        <w:t>(d</w:t>
      </w:r>
      <w:r>
        <w:rPr>
          <w:rFonts w:ascii="Verdana" w:hAnsi="Verdana"/>
          <w:sz w:val="20"/>
          <w:szCs w:val="20"/>
        </w:rPr>
        <w:t>)</w:t>
      </w:r>
      <w:r w:rsidRPr="00F84F68">
        <w:rPr>
          <w:rFonts w:ascii="Verdana" w:hAnsi="Verdana"/>
          <w:sz w:val="20"/>
          <w:szCs w:val="20"/>
        </w:rPr>
        <w:t xml:space="preserve"> BEADC</w:t>
      </w:r>
    </w:p>
    <w:p w:rsidR="001723D1" w:rsidRPr="00F84F68" w:rsidRDefault="001723D1" w:rsidP="001723D1">
      <w:pPr>
        <w:spacing w:after="0" w:line="240" w:lineRule="auto"/>
        <w:rPr>
          <w:rFonts w:ascii="Verdana" w:hAnsi="Verdana"/>
          <w:sz w:val="20"/>
          <w:szCs w:val="20"/>
        </w:rPr>
      </w:pPr>
    </w:p>
    <w:p w:rsidR="001723D1" w:rsidRPr="00216FE6" w:rsidRDefault="001723D1" w:rsidP="001723D1">
      <w:pPr>
        <w:spacing w:after="0" w:line="240" w:lineRule="auto"/>
        <w:rPr>
          <w:rFonts w:ascii="Verdana" w:hAnsi="Verdana"/>
          <w:b/>
          <w:sz w:val="20"/>
          <w:szCs w:val="20"/>
        </w:rPr>
      </w:pPr>
      <w:r w:rsidRPr="00216FE6">
        <w:rPr>
          <w:rFonts w:ascii="Verdana" w:hAnsi="Verdana"/>
          <w:b/>
          <w:sz w:val="20"/>
          <w:szCs w:val="20"/>
        </w:rPr>
        <w:t>21.</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Was it evidence that science and religion are inevitably locked in ideological and institutional combat?</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Unsurprisingly, there was more to it than that.</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On all sides of the case there was agreement that it was proper and rational both to seek</w:t>
      </w:r>
    </w:p>
    <w:p w:rsidR="001723D1" w:rsidRPr="00F84F68" w:rsidRDefault="001723D1" w:rsidP="001723D1">
      <w:pPr>
        <w:autoSpaceDE w:val="0"/>
        <w:autoSpaceDN w:val="0"/>
        <w:adjustRightInd w:val="0"/>
        <w:spacing w:after="0" w:line="240" w:lineRule="auto"/>
        <w:rPr>
          <w:rFonts w:ascii="Verdana" w:hAnsi="Verdana" w:cs="Arial"/>
          <w:sz w:val="20"/>
          <w:szCs w:val="20"/>
        </w:rPr>
      </w:pPr>
      <w:proofErr w:type="gramStart"/>
      <w:r w:rsidRPr="00F84F68">
        <w:rPr>
          <w:rFonts w:ascii="Verdana" w:hAnsi="Verdana" w:cs="Arial"/>
          <w:sz w:val="20"/>
          <w:szCs w:val="20"/>
        </w:rPr>
        <w:t>accurate</w:t>
      </w:r>
      <w:proofErr w:type="gramEnd"/>
      <w:r w:rsidRPr="00F84F68">
        <w:rPr>
          <w:rFonts w:ascii="Verdana" w:hAnsi="Verdana" w:cs="Arial"/>
          <w:sz w:val="20"/>
          <w:szCs w:val="20"/>
        </w:rPr>
        <w:t xml:space="preserve"> knowledge of the world through observation of nature and also to base one’s beliefs on the Bible.</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D. When Galileo recanted his </w:t>
      </w:r>
      <w:proofErr w:type="spellStart"/>
      <w:r w:rsidRPr="00F84F68">
        <w:rPr>
          <w:rFonts w:ascii="Verdana" w:hAnsi="Verdana" w:cs="Arial"/>
          <w:sz w:val="20"/>
          <w:szCs w:val="20"/>
        </w:rPr>
        <w:t>Copernicanism</w:t>
      </w:r>
      <w:proofErr w:type="spellEnd"/>
      <w:r w:rsidRPr="00F84F68">
        <w:rPr>
          <w:rFonts w:ascii="Verdana" w:hAnsi="Verdana" w:cs="Arial"/>
          <w:sz w:val="20"/>
          <w:szCs w:val="20"/>
        </w:rPr>
        <w:t xml:space="preserve"> in 1633, what did that signify?</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Was it a victory for religious obscurantism and a defeat for free scientific inquiry?</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spacing w:after="0" w:line="240" w:lineRule="auto"/>
        <w:rPr>
          <w:rFonts w:ascii="Verdana" w:hAnsi="Verdana" w:cs="Arial"/>
          <w:sz w:val="20"/>
          <w:szCs w:val="20"/>
        </w:rPr>
      </w:pPr>
      <w:r w:rsidRPr="00F84F68">
        <w:rPr>
          <w:rFonts w:ascii="Verdana" w:hAnsi="Verdana" w:cs="Arial"/>
          <w:sz w:val="20"/>
          <w:szCs w:val="20"/>
        </w:rPr>
        <w:t xml:space="preserve">(a) DEABC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000F2111">
        <w:rPr>
          <w:rFonts w:ascii="Verdana" w:hAnsi="Verdana" w:cs="Arial"/>
          <w:sz w:val="20"/>
          <w:szCs w:val="20"/>
        </w:rPr>
        <w:tab/>
      </w:r>
      <w:r w:rsidRPr="00F84F68">
        <w:rPr>
          <w:rFonts w:ascii="Verdana" w:hAnsi="Verdana" w:cs="Arial"/>
          <w:sz w:val="20"/>
          <w:szCs w:val="20"/>
        </w:rPr>
        <w:t xml:space="preserve">(b) CDEBA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(c) CBDAE </w:t>
      </w:r>
      <w:r w:rsidR="000F2111">
        <w:rPr>
          <w:rFonts w:ascii="Verdana" w:hAnsi="Verdana" w:cs="Arial"/>
          <w:sz w:val="20"/>
          <w:szCs w:val="20"/>
        </w:rPr>
        <w:tab/>
      </w:r>
      <w:r w:rsidR="000F2111">
        <w:rPr>
          <w:rFonts w:ascii="Verdana" w:hAnsi="Verdana" w:cs="Arial"/>
          <w:sz w:val="20"/>
          <w:szCs w:val="20"/>
        </w:rPr>
        <w:tab/>
      </w:r>
      <w:r w:rsidR="000F2111">
        <w:rPr>
          <w:rFonts w:ascii="Verdana" w:hAnsi="Verdana" w:cs="Arial"/>
          <w:sz w:val="20"/>
          <w:szCs w:val="20"/>
        </w:rPr>
        <w:tab/>
      </w:r>
      <w:r w:rsidRPr="00F84F68">
        <w:rPr>
          <w:rFonts w:ascii="Verdana" w:hAnsi="Verdana" w:cs="Arial"/>
          <w:sz w:val="20"/>
          <w:szCs w:val="20"/>
        </w:rPr>
        <w:t>(d) DEACB</w:t>
      </w:r>
    </w:p>
    <w:p w:rsidR="001723D1" w:rsidRPr="00F84F68" w:rsidRDefault="001723D1" w:rsidP="001723D1">
      <w:pPr>
        <w:spacing w:after="0" w:line="240" w:lineRule="auto"/>
        <w:rPr>
          <w:rFonts w:ascii="Verdana" w:hAnsi="Verdana" w:cs="Arial"/>
          <w:sz w:val="20"/>
          <w:szCs w:val="20"/>
        </w:rPr>
      </w:pPr>
    </w:p>
    <w:p w:rsidR="001723D1" w:rsidRPr="00CD0AF5" w:rsidRDefault="001723D1" w:rsidP="001723D1">
      <w:pPr>
        <w:spacing w:after="0" w:line="240" w:lineRule="auto"/>
        <w:rPr>
          <w:rFonts w:ascii="Verdana" w:hAnsi="Verdana" w:cs="Arial"/>
          <w:b/>
          <w:sz w:val="20"/>
          <w:szCs w:val="20"/>
        </w:rPr>
      </w:pPr>
      <w:r w:rsidRPr="00CD0AF5">
        <w:rPr>
          <w:rFonts w:ascii="Verdana" w:hAnsi="Verdana" w:cs="Arial"/>
          <w:b/>
          <w:sz w:val="20"/>
          <w:szCs w:val="20"/>
        </w:rPr>
        <w:t>22.</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But it’s not always easy to find one with genuine value that you connect with.</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There are literally thousands of them written on the same topic every year.</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So deciphering the ‘good’ from the ‘great’ can prove to be quite a challenge.</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That’s because, these days, books and online articles are a dime a dozen.</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It’s fairly easy to find a well-written book or an online article.</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(a) EADBC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000F2111">
        <w:rPr>
          <w:rFonts w:ascii="Verdana" w:hAnsi="Verdana" w:cs="Arial"/>
          <w:sz w:val="20"/>
          <w:szCs w:val="20"/>
        </w:rPr>
        <w:tab/>
      </w:r>
      <w:r w:rsidRPr="00F84F68">
        <w:rPr>
          <w:rFonts w:ascii="Verdana" w:hAnsi="Verdana" w:cs="Arial"/>
          <w:sz w:val="20"/>
          <w:szCs w:val="20"/>
        </w:rPr>
        <w:t xml:space="preserve">(b) EADCB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(c) EDABC </w:t>
      </w:r>
      <w:r w:rsidR="000F2111">
        <w:rPr>
          <w:rFonts w:ascii="Verdana" w:hAnsi="Verdana" w:cs="Arial"/>
          <w:sz w:val="20"/>
          <w:szCs w:val="20"/>
        </w:rPr>
        <w:tab/>
      </w:r>
      <w:r w:rsidR="000F2111">
        <w:rPr>
          <w:rFonts w:ascii="Verdana" w:hAnsi="Verdana" w:cs="Arial"/>
          <w:sz w:val="20"/>
          <w:szCs w:val="20"/>
        </w:rPr>
        <w:tab/>
      </w:r>
      <w:r w:rsidR="000F2111">
        <w:rPr>
          <w:rFonts w:ascii="Verdana" w:hAnsi="Verdana" w:cs="Arial"/>
          <w:sz w:val="20"/>
          <w:szCs w:val="20"/>
        </w:rPr>
        <w:tab/>
      </w:r>
      <w:r w:rsidRPr="00F84F68">
        <w:rPr>
          <w:rFonts w:ascii="Verdana" w:hAnsi="Verdana" w:cs="Arial"/>
          <w:sz w:val="20"/>
          <w:szCs w:val="20"/>
        </w:rPr>
        <w:t>(d) EBCDA</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CD0AF5" w:rsidRDefault="001723D1" w:rsidP="001723D1">
      <w:pPr>
        <w:autoSpaceDE w:val="0"/>
        <w:autoSpaceDN w:val="0"/>
        <w:adjustRightInd w:val="0"/>
        <w:spacing w:after="0" w:line="240" w:lineRule="auto"/>
        <w:rPr>
          <w:rFonts w:ascii="Verdana" w:hAnsi="Verdana" w:cs="Arial"/>
          <w:b/>
          <w:sz w:val="20"/>
          <w:szCs w:val="20"/>
        </w:rPr>
      </w:pPr>
      <w:r w:rsidRPr="00CD0AF5">
        <w:rPr>
          <w:rFonts w:ascii="Verdana" w:hAnsi="Verdana" w:cs="Arial"/>
          <w:b/>
          <w:sz w:val="20"/>
          <w:szCs w:val="20"/>
        </w:rPr>
        <w:t>23.</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This felicity of forgetfulness lasted but half an hour.</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Soon the lights went out and the show started a Tamil film with all the known gods in it.</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He sat rapt in the vision of a heavenly world which some film director had chosen to present.</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Soon the heroine of the story sat on a low branch of a tree in paradise and wouldn’t move out of the place.</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He soon lost himself in the politics and struggles of gods and goddesses.</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(a) DBAEC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000F2111">
        <w:rPr>
          <w:rFonts w:ascii="Verdana" w:hAnsi="Verdana" w:cs="Arial"/>
          <w:sz w:val="20"/>
          <w:szCs w:val="20"/>
        </w:rPr>
        <w:tab/>
      </w:r>
      <w:r w:rsidRPr="00F84F68">
        <w:rPr>
          <w:rFonts w:ascii="Verdana" w:hAnsi="Verdana" w:cs="Arial"/>
          <w:sz w:val="20"/>
          <w:szCs w:val="20"/>
        </w:rPr>
        <w:t xml:space="preserve">(b) EACBD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(c) BECAD </w:t>
      </w:r>
      <w:r w:rsidR="000F2111">
        <w:rPr>
          <w:rFonts w:ascii="Verdana" w:hAnsi="Verdana" w:cs="Arial"/>
          <w:sz w:val="20"/>
          <w:szCs w:val="20"/>
        </w:rPr>
        <w:tab/>
      </w:r>
      <w:r w:rsidR="000F2111">
        <w:rPr>
          <w:rFonts w:ascii="Verdana" w:hAnsi="Verdana" w:cs="Arial"/>
          <w:sz w:val="20"/>
          <w:szCs w:val="20"/>
        </w:rPr>
        <w:tab/>
      </w:r>
      <w:r w:rsidR="000F2111">
        <w:rPr>
          <w:rFonts w:ascii="Verdana" w:hAnsi="Verdana" w:cs="Arial"/>
          <w:sz w:val="20"/>
          <w:szCs w:val="20"/>
        </w:rPr>
        <w:tab/>
      </w:r>
      <w:r w:rsidRPr="00F84F68">
        <w:rPr>
          <w:rFonts w:ascii="Verdana" w:hAnsi="Verdana" w:cs="Arial"/>
          <w:sz w:val="20"/>
          <w:szCs w:val="20"/>
        </w:rPr>
        <w:t>(d) CABED</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B51C30" w:rsidRDefault="001723D1" w:rsidP="001723D1">
      <w:pPr>
        <w:autoSpaceDE w:val="0"/>
        <w:autoSpaceDN w:val="0"/>
        <w:adjustRightInd w:val="0"/>
        <w:spacing w:after="0" w:line="240" w:lineRule="auto"/>
        <w:rPr>
          <w:rFonts w:ascii="Verdana" w:hAnsi="Verdana" w:cs="Arial"/>
          <w:b/>
          <w:sz w:val="20"/>
          <w:szCs w:val="20"/>
        </w:rPr>
      </w:pPr>
      <w:r w:rsidRPr="00B51C30">
        <w:rPr>
          <w:rFonts w:ascii="Verdana" w:hAnsi="Verdana" w:cs="Arial"/>
          <w:b/>
          <w:sz w:val="20"/>
          <w:szCs w:val="20"/>
        </w:rPr>
        <w:t>24.</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When they move to another flower to feed, some of the pollen can rub off onto this new plant’s stigma.</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They are not trying to pollinate the plant.</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Usually they are at the plant to get food, the sticky pollen or sweet nectar made at the base of the petals.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When animals such as bees, butterflies, moths, flies, and hummingbirds pollinate plants, it’s accidental.</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When feeding, the animals accidentally rub against the stamens and get pollen stuck all over themselves.</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(a) EABDC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000F2111">
        <w:rPr>
          <w:rFonts w:ascii="Verdana" w:hAnsi="Verdana" w:cs="Arial"/>
          <w:sz w:val="20"/>
          <w:szCs w:val="20"/>
        </w:rPr>
        <w:tab/>
      </w:r>
      <w:r w:rsidRPr="00F84F68">
        <w:rPr>
          <w:rFonts w:ascii="Verdana" w:hAnsi="Verdana" w:cs="Arial"/>
          <w:sz w:val="20"/>
          <w:szCs w:val="20"/>
        </w:rPr>
        <w:t xml:space="preserve">(b) DBCEA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(c) DCABE </w:t>
      </w:r>
      <w:r w:rsidR="000F2111">
        <w:rPr>
          <w:rFonts w:ascii="Verdana" w:hAnsi="Verdana" w:cs="Arial"/>
          <w:sz w:val="20"/>
          <w:szCs w:val="20"/>
        </w:rPr>
        <w:tab/>
      </w:r>
      <w:r w:rsidR="000F2111">
        <w:rPr>
          <w:rFonts w:ascii="Verdana" w:hAnsi="Verdana" w:cs="Arial"/>
          <w:sz w:val="20"/>
          <w:szCs w:val="20"/>
        </w:rPr>
        <w:tab/>
      </w:r>
      <w:r w:rsidR="000F2111">
        <w:rPr>
          <w:rFonts w:ascii="Verdana" w:hAnsi="Verdana" w:cs="Arial"/>
          <w:sz w:val="20"/>
          <w:szCs w:val="20"/>
        </w:rPr>
        <w:tab/>
      </w:r>
      <w:r w:rsidRPr="00F84F68">
        <w:rPr>
          <w:rFonts w:ascii="Verdana" w:hAnsi="Verdana" w:cs="Arial"/>
          <w:sz w:val="20"/>
          <w:szCs w:val="20"/>
        </w:rPr>
        <w:t>(d) EADBC</w:t>
      </w:r>
    </w:p>
    <w:p w:rsidR="001723D1" w:rsidRPr="00F84F68" w:rsidRDefault="001723D1" w:rsidP="001723D1">
      <w:pPr>
        <w:spacing w:after="0" w:line="240" w:lineRule="auto"/>
        <w:rPr>
          <w:rFonts w:ascii="Verdana" w:hAnsi="Verdana" w:cs="Arial"/>
          <w:sz w:val="20"/>
          <w:szCs w:val="20"/>
        </w:rPr>
      </w:pPr>
    </w:p>
    <w:p w:rsidR="001723D1" w:rsidRPr="00B51C30" w:rsidRDefault="001723D1" w:rsidP="001723D1">
      <w:pPr>
        <w:spacing w:after="0" w:line="240" w:lineRule="auto"/>
        <w:rPr>
          <w:rFonts w:ascii="Verdana" w:hAnsi="Verdana" w:cs="Arial"/>
          <w:b/>
          <w:sz w:val="20"/>
          <w:szCs w:val="20"/>
        </w:rPr>
      </w:pPr>
      <w:r w:rsidRPr="00B51C30">
        <w:rPr>
          <w:rFonts w:ascii="Verdana" w:hAnsi="Verdana" w:cs="Arial"/>
          <w:b/>
          <w:sz w:val="20"/>
          <w:szCs w:val="20"/>
        </w:rPr>
        <w:t>25.</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A. Whatever the links between them, Greek and Egyptian </w:t>
      </w:r>
      <w:proofErr w:type="gramStart"/>
      <w:r w:rsidRPr="00F84F68">
        <w:rPr>
          <w:rFonts w:ascii="Verdana" w:hAnsi="Verdana" w:cs="Arial"/>
          <w:sz w:val="20"/>
          <w:szCs w:val="20"/>
        </w:rPr>
        <w:t>mythology were</w:t>
      </w:r>
      <w:proofErr w:type="gramEnd"/>
      <w:r w:rsidRPr="00F84F68">
        <w:rPr>
          <w:rFonts w:ascii="Verdana" w:hAnsi="Verdana" w:cs="Arial"/>
          <w:sz w:val="20"/>
          <w:szCs w:val="20"/>
        </w:rPr>
        <w:t xml:space="preserve"> very different in scope and function.</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The historian and philosopher Plutarch probably did visit Egypt during the first century AD.</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Sources like these gave rise to the habit of perceiving Egypt through Greek or Roman eyes.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D. His book </w:t>
      </w:r>
      <w:r w:rsidRPr="00F84F68">
        <w:rPr>
          <w:rFonts w:ascii="Verdana" w:hAnsi="Verdana" w:cs="Arial"/>
          <w:i/>
          <w:iCs/>
          <w:sz w:val="20"/>
          <w:szCs w:val="20"/>
        </w:rPr>
        <w:t xml:space="preserve">Concerning Isis and Osiris </w:t>
      </w:r>
      <w:r w:rsidRPr="00F84F68">
        <w:rPr>
          <w:rFonts w:ascii="Verdana" w:hAnsi="Verdana" w:cs="Arial"/>
          <w:sz w:val="20"/>
          <w:szCs w:val="20"/>
        </w:rPr>
        <w:t>retells and interprets many myths about this important pair of deities.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This has been particularly damaging for the study of Egyptian myth.</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spacing w:after="0" w:line="240" w:lineRule="auto"/>
        <w:rPr>
          <w:rFonts w:ascii="Verdana" w:hAnsi="Verdana" w:cs="Arial"/>
          <w:sz w:val="20"/>
          <w:szCs w:val="20"/>
        </w:rPr>
      </w:pPr>
      <w:r w:rsidRPr="00F84F68">
        <w:rPr>
          <w:rFonts w:ascii="Verdana" w:hAnsi="Verdana" w:cs="Arial"/>
          <w:sz w:val="20"/>
          <w:szCs w:val="20"/>
        </w:rPr>
        <w:t xml:space="preserve">(a) BDCEA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000F2111">
        <w:rPr>
          <w:rFonts w:ascii="Verdana" w:hAnsi="Verdana" w:cs="Arial"/>
          <w:sz w:val="20"/>
          <w:szCs w:val="20"/>
        </w:rPr>
        <w:tab/>
      </w:r>
      <w:r w:rsidRPr="00F84F68">
        <w:rPr>
          <w:rFonts w:ascii="Verdana" w:hAnsi="Verdana" w:cs="Arial"/>
          <w:sz w:val="20"/>
          <w:szCs w:val="20"/>
        </w:rPr>
        <w:t xml:space="preserve">(b) BDEAC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(c) ABDCE </w:t>
      </w:r>
      <w:r w:rsidR="000F2111">
        <w:rPr>
          <w:rFonts w:ascii="Verdana" w:hAnsi="Verdana" w:cs="Arial"/>
          <w:sz w:val="20"/>
          <w:szCs w:val="20"/>
        </w:rPr>
        <w:tab/>
      </w:r>
      <w:r w:rsidR="000F2111">
        <w:rPr>
          <w:rFonts w:ascii="Verdana" w:hAnsi="Verdana" w:cs="Arial"/>
          <w:sz w:val="20"/>
          <w:szCs w:val="20"/>
        </w:rPr>
        <w:tab/>
      </w:r>
      <w:r w:rsidR="000F2111">
        <w:rPr>
          <w:rFonts w:ascii="Verdana" w:hAnsi="Verdana" w:cs="Arial"/>
          <w:sz w:val="20"/>
          <w:szCs w:val="20"/>
        </w:rPr>
        <w:tab/>
      </w:r>
      <w:r w:rsidRPr="00F84F68">
        <w:rPr>
          <w:rFonts w:ascii="Verdana" w:hAnsi="Verdana" w:cs="Arial"/>
          <w:sz w:val="20"/>
          <w:szCs w:val="20"/>
        </w:rPr>
        <w:t>(d) ABDEC</w:t>
      </w:r>
    </w:p>
    <w:p w:rsidR="001723D1" w:rsidRDefault="001723D1" w:rsidP="001723D1">
      <w:pPr>
        <w:spacing w:after="0" w:line="240" w:lineRule="auto"/>
        <w:rPr>
          <w:rFonts w:ascii="Verdana" w:hAnsi="Verdana" w:cs="Arial"/>
          <w:sz w:val="20"/>
          <w:szCs w:val="20"/>
        </w:rPr>
      </w:pPr>
    </w:p>
    <w:p w:rsidR="001723D1" w:rsidRPr="00B51C30" w:rsidRDefault="001723D1" w:rsidP="001723D1">
      <w:pPr>
        <w:spacing w:after="0" w:line="240" w:lineRule="auto"/>
        <w:rPr>
          <w:rFonts w:ascii="Verdana" w:hAnsi="Verdana" w:cs="Arial"/>
          <w:b/>
          <w:sz w:val="20"/>
          <w:szCs w:val="20"/>
        </w:rPr>
      </w:pPr>
      <w:r w:rsidRPr="00B51C30">
        <w:rPr>
          <w:rFonts w:ascii="Verdana" w:hAnsi="Verdana" w:cs="Arial"/>
          <w:b/>
          <w:sz w:val="20"/>
          <w:szCs w:val="20"/>
        </w:rPr>
        <w:t>26.</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But instead the administration went into fright mode, ordering federal employees not to look at the cables at work or at home.</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Thus the attempts to block or close down the website, even going so far as to call for the</w:t>
      </w:r>
    </w:p>
    <w:p w:rsidR="001723D1" w:rsidRPr="00F84F68" w:rsidRDefault="001723D1" w:rsidP="001723D1">
      <w:pPr>
        <w:autoSpaceDE w:val="0"/>
        <w:autoSpaceDN w:val="0"/>
        <w:adjustRightInd w:val="0"/>
        <w:spacing w:after="0" w:line="240" w:lineRule="auto"/>
        <w:rPr>
          <w:rFonts w:ascii="Verdana" w:hAnsi="Verdana" w:cs="Arial"/>
          <w:sz w:val="20"/>
          <w:szCs w:val="20"/>
        </w:rPr>
      </w:pPr>
      <w:proofErr w:type="gramStart"/>
      <w:r w:rsidRPr="00F84F68">
        <w:rPr>
          <w:rFonts w:ascii="Verdana" w:hAnsi="Verdana" w:cs="Arial"/>
          <w:sz w:val="20"/>
          <w:szCs w:val="20"/>
        </w:rPr>
        <w:t>assassination</w:t>
      </w:r>
      <w:proofErr w:type="gramEnd"/>
      <w:r w:rsidRPr="00F84F68">
        <w:rPr>
          <w:rFonts w:ascii="Verdana" w:hAnsi="Verdana" w:cs="Arial"/>
          <w:sz w:val="20"/>
          <w:szCs w:val="20"/>
        </w:rPr>
        <w:t xml:space="preserve"> of </w:t>
      </w:r>
      <w:proofErr w:type="spellStart"/>
      <w:r w:rsidRPr="00F84F68">
        <w:rPr>
          <w:rFonts w:ascii="Verdana" w:hAnsi="Verdana" w:cs="Arial"/>
          <w:sz w:val="20"/>
          <w:szCs w:val="20"/>
        </w:rPr>
        <w:t>WikiLeaks</w:t>
      </w:r>
      <w:proofErr w:type="spellEnd"/>
      <w:r w:rsidRPr="00F84F68">
        <w:rPr>
          <w:rFonts w:ascii="Verdana" w:hAnsi="Verdana" w:cs="Arial"/>
          <w:sz w:val="20"/>
          <w:szCs w:val="20"/>
        </w:rPr>
        <w:t xml:space="preserve"> founder Julian </w:t>
      </w:r>
      <w:proofErr w:type="spellStart"/>
      <w:r w:rsidRPr="00F84F68">
        <w:rPr>
          <w:rFonts w:ascii="Verdana" w:hAnsi="Verdana" w:cs="Arial"/>
          <w:sz w:val="20"/>
          <w:szCs w:val="20"/>
        </w:rPr>
        <w:t>Assange</w:t>
      </w:r>
      <w:proofErr w:type="spellEnd"/>
      <w:r w:rsidRPr="00F84F68">
        <w:rPr>
          <w:rFonts w:ascii="Verdana" w:hAnsi="Verdana" w:cs="Arial"/>
          <w:sz w:val="20"/>
          <w:szCs w:val="20"/>
        </w:rPr>
        <w:t>.</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These are symptoms of a weak, failing culture, unable to deal with its own history.</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lastRenderedPageBreak/>
        <w:t>D. The administration doesn’t want government workers and troops and ord</w:t>
      </w:r>
      <w:r>
        <w:rPr>
          <w:rFonts w:ascii="Verdana" w:hAnsi="Verdana" w:cs="Arial"/>
          <w:sz w:val="20"/>
          <w:szCs w:val="20"/>
        </w:rPr>
        <w:t xml:space="preserve">inary citizens to see how their </w:t>
      </w:r>
      <w:r w:rsidRPr="00F84F68">
        <w:rPr>
          <w:rFonts w:ascii="Verdana" w:hAnsi="Verdana" w:cs="Arial"/>
          <w:sz w:val="20"/>
          <w:szCs w:val="20"/>
        </w:rPr>
        <w:t>political sausage is made.</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Censorship is always a bad move.</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(a) ABECD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000F2111">
        <w:rPr>
          <w:rFonts w:ascii="Verdana" w:hAnsi="Verdana" w:cs="Arial"/>
          <w:sz w:val="20"/>
          <w:szCs w:val="20"/>
        </w:rPr>
        <w:tab/>
      </w:r>
      <w:r w:rsidRPr="00F84F68">
        <w:rPr>
          <w:rFonts w:ascii="Verdana" w:hAnsi="Verdana" w:cs="Arial"/>
          <w:sz w:val="20"/>
          <w:szCs w:val="20"/>
        </w:rPr>
        <w:t xml:space="preserve">(b) AEDBC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(c) ADBCE </w:t>
      </w:r>
      <w:r w:rsidR="000F2111">
        <w:rPr>
          <w:rFonts w:ascii="Verdana" w:hAnsi="Verdana" w:cs="Arial"/>
          <w:sz w:val="20"/>
          <w:szCs w:val="20"/>
        </w:rPr>
        <w:tab/>
      </w:r>
      <w:r w:rsidR="000F2111">
        <w:rPr>
          <w:rFonts w:ascii="Verdana" w:hAnsi="Verdana" w:cs="Arial"/>
          <w:sz w:val="20"/>
          <w:szCs w:val="20"/>
        </w:rPr>
        <w:tab/>
      </w:r>
      <w:r w:rsidR="000F2111">
        <w:rPr>
          <w:rFonts w:ascii="Verdana" w:hAnsi="Verdana" w:cs="Arial"/>
          <w:sz w:val="20"/>
          <w:szCs w:val="20"/>
        </w:rPr>
        <w:tab/>
      </w:r>
      <w:r w:rsidRPr="00F84F68">
        <w:rPr>
          <w:rFonts w:ascii="Verdana" w:hAnsi="Verdana" w:cs="Arial"/>
          <w:sz w:val="20"/>
          <w:szCs w:val="20"/>
        </w:rPr>
        <w:t>(d) ACDBE</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B51C30" w:rsidRDefault="001723D1" w:rsidP="001723D1">
      <w:pPr>
        <w:autoSpaceDE w:val="0"/>
        <w:autoSpaceDN w:val="0"/>
        <w:adjustRightInd w:val="0"/>
        <w:spacing w:after="0" w:line="240" w:lineRule="auto"/>
        <w:rPr>
          <w:rFonts w:ascii="Verdana" w:hAnsi="Verdana" w:cs="Arial"/>
          <w:b/>
          <w:sz w:val="20"/>
          <w:szCs w:val="20"/>
        </w:rPr>
      </w:pPr>
      <w:r w:rsidRPr="00B51C30">
        <w:rPr>
          <w:rFonts w:ascii="Verdana" w:hAnsi="Verdana" w:cs="Arial"/>
          <w:b/>
          <w:sz w:val="20"/>
          <w:szCs w:val="20"/>
        </w:rPr>
        <w:t>27.</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We surely need a much smarter long-term fiscal plan.</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We need to cut spending in areas and on a time schedule that will hurt the least.</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We need to raise taxes in ways that will hurt the least.</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We need to use some of these revenues to invest in the pillars of our growth.</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We need to offer every possible incentive to get our countrymen to start new businesses to grow out of this hole.</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(a) ABCDE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(b) ACEDB </w:t>
      </w:r>
      <w:r w:rsidR="000F2111">
        <w:rPr>
          <w:rFonts w:ascii="Verdana" w:hAnsi="Verdana" w:cs="Arial"/>
          <w:sz w:val="20"/>
          <w:szCs w:val="20"/>
        </w:rPr>
        <w:tab/>
      </w:r>
      <w:r w:rsidR="000F2111">
        <w:rPr>
          <w:rFonts w:ascii="Verdana" w:hAnsi="Verdana" w:cs="Arial"/>
          <w:sz w:val="20"/>
          <w:szCs w:val="20"/>
        </w:rPr>
        <w:tab/>
      </w:r>
      <w:r w:rsidR="000F2111">
        <w:rPr>
          <w:rFonts w:ascii="Verdana" w:hAnsi="Verdana" w:cs="Arial"/>
          <w:sz w:val="20"/>
          <w:szCs w:val="20"/>
        </w:rPr>
        <w:tab/>
      </w:r>
      <w:r w:rsidRPr="00F84F68">
        <w:rPr>
          <w:rFonts w:ascii="Verdana" w:hAnsi="Verdana" w:cs="Arial"/>
          <w:sz w:val="20"/>
          <w:szCs w:val="20"/>
        </w:rPr>
        <w:t xml:space="preserve">(c) ACEBD </w:t>
      </w:r>
      <w:r w:rsidR="000F2111">
        <w:rPr>
          <w:rFonts w:ascii="Verdana" w:hAnsi="Verdana" w:cs="Arial"/>
          <w:sz w:val="20"/>
          <w:szCs w:val="20"/>
        </w:rPr>
        <w:tab/>
      </w:r>
      <w:r w:rsidR="000F2111">
        <w:rPr>
          <w:rFonts w:ascii="Verdana" w:hAnsi="Verdana" w:cs="Arial"/>
          <w:sz w:val="20"/>
          <w:szCs w:val="20"/>
        </w:rPr>
        <w:tab/>
      </w:r>
      <w:r w:rsidR="000F2111">
        <w:rPr>
          <w:rFonts w:ascii="Verdana" w:hAnsi="Verdana" w:cs="Arial"/>
          <w:sz w:val="20"/>
          <w:szCs w:val="20"/>
        </w:rPr>
        <w:tab/>
      </w:r>
      <w:r w:rsidRPr="00F84F68">
        <w:rPr>
          <w:rFonts w:ascii="Verdana" w:hAnsi="Verdana" w:cs="Arial"/>
          <w:sz w:val="20"/>
          <w:szCs w:val="20"/>
        </w:rPr>
        <w:t>(d) ADCBE</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B51C30" w:rsidRDefault="001723D1" w:rsidP="001723D1">
      <w:pPr>
        <w:autoSpaceDE w:val="0"/>
        <w:autoSpaceDN w:val="0"/>
        <w:adjustRightInd w:val="0"/>
        <w:spacing w:after="0" w:line="240" w:lineRule="auto"/>
        <w:rPr>
          <w:rFonts w:ascii="Verdana" w:hAnsi="Verdana" w:cs="Arial"/>
          <w:b/>
          <w:sz w:val="20"/>
          <w:szCs w:val="20"/>
        </w:rPr>
      </w:pPr>
      <w:r w:rsidRPr="00B51C30">
        <w:rPr>
          <w:rFonts w:ascii="Verdana" w:hAnsi="Verdana" w:cs="Arial"/>
          <w:b/>
          <w:sz w:val="20"/>
          <w:szCs w:val="20"/>
        </w:rPr>
        <w:t>28.</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Ostensibly a member of the Congolese Army, he is in fact a freelance killer with his own ethnic Tutsi militia.</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All this might be a price worth paying if the law were having its intended effect.</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Meanwhile, the law is benefiting some of the very people it was meant to single out.</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D. The chief beneficiary is Gen. </w:t>
      </w:r>
      <w:proofErr w:type="spellStart"/>
      <w:r w:rsidRPr="00F84F68">
        <w:rPr>
          <w:rFonts w:ascii="Verdana" w:hAnsi="Verdana" w:cs="Arial"/>
          <w:sz w:val="20"/>
          <w:szCs w:val="20"/>
        </w:rPr>
        <w:t>Bosco</w:t>
      </w:r>
      <w:proofErr w:type="spellEnd"/>
      <w:r w:rsidRPr="00F84F68">
        <w:rPr>
          <w:rFonts w:ascii="Verdana" w:hAnsi="Verdana" w:cs="Arial"/>
          <w:sz w:val="20"/>
          <w:szCs w:val="20"/>
        </w:rPr>
        <w:t xml:space="preserve"> </w:t>
      </w:r>
      <w:proofErr w:type="spellStart"/>
      <w:r w:rsidRPr="00F84F68">
        <w:rPr>
          <w:rFonts w:ascii="Verdana" w:hAnsi="Verdana" w:cs="Arial"/>
          <w:sz w:val="20"/>
          <w:szCs w:val="20"/>
        </w:rPr>
        <w:t>Ntaganda</w:t>
      </w:r>
      <w:proofErr w:type="spellEnd"/>
      <w:r w:rsidRPr="00F84F68">
        <w:rPr>
          <w:rFonts w:ascii="Verdana" w:hAnsi="Verdana" w:cs="Arial"/>
          <w:sz w:val="20"/>
          <w:szCs w:val="20"/>
        </w:rPr>
        <w:t>, who is nicknamed The Terminator.</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They provide “security” to traders smuggling minerals across the border to neighboring Rwanda.</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spacing w:after="0" w:line="240" w:lineRule="auto"/>
        <w:rPr>
          <w:rFonts w:ascii="Verdana" w:hAnsi="Verdana" w:cs="Arial"/>
          <w:sz w:val="20"/>
          <w:szCs w:val="20"/>
        </w:rPr>
      </w:pPr>
      <w:r w:rsidRPr="00F84F68">
        <w:rPr>
          <w:rFonts w:ascii="Verdana" w:hAnsi="Verdana" w:cs="Arial"/>
          <w:sz w:val="20"/>
          <w:szCs w:val="20"/>
        </w:rPr>
        <w:t xml:space="preserve">(a) ACDEB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(b) DAEBC </w:t>
      </w:r>
      <w:r w:rsidR="00470AF1">
        <w:rPr>
          <w:rFonts w:ascii="Verdana" w:hAnsi="Verdana" w:cs="Arial"/>
          <w:sz w:val="20"/>
          <w:szCs w:val="20"/>
        </w:rPr>
        <w:tab/>
      </w:r>
      <w:r w:rsidR="00470AF1">
        <w:rPr>
          <w:rFonts w:ascii="Verdana" w:hAnsi="Verdana" w:cs="Arial"/>
          <w:sz w:val="20"/>
          <w:szCs w:val="20"/>
        </w:rPr>
        <w:tab/>
      </w:r>
      <w:r w:rsidR="00470AF1">
        <w:rPr>
          <w:rFonts w:ascii="Verdana" w:hAnsi="Verdana" w:cs="Arial"/>
          <w:sz w:val="20"/>
          <w:szCs w:val="20"/>
        </w:rPr>
        <w:tab/>
      </w:r>
      <w:r w:rsidRPr="00F84F68">
        <w:rPr>
          <w:rFonts w:ascii="Verdana" w:hAnsi="Verdana" w:cs="Arial"/>
          <w:sz w:val="20"/>
          <w:szCs w:val="20"/>
        </w:rPr>
        <w:t xml:space="preserve">(c) CDAEB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(d) BEACD</w:t>
      </w:r>
    </w:p>
    <w:p w:rsidR="001723D1" w:rsidRPr="00F84F68" w:rsidRDefault="001723D1" w:rsidP="001723D1">
      <w:pPr>
        <w:spacing w:after="0" w:line="240" w:lineRule="auto"/>
        <w:rPr>
          <w:rFonts w:ascii="Verdana" w:hAnsi="Verdana" w:cs="Arial"/>
          <w:sz w:val="20"/>
          <w:szCs w:val="20"/>
        </w:rPr>
      </w:pPr>
    </w:p>
    <w:p w:rsidR="001723D1" w:rsidRPr="00B51C30" w:rsidRDefault="001723D1" w:rsidP="001723D1">
      <w:pPr>
        <w:spacing w:after="0" w:line="240" w:lineRule="auto"/>
        <w:rPr>
          <w:rFonts w:ascii="Verdana" w:hAnsi="Verdana" w:cs="Arial"/>
          <w:b/>
          <w:sz w:val="20"/>
          <w:szCs w:val="20"/>
        </w:rPr>
      </w:pPr>
      <w:r w:rsidRPr="00B51C30">
        <w:rPr>
          <w:rFonts w:ascii="Verdana" w:hAnsi="Verdana" w:cs="Arial"/>
          <w:b/>
          <w:sz w:val="20"/>
          <w:szCs w:val="20"/>
        </w:rPr>
        <w:t>29.</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The guy who is throwing out the garbage offers customers a cup of water.</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It's not all those quirky British sandwiches, thin and understated with ingredients like free-range egg mayonnaise and avocado-and-pine-nut filling.</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The manager swings by to commiserate about the sweltering weather.</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No, it's the employees.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The cashier is asking New Yorkers how they are doing - and genuinely seems to want an answer.</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(a) AECBD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(b) BEACD </w:t>
      </w:r>
      <w:r w:rsidR="00470AF1">
        <w:rPr>
          <w:rFonts w:ascii="Verdana" w:hAnsi="Verdana" w:cs="Arial"/>
          <w:sz w:val="20"/>
          <w:szCs w:val="20"/>
        </w:rPr>
        <w:tab/>
      </w:r>
      <w:r w:rsidR="00470AF1">
        <w:rPr>
          <w:rFonts w:ascii="Verdana" w:hAnsi="Verdana" w:cs="Arial"/>
          <w:sz w:val="20"/>
          <w:szCs w:val="20"/>
        </w:rPr>
        <w:tab/>
      </w:r>
      <w:r w:rsidR="00470AF1">
        <w:rPr>
          <w:rFonts w:ascii="Verdana" w:hAnsi="Verdana" w:cs="Arial"/>
          <w:sz w:val="20"/>
          <w:szCs w:val="20"/>
        </w:rPr>
        <w:tab/>
      </w:r>
      <w:r w:rsidRPr="00F84F68">
        <w:rPr>
          <w:rFonts w:ascii="Verdana" w:hAnsi="Verdana" w:cs="Arial"/>
          <w:sz w:val="20"/>
          <w:szCs w:val="20"/>
        </w:rPr>
        <w:t xml:space="preserve">(c) ECABD </w:t>
      </w:r>
      <w:r w:rsidR="00470AF1">
        <w:rPr>
          <w:rFonts w:ascii="Verdana" w:hAnsi="Verdana" w:cs="Arial"/>
          <w:sz w:val="20"/>
          <w:szCs w:val="20"/>
        </w:rPr>
        <w:tab/>
      </w:r>
      <w:r w:rsidR="00470AF1">
        <w:rPr>
          <w:rFonts w:ascii="Verdana" w:hAnsi="Verdana" w:cs="Arial"/>
          <w:sz w:val="20"/>
          <w:szCs w:val="20"/>
        </w:rPr>
        <w:tab/>
      </w:r>
      <w:r w:rsidR="00470AF1">
        <w:rPr>
          <w:rFonts w:ascii="Verdana" w:hAnsi="Verdana" w:cs="Arial"/>
          <w:sz w:val="20"/>
          <w:szCs w:val="20"/>
        </w:rPr>
        <w:tab/>
      </w:r>
      <w:r w:rsidRPr="00F84F68">
        <w:rPr>
          <w:rFonts w:ascii="Verdana" w:hAnsi="Verdana" w:cs="Arial"/>
          <w:sz w:val="20"/>
          <w:szCs w:val="20"/>
        </w:rPr>
        <w:t>(d) BDEAC</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B51C30" w:rsidRDefault="001723D1" w:rsidP="001723D1">
      <w:pPr>
        <w:autoSpaceDE w:val="0"/>
        <w:autoSpaceDN w:val="0"/>
        <w:adjustRightInd w:val="0"/>
        <w:spacing w:after="0" w:line="240" w:lineRule="auto"/>
        <w:rPr>
          <w:rFonts w:ascii="Verdana" w:hAnsi="Verdana" w:cs="Arial"/>
          <w:b/>
          <w:sz w:val="20"/>
          <w:szCs w:val="20"/>
        </w:rPr>
      </w:pPr>
      <w:r w:rsidRPr="00B51C30">
        <w:rPr>
          <w:rFonts w:ascii="Verdana" w:hAnsi="Verdana" w:cs="Arial"/>
          <w:b/>
          <w:sz w:val="20"/>
          <w:szCs w:val="20"/>
        </w:rPr>
        <w:t>30.</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If that is not enough to energize the White House, here are a few more facts.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For all of the talk of "big government," there is no way to cut that much in discretionary programs without crippling basic functions.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To avoid across-the-board cuts, Congress must enact at least another $1.</w:t>
      </w:r>
      <w:r>
        <w:rPr>
          <w:rFonts w:ascii="Verdana" w:hAnsi="Verdana" w:cs="Arial"/>
          <w:sz w:val="20"/>
          <w:szCs w:val="20"/>
        </w:rPr>
        <w:t xml:space="preserve">2 trillion in deficit reduction </w:t>
      </w:r>
      <w:r w:rsidRPr="00F84F68">
        <w:rPr>
          <w:rFonts w:ascii="Verdana" w:hAnsi="Verdana" w:cs="Arial"/>
          <w:sz w:val="20"/>
          <w:szCs w:val="20"/>
        </w:rPr>
        <w:t>measures over the 10 years.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Lawmakers could eliminate the Federal Bureau of Investigation, the Centers for Disease Control and Prevention, the National Institutes of Health and Head Start and still not cut $110 billion annually.</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According to the latest CBS News Poll, 63 percent support raising taxes on households that earn more than $250,000 a year to help address the deficit.</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spacing w:after="0" w:line="240" w:lineRule="auto"/>
        <w:rPr>
          <w:rFonts w:ascii="Verdana" w:hAnsi="Verdana" w:cs="Arial"/>
          <w:sz w:val="20"/>
          <w:szCs w:val="20"/>
        </w:rPr>
      </w:pPr>
      <w:r w:rsidRPr="00F84F68">
        <w:rPr>
          <w:rFonts w:ascii="Verdana" w:hAnsi="Verdana" w:cs="Arial"/>
          <w:sz w:val="20"/>
          <w:szCs w:val="20"/>
        </w:rPr>
        <w:t xml:space="preserve">(a) EABDC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002F03AF">
        <w:rPr>
          <w:rFonts w:ascii="Verdana" w:hAnsi="Verdana" w:cs="Arial"/>
          <w:sz w:val="20"/>
          <w:szCs w:val="20"/>
        </w:rPr>
        <w:tab/>
      </w:r>
      <w:r w:rsidRPr="00F84F68">
        <w:rPr>
          <w:rFonts w:ascii="Verdana" w:hAnsi="Verdana" w:cs="Arial"/>
          <w:sz w:val="20"/>
          <w:szCs w:val="20"/>
        </w:rPr>
        <w:t xml:space="preserve">(b) EACBD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(c) ACBDE </w:t>
      </w:r>
      <w:r w:rsidR="002F03AF">
        <w:rPr>
          <w:rFonts w:ascii="Verdana" w:hAnsi="Verdana" w:cs="Arial"/>
          <w:sz w:val="20"/>
          <w:szCs w:val="20"/>
        </w:rPr>
        <w:tab/>
      </w:r>
      <w:r w:rsidR="002F03AF">
        <w:rPr>
          <w:rFonts w:ascii="Verdana" w:hAnsi="Verdana" w:cs="Arial"/>
          <w:sz w:val="20"/>
          <w:szCs w:val="20"/>
        </w:rPr>
        <w:tab/>
      </w:r>
      <w:r w:rsidR="002F03AF">
        <w:rPr>
          <w:rFonts w:ascii="Verdana" w:hAnsi="Verdana" w:cs="Arial"/>
          <w:sz w:val="20"/>
          <w:szCs w:val="20"/>
        </w:rPr>
        <w:tab/>
      </w:r>
      <w:r w:rsidRPr="00F84F68">
        <w:rPr>
          <w:rFonts w:ascii="Verdana" w:hAnsi="Verdana" w:cs="Arial"/>
          <w:sz w:val="20"/>
          <w:szCs w:val="20"/>
        </w:rPr>
        <w:t>(d) AECBD</w:t>
      </w:r>
    </w:p>
    <w:p w:rsidR="001723D1" w:rsidRPr="00B51C30" w:rsidRDefault="001723D1" w:rsidP="001723D1">
      <w:pPr>
        <w:spacing w:after="0" w:line="240" w:lineRule="auto"/>
        <w:rPr>
          <w:rFonts w:ascii="Verdana" w:hAnsi="Verdana" w:cs="Arial"/>
          <w:b/>
          <w:sz w:val="20"/>
          <w:szCs w:val="20"/>
        </w:rPr>
      </w:pPr>
    </w:p>
    <w:p w:rsidR="001723D1" w:rsidRPr="00B51C30" w:rsidRDefault="001723D1" w:rsidP="001723D1">
      <w:pPr>
        <w:spacing w:after="0" w:line="240" w:lineRule="auto"/>
        <w:rPr>
          <w:rFonts w:ascii="Verdana" w:hAnsi="Verdana" w:cs="Arial"/>
          <w:b/>
          <w:sz w:val="20"/>
          <w:szCs w:val="20"/>
        </w:rPr>
      </w:pPr>
      <w:r w:rsidRPr="00B51C30">
        <w:rPr>
          <w:rFonts w:ascii="Verdana" w:hAnsi="Verdana" w:cs="Arial"/>
          <w:b/>
          <w:sz w:val="20"/>
          <w:szCs w:val="20"/>
        </w:rPr>
        <w:t>31.</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Images of the core of NGC 4150, taken in near-ultraviolet light with the sharp-eyed Wide Field Camera 3 (WFC3), reveal streamers of dust and gas and clumps of young, blue stars that are significantly less than a billion years old.</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Elliptical galaxies were once thought to be aging star cities whose star-making heyday was billions of years ago.</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Evidence shows that the star birth was sparked by a merger with a dwarf galaxy.</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But new observations with NASA’s Hubble Space Telescope are helping to show that elliptical galaxies still have some youthful vigor left, thanks to encounters with smaller galaxies.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The new study helps bolster the emerging view that most elliptical galaxies have young stars, bringing new life to old galaxies.</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(a) ADECB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002F03AF">
        <w:rPr>
          <w:rFonts w:ascii="Verdana" w:hAnsi="Verdana" w:cs="Arial"/>
          <w:sz w:val="20"/>
          <w:szCs w:val="20"/>
        </w:rPr>
        <w:tab/>
      </w:r>
      <w:r w:rsidRPr="00F84F68">
        <w:rPr>
          <w:rFonts w:ascii="Verdana" w:hAnsi="Verdana" w:cs="Arial"/>
          <w:sz w:val="20"/>
          <w:szCs w:val="20"/>
        </w:rPr>
        <w:t xml:space="preserve">(b) BDEAC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(c) BDACE </w:t>
      </w:r>
      <w:r w:rsidR="002F03AF">
        <w:rPr>
          <w:rFonts w:ascii="Verdana" w:hAnsi="Verdana" w:cs="Arial"/>
          <w:sz w:val="20"/>
          <w:szCs w:val="20"/>
        </w:rPr>
        <w:tab/>
      </w:r>
      <w:r w:rsidR="002F03AF">
        <w:rPr>
          <w:rFonts w:ascii="Verdana" w:hAnsi="Verdana" w:cs="Arial"/>
          <w:sz w:val="20"/>
          <w:szCs w:val="20"/>
        </w:rPr>
        <w:tab/>
      </w:r>
      <w:r w:rsidR="002F03AF">
        <w:rPr>
          <w:rFonts w:ascii="Verdana" w:hAnsi="Verdana" w:cs="Arial"/>
          <w:sz w:val="20"/>
          <w:szCs w:val="20"/>
        </w:rPr>
        <w:tab/>
      </w:r>
      <w:r w:rsidRPr="00F84F68">
        <w:rPr>
          <w:rFonts w:ascii="Verdana" w:hAnsi="Verdana" w:cs="Arial"/>
          <w:sz w:val="20"/>
          <w:szCs w:val="20"/>
        </w:rPr>
        <w:t>(d) ACDBE</w:t>
      </w:r>
    </w:p>
    <w:p w:rsidR="001723D1" w:rsidRPr="00B51C30" w:rsidRDefault="001723D1" w:rsidP="001723D1">
      <w:pPr>
        <w:autoSpaceDE w:val="0"/>
        <w:autoSpaceDN w:val="0"/>
        <w:adjustRightInd w:val="0"/>
        <w:spacing w:after="0" w:line="240" w:lineRule="auto"/>
        <w:rPr>
          <w:rFonts w:ascii="Verdana" w:hAnsi="Verdana" w:cs="Arial"/>
          <w:b/>
          <w:sz w:val="20"/>
          <w:szCs w:val="20"/>
        </w:rPr>
      </w:pPr>
    </w:p>
    <w:p w:rsidR="001723D1" w:rsidRPr="00B51C30" w:rsidRDefault="001723D1" w:rsidP="001723D1">
      <w:pPr>
        <w:autoSpaceDE w:val="0"/>
        <w:autoSpaceDN w:val="0"/>
        <w:adjustRightInd w:val="0"/>
        <w:spacing w:after="0" w:line="240" w:lineRule="auto"/>
        <w:rPr>
          <w:rFonts w:ascii="Verdana" w:hAnsi="Verdana" w:cs="Arial"/>
          <w:b/>
          <w:sz w:val="20"/>
          <w:szCs w:val="20"/>
        </w:rPr>
      </w:pPr>
      <w:r w:rsidRPr="00B51C30">
        <w:rPr>
          <w:rFonts w:ascii="Verdana" w:hAnsi="Verdana" w:cs="Arial"/>
          <w:b/>
          <w:sz w:val="20"/>
          <w:szCs w:val="20"/>
        </w:rPr>
        <w:lastRenderedPageBreak/>
        <w:t>32.</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A. A smattering of do-gooders </w:t>
      </w:r>
      <w:proofErr w:type="gramStart"/>
      <w:r w:rsidRPr="00F84F68">
        <w:rPr>
          <w:rFonts w:ascii="Verdana" w:hAnsi="Verdana" w:cs="Arial"/>
          <w:sz w:val="20"/>
          <w:szCs w:val="20"/>
        </w:rPr>
        <w:t>plead</w:t>
      </w:r>
      <w:proofErr w:type="gramEnd"/>
      <w:r w:rsidRPr="00F84F68">
        <w:rPr>
          <w:rFonts w:ascii="Verdana" w:hAnsi="Verdana" w:cs="Arial"/>
          <w:sz w:val="20"/>
          <w:szCs w:val="20"/>
        </w:rPr>
        <w:t xml:space="preserve"> for reform.</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But it is hard to figure out exactly what sets them into motion or brings them to success.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Vast moral revolutions do take place once in a while.</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A high-minded prophet in some part of the world denounces an old and dreadful social custom.</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The reform in question appears, at a glance, to be impractical, unpopular, and unlikely.</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spacing w:after="0" w:line="240" w:lineRule="auto"/>
        <w:rPr>
          <w:rFonts w:ascii="Verdana" w:hAnsi="Verdana" w:cs="Arial"/>
          <w:sz w:val="20"/>
          <w:szCs w:val="20"/>
        </w:rPr>
      </w:pPr>
      <w:r w:rsidRPr="00F84F68">
        <w:rPr>
          <w:rFonts w:ascii="Verdana" w:hAnsi="Verdana" w:cs="Arial"/>
          <w:sz w:val="20"/>
          <w:szCs w:val="20"/>
        </w:rPr>
        <w:t xml:space="preserve">(a) CBDAE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002F03AF">
        <w:rPr>
          <w:rFonts w:ascii="Verdana" w:hAnsi="Verdana" w:cs="Arial"/>
          <w:sz w:val="20"/>
          <w:szCs w:val="20"/>
        </w:rPr>
        <w:tab/>
      </w:r>
      <w:r w:rsidRPr="00F84F68">
        <w:rPr>
          <w:rFonts w:ascii="Verdana" w:hAnsi="Verdana" w:cs="Arial"/>
          <w:sz w:val="20"/>
          <w:szCs w:val="20"/>
        </w:rPr>
        <w:t xml:space="preserve">(b) ABDEC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(c) DACBE </w:t>
      </w:r>
      <w:r w:rsidR="002F03AF">
        <w:rPr>
          <w:rFonts w:ascii="Verdana" w:hAnsi="Verdana" w:cs="Arial"/>
          <w:sz w:val="20"/>
          <w:szCs w:val="20"/>
        </w:rPr>
        <w:tab/>
      </w:r>
      <w:r w:rsidR="002F03AF">
        <w:rPr>
          <w:rFonts w:ascii="Verdana" w:hAnsi="Verdana" w:cs="Arial"/>
          <w:sz w:val="20"/>
          <w:szCs w:val="20"/>
        </w:rPr>
        <w:tab/>
      </w:r>
      <w:r w:rsidR="002F03AF">
        <w:rPr>
          <w:rFonts w:ascii="Verdana" w:hAnsi="Verdana" w:cs="Arial"/>
          <w:sz w:val="20"/>
          <w:szCs w:val="20"/>
        </w:rPr>
        <w:tab/>
      </w:r>
      <w:r w:rsidRPr="00F84F68">
        <w:rPr>
          <w:rFonts w:ascii="Verdana" w:hAnsi="Verdana" w:cs="Arial"/>
          <w:sz w:val="20"/>
          <w:szCs w:val="20"/>
        </w:rPr>
        <w:t>(d) ABCDE</w:t>
      </w:r>
    </w:p>
    <w:p w:rsidR="001723D1" w:rsidRPr="00F84F68" w:rsidRDefault="001723D1" w:rsidP="001723D1">
      <w:pPr>
        <w:spacing w:after="0" w:line="240" w:lineRule="auto"/>
        <w:rPr>
          <w:rFonts w:ascii="Verdana" w:hAnsi="Verdana" w:cs="Arial"/>
          <w:sz w:val="20"/>
          <w:szCs w:val="20"/>
        </w:rPr>
      </w:pPr>
    </w:p>
    <w:p w:rsidR="001723D1" w:rsidRPr="00B51C30" w:rsidRDefault="001723D1" w:rsidP="001723D1">
      <w:pPr>
        <w:spacing w:after="0" w:line="240" w:lineRule="auto"/>
        <w:rPr>
          <w:rFonts w:ascii="Verdana" w:hAnsi="Verdana" w:cs="Arial"/>
          <w:b/>
          <w:sz w:val="20"/>
          <w:szCs w:val="20"/>
        </w:rPr>
      </w:pPr>
      <w:r w:rsidRPr="00B51C30">
        <w:rPr>
          <w:rFonts w:ascii="Verdana" w:hAnsi="Verdana" w:cs="Arial"/>
          <w:b/>
          <w:sz w:val="20"/>
          <w:szCs w:val="20"/>
        </w:rPr>
        <w:t>33.</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To house this event a huge temporary exhibition hall (Joseph Paxton’s steel and glass ‘Crystal Palace’) was built on Hyde Park in central London.</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Although the birth of dinosaurs was relatively inauspicious (first appearing as an afterthought in the published report of the 11th meeting of the British Association for the Advancement of Science), they were soon to become the centre of worldwide attention.</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C. At the time of </w:t>
      </w:r>
      <w:proofErr w:type="spellStart"/>
      <w:r w:rsidRPr="00F84F68">
        <w:rPr>
          <w:rFonts w:ascii="Verdana" w:hAnsi="Verdana" w:cs="Arial"/>
          <w:sz w:val="20"/>
          <w:szCs w:val="20"/>
        </w:rPr>
        <w:t>Owen’s</w:t>
      </w:r>
      <w:proofErr w:type="spellEnd"/>
      <w:r w:rsidRPr="00F84F68">
        <w:rPr>
          <w:rFonts w:ascii="Verdana" w:hAnsi="Verdana" w:cs="Arial"/>
          <w:sz w:val="20"/>
          <w:szCs w:val="20"/>
        </w:rPr>
        <w:t xml:space="preserve"> review, he was working on a surprisingly </w:t>
      </w:r>
      <w:proofErr w:type="spellStart"/>
      <w:r w:rsidRPr="00F84F68">
        <w:rPr>
          <w:rFonts w:ascii="Verdana" w:hAnsi="Verdana" w:cs="Arial"/>
          <w:sz w:val="20"/>
          <w:szCs w:val="20"/>
        </w:rPr>
        <w:t>meagre</w:t>
      </w:r>
      <w:proofErr w:type="spellEnd"/>
      <w:r w:rsidRPr="00F84F68">
        <w:rPr>
          <w:rFonts w:ascii="Verdana" w:hAnsi="Verdana" w:cs="Arial"/>
          <w:sz w:val="20"/>
          <w:szCs w:val="20"/>
        </w:rPr>
        <w:t xml:space="preserve"> collection of fossil bones and teeth that had been discovered up to that time and were scattered around the British Isles.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To celebrate such influence and achievement, the Great Exhibition of 1851 was devised.</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The reason for this was simple. Owen worked in London, at the Museum of the Royal College of Surgeons, at a time when the British Empire was probably at its greatest extent.</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(a) CBEDA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(b) BDACE </w:t>
      </w:r>
      <w:r w:rsidR="002F03AF">
        <w:rPr>
          <w:rFonts w:ascii="Verdana" w:hAnsi="Verdana" w:cs="Arial"/>
          <w:sz w:val="20"/>
          <w:szCs w:val="20"/>
        </w:rPr>
        <w:tab/>
      </w:r>
      <w:r w:rsidR="002F03AF">
        <w:rPr>
          <w:rFonts w:ascii="Verdana" w:hAnsi="Verdana" w:cs="Arial"/>
          <w:sz w:val="20"/>
          <w:szCs w:val="20"/>
        </w:rPr>
        <w:tab/>
      </w:r>
      <w:r w:rsidR="002F03AF">
        <w:rPr>
          <w:rFonts w:ascii="Verdana" w:hAnsi="Verdana" w:cs="Arial"/>
          <w:sz w:val="20"/>
          <w:szCs w:val="20"/>
        </w:rPr>
        <w:tab/>
      </w:r>
      <w:r w:rsidRPr="00F84F68">
        <w:rPr>
          <w:rFonts w:ascii="Verdana" w:hAnsi="Verdana" w:cs="Arial"/>
          <w:sz w:val="20"/>
          <w:szCs w:val="20"/>
        </w:rPr>
        <w:t xml:space="preserve">(c) BDAEC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(d) ECBDA</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B51C30" w:rsidRDefault="001723D1" w:rsidP="001723D1">
      <w:pPr>
        <w:autoSpaceDE w:val="0"/>
        <w:autoSpaceDN w:val="0"/>
        <w:adjustRightInd w:val="0"/>
        <w:spacing w:after="0" w:line="240" w:lineRule="auto"/>
        <w:rPr>
          <w:rFonts w:ascii="Verdana" w:hAnsi="Verdana" w:cs="Arial"/>
          <w:b/>
          <w:sz w:val="20"/>
          <w:szCs w:val="20"/>
        </w:rPr>
      </w:pPr>
      <w:r w:rsidRPr="00B51C30">
        <w:rPr>
          <w:rFonts w:ascii="Verdana" w:hAnsi="Verdana" w:cs="Arial"/>
          <w:b/>
          <w:sz w:val="20"/>
          <w:szCs w:val="20"/>
        </w:rPr>
        <w:t>34.</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Like other ephemera of past times, bestsellers (even Orwell’s despised Deeping) offer the charm of antiquarian quaintness.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Any study of bestsellers confronts the same question as does the decaf, no-fat latte drinker in Starbucks: ‘Why bother?’</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And, so short is their lifespan, that today’s bestsellers become yesterday’s fiction almost as soon as one has read them.</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One justification, and the easiest demonstrated, is their (that is, bestsellers’) interesting peculiarity.</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E. Where else would one encounter a line such as: ‘I say, you are a sport, </w:t>
      </w:r>
      <w:proofErr w:type="spellStart"/>
      <w:r w:rsidRPr="00F84F68">
        <w:rPr>
          <w:rFonts w:ascii="Verdana" w:hAnsi="Verdana" w:cs="Arial"/>
          <w:sz w:val="20"/>
          <w:szCs w:val="20"/>
        </w:rPr>
        <w:t>pater</w:t>
      </w:r>
      <w:proofErr w:type="spellEnd"/>
      <w:r w:rsidRPr="00F84F68">
        <w:rPr>
          <w:rFonts w:ascii="Verdana" w:hAnsi="Verdana" w:cs="Arial"/>
          <w:sz w:val="20"/>
          <w:szCs w:val="20"/>
        </w:rPr>
        <w:t xml:space="preserve">’ [‘Son’ addressing ‘Sorrell’, on having been given a </w:t>
      </w:r>
      <w:proofErr w:type="spellStart"/>
      <w:r w:rsidRPr="00F84F68">
        <w:rPr>
          <w:rFonts w:ascii="Verdana" w:hAnsi="Verdana" w:cs="Arial"/>
          <w:sz w:val="20"/>
          <w:szCs w:val="20"/>
        </w:rPr>
        <w:t>tenner</w:t>
      </w:r>
      <w:proofErr w:type="spellEnd"/>
      <w:r w:rsidRPr="00F84F68">
        <w:rPr>
          <w:rFonts w:ascii="Verdana" w:hAnsi="Verdana" w:cs="Arial"/>
          <w:sz w:val="20"/>
          <w:szCs w:val="20"/>
        </w:rPr>
        <w:t xml:space="preserve"> ‘tip’ in Deeping’s Sorrell and Son].</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spacing w:after="0" w:line="240" w:lineRule="auto"/>
        <w:rPr>
          <w:rFonts w:ascii="Verdana" w:hAnsi="Verdana" w:cs="Arial"/>
          <w:sz w:val="20"/>
          <w:szCs w:val="20"/>
        </w:rPr>
      </w:pPr>
      <w:r w:rsidRPr="00F84F68">
        <w:rPr>
          <w:rFonts w:ascii="Verdana" w:hAnsi="Verdana" w:cs="Arial"/>
          <w:sz w:val="20"/>
          <w:szCs w:val="20"/>
        </w:rPr>
        <w:t xml:space="preserve">(a) ACBDE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(b) BDAEC </w:t>
      </w:r>
      <w:r w:rsidR="002F03AF">
        <w:rPr>
          <w:rFonts w:ascii="Verdana" w:hAnsi="Verdana" w:cs="Arial"/>
          <w:sz w:val="20"/>
          <w:szCs w:val="20"/>
        </w:rPr>
        <w:tab/>
      </w:r>
      <w:r w:rsidR="002F03AF">
        <w:rPr>
          <w:rFonts w:ascii="Verdana" w:hAnsi="Verdana" w:cs="Arial"/>
          <w:sz w:val="20"/>
          <w:szCs w:val="20"/>
        </w:rPr>
        <w:tab/>
      </w:r>
      <w:r w:rsidR="002F03AF">
        <w:rPr>
          <w:rFonts w:ascii="Verdana" w:hAnsi="Verdana" w:cs="Arial"/>
          <w:sz w:val="20"/>
          <w:szCs w:val="20"/>
        </w:rPr>
        <w:tab/>
      </w:r>
      <w:r w:rsidRPr="00F84F68">
        <w:rPr>
          <w:rFonts w:ascii="Verdana" w:hAnsi="Verdana" w:cs="Arial"/>
          <w:sz w:val="20"/>
          <w:szCs w:val="20"/>
        </w:rPr>
        <w:t xml:space="preserve">(c) BEADC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(d) BDEAC</w:t>
      </w:r>
    </w:p>
    <w:p w:rsidR="001723D1" w:rsidRPr="00F84F68" w:rsidRDefault="001723D1" w:rsidP="001723D1">
      <w:pPr>
        <w:spacing w:after="0" w:line="240" w:lineRule="auto"/>
        <w:rPr>
          <w:rFonts w:ascii="Verdana" w:hAnsi="Verdana" w:cs="Arial"/>
          <w:sz w:val="20"/>
          <w:szCs w:val="20"/>
        </w:rPr>
      </w:pPr>
    </w:p>
    <w:p w:rsidR="001723D1" w:rsidRPr="00B51C30" w:rsidRDefault="001723D1" w:rsidP="001723D1">
      <w:pPr>
        <w:autoSpaceDE w:val="0"/>
        <w:autoSpaceDN w:val="0"/>
        <w:adjustRightInd w:val="0"/>
        <w:spacing w:after="0" w:line="240" w:lineRule="auto"/>
        <w:rPr>
          <w:rFonts w:ascii="Verdana" w:hAnsi="Verdana" w:cs="Arial"/>
          <w:b/>
          <w:sz w:val="20"/>
          <w:szCs w:val="20"/>
        </w:rPr>
      </w:pPr>
      <w:r w:rsidRPr="00B51C30">
        <w:rPr>
          <w:rFonts w:ascii="Verdana" w:hAnsi="Verdana" w:cs="Arial"/>
          <w:b/>
          <w:sz w:val="20"/>
          <w:szCs w:val="20"/>
        </w:rPr>
        <w:t>35.</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In 1986 it was renamed Recent Acquisitions because, as the museum’s director Philippe de Montebello wrote, the rise in art prices “has limited the quantity and quality of acquisitions to the point where we can no longer expect to match the standards of just a few years ago.”</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And as the museum’s buying power fades, public experience of art is impoverished, and the brain drain of gifted young people from curatorship into art dealing accelerates.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From the point of view of American museums, the art-market boom is an unmitigated disaster.</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The symbol of the Metropolitan Museum of Art’s plight is an annual booklet that used to be titled Notable Acquisitions.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These institutions voice a litany of complaints, a wrenching sense of disfranchisement and</w:t>
      </w:r>
    </w:p>
    <w:p w:rsidR="001723D1" w:rsidRPr="00F84F68" w:rsidRDefault="001723D1" w:rsidP="001723D1">
      <w:pPr>
        <w:autoSpaceDE w:val="0"/>
        <w:autoSpaceDN w:val="0"/>
        <w:adjustRightInd w:val="0"/>
        <w:spacing w:after="0" w:line="240" w:lineRule="auto"/>
        <w:rPr>
          <w:rFonts w:ascii="Verdana" w:hAnsi="Verdana" w:cs="Arial"/>
          <w:sz w:val="20"/>
          <w:szCs w:val="20"/>
        </w:rPr>
      </w:pPr>
      <w:proofErr w:type="gramStart"/>
      <w:r w:rsidRPr="00F84F68">
        <w:rPr>
          <w:rFonts w:ascii="Verdana" w:hAnsi="Verdana" w:cs="Arial"/>
          <w:sz w:val="20"/>
          <w:szCs w:val="20"/>
        </w:rPr>
        <w:t>weakness</w:t>
      </w:r>
      <w:proofErr w:type="gramEnd"/>
      <w:r w:rsidRPr="00F84F68">
        <w:rPr>
          <w:rFonts w:ascii="Verdana" w:hAnsi="Verdana" w:cs="Arial"/>
          <w:sz w:val="20"/>
          <w:szCs w:val="20"/>
        </w:rPr>
        <w:t>, as their once adequate annual buying budgets of $2 million to $5 million are turned to chicken feed by art inflation.</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spacing w:after="0" w:line="240" w:lineRule="auto"/>
        <w:rPr>
          <w:rFonts w:ascii="Verdana" w:hAnsi="Verdana" w:cs="Arial"/>
          <w:sz w:val="20"/>
          <w:szCs w:val="20"/>
        </w:rPr>
      </w:pPr>
      <w:r w:rsidRPr="00F84F68">
        <w:rPr>
          <w:rFonts w:ascii="Verdana" w:hAnsi="Verdana" w:cs="Arial"/>
          <w:sz w:val="20"/>
          <w:szCs w:val="20"/>
        </w:rPr>
        <w:t xml:space="preserve">(a) ABECD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(b) DABEC </w:t>
      </w:r>
      <w:r w:rsidR="002F03AF">
        <w:rPr>
          <w:rFonts w:ascii="Verdana" w:hAnsi="Verdana" w:cs="Arial"/>
          <w:sz w:val="20"/>
          <w:szCs w:val="20"/>
        </w:rPr>
        <w:tab/>
      </w:r>
      <w:r w:rsidR="002F03AF">
        <w:rPr>
          <w:rFonts w:ascii="Verdana" w:hAnsi="Verdana" w:cs="Arial"/>
          <w:sz w:val="20"/>
          <w:szCs w:val="20"/>
        </w:rPr>
        <w:tab/>
      </w:r>
      <w:r w:rsidR="002F03AF">
        <w:rPr>
          <w:rFonts w:ascii="Verdana" w:hAnsi="Verdana" w:cs="Arial"/>
          <w:sz w:val="20"/>
          <w:szCs w:val="20"/>
        </w:rPr>
        <w:tab/>
      </w:r>
      <w:r w:rsidRPr="00F84F68">
        <w:rPr>
          <w:rFonts w:ascii="Verdana" w:hAnsi="Verdana" w:cs="Arial"/>
          <w:sz w:val="20"/>
          <w:szCs w:val="20"/>
        </w:rPr>
        <w:t xml:space="preserve">(c) CEDAB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(d) DABCE</w:t>
      </w:r>
    </w:p>
    <w:p w:rsidR="001723D1" w:rsidRPr="00F84F68" w:rsidRDefault="001723D1" w:rsidP="001723D1">
      <w:pPr>
        <w:spacing w:after="0" w:line="240" w:lineRule="auto"/>
        <w:rPr>
          <w:rFonts w:ascii="Verdana" w:hAnsi="Verdana" w:cs="Arial"/>
          <w:sz w:val="20"/>
          <w:szCs w:val="20"/>
        </w:rPr>
      </w:pPr>
    </w:p>
    <w:p w:rsidR="001723D1" w:rsidRDefault="001723D1" w:rsidP="001723D1">
      <w:pPr>
        <w:spacing w:after="0"/>
        <w:rPr>
          <w:rFonts w:ascii="Verdana" w:hAnsi="Verdana" w:cs="Arial"/>
          <w:b/>
          <w:sz w:val="20"/>
          <w:szCs w:val="20"/>
        </w:rPr>
      </w:pPr>
      <w:r w:rsidRPr="00B51C30">
        <w:rPr>
          <w:rFonts w:ascii="Verdana" w:hAnsi="Verdana" w:cs="Arial"/>
          <w:b/>
          <w:sz w:val="20"/>
          <w:szCs w:val="20"/>
        </w:rPr>
        <w:t>36.</w:t>
      </w:r>
    </w:p>
    <w:p w:rsidR="001723D1" w:rsidRPr="00B51C30" w:rsidRDefault="001723D1" w:rsidP="001723D1">
      <w:pPr>
        <w:spacing w:after="0"/>
        <w:rPr>
          <w:rFonts w:ascii="Verdana" w:hAnsi="Verdana" w:cs="Arial"/>
          <w:b/>
          <w:sz w:val="20"/>
          <w:szCs w:val="20"/>
        </w:rPr>
      </w:pPr>
      <w:r w:rsidRPr="00F84F68">
        <w:rPr>
          <w:rFonts w:ascii="Verdana" w:hAnsi="Verdana" w:cs="Arial"/>
          <w:sz w:val="20"/>
          <w:szCs w:val="20"/>
        </w:rPr>
        <w:t>A. The recent communal violence in Hyderabad and in Bareilly a month ago has remained on the sidelines of national attention.</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B. In both cities, the present round of violence was preceded by </w:t>
      </w:r>
      <w:proofErr w:type="spellStart"/>
      <w:r w:rsidRPr="00F84F68">
        <w:rPr>
          <w:rFonts w:ascii="Verdana" w:hAnsi="Verdana" w:cs="Arial"/>
          <w:sz w:val="20"/>
          <w:szCs w:val="20"/>
        </w:rPr>
        <w:t>mobilisations</w:t>
      </w:r>
      <w:proofErr w:type="spellEnd"/>
      <w:r w:rsidRPr="00F84F68">
        <w:rPr>
          <w:rFonts w:ascii="Verdana" w:hAnsi="Verdana" w:cs="Arial"/>
          <w:sz w:val="20"/>
          <w:szCs w:val="20"/>
        </w:rPr>
        <w:t xml:space="preserve"> and speeches,</w:t>
      </w:r>
      <w:r>
        <w:rPr>
          <w:rFonts w:ascii="Verdana" w:hAnsi="Verdana" w:cs="Arial"/>
          <w:sz w:val="20"/>
          <w:szCs w:val="20"/>
        </w:rPr>
        <w:t xml:space="preserve"> </w:t>
      </w:r>
      <w:r w:rsidRPr="00F84F68">
        <w:rPr>
          <w:rFonts w:ascii="Verdana" w:hAnsi="Verdana" w:cs="Arial"/>
          <w:sz w:val="20"/>
          <w:szCs w:val="20"/>
        </w:rPr>
        <w:t>primarily by Hindu fundamentalist groups.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Fortunately, there was no death in the violence in Bareilly, while in Hyderabad only three people were killed.</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Yet, the scale, planning and causes behind the riots indicate a certain change in the morphology of the typical riot, a change which needs to be identified and understood if we want to keep religious sectarianism and violence in check.</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lastRenderedPageBreak/>
        <w:t>E. Communal violence has become so endemic to the polity of India that it has ceased to attract much attention outside its immediate area of impact, or unless it crosses very high levels of fatality and barbarity.</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(a) EACDB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(b) ABEDC </w:t>
      </w:r>
      <w:r w:rsidR="002F03AF">
        <w:rPr>
          <w:rFonts w:ascii="Verdana" w:hAnsi="Verdana" w:cs="Arial"/>
          <w:sz w:val="20"/>
          <w:szCs w:val="20"/>
        </w:rPr>
        <w:tab/>
      </w:r>
      <w:r w:rsidR="002F03AF">
        <w:rPr>
          <w:rFonts w:ascii="Verdana" w:hAnsi="Verdana" w:cs="Arial"/>
          <w:sz w:val="20"/>
          <w:szCs w:val="20"/>
        </w:rPr>
        <w:tab/>
      </w:r>
      <w:r w:rsidR="002F03AF">
        <w:rPr>
          <w:rFonts w:ascii="Verdana" w:hAnsi="Verdana" w:cs="Arial"/>
          <w:sz w:val="20"/>
          <w:szCs w:val="20"/>
        </w:rPr>
        <w:tab/>
      </w:r>
      <w:r w:rsidRPr="00F84F68">
        <w:rPr>
          <w:rFonts w:ascii="Verdana" w:hAnsi="Verdana" w:cs="Arial"/>
          <w:sz w:val="20"/>
          <w:szCs w:val="20"/>
        </w:rPr>
        <w:t xml:space="preserve">(c) EABCD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(d) ABCDE</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647892" w:rsidRDefault="001723D1" w:rsidP="001723D1">
      <w:pPr>
        <w:autoSpaceDE w:val="0"/>
        <w:autoSpaceDN w:val="0"/>
        <w:adjustRightInd w:val="0"/>
        <w:spacing w:after="0" w:line="240" w:lineRule="auto"/>
        <w:rPr>
          <w:rFonts w:ascii="Verdana" w:hAnsi="Verdana" w:cs="Arial"/>
          <w:b/>
          <w:sz w:val="20"/>
          <w:szCs w:val="20"/>
        </w:rPr>
      </w:pPr>
      <w:r w:rsidRPr="00647892">
        <w:rPr>
          <w:rFonts w:ascii="Verdana" w:hAnsi="Verdana" w:cs="Arial"/>
          <w:b/>
          <w:sz w:val="20"/>
          <w:szCs w:val="20"/>
        </w:rPr>
        <w:t>37.</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That too was historic.</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The word that immediately rolled off of every tongue after the presidential election was “historic”; and rightly so.</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It would have been unimaginable forty years ago.</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The fact that the country has become civilized enough to accept this outcome is a considerable tribute to the activism of the 1960s and its aftermath.</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The two candidates in the Democratic primary were a woman and an African-American.</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(a) BCDAE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(b) BCDEA </w:t>
      </w:r>
      <w:r w:rsidR="002F03AF">
        <w:rPr>
          <w:rFonts w:ascii="Verdana" w:hAnsi="Verdana" w:cs="Arial"/>
          <w:sz w:val="20"/>
          <w:szCs w:val="20"/>
        </w:rPr>
        <w:tab/>
      </w:r>
      <w:r w:rsidR="002F03AF">
        <w:rPr>
          <w:rFonts w:ascii="Verdana" w:hAnsi="Verdana" w:cs="Arial"/>
          <w:sz w:val="20"/>
          <w:szCs w:val="20"/>
        </w:rPr>
        <w:tab/>
      </w:r>
      <w:r w:rsidR="002F03AF">
        <w:rPr>
          <w:rFonts w:ascii="Verdana" w:hAnsi="Verdana" w:cs="Arial"/>
          <w:sz w:val="20"/>
          <w:szCs w:val="20"/>
        </w:rPr>
        <w:tab/>
      </w:r>
      <w:r w:rsidRPr="00F84F68">
        <w:rPr>
          <w:rFonts w:ascii="Verdana" w:hAnsi="Verdana" w:cs="Arial"/>
          <w:sz w:val="20"/>
          <w:szCs w:val="20"/>
        </w:rPr>
        <w:t xml:space="preserve">(c) BEDAC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(d) BEACD</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647892" w:rsidRDefault="001723D1" w:rsidP="001723D1">
      <w:pPr>
        <w:autoSpaceDE w:val="0"/>
        <w:autoSpaceDN w:val="0"/>
        <w:adjustRightInd w:val="0"/>
        <w:spacing w:after="0" w:line="240" w:lineRule="auto"/>
        <w:rPr>
          <w:rFonts w:ascii="Verdana" w:hAnsi="Verdana" w:cs="Arial"/>
          <w:b/>
          <w:sz w:val="20"/>
          <w:szCs w:val="20"/>
        </w:rPr>
      </w:pPr>
      <w:r w:rsidRPr="00647892">
        <w:rPr>
          <w:rFonts w:ascii="Verdana" w:hAnsi="Verdana" w:cs="Arial"/>
          <w:b/>
          <w:sz w:val="20"/>
          <w:szCs w:val="20"/>
        </w:rPr>
        <w:t>38.</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The revolution began as an attack on despotism.</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Already by 1762 Rousseau was implying in his “Social Contract” that there was no meaningful difference between the authority of a despot and that of a monarch</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As usual, regular usage soon diluted the original rigor of the expression’s meaning.</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Montesquieu has defined its spirit as “The rule of one, according to no law”.</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Obeying no law, authority was arbitrary and its animating spirit was fear.</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spacing w:after="0" w:line="240" w:lineRule="auto"/>
        <w:rPr>
          <w:rFonts w:ascii="Verdana" w:hAnsi="Verdana" w:cs="Arial"/>
          <w:sz w:val="20"/>
          <w:szCs w:val="20"/>
        </w:rPr>
      </w:pPr>
      <w:r w:rsidRPr="00F84F68">
        <w:rPr>
          <w:rFonts w:ascii="Verdana" w:hAnsi="Verdana" w:cs="Arial"/>
          <w:sz w:val="20"/>
          <w:szCs w:val="20"/>
        </w:rPr>
        <w:t xml:space="preserve">(a) ABDCE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(b) AEDCB </w:t>
      </w:r>
      <w:r w:rsidR="002F03AF">
        <w:rPr>
          <w:rFonts w:ascii="Verdana" w:hAnsi="Verdana" w:cs="Arial"/>
          <w:sz w:val="20"/>
          <w:szCs w:val="20"/>
        </w:rPr>
        <w:tab/>
      </w:r>
      <w:r w:rsidR="002F03AF">
        <w:rPr>
          <w:rFonts w:ascii="Verdana" w:hAnsi="Verdana" w:cs="Arial"/>
          <w:sz w:val="20"/>
          <w:szCs w:val="20"/>
        </w:rPr>
        <w:tab/>
      </w:r>
      <w:r w:rsidR="002F03AF">
        <w:rPr>
          <w:rFonts w:ascii="Verdana" w:hAnsi="Verdana" w:cs="Arial"/>
          <w:sz w:val="20"/>
          <w:szCs w:val="20"/>
        </w:rPr>
        <w:tab/>
      </w:r>
      <w:r w:rsidRPr="00F84F68">
        <w:rPr>
          <w:rFonts w:ascii="Verdana" w:hAnsi="Verdana" w:cs="Arial"/>
          <w:sz w:val="20"/>
          <w:szCs w:val="20"/>
        </w:rPr>
        <w:t xml:space="preserve">(c) ADECB </w:t>
      </w:r>
      <w:r w:rsidR="002F03AF">
        <w:rPr>
          <w:rFonts w:ascii="Verdana" w:hAnsi="Verdana" w:cs="Arial"/>
          <w:sz w:val="20"/>
          <w:szCs w:val="20"/>
        </w:rPr>
        <w:tab/>
      </w:r>
      <w:r w:rsidR="002F03AF">
        <w:rPr>
          <w:rFonts w:ascii="Verdana" w:hAnsi="Verdana" w:cs="Arial"/>
          <w:sz w:val="20"/>
          <w:szCs w:val="20"/>
        </w:rPr>
        <w:tab/>
      </w:r>
      <w:r w:rsidR="002F03AF">
        <w:rPr>
          <w:rFonts w:ascii="Verdana" w:hAnsi="Verdana" w:cs="Arial"/>
          <w:sz w:val="20"/>
          <w:szCs w:val="20"/>
        </w:rPr>
        <w:tab/>
      </w:r>
      <w:r w:rsidRPr="00F84F68">
        <w:rPr>
          <w:rFonts w:ascii="Verdana" w:hAnsi="Verdana" w:cs="Arial"/>
          <w:sz w:val="20"/>
          <w:szCs w:val="20"/>
        </w:rPr>
        <w:t>(d) ADEBC</w:t>
      </w:r>
    </w:p>
    <w:p w:rsidR="001723D1" w:rsidRPr="00F84F68" w:rsidRDefault="001723D1" w:rsidP="001723D1">
      <w:pPr>
        <w:spacing w:after="0" w:line="240" w:lineRule="auto"/>
        <w:rPr>
          <w:rFonts w:ascii="Verdana" w:hAnsi="Verdana" w:cs="Arial"/>
          <w:sz w:val="20"/>
          <w:szCs w:val="20"/>
        </w:rPr>
      </w:pPr>
    </w:p>
    <w:p w:rsidR="001723D1" w:rsidRPr="00647892" w:rsidRDefault="001723D1" w:rsidP="001723D1">
      <w:pPr>
        <w:spacing w:after="0"/>
        <w:rPr>
          <w:rFonts w:ascii="Verdana" w:hAnsi="Verdana" w:cs="Arial"/>
          <w:sz w:val="20"/>
          <w:szCs w:val="20"/>
        </w:rPr>
      </w:pPr>
      <w:r w:rsidRPr="00647892">
        <w:rPr>
          <w:rFonts w:ascii="Verdana" w:hAnsi="Verdana" w:cs="Arial"/>
          <w:b/>
          <w:sz w:val="20"/>
          <w:szCs w:val="20"/>
        </w:rPr>
        <w:t>39.</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Some think the limits of body i.e. surface; line, point, and unit are substances more so than body or the solid.</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Substance is thought to belong most obviously to bodies.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But whether these alone are substances, or there are also others, or only some of these, or others as well, or none of these but only some other things, are substances, must be considered.</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D. Even things that are either parts of these or composed of these, </w:t>
      </w:r>
      <w:proofErr w:type="spellStart"/>
      <w:r w:rsidRPr="00F84F68">
        <w:rPr>
          <w:rFonts w:ascii="Verdana" w:hAnsi="Verdana" w:cs="Arial"/>
          <w:sz w:val="20"/>
          <w:szCs w:val="20"/>
        </w:rPr>
        <w:t>eg</w:t>
      </w:r>
      <w:proofErr w:type="spellEnd"/>
      <w:r w:rsidRPr="00F84F68">
        <w:rPr>
          <w:rFonts w:ascii="Verdana" w:hAnsi="Verdana" w:cs="Arial"/>
          <w:sz w:val="20"/>
          <w:szCs w:val="20"/>
        </w:rPr>
        <w:t xml:space="preserve">. </w:t>
      </w:r>
      <w:proofErr w:type="gramStart"/>
      <w:r w:rsidRPr="00F84F68">
        <w:rPr>
          <w:rFonts w:ascii="Verdana" w:hAnsi="Verdana" w:cs="Arial"/>
          <w:sz w:val="20"/>
          <w:szCs w:val="20"/>
        </w:rPr>
        <w:t>the</w:t>
      </w:r>
      <w:proofErr w:type="gramEnd"/>
      <w:r w:rsidRPr="00F84F68">
        <w:rPr>
          <w:rFonts w:ascii="Verdana" w:hAnsi="Verdana" w:cs="Arial"/>
          <w:sz w:val="20"/>
          <w:szCs w:val="20"/>
        </w:rPr>
        <w:t xml:space="preserve"> physical universe and its parts, stars, moon and sun are considered substances.</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So we say that not only animals and plants and their parts are substances, but also natural bodies such as fire and water and earth and everything of the sort.</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 xml:space="preserve">(a) BADCE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(b) ABEDC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(c) BEADC </w:t>
      </w:r>
      <w:r w:rsidR="002F03AF">
        <w:rPr>
          <w:rFonts w:ascii="Verdana" w:hAnsi="Verdana" w:cs="Arial"/>
          <w:sz w:val="20"/>
          <w:szCs w:val="20"/>
        </w:rPr>
        <w:tab/>
      </w:r>
      <w:r w:rsidR="002F03AF">
        <w:rPr>
          <w:rFonts w:ascii="Verdana" w:hAnsi="Verdana" w:cs="Arial"/>
          <w:sz w:val="20"/>
          <w:szCs w:val="20"/>
        </w:rPr>
        <w:tab/>
      </w:r>
      <w:r w:rsidR="002F03AF">
        <w:rPr>
          <w:rFonts w:ascii="Verdana" w:hAnsi="Verdana" w:cs="Arial"/>
          <w:sz w:val="20"/>
          <w:szCs w:val="20"/>
        </w:rPr>
        <w:tab/>
      </w:r>
      <w:r w:rsidRPr="00F84F68">
        <w:rPr>
          <w:rFonts w:ascii="Verdana" w:hAnsi="Verdana" w:cs="Arial"/>
          <w:sz w:val="20"/>
          <w:szCs w:val="20"/>
        </w:rPr>
        <w:t>(d) BEDCA</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DA2C1E" w:rsidRDefault="001723D1" w:rsidP="001723D1">
      <w:pPr>
        <w:autoSpaceDE w:val="0"/>
        <w:autoSpaceDN w:val="0"/>
        <w:adjustRightInd w:val="0"/>
        <w:spacing w:after="0" w:line="240" w:lineRule="auto"/>
        <w:rPr>
          <w:rFonts w:ascii="Verdana" w:hAnsi="Verdana" w:cs="Arial"/>
          <w:b/>
          <w:sz w:val="20"/>
          <w:szCs w:val="20"/>
        </w:rPr>
      </w:pPr>
      <w:r w:rsidRPr="00DA2C1E">
        <w:rPr>
          <w:rFonts w:ascii="Verdana" w:hAnsi="Verdana" w:cs="Arial"/>
          <w:b/>
          <w:sz w:val="20"/>
          <w:szCs w:val="20"/>
        </w:rPr>
        <w:t>40.</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A. As it expanded, it would have borrowed energy from the gravitational field, to create matter.</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B. The universe expanded and borrowed at an ever-increasing rate.</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C. Fortunately, the debt of gravitational energy will not have to be repaid until the end of the universe.</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D. According to the no boundary proposal, the universe would have expanded in a smooth way from a single point.</w:t>
      </w:r>
    </w:p>
    <w:p w:rsidR="001723D1" w:rsidRPr="00F84F68" w:rsidRDefault="001723D1" w:rsidP="001723D1">
      <w:pPr>
        <w:autoSpaceDE w:val="0"/>
        <w:autoSpaceDN w:val="0"/>
        <w:adjustRightInd w:val="0"/>
        <w:spacing w:after="0" w:line="240" w:lineRule="auto"/>
        <w:rPr>
          <w:rFonts w:ascii="Verdana" w:hAnsi="Verdana" w:cs="Arial"/>
          <w:sz w:val="20"/>
          <w:szCs w:val="20"/>
        </w:rPr>
      </w:pPr>
      <w:r w:rsidRPr="00F84F68">
        <w:rPr>
          <w:rFonts w:ascii="Verdana" w:hAnsi="Verdana" w:cs="Arial"/>
          <w:sz w:val="20"/>
          <w:szCs w:val="20"/>
        </w:rPr>
        <w:t>E. As any economist could have predicted, the result of all that borrowing, was inflation.</w:t>
      </w:r>
    </w:p>
    <w:p w:rsidR="001723D1" w:rsidRPr="00F84F68" w:rsidRDefault="001723D1" w:rsidP="001723D1">
      <w:pPr>
        <w:autoSpaceDE w:val="0"/>
        <w:autoSpaceDN w:val="0"/>
        <w:adjustRightInd w:val="0"/>
        <w:spacing w:after="0" w:line="240" w:lineRule="auto"/>
        <w:rPr>
          <w:rFonts w:ascii="Verdana" w:hAnsi="Verdana" w:cs="Arial"/>
          <w:sz w:val="20"/>
          <w:szCs w:val="20"/>
        </w:rPr>
      </w:pPr>
    </w:p>
    <w:p w:rsidR="001723D1" w:rsidRPr="00F84F68" w:rsidRDefault="001723D1" w:rsidP="001723D1">
      <w:pPr>
        <w:spacing w:after="0" w:line="240" w:lineRule="auto"/>
        <w:rPr>
          <w:rFonts w:ascii="Verdana" w:hAnsi="Verdana" w:cs="Arial"/>
          <w:sz w:val="20"/>
          <w:szCs w:val="20"/>
        </w:rPr>
      </w:pPr>
      <w:r w:rsidRPr="00F84F68">
        <w:rPr>
          <w:rFonts w:ascii="Verdana" w:hAnsi="Verdana" w:cs="Arial"/>
          <w:sz w:val="20"/>
          <w:szCs w:val="20"/>
        </w:rPr>
        <w:t xml:space="preserve">(a) DAEBC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(b</w:t>
      </w:r>
      <w:proofErr w:type="gramStart"/>
      <w:r w:rsidRPr="00F84F68">
        <w:rPr>
          <w:rFonts w:ascii="Verdana" w:hAnsi="Verdana" w:cs="Arial"/>
          <w:sz w:val="20"/>
          <w:szCs w:val="20"/>
        </w:rPr>
        <w:t>)DABCE</w:t>
      </w:r>
      <w:proofErr w:type="gramEnd"/>
      <w:r w:rsidRPr="00F84F68">
        <w:rPr>
          <w:rFonts w:ascii="Verdana" w:hAnsi="Verdana" w:cs="Arial"/>
          <w:sz w:val="20"/>
          <w:szCs w:val="20"/>
        </w:rPr>
        <w:t xml:space="preserv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Pr="00F84F68">
        <w:rPr>
          <w:rFonts w:ascii="Verdana" w:hAnsi="Verdana" w:cs="Arial"/>
          <w:sz w:val="20"/>
          <w:szCs w:val="20"/>
        </w:rPr>
        <w:t xml:space="preserve">(c) CDAEB </w:t>
      </w:r>
      <w:r w:rsidR="002F03AF">
        <w:rPr>
          <w:rFonts w:ascii="Verdana" w:hAnsi="Verdana" w:cs="Arial"/>
          <w:sz w:val="20"/>
          <w:szCs w:val="20"/>
        </w:rPr>
        <w:tab/>
      </w:r>
      <w:r w:rsidR="002F03AF">
        <w:rPr>
          <w:rFonts w:ascii="Verdana" w:hAnsi="Verdana" w:cs="Arial"/>
          <w:sz w:val="20"/>
          <w:szCs w:val="20"/>
        </w:rPr>
        <w:tab/>
      </w:r>
      <w:r w:rsidR="002F03AF">
        <w:rPr>
          <w:rFonts w:ascii="Verdana" w:hAnsi="Verdana" w:cs="Arial"/>
          <w:sz w:val="20"/>
          <w:szCs w:val="20"/>
        </w:rPr>
        <w:tab/>
      </w:r>
      <w:r w:rsidRPr="00F84F68">
        <w:rPr>
          <w:rFonts w:ascii="Verdana" w:hAnsi="Verdana" w:cs="Arial"/>
          <w:sz w:val="20"/>
          <w:szCs w:val="20"/>
        </w:rPr>
        <w:t>(d) CDABE</w:t>
      </w:r>
    </w:p>
    <w:p w:rsidR="001723D1" w:rsidRPr="00F84F68" w:rsidRDefault="001723D1" w:rsidP="001723D1">
      <w:pPr>
        <w:spacing w:after="0" w:line="240" w:lineRule="auto"/>
        <w:rPr>
          <w:rFonts w:ascii="Verdana" w:hAnsi="Verdana" w:cs="Arial"/>
          <w:sz w:val="20"/>
          <w:szCs w:val="20"/>
        </w:rPr>
      </w:pPr>
    </w:p>
    <w:p w:rsidR="001723D1" w:rsidRPr="00DA2C1E" w:rsidRDefault="001723D1" w:rsidP="001723D1">
      <w:pPr>
        <w:spacing w:after="0"/>
        <w:rPr>
          <w:rFonts w:ascii="Verdana" w:hAnsi="Verdana"/>
          <w:b/>
          <w:sz w:val="18"/>
          <w:szCs w:val="18"/>
        </w:rPr>
      </w:pPr>
      <w:r w:rsidRPr="00DA2C1E">
        <w:rPr>
          <w:rFonts w:ascii="Verdana" w:hAnsi="Verdana"/>
          <w:b/>
          <w:sz w:val="18"/>
          <w:szCs w:val="18"/>
        </w:rPr>
        <w:t xml:space="preserve">41.   </w:t>
      </w:r>
    </w:p>
    <w:p w:rsidR="001723D1" w:rsidRPr="001E1C1F" w:rsidRDefault="001723D1" w:rsidP="001723D1">
      <w:pPr>
        <w:spacing w:after="0"/>
        <w:rPr>
          <w:rFonts w:ascii="Verdana" w:hAnsi="Verdana"/>
          <w:sz w:val="18"/>
          <w:szCs w:val="18"/>
        </w:rPr>
      </w:pPr>
      <w:r w:rsidRPr="001E1C1F">
        <w:rPr>
          <w:rFonts w:ascii="Verdana" w:hAnsi="Verdana"/>
          <w:sz w:val="18"/>
          <w:szCs w:val="18"/>
        </w:rPr>
        <w:t>A. “He (</w:t>
      </w:r>
      <w:proofErr w:type="spellStart"/>
      <w:r w:rsidRPr="001E1C1F">
        <w:rPr>
          <w:rFonts w:ascii="Verdana" w:hAnsi="Verdana"/>
          <w:sz w:val="18"/>
          <w:szCs w:val="18"/>
        </w:rPr>
        <w:t>Whatmore</w:t>
      </w:r>
      <w:proofErr w:type="spellEnd"/>
      <w:r w:rsidRPr="001E1C1F">
        <w:rPr>
          <w:rFonts w:ascii="Verdana" w:hAnsi="Verdana"/>
          <w:sz w:val="18"/>
          <w:szCs w:val="18"/>
        </w:rPr>
        <w:t xml:space="preserve">) has given me a lot of input and I, too, have a few things in my mind,” </w:t>
      </w:r>
      <w:proofErr w:type="spellStart"/>
      <w:r w:rsidRPr="001E1C1F">
        <w:rPr>
          <w:rFonts w:ascii="Verdana" w:hAnsi="Verdana"/>
          <w:sz w:val="18"/>
          <w:szCs w:val="18"/>
        </w:rPr>
        <w:t>Sohail</w:t>
      </w:r>
      <w:proofErr w:type="spellEnd"/>
      <w:r w:rsidRPr="001E1C1F">
        <w:rPr>
          <w:rFonts w:ascii="Verdana" w:hAnsi="Verdana"/>
          <w:sz w:val="18"/>
          <w:szCs w:val="18"/>
        </w:rPr>
        <w:t xml:space="preserve"> said. “But I think you have to look at the comfort level of others too, and you can’t simply do what you want to do.”</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B. Former international players </w:t>
      </w:r>
      <w:proofErr w:type="spellStart"/>
      <w:r w:rsidRPr="001E1C1F">
        <w:rPr>
          <w:rFonts w:ascii="Verdana" w:hAnsi="Verdana"/>
          <w:sz w:val="18"/>
          <w:szCs w:val="18"/>
        </w:rPr>
        <w:t>Azhar</w:t>
      </w:r>
      <w:proofErr w:type="spellEnd"/>
      <w:r w:rsidRPr="001E1C1F">
        <w:rPr>
          <w:rFonts w:ascii="Verdana" w:hAnsi="Verdana"/>
          <w:sz w:val="18"/>
          <w:szCs w:val="18"/>
        </w:rPr>
        <w:t xml:space="preserve"> Khan, </w:t>
      </w:r>
      <w:proofErr w:type="spellStart"/>
      <w:r w:rsidRPr="001E1C1F">
        <w:rPr>
          <w:rFonts w:ascii="Verdana" w:hAnsi="Verdana"/>
          <w:sz w:val="18"/>
          <w:szCs w:val="18"/>
        </w:rPr>
        <w:t>Salim</w:t>
      </w:r>
      <w:proofErr w:type="spellEnd"/>
      <w:r w:rsidRPr="001E1C1F">
        <w:rPr>
          <w:rFonts w:ascii="Verdana" w:hAnsi="Verdana"/>
          <w:sz w:val="18"/>
          <w:szCs w:val="18"/>
        </w:rPr>
        <w:t xml:space="preserve"> </w:t>
      </w:r>
      <w:proofErr w:type="spellStart"/>
      <w:r w:rsidRPr="001E1C1F">
        <w:rPr>
          <w:rFonts w:ascii="Verdana" w:hAnsi="Verdana"/>
          <w:sz w:val="18"/>
          <w:szCs w:val="18"/>
        </w:rPr>
        <w:t>Jaffar</w:t>
      </w:r>
      <w:proofErr w:type="spellEnd"/>
      <w:r w:rsidRPr="001E1C1F">
        <w:rPr>
          <w:rFonts w:ascii="Verdana" w:hAnsi="Verdana"/>
          <w:sz w:val="18"/>
          <w:szCs w:val="18"/>
        </w:rPr>
        <w:t xml:space="preserve"> and </w:t>
      </w:r>
      <w:proofErr w:type="spellStart"/>
      <w:r w:rsidRPr="001E1C1F">
        <w:rPr>
          <w:rFonts w:ascii="Verdana" w:hAnsi="Verdana"/>
          <w:sz w:val="18"/>
          <w:szCs w:val="18"/>
        </w:rPr>
        <w:t>Farrukh</w:t>
      </w:r>
      <w:proofErr w:type="spellEnd"/>
      <w:r w:rsidRPr="001E1C1F">
        <w:rPr>
          <w:rFonts w:ascii="Verdana" w:hAnsi="Verdana"/>
          <w:sz w:val="18"/>
          <w:szCs w:val="18"/>
        </w:rPr>
        <w:t xml:space="preserve"> </w:t>
      </w:r>
      <w:proofErr w:type="spellStart"/>
      <w:r w:rsidRPr="001E1C1F">
        <w:rPr>
          <w:rFonts w:ascii="Verdana" w:hAnsi="Verdana"/>
          <w:sz w:val="18"/>
          <w:szCs w:val="18"/>
        </w:rPr>
        <w:t>Zaman</w:t>
      </w:r>
      <w:proofErr w:type="spellEnd"/>
      <w:r w:rsidRPr="001E1C1F">
        <w:rPr>
          <w:rFonts w:ascii="Verdana" w:hAnsi="Verdana"/>
          <w:sz w:val="18"/>
          <w:szCs w:val="18"/>
        </w:rPr>
        <w:t xml:space="preserve"> will continue on the selection committee.</w:t>
      </w:r>
    </w:p>
    <w:p w:rsidR="001723D1" w:rsidRPr="001E1C1F" w:rsidRDefault="001723D1" w:rsidP="001723D1">
      <w:pPr>
        <w:spacing w:after="0"/>
        <w:rPr>
          <w:rFonts w:ascii="Verdana" w:hAnsi="Verdana"/>
          <w:sz w:val="18"/>
          <w:szCs w:val="18"/>
        </w:rPr>
      </w:pPr>
      <w:r w:rsidRPr="001E1C1F">
        <w:rPr>
          <w:rFonts w:ascii="Verdana" w:hAnsi="Verdana"/>
          <w:sz w:val="18"/>
          <w:szCs w:val="18"/>
        </w:rPr>
        <w:t>C. “</w:t>
      </w:r>
      <w:proofErr w:type="spellStart"/>
      <w:r w:rsidRPr="001E1C1F">
        <w:rPr>
          <w:rFonts w:ascii="Verdana" w:hAnsi="Verdana"/>
          <w:sz w:val="18"/>
          <w:szCs w:val="18"/>
        </w:rPr>
        <w:t>Sohail’s</w:t>
      </w:r>
      <w:proofErr w:type="spellEnd"/>
      <w:r w:rsidRPr="001E1C1F">
        <w:rPr>
          <w:rFonts w:ascii="Verdana" w:hAnsi="Verdana"/>
          <w:sz w:val="18"/>
          <w:szCs w:val="18"/>
        </w:rPr>
        <w:t xml:space="preserve"> vision and experience will help build a strong team for the World Cup 2015,” the PCB said in a statement.</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D. </w:t>
      </w:r>
      <w:proofErr w:type="spellStart"/>
      <w:r w:rsidRPr="001E1C1F">
        <w:rPr>
          <w:rFonts w:ascii="Verdana" w:hAnsi="Verdana"/>
          <w:sz w:val="18"/>
          <w:szCs w:val="18"/>
        </w:rPr>
        <w:t>Sohail</w:t>
      </w:r>
      <w:proofErr w:type="spellEnd"/>
      <w:r w:rsidRPr="001E1C1F">
        <w:rPr>
          <w:rFonts w:ascii="Verdana" w:hAnsi="Verdana"/>
          <w:sz w:val="18"/>
          <w:szCs w:val="18"/>
        </w:rPr>
        <w:t xml:space="preserve"> said his main challenge would be to strengthen the numbers of backup players.</w:t>
      </w:r>
    </w:p>
    <w:p w:rsidR="001723D1" w:rsidRPr="001E1C1F" w:rsidRDefault="001723D1" w:rsidP="001723D1">
      <w:pPr>
        <w:spacing w:after="0"/>
        <w:rPr>
          <w:rFonts w:ascii="Verdana" w:hAnsi="Verdana"/>
          <w:sz w:val="18"/>
          <w:szCs w:val="18"/>
        </w:rPr>
      </w:pPr>
      <w:r w:rsidRPr="001E1C1F">
        <w:rPr>
          <w:rFonts w:ascii="Verdana" w:hAnsi="Verdana"/>
          <w:sz w:val="18"/>
          <w:szCs w:val="18"/>
        </w:rPr>
        <w:t>E. “We have to increase the pool of players and also improve the fitness of players,” he said.</w:t>
      </w:r>
    </w:p>
    <w:p w:rsidR="001723D1" w:rsidRPr="001E1C1F" w:rsidRDefault="001723D1" w:rsidP="001723D1">
      <w:pPr>
        <w:spacing w:after="0"/>
        <w:rPr>
          <w:rFonts w:ascii="Verdana" w:hAnsi="Verdana"/>
          <w:sz w:val="18"/>
          <w:szCs w:val="18"/>
        </w:rPr>
      </w:pPr>
    </w:p>
    <w:p w:rsidR="001723D1" w:rsidRPr="001E1C1F" w:rsidRDefault="001723D1" w:rsidP="001723D1">
      <w:pPr>
        <w:rPr>
          <w:rFonts w:ascii="Verdana" w:hAnsi="Verdana"/>
          <w:sz w:val="18"/>
          <w:szCs w:val="18"/>
        </w:rPr>
      </w:pPr>
      <w:r w:rsidRPr="001E1C1F">
        <w:rPr>
          <w:rFonts w:ascii="Verdana" w:hAnsi="Verdana"/>
          <w:sz w:val="18"/>
          <w:szCs w:val="18"/>
        </w:rPr>
        <w:t xml:space="preserve"> </w:t>
      </w:r>
      <w:r>
        <w:rPr>
          <w:rFonts w:ascii="Verdana" w:hAnsi="Verdana"/>
          <w:sz w:val="18"/>
          <w:szCs w:val="18"/>
        </w:rPr>
        <w:t>(</w:t>
      </w:r>
      <w:r w:rsidRPr="001E1C1F">
        <w:rPr>
          <w:rFonts w:ascii="Verdana" w:hAnsi="Verdana"/>
          <w:sz w:val="18"/>
          <w:szCs w:val="18"/>
        </w:rPr>
        <w:t>a)  CDAEB</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b</w:t>
      </w:r>
      <w:proofErr w:type="gramStart"/>
      <w:r w:rsidRPr="001E1C1F">
        <w:rPr>
          <w:rFonts w:ascii="Verdana" w:hAnsi="Verdana"/>
          <w:sz w:val="18"/>
          <w:szCs w:val="18"/>
        </w:rPr>
        <w:t>)  ADEBC</w:t>
      </w:r>
      <w:proofErr w:type="gramEnd"/>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c)  BCDEA</w:t>
      </w:r>
      <w:r>
        <w:rPr>
          <w:rFonts w:ascii="Verdana" w:hAnsi="Verdana"/>
          <w:sz w:val="18"/>
          <w:szCs w:val="18"/>
        </w:rPr>
        <w:tab/>
      </w:r>
      <w:r>
        <w:rPr>
          <w:rFonts w:ascii="Verdana" w:hAnsi="Verdana"/>
          <w:sz w:val="18"/>
          <w:szCs w:val="18"/>
        </w:rPr>
        <w:tab/>
      </w:r>
      <w:r w:rsidRPr="001E1C1F">
        <w:rPr>
          <w:rFonts w:ascii="Verdana" w:hAnsi="Verdana"/>
          <w:sz w:val="18"/>
          <w:szCs w:val="18"/>
        </w:rPr>
        <w:t xml:space="preserve"> </w:t>
      </w:r>
      <w:r w:rsidR="002F03AF">
        <w:rPr>
          <w:rFonts w:ascii="Verdana" w:hAnsi="Verdana"/>
          <w:sz w:val="18"/>
          <w:szCs w:val="18"/>
        </w:rPr>
        <w:tab/>
      </w:r>
      <w:r>
        <w:rPr>
          <w:rFonts w:ascii="Verdana" w:hAnsi="Verdana"/>
          <w:sz w:val="18"/>
          <w:szCs w:val="18"/>
        </w:rPr>
        <w:t>(d)  BADEC</w:t>
      </w:r>
    </w:p>
    <w:p w:rsidR="001723D1" w:rsidRPr="00DA402C" w:rsidRDefault="001723D1" w:rsidP="001723D1">
      <w:pPr>
        <w:spacing w:after="0"/>
        <w:rPr>
          <w:rFonts w:ascii="Verdana" w:hAnsi="Verdana"/>
          <w:b/>
          <w:sz w:val="18"/>
          <w:szCs w:val="18"/>
        </w:rPr>
      </w:pPr>
      <w:r w:rsidRPr="00DA402C">
        <w:rPr>
          <w:rFonts w:ascii="Verdana" w:hAnsi="Verdana"/>
          <w:b/>
          <w:sz w:val="18"/>
          <w:szCs w:val="18"/>
        </w:rPr>
        <w:t xml:space="preserve">42.   </w:t>
      </w:r>
    </w:p>
    <w:p w:rsidR="001723D1" w:rsidRPr="001E1C1F" w:rsidRDefault="001723D1" w:rsidP="001723D1">
      <w:pPr>
        <w:spacing w:after="0"/>
        <w:rPr>
          <w:rFonts w:ascii="Verdana" w:hAnsi="Verdana"/>
          <w:sz w:val="18"/>
          <w:szCs w:val="18"/>
        </w:rPr>
      </w:pPr>
      <w:r w:rsidRPr="001E1C1F">
        <w:rPr>
          <w:rFonts w:ascii="Verdana" w:hAnsi="Verdana"/>
          <w:sz w:val="18"/>
          <w:szCs w:val="18"/>
        </w:rPr>
        <w:t>A. The current proviso to Article 3 was introduced by the Constitution (Fifth Amendment) Act, 1955.</w:t>
      </w:r>
    </w:p>
    <w:p w:rsidR="001723D1" w:rsidRPr="001E1C1F" w:rsidRDefault="001723D1" w:rsidP="001723D1">
      <w:pPr>
        <w:spacing w:after="0"/>
        <w:rPr>
          <w:rFonts w:ascii="Verdana" w:hAnsi="Verdana"/>
          <w:sz w:val="18"/>
          <w:szCs w:val="18"/>
        </w:rPr>
      </w:pPr>
      <w:r w:rsidRPr="001E1C1F">
        <w:rPr>
          <w:rFonts w:ascii="Verdana" w:hAnsi="Verdana"/>
          <w:sz w:val="18"/>
          <w:szCs w:val="18"/>
        </w:rPr>
        <w:lastRenderedPageBreak/>
        <w:t>B. This was a time-consuming process, allowing States to vacillate in responding, thereby frustrating the efforts of the government of India.</w:t>
      </w:r>
    </w:p>
    <w:p w:rsidR="001723D1" w:rsidRPr="001E1C1F" w:rsidRDefault="001723D1" w:rsidP="001723D1">
      <w:pPr>
        <w:spacing w:after="0"/>
        <w:rPr>
          <w:rFonts w:ascii="Verdana" w:hAnsi="Verdana"/>
          <w:sz w:val="18"/>
          <w:szCs w:val="18"/>
        </w:rPr>
      </w:pPr>
      <w:r w:rsidRPr="001E1C1F">
        <w:rPr>
          <w:rFonts w:ascii="Verdana" w:hAnsi="Verdana"/>
          <w:sz w:val="18"/>
          <w:szCs w:val="18"/>
        </w:rPr>
        <w:t>C. Before this amendment, the President could only introduce an Amendment Bill in Parliament after referring it to the State legislatures concerned for their views.</w:t>
      </w:r>
    </w:p>
    <w:p w:rsidR="001723D1" w:rsidRPr="001E1C1F" w:rsidRDefault="001723D1" w:rsidP="001723D1">
      <w:pPr>
        <w:spacing w:after="0"/>
        <w:rPr>
          <w:rFonts w:ascii="Verdana" w:hAnsi="Verdana"/>
          <w:sz w:val="18"/>
          <w:szCs w:val="18"/>
        </w:rPr>
      </w:pPr>
      <w:r w:rsidRPr="001E1C1F">
        <w:rPr>
          <w:rFonts w:ascii="Verdana" w:hAnsi="Verdana"/>
          <w:sz w:val="18"/>
          <w:szCs w:val="18"/>
        </w:rPr>
        <w:t>D. However, to treat the State’s views as carrying merely formal value, as has been widely suggested, would render the constitutional process of consultation entirely nugatory in a matter of national importance.</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E. This amendment was necessary to lay the groundwork for the smooth passage of the States’ </w:t>
      </w:r>
      <w:proofErr w:type="spellStart"/>
      <w:r w:rsidRPr="001E1C1F">
        <w:rPr>
          <w:rFonts w:ascii="Verdana" w:hAnsi="Verdana"/>
          <w:sz w:val="18"/>
          <w:szCs w:val="18"/>
        </w:rPr>
        <w:t>Reorganisation</w:t>
      </w:r>
      <w:proofErr w:type="spellEnd"/>
      <w:r w:rsidRPr="001E1C1F">
        <w:rPr>
          <w:rFonts w:ascii="Verdana" w:hAnsi="Verdana"/>
          <w:sz w:val="18"/>
          <w:szCs w:val="18"/>
        </w:rPr>
        <w:t xml:space="preserve"> Commission Report that recommended a radical redrawing of State boundaries and creation of new States.</w:t>
      </w:r>
    </w:p>
    <w:p w:rsidR="001723D1" w:rsidRPr="001E1C1F" w:rsidRDefault="001723D1" w:rsidP="001723D1">
      <w:pPr>
        <w:spacing w:after="0"/>
        <w:rPr>
          <w:rFonts w:ascii="Verdana" w:hAnsi="Verdana"/>
          <w:sz w:val="18"/>
          <w:szCs w:val="18"/>
        </w:rPr>
      </w:pPr>
    </w:p>
    <w:p w:rsidR="001723D1" w:rsidRDefault="001723D1" w:rsidP="001723D1">
      <w:pPr>
        <w:spacing w:after="0"/>
        <w:rPr>
          <w:rFonts w:ascii="Verdana" w:hAnsi="Verdana"/>
          <w:sz w:val="18"/>
          <w:szCs w:val="18"/>
        </w:rPr>
      </w:pPr>
      <w:r>
        <w:rPr>
          <w:rFonts w:ascii="Verdana" w:hAnsi="Verdana"/>
          <w:sz w:val="18"/>
          <w:szCs w:val="18"/>
        </w:rPr>
        <w:t xml:space="preserve"> (a)  BACED</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(b</w:t>
      </w:r>
      <w:proofErr w:type="gramStart"/>
      <w:r>
        <w:rPr>
          <w:rFonts w:ascii="Verdana" w:hAnsi="Verdana"/>
          <w:sz w:val="18"/>
          <w:szCs w:val="18"/>
        </w:rPr>
        <w:t>)  DACBE</w:t>
      </w:r>
      <w:proofErr w:type="gramEnd"/>
      <w:r>
        <w:rPr>
          <w:rFonts w:ascii="Verdana" w:hAnsi="Verdana"/>
          <w:sz w:val="18"/>
          <w:szCs w:val="18"/>
        </w:rPr>
        <w:t xml:space="preserve"> </w:t>
      </w:r>
      <w:r>
        <w:rPr>
          <w:rFonts w:ascii="Verdana" w:hAnsi="Verdana"/>
          <w:sz w:val="18"/>
          <w:szCs w:val="18"/>
        </w:rPr>
        <w:tab/>
      </w:r>
      <w:r>
        <w:rPr>
          <w:rFonts w:ascii="Verdana" w:hAnsi="Verdana"/>
          <w:sz w:val="18"/>
          <w:szCs w:val="18"/>
        </w:rPr>
        <w:tab/>
      </w:r>
      <w:r>
        <w:rPr>
          <w:rFonts w:ascii="Verdana" w:hAnsi="Verdana"/>
          <w:sz w:val="18"/>
          <w:szCs w:val="18"/>
        </w:rPr>
        <w:tab/>
        <w:t>(c)  EDBAC</w:t>
      </w:r>
      <w:r w:rsidRPr="001E1C1F">
        <w:rPr>
          <w:rFonts w:ascii="Verdana" w:hAnsi="Verdana"/>
          <w:sz w:val="18"/>
          <w:szCs w:val="18"/>
        </w:rPr>
        <w:t xml:space="preserve"> </w:t>
      </w:r>
      <w:r w:rsidR="002F03AF">
        <w:rPr>
          <w:rFonts w:ascii="Verdana" w:hAnsi="Verdana"/>
          <w:sz w:val="18"/>
          <w:szCs w:val="18"/>
        </w:rPr>
        <w:tab/>
      </w:r>
      <w:r w:rsidR="002F03AF">
        <w:rPr>
          <w:rFonts w:ascii="Verdana" w:hAnsi="Verdana"/>
          <w:sz w:val="18"/>
          <w:szCs w:val="18"/>
        </w:rPr>
        <w:tab/>
      </w:r>
      <w:r w:rsidR="002F03AF">
        <w:rPr>
          <w:rFonts w:ascii="Verdana" w:hAnsi="Verdana"/>
          <w:sz w:val="18"/>
          <w:szCs w:val="18"/>
        </w:rPr>
        <w:tab/>
      </w:r>
      <w:r>
        <w:rPr>
          <w:rFonts w:ascii="Verdana" w:hAnsi="Verdana"/>
          <w:sz w:val="18"/>
          <w:szCs w:val="18"/>
        </w:rPr>
        <w:t>(</w:t>
      </w:r>
      <w:r w:rsidRPr="001E1C1F">
        <w:rPr>
          <w:rFonts w:ascii="Verdana" w:hAnsi="Verdana"/>
          <w:sz w:val="18"/>
          <w:szCs w:val="18"/>
        </w:rPr>
        <w:t>d)  ACBDE</w:t>
      </w:r>
    </w:p>
    <w:p w:rsidR="001723D1" w:rsidRPr="001E1C1F" w:rsidRDefault="001723D1" w:rsidP="001723D1">
      <w:pPr>
        <w:spacing w:after="0"/>
        <w:rPr>
          <w:rFonts w:ascii="Verdana" w:hAnsi="Verdana"/>
          <w:sz w:val="18"/>
          <w:szCs w:val="18"/>
        </w:rPr>
      </w:pPr>
    </w:p>
    <w:p w:rsidR="001723D1" w:rsidRPr="00DA402C" w:rsidRDefault="001723D1" w:rsidP="001723D1">
      <w:pPr>
        <w:spacing w:after="0"/>
        <w:rPr>
          <w:rFonts w:ascii="Verdana" w:hAnsi="Verdana"/>
          <w:b/>
          <w:sz w:val="18"/>
          <w:szCs w:val="18"/>
        </w:rPr>
      </w:pPr>
      <w:r w:rsidRPr="00DA402C">
        <w:rPr>
          <w:rFonts w:ascii="Verdana" w:hAnsi="Verdana"/>
          <w:b/>
          <w:sz w:val="18"/>
          <w:szCs w:val="18"/>
        </w:rPr>
        <w:t xml:space="preserve">43.   </w:t>
      </w:r>
    </w:p>
    <w:p w:rsidR="001723D1" w:rsidRPr="001E1C1F" w:rsidRDefault="001723D1" w:rsidP="001723D1">
      <w:pPr>
        <w:spacing w:after="0"/>
        <w:rPr>
          <w:rFonts w:ascii="Verdana" w:hAnsi="Verdana"/>
          <w:sz w:val="18"/>
          <w:szCs w:val="18"/>
        </w:rPr>
      </w:pPr>
      <w:r>
        <w:rPr>
          <w:rFonts w:ascii="Verdana" w:hAnsi="Verdana"/>
          <w:sz w:val="18"/>
          <w:szCs w:val="18"/>
        </w:rPr>
        <w:t>A.</w:t>
      </w:r>
      <w:r w:rsidRPr="001E1C1F">
        <w:rPr>
          <w:rFonts w:ascii="Verdana" w:hAnsi="Verdana"/>
          <w:sz w:val="18"/>
          <w:szCs w:val="18"/>
        </w:rPr>
        <w:t xml:space="preserve">  He quit WWF in 1996 a</w:t>
      </w:r>
      <w:r>
        <w:rPr>
          <w:rFonts w:ascii="Verdana" w:hAnsi="Verdana"/>
          <w:sz w:val="18"/>
          <w:szCs w:val="18"/>
        </w:rPr>
        <w:t xml:space="preserve">nd embarked on the rice route. </w:t>
      </w:r>
    </w:p>
    <w:p w:rsidR="001723D1" w:rsidRPr="001E1C1F" w:rsidRDefault="001723D1" w:rsidP="001723D1">
      <w:pPr>
        <w:spacing w:after="0"/>
        <w:rPr>
          <w:rFonts w:ascii="Verdana" w:hAnsi="Verdana"/>
          <w:sz w:val="18"/>
          <w:szCs w:val="18"/>
        </w:rPr>
      </w:pPr>
      <w:r>
        <w:rPr>
          <w:rFonts w:ascii="Verdana" w:hAnsi="Verdana"/>
          <w:sz w:val="18"/>
          <w:szCs w:val="18"/>
        </w:rPr>
        <w:t>B.</w:t>
      </w:r>
      <w:r w:rsidRPr="001E1C1F">
        <w:rPr>
          <w:rFonts w:ascii="Verdana" w:hAnsi="Verdana"/>
          <w:sz w:val="18"/>
          <w:szCs w:val="18"/>
        </w:rPr>
        <w:t xml:space="preserve">  The rice man, that Deb is today, grew from a startling statistic he read in 1995: Since it started in 1965, the Green Revolution ruined 90 per cent of local rice varieties in the country.</w:t>
      </w:r>
    </w:p>
    <w:p w:rsidR="001723D1" w:rsidRPr="001E1C1F" w:rsidRDefault="001723D1" w:rsidP="001723D1">
      <w:pPr>
        <w:spacing w:after="0"/>
        <w:rPr>
          <w:rFonts w:ascii="Verdana" w:hAnsi="Verdana"/>
          <w:sz w:val="18"/>
          <w:szCs w:val="18"/>
        </w:rPr>
      </w:pPr>
      <w:r>
        <w:rPr>
          <w:rFonts w:ascii="Verdana" w:hAnsi="Verdana"/>
          <w:sz w:val="18"/>
          <w:szCs w:val="18"/>
        </w:rPr>
        <w:t>C.</w:t>
      </w:r>
      <w:r w:rsidRPr="001E1C1F">
        <w:rPr>
          <w:rFonts w:ascii="Verdana" w:hAnsi="Verdana"/>
          <w:sz w:val="18"/>
          <w:szCs w:val="18"/>
        </w:rPr>
        <w:t xml:space="preserve">  Hundreds of heirloom varieties are dying every year because a seed dies if it is left unsown for two years.</w:t>
      </w:r>
    </w:p>
    <w:p w:rsidR="001723D1" w:rsidRDefault="001723D1" w:rsidP="001723D1">
      <w:pPr>
        <w:spacing w:after="0"/>
        <w:rPr>
          <w:rFonts w:ascii="Verdana" w:hAnsi="Verdana"/>
          <w:sz w:val="18"/>
          <w:szCs w:val="18"/>
        </w:rPr>
      </w:pPr>
      <w:r>
        <w:rPr>
          <w:rFonts w:ascii="Verdana" w:hAnsi="Verdana"/>
          <w:sz w:val="18"/>
          <w:szCs w:val="18"/>
        </w:rPr>
        <w:t>D.</w:t>
      </w:r>
      <w:r w:rsidRPr="001E1C1F">
        <w:rPr>
          <w:rFonts w:ascii="Verdana" w:hAnsi="Verdana"/>
          <w:sz w:val="18"/>
          <w:szCs w:val="18"/>
        </w:rPr>
        <w:t xml:space="preserve">  Deb, who then worked with World Wildlife Fund, </w:t>
      </w:r>
      <w:proofErr w:type="spellStart"/>
      <w:r w:rsidRPr="001E1C1F">
        <w:rPr>
          <w:rFonts w:ascii="Verdana" w:hAnsi="Verdana"/>
          <w:sz w:val="18"/>
          <w:szCs w:val="18"/>
        </w:rPr>
        <w:t>realised</w:t>
      </w:r>
      <w:proofErr w:type="spellEnd"/>
      <w:r w:rsidRPr="001E1C1F">
        <w:rPr>
          <w:rFonts w:ascii="Verdana" w:hAnsi="Verdana"/>
          <w:sz w:val="18"/>
          <w:szCs w:val="18"/>
        </w:rPr>
        <w:t xml:space="preserve"> that huge sums were spent on saving tigers but nothing to salvage rice varieties.</w:t>
      </w:r>
    </w:p>
    <w:p w:rsidR="00004412" w:rsidRPr="001E1C1F" w:rsidRDefault="00004412" w:rsidP="001723D1">
      <w:pPr>
        <w:spacing w:after="0"/>
        <w:rPr>
          <w:rFonts w:ascii="Verdana" w:hAnsi="Verdana"/>
          <w:sz w:val="18"/>
          <w:szCs w:val="18"/>
        </w:rPr>
      </w:pPr>
    </w:p>
    <w:p w:rsidR="00004412" w:rsidRPr="001E1C1F" w:rsidRDefault="00004412" w:rsidP="00004412">
      <w:pPr>
        <w:spacing w:after="0"/>
        <w:rPr>
          <w:rFonts w:ascii="Verdana" w:hAnsi="Verdana"/>
          <w:sz w:val="18"/>
          <w:szCs w:val="18"/>
        </w:rPr>
      </w:pPr>
      <w:r>
        <w:rPr>
          <w:rFonts w:ascii="Verdana" w:hAnsi="Verdana"/>
          <w:sz w:val="18"/>
          <w:szCs w:val="18"/>
        </w:rPr>
        <w:t xml:space="preserve">(a) CBDA  </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 (b) BCDA </w:t>
      </w:r>
      <w:r>
        <w:rPr>
          <w:rFonts w:ascii="Verdana" w:hAnsi="Verdana"/>
          <w:sz w:val="18"/>
          <w:szCs w:val="18"/>
        </w:rPr>
        <w:tab/>
      </w:r>
      <w:r>
        <w:rPr>
          <w:rFonts w:ascii="Verdana" w:hAnsi="Verdana"/>
          <w:sz w:val="18"/>
          <w:szCs w:val="18"/>
        </w:rPr>
        <w:tab/>
      </w:r>
      <w:r>
        <w:rPr>
          <w:rFonts w:ascii="Verdana" w:hAnsi="Verdana"/>
          <w:sz w:val="18"/>
          <w:szCs w:val="18"/>
        </w:rPr>
        <w:tab/>
        <w:t xml:space="preserve">(c) DACB </w:t>
      </w:r>
      <w:r>
        <w:rPr>
          <w:rFonts w:ascii="Verdana" w:hAnsi="Verdana"/>
          <w:sz w:val="18"/>
          <w:szCs w:val="18"/>
        </w:rPr>
        <w:tab/>
      </w:r>
      <w:r>
        <w:rPr>
          <w:rFonts w:ascii="Verdana" w:hAnsi="Verdana"/>
          <w:sz w:val="18"/>
          <w:szCs w:val="18"/>
        </w:rPr>
        <w:tab/>
      </w:r>
      <w:r>
        <w:rPr>
          <w:rFonts w:ascii="Verdana" w:hAnsi="Verdana"/>
          <w:sz w:val="18"/>
          <w:szCs w:val="18"/>
        </w:rPr>
        <w:tab/>
        <w:t>(d) ADBC</w:t>
      </w:r>
    </w:p>
    <w:p w:rsidR="001723D1" w:rsidRPr="001E1C1F" w:rsidRDefault="001723D1" w:rsidP="001723D1">
      <w:pPr>
        <w:spacing w:after="0"/>
        <w:rPr>
          <w:rFonts w:ascii="Verdana" w:hAnsi="Verdana"/>
          <w:sz w:val="18"/>
          <w:szCs w:val="18"/>
        </w:rPr>
      </w:pPr>
    </w:p>
    <w:p w:rsidR="001723D1" w:rsidRPr="00667956" w:rsidRDefault="001723D1" w:rsidP="001723D1">
      <w:pPr>
        <w:spacing w:after="0"/>
        <w:rPr>
          <w:rFonts w:ascii="Verdana" w:hAnsi="Verdana"/>
          <w:b/>
          <w:sz w:val="18"/>
          <w:szCs w:val="18"/>
        </w:rPr>
      </w:pPr>
      <w:r w:rsidRPr="00667956">
        <w:rPr>
          <w:rFonts w:ascii="Verdana" w:hAnsi="Verdana"/>
          <w:b/>
          <w:sz w:val="18"/>
          <w:szCs w:val="18"/>
        </w:rPr>
        <w:t xml:space="preserve">44.   </w:t>
      </w:r>
    </w:p>
    <w:p w:rsidR="001723D1" w:rsidRPr="001E1C1F" w:rsidRDefault="001723D1" w:rsidP="001723D1">
      <w:pPr>
        <w:spacing w:after="0"/>
        <w:rPr>
          <w:rFonts w:ascii="Verdana" w:hAnsi="Verdana"/>
          <w:sz w:val="18"/>
          <w:szCs w:val="18"/>
        </w:rPr>
      </w:pPr>
      <w:r>
        <w:rPr>
          <w:rFonts w:ascii="Verdana" w:hAnsi="Verdana"/>
          <w:sz w:val="18"/>
          <w:szCs w:val="18"/>
        </w:rPr>
        <w:t xml:space="preserve"> A.</w:t>
      </w:r>
      <w:r w:rsidRPr="001E1C1F">
        <w:rPr>
          <w:rFonts w:ascii="Verdana" w:hAnsi="Verdana"/>
          <w:sz w:val="18"/>
          <w:szCs w:val="18"/>
        </w:rPr>
        <w:t xml:space="preserve">  There are 12 </w:t>
      </w:r>
      <w:proofErr w:type="spellStart"/>
      <w:r w:rsidRPr="001E1C1F">
        <w:rPr>
          <w:rFonts w:ascii="Verdana" w:hAnsi="Verdana"/>
          <w:sz w:val="18"/>
          <w:szCs w:val="18"/>
        </w:rPr>
        <w:t>Lok</w:t>
      </w:r>
      <w:proofErr w:type="spellEnd"/>
      <w:r w:rsidRPr="001E1C1F">
        <w:rPr>
          <w:rFonts w:ascii="Verdana" w:hAnsi="Verdana"/>
          <w:sz w:val="18"/>
          <w:szCs w:val="18"/>
        </w:rPr>
        <w:t xml:space="preserve"> </w:t>
      </w:r>
      <w:proofErr w:type="spellStart"/>
      <w:r w:rsidRPr="001E1C1F">
        <w:rPr>
          <w:rFonts w:ascii="Verdana" w:hAnsi="Verdana"/>
          <w:sz w:val="18"/>
          <w:szCs w:val="18"/>
        </w:rPr>
        <w:t>Sabha</w:t>
      </w:r>
      <w:proofErr w:type="spellEnd"/>
      <w:r w:rsidRPr="001E1C1F">
        <w:rPr>
          <w:rFonts w:ascii="Verdana" w:hAnsi="Verdana"/>
          <w:sz w:val="18"/>
          <w:szCs w:val="18"/>
        </w:rPr>
        <w:t xml:space="preserve"> seats at stake in the </w:t>
      </w:r>
      <w:proofErr w:type="spellStart"/>
      <w:r w:rsidRPr="001E1C1F">
        <w:rPr>
          <w:rFonts w:ascii="Verdana" w:hAnsi="Verdana"/>
          <w:sz w:val="18"/>
          <w:szCs w:val="18"/>
        </w:rPr>
        <w:t>vanniyar</w:t>
      </w:r>
      <w:proofErr w:type="spellEnd"/>
      <w:r w:rsidRPr="001E1C1F">
        <w:rPr>
          <w:rFonts w:ascii="Verdana" w:hAnsi="Verdana"/>
          <w:sz w:val="18"/>
          <w:szCs w:val="18"/>
        </w:rPr>
        <w:t xml:space="preserve"> belt comprising the northern and western belt of Tamil Nadu.</w:t>
      </w:r>
    </w:p>
    <w:p w:rsidR="001723D1" w:rsidRPr="001E1C1F" w:rsidRDefault="001723D1" w:rsidP="001723D1">
      <w:pPr>
        <w:spacing w:after="0"/>
        <w:rPr>
          <w:rFonts w:ascii="Verdana" w:hAnsi="Verdana"/>
          <w:sz w:val="18"/>
          <w:szCs w:val="18"/>
        </w:rPr>
      </w:pPr>
      <w:r>
        <w:rPr>
          <w:rFonts w:ascii="Verdana" w:hAnsi="Verdana"/>
          <w:sz w:val="18"/>
          <w:szCs w:val="18"/>
        </w:rPr>
        <w:t xml:space="preserve"> B.</w:t>
      </w:r>
      <w:r w:rsidRPr="001E1C1F">
        <w:rPr>
          <w:rFonts w:ascii="Verdana" w:hAnsi="Verdana"/>
          <w:sz w:val="18"/>
          <w:szCs w:val="18"/>
        </w:rPr>
        <w:t xml:space="preserve">  </w:t>
      </w:r>
      <w:proofErr w:type="spellStart"/>
      <w:r w:rsidRPr="001E1C1F">
        <w:rPr>
          <w:rFonts w:ascii="Verdana" w:hAnsi="Verdana"/>
          <w:sz w:val="18"/>
          <w:szCs w:val="18"/>
        </w:rPr>
        <w:t>Ramadoss</w:t>
      </w:r>
      <w:proofErr w:type="spellEnd"/>
      <w:r w:rsidRPr="001E1C1F">
        <w:rPr>
          <w:rFonts w:ascii="Verdana" w:hAnsi="Verdana"/>
          <w:sz w:val="18"/>
          <w:szCs w:val="18"/>
        </w:rPr>
        <w:t xml:space="preserve"> hopes to emerge from political oblivion by selling the idea that he is the protector of </w:t>
      </w:r>
      <w:proofErr w:type="spellStart"/>
      <w:r w:rsidRPr="001E1C1F">
        <w:rPr>
          <w:rFonts w:ascii="Verdana" w:hAnsi="Verdana"/>
          <w:sz w:val="18"/>
          <w:szCs w:val="18"/>
        </w:rPr>
        <w:t>vanniyar</w:t>
      </w:r>
      <w:proofErr w:type="spellEnd"/>
      <w:r w:rsidRPr="001E1C1F">
        <w:rPr>
          <w:rFonts w:ascii="Verdana" w:hAnsi="Verdana"/>
          <w:sz w:val="18"/>
          <w:szCs w:val="18"/>
        </w:rPr>
        <w:t xml:space="preserve"> </w:t>
      </w:r>
      <w:proofErr w:type="spellStart"/>
      <w:r w:rsidRPr="001E1C1F">
        <w:rPr>
          <w:rFonts w:ascii="Verdana" w:hAnsi="Verdana"/>
          <w:sz w:val="18"/>
          <w:szCs w:val="18"/>
        </w:rPr>
        <w:t>honour</w:t>
      </w:r>
      <w:proofErr w:type="spellEnd"/>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 </w:t>
      </w:r>
      <w:r>
        <w:rPr>
          <w:rFonts w:ascii="Verdana" w:hAnsi="Verdana"/>
          <w:sz w:val="18"/>
          <w:szCs w:val="18"/>
        </w:rPr>
        <w:t>C.</w:t>
      </w:r>
      <w:r w:rsidRPr="001E1C1F">
        <w:rPr>
          <w:rFonts w:ascii="Verdana" w:hAnsi="Verdana"/>
          <w:sz w:val="18"/>
          <w:szCs w:val="18"/>
        </w:rPr>
        <w:t xml:space="preserve">  </w:t>
      </w:r>
      <w:proofErr w:type="spellStart"/>
      <w:r w:rsidRPr="001E1C1F">
        <w:rPr>
          <w:rFonts w:ascii="Verdana" w:hAnsi="Verdana"/>
          <w:sz w:val="18"/>
          <w:szCs w:val="18"/>
        </w:rPr>
        <w:t>Ramadoss</w:t>
      </w:r>
      <w:proofErr w:type="spellEnd"/>
      <w:r w:rsidRPr="001E1C1F">
        <w:rPr>
          <w:rFonts w:ascii="Verdana" w:hAnsi="Verdana"/>
          <w:sz w:val="18"/>
          <w:szCs w:val="18"/>
        </w:rPr>
        <w:t xml:space="preserve"> and his son – and former Union minister </w:t>
      </w:r>
      <w:proofErr w:type="spellStart"/>
      <w:r w:rsidRPr="001E1C1F">
        <w:rPr>
          <w:rFonts w:ascii="Verdana" w:hAnsi="Verdana"/>
          <w:sz w:val="18"/>
          <w:szCs w:val="18"/>
        </w:rPr>
        <w:t>Anbumani</w:t>
      </w:r>
      <w:proofErr w:type="spellEnd"/>
      <w:r w:rsidRPr="001E1C1F">
        <w:rPr>
          <w:rFonts w:ascii="Verdana" w:hAnsi="Verdana"/>
          <w:sz w:val="18"/>
          <w:szCs w:val="18"/>
        </w:rPr>
        <w:t>, projected by the party as the state’s future CM – are not averse to using the caste card to woo voters away from the DMDK, the other claimant to seats in the agrarian belt in northern Tamil Nadu.</w:t>
      </w:r>
    </w:p>
    <w:p w:rsidR="001723D1" w:rsidRDefault="001723D1" w:rsidP="001723D1">
      <w:pPr>
        <w:spacing w:after="0"/>
        <w:rPr>
          <w:rFonts w:ascii="Verdana" w:hAnsi="Verdana"/>
          <w:sz w:val="18"/>
          <w:szCs w:val="18"/>
        </w:rPr>
      </w:pPr>
      <w:r w:rsidRPr="001E1C1F">
        <w:rPr>
          <w:rFonts w:ascii="Verdana" w:hAnsi="Verdana"/>
          <w:sz w:val="18"/>
          <w:szCs w:val="18"/>
        </w:rPr>
        <w:t xml:space="preserve"> </w:t>
      </w:r>
      <w:r>
        <w:rPr>
          <w:rFonts w:ascii="Verdana" w:hAnsi="Verdana"/>
          <w:sz w:val="18"/>
          <w:szCs w:val="18"/>
        </w:rPr>
        <w:t>D.</w:t>
      </w:r>
      <w:r w:rsidRPr="001E1C1F">
        <w:rPr>
          <w:rFonts w:ascii="Verdana" w:hAnsi="Verdana"/>
          <w:sz w:val="18"/>
          <w:szCs w:val="18"/>
        </w:rPr>
        <w:t xml:space="preserve">  The decade-long peace was shattered last year soon after the PMK’s disastrous showing in the 2011 assembly elections.</w:t>
      </w:r>
    </w:p>
    <w:p w:rsidR="00004412" w:rsidRDefault="00004412" w:rsidP="001723D1">
      <w:pPr>
        <w:spacing w:after="0"/>
        <w:rPr>
          <w:rFonts w:ascii="Verdana" w:hAnsi="Verdana"/>
          <w:sz w:val="18"/>
          <w:szCs w:val="18"/>
        </w:rPr>
      </w:pPr>
    </w:p>
    <w:p w:rsidR="00004412" w:rsidRPr="001E1C1F" w:rsidRDefault="00004412" w:rsidP="00004412">
      <w:pPr>
        <w:spacing w:after="0"/>
        <w:rPr>
          <w:rFonts w:ascii="Verdana" w:hAnsi="Verdana"/>
          <w:sz w:val="18"/>
          <w:szCs w:val="18"/>
        </w:rPr>
      </w:pPr>
      <w:r>
        <w:rPr>
          <w:rFonts w:ascii="Verdana" w:hAnsi="Verdana"/>
          <w:sz w:val="18"/>
          <w:szCs w:val="18"/>
        </w:rPr>
        <w:t xml:space="preserve">(a) DABC  </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 (b) BCDA </w:t>
      </w:r>
      <w:r>
        <w:rPr>
          <w:rFonts w:ascii="Verdana" w:hAnsi="Verdana"/>
          <w:sz w:val="18"/>
          <w:szCs w:val="18"/>
        </w:rPr>
        <w:tab/>
      </w:r>
      <w:r>
        <w:rPr>
          <w:rFonts w:ascii="Verdana" w:hAnsi="Verdana"/>
          <w:sz w:val="18"/>
          <w:szCs w:val="18"/>
        </w:rPr>
        <w:tab/>
      </w:r>
      <w:r>
        <w:rPr>
          <w:rFonts w:ascii="Verdana" w:hAnsi="Verdana"/>
          <w:sz w:val="18"/>
          <w:szCs w:val="18"/>
        </w:rPr>
        <w:tab/>
        <w:t xml:space="preserve">(c) ADCB </w:t>
      </w:r>
      <w:r>
        <w:rPr>
          <w:rFonts w:ascii="Verdana" w:hAnsi="Verdana"/>
          <w:sz w:val="18"/>
          <w:szCs w:val="18"/>
        </w:rPr>
        <w:tab/>
      </w:r>
      <w:r>
        <w:rPr>
          <w:rFonts w:ascii="Verdana" w:hAnsi="Verdana"/>
          <w:sz w:val="18"/>
          <w:szCs w:val="18"/>
        </w:rPr>
        <w:tab/>
      </w:r>
      <w:r>
        <w:rPr>
          <w:rFonts w:ascii="Verdana" w:hAnsi="Verdana"/>
          <w:sz w:val="18"/>
          <w:szCs w:val="18"/>
        </w:rPr>
        <w:tab/>
        <w:t>(d) CDBA</w:t>
      </w:r>
    </w:p>
    <w:p w:rsidR="001723D1" w:rsidRPr="001E1C1F" w:rsidRDefault="001723D1" w:rsidP="001723D1">
      <w:pPr>
        <w:spacing w:after="0"/>
        <w:rPr>
          <w:rFonts w:ascii="Verdana" w:hAnsi="Verdana"/>
          <w:sz w:val="18"/>
          <w:szCs w:val="18"/>
        </w:rPr>
      </w:pPr>
    </w:p>
    <w:p w:rsidR="001723D1" w:rsidRPr="001A78C5" w:rsidRDefault="001723D1" w:rsidP="001723D1">
      <w:pPr>
        <w:spacing w:after="0"/>
        <w:rPr>
          <w:rFonts w:ascii="Verdana" w:hAnsi="Verdana"/>
          <w:b/>
          <w:sz w:val="18"/>
          <w:szCs w:val="18"/>
        </w:rPr>
      </w:pPr>
      <w:r w:rsidRPr="001A78C5">
        <w:rPr>
          <w:rFonts w:ascii="Verdana" w:hAnsi="Verdana"/>
          <w:b/>
          <w:sz w:val="18"/>
          <w:szCs w:val="18"/>
        </w:rPr>
        <w:t xml:space="preserve">45.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A. </w:t>
      </w:r>
      <w:proofErr w:type="spellStart"/>
      <w:r w:rsidRPr="001E1C1F">
        <w:rPr>
          <w:rFonts w:ascii="Verdana" w:hAnsi="Verdana"/>
          <w:sz w:val="18"/>
          <w:szCs w:val="18"/>
        </w:rPr>
        <w:t>Stanene</w:t>
      </w:r>
      <w:proofErr w:type="spellEnd"/>
      <w:r w:rsidRPr="001E1C1F">
        <w:rPr>
          <w:rFonts w:ascii="Verdana" w:hAnsi="Verdana"/>
          <w:sz w:val="18"/>
          <w:szCs w:val="18"/>
        </w:rPr>
        <w:t xml:space="preserve"> promises to change all that.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B. </w:t>
      </w:r>
      <w:proofErr w:type="spellStart"/>
      <w:r w:rsidRPr="001E1C1F">
        <w:rPr>
          <w:rFonts w:ascii="Verdana" w:hAnsi="Verdana"/>
          <w:sz w:val="18"/>
          <w:szCs w:val="18"/>
        </w:rPr>
        <w:t>Stanene</w:t>
      </w:r>
      <w:proofErr w:type="spellEnd"/>
      <w:r w:rsidRPr="001E1C1F">
        <w:rPr>
          <w:rFonts w:ascii="Verdana" w:hAnsi="Verdana"/>
          <w:sz w:val="18"/>
          <w:szCs w:val="18"/>
        </w:rPr>
        <w:t xml:space="preserve"> is an insulator on the inside, and a conductor on the outside. </w:t>
      </w:r>
    </w:p>
    <w:p w:rsidR="001723D1" w:rsidRPr="001E1C1F" w:rsidRDefault="001723D1" w:rsidP="001723D1">
      <w:pPr>
        <w:spacing w:after="0"/>
        <w:rPr>
          <w:rFonts w:ascii="Verdana" w:hAnsi="Verdana"/>
          <w:sz w:val="18"/>
          <w:szCs w:val="18"/>
        </w:rPr>
      </w:pPr>
      <w:r w:rsidRPr="001E1C1F">
        <w:rPr>
          <w:rFonts w:ascii="Verdana" w:hAnsi="Verdana"/>
          <w:sz w:val="18"/>
          <w:szCs w:val="18"/>
        </w:rPr>
        <w:t>C. This resistance generates heat, and so electronics must be cooled to stop them from melting.</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D. However, in most materials, the electrons are held up by impurities and other features that give rise to resistance.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E. Materials conduct electricity when electrons flow through them. </w:t>
      </w:r>
    </w:p>
    <w:p w:rsidR="001723D1" w:rsidRPr="001E1C1F" w:rsidRDefault="001723D1" w:rsidP="001723D1">
      <w:pPr>
        <w:spacing w:after="0"/>
        <w:rPr>
          <w:rFonts w:ascii="Verdana" w:hAnsi="Verdana"/>
          <w:sz w:val="18"/>
          <w:szCs w:val="18"/>
        </w:rPr>
      </w:pPr>
    </w:p>
    <w:p w:rsidR="001723D1" w:rsidRPr="001E1C1F" w:rsidRDefault="001723D1" w:rsidP="001723D1">
      <w:pPr>
        <w:rPr>
          <w:rFonts w:ascii="Verdana" w:hAnsi="Verdana"/>
          <w:sz w:val="18"/>
          <w:szCs w:val="18"/>
        </w:rPr>
      </w:pPr>
      <w:r w:rsidRPr="001E1C1F">
        <w:rPr>
          <w:rFonts w:ascii="Verdana" w:hAnsi="Verdana"/>
          <w:sz w:val="18"/>
          <w:szCs w:val="18"/>
        </w:rPr>
        <w:t xml:space="preserve"> </w:t>
      </w:r>
      <w:r>
        <w:rPr>
          <w:rFonts w:ascii="Verdana" w:hAnsi="Verdana"/>
          <w:sz w:val="18"/>
          <w:szCs w:val="18"/>
        </w:rPr>
        <w:t>(</w:t>
      </w:r>
      <w:r w:rsidRPr="001E1C1F">
        <w:rPr>
          <w:rFonts w:ascii="Verdana" w:hAnsi="Verdana"/>
          <w:sz w:val="18"/>
          <w:szCs w:val="18"/>
        </w:rPr>
        <w:t xml:space="preserve">a)  EDACB </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b</w:t>
      </w:r>
      <w:proofErr w:type="gramStart"/>
      <w:r w:rsidRPr="001E1C1F">
        <w:rPr>
          <w:rFonts w:ascii="Verdana" w:hAnsi="Verdana"/>
          <w:sz w:val="18"/>
          <w:szCs w:val="18"/>
        </w:rPr>
        <w:t>)  ABDCE</w:t>
      </w:r>
      <w:proofErr w:type="gramEnd"/>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 xml:space="preserve">c)  BEDCA </w:t>
      </w:r>
      <w:r w:rsidR="002F03AF">
        <w:rPr>
          <w:rFonts w:ascii="Verdana" w:hAnsi="Verdana"/>
          <w:sz w:val="18"/>
          <w:szCs w:val="18"/>
        </w:rPr>
        <w:tab/>
      </w:r>
      <w:r w:rsidR="002F03AF">
        <w:rPr>
          <w:rFonts w:ascii="Verdana" w:hAnsi="Verdana"/>
          <w:sz w:val="18"/>
          <w:szCs w:val="18"/>
        </w:rPr>
        <w:tab/>
      </w:r>
      <w:r w:rsidR="002F03AF">
        <w:rPr>
          <w:rFonts w:ascii="Verdana" w:hAnsi="Verdana"/>
          <w:sz w:val="18"/>
          <w:szCs w:val="18"/>
        </w:rPr>
        <w:tab/>
      </w:r>
      <w:r>
        <w:rPr>
          <w:rFonts w:ascii="Verdana" w:hAnsi="Verdana"/>
          <w:sz w:val="18"/>
          <w:szCs w:val="18"/>
        </w:rPr>
        <w:t>(</w:t>
      </w:r>
      <w:r w:rsidRPr="001E1C1F">
        <w:rPr>
          <w:rFonts w:ascii="Verdana" w:hAnsi="Verdana"/>
          <w:sz w:val="18"/>
          <w:szCs w:val="18"/>
        </w:rPr>
        <w:t>d)  BDCEA</w:t>
      </w:r>
    </w:p>
    <w:p w:rsidR="001723D1" w:rsidRPr="001226E8" w:rsidRDefault="001723D1" w:rsidP="001723D1">
      <w:pPr>
        <w:spacing w:after="0"/>
        <w:rPr>
          <w:rFonts w:ascii="Verdana" w:hAnsi="Verdana"/>
          <w:b/>
          <w:sz w:val="18"/>
          <w:szCs w:val="18"/>
        </w:rPr>
      </w:pPr>
      <w:r w:rsidRPr="001226E8">
        <w:rPr>
          <w:rFonts w:ascii="Verdana" w:hAnsi="Verdana"/>
          <w:b/>
          <w:sz w:val="18"/>
          <w:szCs w:val="18"/>
        </w:rPr>
        <w:t xml:space="preserve">46.   </w:t>
      </w:r>
    </w:p>
    <w:p w:rsidR="001723D1" w:rsidRPr="001E1C1F" w:rsidRDefault="001723D1" w:rsidP="001723D1">
      <w:pPr>
        <w:spacing w:after="0"/>
        <w:rPr>
          <w:rFonts w:ascii="Verdana" w:hAnsi="Verdana"/>
          <w:sz w:val="18"/>
          <w:szCs w:val="18"/>
        </w:rPr>
      </w:pPr>
      <w:r w:rsidRPr="001E1C1F">
        <w:rPr>
          <w:rFonts w:ascii="Verdana" w:hAnsi="Verdana"/>
          <w:sz w:val="18"/>
          <w:szCs w:val="18"/>
        </w:rPr>
        <w:t>A. Which I didn’t.</w:t>
      </w:r>
    </w:p>
    <w:p w:rsidR="001723D1" w:rsidRPr="001E1C1F" w:rsidRDefault="001723D1" w:rsidP="001723D1">
      <w:pPr>
        <w:spacing w:after="0"/>
        <w:rPr>
          <w:rFonts w:ascii="Verdana" w:hAnsi="Verdana"/>
          <w:sz w:val="18"/>
          <w:szCs w:val="18"/>
        </w:rPr>
      </w:pPr>
      <w:r w:rsidRPr="001E1C1F">
        <w:rPr>
          <w:rFonts w:ascii="Verdana" w:hAnsi="Verdana"/>
          <w:sz w:val="18"/>
          <w:szCs w:val="18"/>
        </w:rPr>
        <w:t>B. They had me bandaged and delivered to the Royal United A&amp;E before I knew where I was.</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C. Evidently concussed, I was of some concern.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D. The security guys were great.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E. I couldn’t even remember the name, or even the face, of my best friend in Bath. </w:t>
      </w:r>
    </w:p>
    <w:p w:rsidR="001723D1" w:rsidRPr="001E1C1F" w:rsidRDefault="001723D1" w:rsidP="001723D1">
      <w:pPr>
        <w:spacing w:after="0"/>
        <w:rPr>
          <w:rFonts w:ascii="Verdana" w:hAnsi="Verdana"/>
          <w:sz w:val="18"/>
          <w:szCs w:val="18"/>
        </w:rPr>
      </w:pPr>
    </w:p>
    <w:p w:rsidR="001723D1" w:rsidRDefault="001723D1" w:rsidP="001723D1">
      <w:pPr>
        <w:spacing w:after="0"/>
        <w:rPr>
          <w:rFonts w:ascii="Verdana" w:hAnsi="Verdana"/>
          <w:sz w:val="18"/>
          <w:szCs w:val="18"/>
        </w:rPr>
      </w:pPr>
      <w:r>
        <w:rPr>
          <w:rFonts w:ascii="Verdana" w:hAnsi="Verdana"/>
          <w:sz w:val="18"/>
          <w:szCs w:val="18"/>
        </w:rPr>
        <w:t xml:space="preserve"> (a)  BACED</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(b</w:t>
      </w:r>
      <w:proofErr w:type="gramStart"/>
      <w:r>
        <w:rPr>
          <w:rFonts w:ascii="Verdana" w:hAnsi="Verdana"/>
          <w:sz w:val="18"/>
          <w:szCs w:val="18"/>
        </w:rPr>
        <w:t>)  DEBAC</w:t>
      </w:r>
      <w:proofErr w:type="gramEnd"/>
      <w:r>
        <w:rPr>
          <w:rFonts w:ascii="Verdana" w:hAnsi="Verdana"/>
          <w:sz w:val="18"/>
          <w:szCs w:val="18"/>
        </w:rPr>
        <w:tab/>
      </w:r>
      <w:r>
        <w:rPr>
          <w:rFonts w:ascii="Verdana" w:hAnsi="Verdana"/>
          <w:sz w:val="18"/>
          <w:szCs w:val="18"/>
        </w:rPr>
        <w:tab/>
      </w:r>
      <w:r>
        <w:rPr>
          <w:rFonts w:ascii="Verdana" w:hAnsi="Verdana"/>
          <w:sz w:val="18"/>
          <w:szCs w:val="18"/>
        </w:rPr>
        <w:tab/>
        <w:t>(</w:t>
      </w:r>
      <w:r w:rsidR="002F03AF">
        <w:rPr>
          <w:rFonts w:ascii="Verdana" w:hAnsi="Verdana"/>
          <w:sz w:val="18"/>
          <w:szCs w:val="18"/>
        </w:rPr>
        <w:t>c)  DBAEC</w:t>
      </w:r>
      <w:r w:rsidR="002F03AF">
        <w:rPr>
          <w:rFonts w:ascii="Verdana" w:hAnsi="Verdana"/>
          <w:sz w:val="18"/>
          <w:szCs w:val="18"/>
        </w:rPr>
        <w:tab/>
      </w:r>
      <w:r w:rsidR="002F03AF">
        <w:rPr>
          <w:rFonts w:ascii="Verdana" w:hAnsi="Verdana"/>
          <w:sz w:val="18"/>
          <w:szCs w:val="18"/>
        </w:rPr>
        <w:tab/>
      </w:r>
      <w:r w:rsidR="002F03AF">
        <w:rPr>
          <w:rFonts w:ascii="Verdana" w:hAnsi="Verdana"/>
          <w:sz w:val="18"/>
          <w:szCs w:val="18"/>
        </w:rPr>
        <w:tab/>
      </w:r>
      <w:r>
        <w:rPr>
          <w:rFonts w:ascii="Verdana" w:hAnsi="Verdana"/>
          <w:sz w:val="18"/>
          <w:szCs w:val="18"/>
        </w:rPr>
        <w:t>(</w:t>
      </w:r>
      <w:r w:rsidRPr="001E1C1F">
        <w:rPr>
          <w:rFonts w:ascii="Verdana" w:hAnsi="Verdana"/>
          <w:sz w:val="18"/>
          <w:szCs w:val="18"/>
        </w:rPr>
        <w:t>d)  EACDB</w:t>
      </w:r>
    </w:p>
    <w:p w:rsidR="001723D1" w:rsidRPr="001723D1" w:rsidRDefault="001723D1" w:rsidP="001723D1">
      <w:pPr>
        <w:spacing w:after="0"/>
        <w:rPr>
          <w:rFonts w:ascii="Verdana" w:hAnsi="Verdana"/>
          <w:sz w:val="18"/>
          <w:szCs w:val="18"/>
        </w:rPr>
      </w:pPr>
    </w:p>
    <w:p w:rsidR="001723D1" w:rsidRPr="006665DB" w:rsidRDefault="001723D1" w:rsidP="001723D1">
      <w:pPr>
        <w:spacing w:after="0"/>
        <w:rPr>
          <w:rFonts w:ascii="Verdana" w:hAnsi="Verdana"/>
          <w:b/>
          <w:sz w:val="18"/>
          <w:szCs w:val="18"/>
        </w:rPr>
      </w:pPr>
      <w:r w:rsidRPr="006665DB">
        <w:rPr>
          <w:rFonts w:ascii="Verdana" w:hAnsi="Verdana"/>
          <w:b/>
          <w:sz w:val="18"/>
          <w:szCs w:val="18"/>
        </w:rPr>
        <w:t xml:space="preserve">47.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 </w:t>
      </w:r>
      <w:r>
        <w:rPr>
          <w:rFonts w:ascii="Verdana" w:hAnsi="Verdana"/>
          <w:sz w:val="18"/>
          <w:szCs w:val="18"/>
        </w:rPr>
        <w:t>A.</w:t>
      </w:r>
      <w:r w:rsidRPr="001E1C1F">
        <w:rPr>
          <w:rFonts w:ascii="Verdana" w:hAnsi="Verdana"/>
          <w:sz w:val="18"/>
          <w:szCs w:val="18"/>
        </w:rPr>
        <w:t xml:space="preserve">  The concept is broadly based on the concept of island biogeography, which is an </w:t>
      </w:r>
      <w:proofErr w:type="spellStart"/>
      <w:r w:rsidRPr="001E1C1F">
        <w:rPr>
          <w:rFonts w:ascii="Verdana" w:hAnsi="Verdana"/>
          <w:sz w:val="18"/>
          <w:szCs w:val="18"/>
        </w:rPr>
        <w:t>assumptional</w:t>
      </w:r>
      <w:proofErr w:type="spellEnd"/>
      <w:r w:rsidRPr="001E1C1F">
        <w:rPr>
          <w:rFonts w:ascii="Verdana" w:hAnsi="Verdana"/>
          <w:sz w:val="18"/>
          <w:szCs w:val="18"/>
        </w:rPr>
        <w:t xml:space="preserve"> framework for understanding and explaining the dynamics and distribution of wildlife in remnants of habitat.</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 </w:t>
      </w:r>
      <w:r>
        <w:rPr>
          <w:rFonts w:ascii="Verdana" w:hAnsi="Verdana"/>
          <w:sz w:val="18"/>
          <w:szCs w:val="18"/>
        </w:rPr>
        <w:t>B.</w:t>
      </w:r>
      <w:r w:rsidRPr="001E1C1F">
        <w:rPr>
          <w:rFonts w:ascii="Verdana" w:hAnsi="Verdana"/>
          <w:sz w:val="18"/>
          <w:szCs w:val="18"/>
        </w:rPr>
        <w:t xml:space="preserve">  The concept of landscape connectivity for safe movement and migration of wildlife derives from pragmatic knowledge of years of study and management of wildlife populations.</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 </w:t>
      </w:r>
      <w:r>
        <w:rPr>
          <w:rFonts w:ascii="Verdana" w:hAnsi="Verdana"/>
          <w:sz w:val="18"/>
          <w:szCs w:val="18"/>
        </w:rPr>
        <w:t>C.</w:t>
      </w:r>
      <w:r w:rsidRPr="001E1C1F">
        <w:rPr>
          <w:rFonts w:ascii="Verdana" w:hAnsi="Verdana"/>
          <w:sz w:val="18"/>
          <w:szCs w:val="18"/>
        </w:rPr>
        <w:t xml:space="preserve">  There are actually different habitat patterns and land configurations that ensure ecological connectivity for faunal species, communities and ecological processes including predator-prey relationships, nutrient and hydrological cycles, and so on.</w:t>
      </w:r>
    </w:p>
    <w:p w:rsidR="001723D1" w:rsidRDefault="001723D1" w:rsidP="001723D1">
      <w:pPr>
        <w:spacing w:after="0"/>
        <w:rPr>
          <w:rFonts w:ascii="Verdana" w:hAnsi="Verdana"/>
          <w:sz w:val="18"/>
          <w:szCs w:val="18"/>
        </w:rPr>
      </w:pPr>
      <w:r w:rsidRPr="001E1C1F">
        <w:rPr>
          <w:rFonts w:ascii="Verdana" w:hAnsi="Verdana"/>
          <w:sz w:val="18"/>
          <w:szCs w:val="18"/>
        </w:rPr>
        <w:t xml:space="preserve"> </w:t>
      </w:r>
      <w:r>
        <w:rPr>
          <w:rFonts w:ascii="Verdana" w:hAnsi="Verdana"/>
          <w:sz w:val="18"/>
          <w:szCs w:val="18"/>
        </w:rPr>
        <w:t>D.</w:t>
      </w:r>
      <w:r w:rsidRPr="001E1C1F">
        <w:rPr>
          <w:rFonts w:ascii="Verdana" w:hAnsi="Verdana"/>
          <w:sz w:val="18"/>
          <w:szCs w:val="18"/>
        </w:rPr>
        <w:t xml:space="preserve">  Systematic studies of habitat fragmentation have recommended proper land use because fragments connected by a linkage of similar, suitable habitats are likely to have a greater conservation value than isolated fragments of similar size.</w:t>
      </w:r>
    </w:p>
    <w:p w:rsidR="00375D3D" w:rsidRDefault="00375D3D" w:rsidP="001723D1">
      <w:pPr>
        <w:spacing w:after="0"/>
        <w:rPr>
          <w:rFonts w:ascii="Verdana" w:hAnsi="Verdana"/>
          <w:sz w:val="18"/>
          <w:szCs w:val="18"/>
        </w:rPr>
      </w:pPr>
    </w:p>
    <w:p w:rsidR="00375D3D" w:rsidRPr="001E1C1F" w:rsidRDefault="00375D3D" w:rsidP="001723D1">
      <w:pPr>
        <w:spacing w:after="0"/>
        <w:rPr>
          <w:rFonts w:ascii="Verdana" w:hAnsi="Verdana"/>
          <w:sz w:val="18"/>
          <w:szCs w:val="18"/>
        </w:rPr>
      </w:pPr>
      <w:r>
        <w:rPr>
          <w:rFonts w:ascii="Verdana" w:hAnsi="Verdana"/>
          <w:sz w:val="18"/>
          <w:szCs w:val="18"/>
        </w:rPr>
        <w:t>(a) CDBA</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 (b) DBAC</w:t>
      </w:r>
      <w:r>
        <w:rPr>
          <w:rFonts w:ascii="Verdana" w:hAnsi="Verdana"/>
          <w:sz w:val="18"/>
          <w:szCs w:val="18"/>
        </w:rPr>
        <w:tab/>
      </w:r>
      <w:r>
        <w:rPr>
          <w:rFonts w:ascii="Verdana" w:hAnsi="Verdana"/>
          <w:sz w:val="18"/>
          <w:szCs w:val="18"/>
        </w:rPr>
        <w:tab/>
      </w:r>
      <w:r>
        <w:rPr>
          <w:rFonts w:ascii="Verdana" w:hAnsi="Verdana"/>
          <w:sz w:val="18"/>
          <w:szCs w:val="18"/>
        </w:rPr>
        <w:tab/>
        <w:t xml:space="preserve">(c) DABC </w:t>
      </w:r>
      <w:r>
        <w:rPr>
          <w:rFonts w:ascii="Verdana" w:hAnsi="Verdana"/>
          <w:sz w:val="18"/>
          <w:szCs w:val="18"/>
        </w:rPr>
        <w:tab/>
      </w:r>
      <w:r>
        <w:rPr>
          <w:rFonts w:ascii="Verdana" w:hAnsi="Verdana"/>
          <w:sz w:val="18"/>
          <w:szCs w:val="18"/>
        </w:rPr>
        <w:tab/>
      </w:r>
      <w:r>
        <w:rPr>
          <w:rFonts w:ascii="Verdana" w:hAnsi="Verdana"/>
          <w:sz w:val="18"/>
          <w:szCs w:val="18"/>
        </w:rPr>
        <w:tab/>
        <w:t>(d) ABCD</w:t>
      </w:r>
    </w:p>
    <w:p w:rsidR="001723D1" w:rsidRPr="001E1C1F" w:rsidRDefault="001723D1" w:rsidP="001723D1">
      <w:pPr>
        <w:spacing w:after="0"/>
        <w:rPr>
          <w:rFonts w:ascii="Verdana" w:hAnsi="Verdana"/>
          <w:sz w:val="18"/>
          <w:szCs w:val="18"/>
        </w:rPr>
      </w:pPr>
    </w:p>
    <w:p w:rsidR="001723D1" w:rsidRPr="00523B82" w:rsidRDefault="001723D1" w:rsidP="001723D1">
      <w:pPr>
        <w:spacing w:after="0"/>
        <w:rPr>
          <w:rFonts w:ascii="Verdana" w:hAnsi="Verdana"/>
          <w:b/>
          <w:sz w:val="18"/>
          <w:szCs w:val="18"/>
        </w:rPr>
      </w:pPr>
      <w:r w:rsidRPr="00523B82">
        <w:rPr>
          <w:rFonts w:ascii="Verdana" w:hAnsi="Verdana"/>
          <w:b/>
          <w:sz w:val="18"/>
          <w:szCs w:val="18"/>
        </w:rPr>
        <w:t xml:space="preserve">48.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 </w:t>
      </w:r>
      <w:r>
        <w:rPr>
          <w:rFonts w:ascii="Verdana" w:hAnsi="Verdana"/>
          <w:sz w:val="18"/>
          <w:szCs w:val="18"/>
        </w:rPr>
        <w:t>A.</w:t>
      </w:r>
      <w:r w:rsidRPr="001E1C1F">
        <w:rPr>
          <w:rFonts w:ascii="Verdana" w:hAnsi="Verdana"/>
          <w:sz w:val="18"/>
          <w:szCs w:val="18"/>
        </w:rPr>
        <w:t xml:space="preserve">  China takes India more seriously when the latte</w:t>
      </w:r>
      <w:r>
        <w:rPr>
          <w:rFonts w:ascii="Verdana" w:hAnsi="Verdana"/>
          <w:sz w:val="18"/>
          <w:szCs w:val="18"/>
        </w:rPr>
        <w:t>r is on good terms with the US.</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 </w:t>
      </w:r>
      <w:r>
        <w:rPr>
          <w:rFonts w:ascii="Verdana" w:hAnsi="Verdana"/>
          <w:sz w:val="18"/>
          <w:szCs w:val="18"/>
        </w:rPr>
        <w:t>B.</w:t>
      </w:r>
      <w:r w:rsidRPr="001E1C1F">
        <w:rPr>
          <w:rFonts w:ascii="Verdana" w:hAnsi="Verdana"/>
          <w:sz w:val="18"/>
          <w:szCs w:val="18"/>
        </w:rPr>
        <w:t xml:space="preserve">  That also happens to be the yardstick by which most Indians would measure success for their country.</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 </w:t>
      </w:r>
      <w:r>
        <w:rPr>
          <w:rFonts w:ascii="Verdana" w:hAnsi="Verdana"/>
          <w:sz w:val="18"/>
          <w:szCs w:val="18"/>
        </w:rPr>
        <w:t>C.</w:t>
      </w:r>
      <w:r w:rsidRPr="001E1C1F">
        <w:rPr>
          <w:rFonts w:ascii="Verdana" w:hAnsi="Verdana"/>
          <w:sz w:val="18"/>
          <w:szCs w:val="18"/>
        </w:rPr>
        <w:t xml:space="preserve">  As many third country China observers have noted, Beijing is most nervous about India when it seems the latter </w:t>
      </w:r>
      <w:proofErr w:type="gramStart"/>
      <w:r w:rsidRPr="001E1C1F">
        <w:rPr>
          <w:rFonts w:ascii="Verdana" w:hAnsi="Verdana"/>
          <w:sz w:val="18"/>
          <w:szCs w:val="18"/>
        </w:rPr>
        <w:t>combines</w:t>
      </w:r>
      <w:proofErr w:type="gramEnd"/>
      <w:r w:rsidRPr="001E1C1F">
        <w:rPr>
          <w:rFonts w:ascii="Verdana" w:hAnsi="Verdana"/>
          <w:sz w:val="18"/>
          <w:szCs w:val="18"/>
        </w:rPr>
        <w:t xml:space="preserve"> rapid economic growth with political freedom.</w:t>
      </w:r>
    </w:p>
    <w:p w:rsidR="001723D1" w:rsidRDefault="001723D1" w:rsidP="001723D1">
      <w:pPr>
        <w:spacing w:after="0"/>
        <w:rPr>
          <w:rFonts w:ascii="Verdana" w:hAnsi="Verdana"/>
          <w:sz w:val="18"/>
          <w:szCs w:val="18"/>
        </w:rPr>
      </w:pPr>
      <w:r w:rsidRPr="001E1C1F">
        <w:rPr>
          <w:rFonts w:ascii="Verdana" w:hAnsi="Verdana"/>
          <w:sz w:val="18"/>
          <w:szCs w:val="18"/>
        </w:rPr>
        <w:t xml:space="preserve"> </w:t>
      </w:r>
      <w:r>
        <w:rPr>
          <w:rFonts w:ascii="Verdana" w:hAnsi="Verdana"/>
          <w:sz w:val="18"/>
          <w:szCs w:val="18"/>
        </w:rPr>
        <w:t>D.</w:t>
      </w:r>
      <w:r w:rsidRPr="001E1C1F">
        <w:rPr>
          <w:rFonts w:ascii="Verdana" w:hAnsi="Verdana"/>
          <w:sz w:val="18"/>
          <w:szCs w:val="18"/>
        </w:rPr>
        <w:t xml:space="preserve">  But ultimately it is really about what India does at home.</w:t>
      </w:r>
    </w:p>
    <w:p w:rsidR="00082D06" w:rsidRDefault="00082D06" w:rsidP="001723D1">
      <w:pPr>
        <w:spacing w:after="0"/>
        <w:rPr>
          <w:rFonts w:ascii="Verdana" w:hAnsi="Verdana"/>
          <w:sz w:val="18"/>
          <w:szCs w:val="18"/>
        </w:rPr>
      </w:pPr>
    </w:p>
    <w:p w:rsidR="00082D06" w:rsidRPr="00082D06" w:rsidRDefault="00082D06" w:rsidP="00082D06">
      <w:pPr>
        <w:pStyle w:val="ListParagraph"/>
        <w:numPr>
          <w:ilvl w:val="0"/>
          <w:numId w:val="45"/>
        </w:numPr>
        <w:spacing w:after="0"/>
        <w:ind w:left="360"/>
        <w:rPr>
          <w:rFonts w:ascii="Verdana" w:hAnsi="Verdana"/>
          <w:sz w:val="18"/>
          <w:szCs w:val="18"/>
        </w:rPr>
      </w:pPr>
      <w:r>
        <w:rPr>
          <w:rFonts w:ascii="Verdana" w:hAnsi="Verdana"/>
          <w:sz w:val="18"/>
          <w:szCs w:val="18"/>
        </w:rPr>
        <w:t xml:space="preserve">ACBD </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 (b) DBAC </w:t>
      </w:r>
      <w:r>
        <w:rPr>
          <w:rFonts w:ascii="Verdana" w:hAnsi="Verdana"/>
          <w:sz w:val="18"/>
          <w:szCs w:val="18"/>
        </w:rPr>
        <w:tab/>
      </w:r>
      <w:r>
        <w:rPr>
          <w:rFonts w:ascii="Verdana" w:hAnsi="Verdana"/>
          <w:sz w:val="18"/>
          <w:szCs w:val="18"/>
        </w:rPr>
        <w:tab/>
      </w:r>
      <w:r>
        <w:rPr>
          <w:rFonts w:ascii="Verdana" w:hAnsi="Verdana"/>
          <w:sz w:val="18"/>
          <w:szCs w:val="18"/>
        </w:rPr>
        <w:tab/>
        <w:t xml:space="preserve">(c) BDAC </w:t>
      </w:r>
      <w:r>
        <w:rPr>
          <w:rFonts w:ascii="Verdana" w:hAnsi="Verdana"/>
          <w:sz w:val="18"/>
          <w:szCs w:val="18"/>
        </w:rPr>
        <w:tab/>
      </w:r>
      <w:r>
        <w:rPr>
          <w:rFonts w:ascii="Verdana" w:hAnsi="Verdana"/>
          <w:sz w:val="18"/>
          <w:szCs w:val="18"/>
        </w:rPr>
        <w:tab/>
      </w:r>
      <w:r>
        <w:rPr>
          <w:rFonts w:ascii="Verdana" w:hAnsi="Verdana"/>
          <w:sz w:val="18"/>
          <w:szCs w:val="18"/>
        </w:rPr>
        <w:tab/>
        <w:t>(d) DABC</w:t>
      </w:r>
    </w:p>
    <w:p w:rsidR="001723D1" w:rsidRPr="001E1C1F" w:rsidRDefault="001723D1" w:rsidP="001723D1">
      <w:pPr>
        <w:spacing w:after="0"/>
        <w:rPr>
          <w:rFonts w:ascii="Verdana" w:hAnsi="Verdana"/>
          <w:sz w:val="18"/>
          <w:szCs w:val="18"/>
        </w:rPr>
      </w:pPr>
    </w:p>
    <w:p w:rsidR="001723D1" w:rsidRPr="00523B82" w:rsidRDefault="001723D1" w:rsidP="001723D1">
      <w:pPr>
        <w:spacing w:after="0"/>
        <w:rPr>
          <w:rFonts w:ascii="Verdana" w:hAnsi="Verdana"/>
          <w:b/>
          <w:sz w:val="18"/>
          <w:szCs w:val="18"/>
        </w:rPr>
      </w:pPr>
      <w:r w:rsidRPr="00523B82">
        <w:rPr>
          <w:rFonts w:ascii="Verdana" w:hAnsi="Verdana"/>
          <w:b/>
          <w:sz w:val="18"/>
          <w:szCs w:val="18"/>
        </w:rPr>
        <w:t xml:space="preserve">49.   </w:t>
      </w:r>
    </w:p>
    <w:p w:rsidR="001723D1" w:rsidRPr="001E1C1F" w:rsidRDefault="001723D1" w:rsidP="001723D1">
      <w:pPr>
        <w:spacing w:after="0"/>
        <w:rPr>
          <w:rFonts w:ascii="Verdana" w:hAnsi="Verdana"/>
          <w:sz w:val="18"/>
          <w:szCs w:val="18"/>
        </w:rPr>
      </w:pPr>
      <w:r w:rsidRPr="001E1C1F">
        <w:rPr>
          <w:rFonts w:ascii="Verdana" w:hAnsi="Verdana"/>
          <w:sz w:val="18"/>
          <w:szCs w:val="18"/>
        </w:rPr>
        <w:t>A. In some political theorist’s hypothetical universe, it may be illiberal to control immigration, but in the real world, controlling immigration is a precondition for preserving a liberal society.</w:t>
      </w:r>
    </w:p>
    <w:p w:rsidR="001723D1" w:rsidRPr="001E1C1F" w:rsidRDefault="001723D1" w:rsidP="001723D1">
      <w:pPr>
        <w:spacing w:after="0"/>
        <w:rPr>
          <w:rFonts w:ascii="Verdana" w:hAnsi="Verdana"/>
          <w:sz w:val="18"/>
          <w:szCs w:val="18"/>
        </w:rPr>
      </w:pPr>
      <w:r w:rsidRPr="001E1C1F">
        <w:rPr>
          <w:rFonts w:ascii="Verdana" w:hAnsi="Verdana"/>
          <w:sz w:val="18"/>
          <w:szCs w:val="18"/>
        </w:rPr>
        <w:t>B. The beginning of wisdom would be to distinguish between the various categories of migration – asylum, family reunification, EU and non-EU, for work and for study – and especially to separate students from others.</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C. Since I am critical of British government policy, let me start by </w:t>
      </w:r>
      <w:proofErr w:type="spellStart"/>
      <w:r w:rsidRPr="001E1C1F">
        <w:rPr>
          <w:rFonts w:ascii="Verdana" w:hAnsi="Verdana"/>
          <w:sz w:val="18"/>
          <w:szCs w:val="18"/>
        </w:rPr>
        <w:t>recognising</w:t>
      </w:r>
      <w:proofErr w:type="spellEnd"/>
      <w:r w:rsidRPr="001E1C1F">
        <w:rPr>
          <w:rFonts w:ascii="Verdana" w:hAnsi="Verdana"/>
          <w:sz w:val="18"/>
          <w:szCs w:val="18"/>
        </w:rPr>
        <w:t xml:space="preserve"> the problem.</w:t>
      </w:r>
    </w:p>
    <w:p w:rsidR="001723D1" w:rsidRPr="001E1C1F" w:rsidRDefault="001723D1" w:rsidP="001723D1">
      <w:pPr>
        <w:spacing w:after="0"/>
        <w:rPr>
          <w:rFonts w:ascii="Verdana" w:hAnsi="Verdana"/>
          <w:sz w:val="18"/>
          <w:szCs w:val="18"/>
        </w:rPr>
      </w:pPr>
      <w:r w:rsidRPr="001E1C1F">
        <w:rPr>
          <w:rFonts w:ascii="Verdana" w:hAnsi="Verdana"/>
          <w:sz w:val="18"/>
          <w:szCs w:val="18"/>
        </w:rPr>
        <w:t>D. Witness the recent Swiss referendum vote to limit the number of EU citizens entering Switzerland.</w:t>
      </w:r>
    </w:p>
    <w:p w:rsidR="001723D1" w:rsidRPr="001E1C1F" w:rsidRDefault="001723D1" w:rsidP="001723D1">
      <w:pPr>
        <w:spacing w:after="0"/>
        <w:rPr>
          <w:rFonts w:ascii="Verdana" w:hAnsi="Verdana"/>
          <w:sz w:val="18"/>
          <w:szCs w:val="18"/>
        </w:rPr>
      </w:pPr>
      <w:r w:rsidRPr="001E1C1F">
        <w:rPr>
          <w:rFonts w:ascii="Verdana" w:hAnsi="Verdana"/>
          <w:sz w:val="18"/>
          <w:szCs w:val="18"/>
        </w:rPr>
        <w:t>E. Immigration is now among the top concerns of voters in Britain, as in most Western democracies.</w:t>
      </w:r>
    </w:p>
    <w:p w:rsidR="001723D1" w:rsidRPr="001E1C1F" w:rsidRDefault="001723D1" w:rsidP="001723D1">
      <w:pPr>
        <w:spacing w:after="0"/>
        <w:rPr>
          <w:rFonts w:ascii="Verdana" w:hAnsi="Verdana"/>
          <w:sz w:val="18"/>
          <w:szCs w:val="18"/>
        </w:rPr>
      </w:pPr>
    </w:p>
    <w:p w:rsidR="001723D1" w:rsidRPr="001E1C1F" w:rsidRDefault="001723D1" w:rsidP="001723D1">
      <w:pPr>
        <w:rPr>
          <w:rFonts w:ascii="Verdana" w:hAnsi="Verdana"/>
          <w:sz w:val="18"/>
          <w:szCs w:val="18"/>
        </w:rPr>
      </w:pPr>
      <w:r>
        <w:rPr>
          <w:rFonts w:ascii="Verdana" w:hAnsi="Verdana"/>
          <w:sz w:val="18"/>
          <w:szCs w:val="18"/>
        </w:rPr>
        <w:t xml:space="preserve"> (a)  BCDEA</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b</w:t>
      </w:r>
      <w:proofErr w:type="gramStart"/>
      <w:r w:rsidRPr="001E1C1F">
        <w:rPr>
          <w:rFonts w:ascii="Verdana" w:hAnsi="Verdana"/>
          <w:sz w:val="18"/>
          <w:szCs w:val="18"/>
        </w:rPr>
        <w:t>)  BCAED</w:t>
      </w:r>
      <w:proofErr w:type="gramEnd"/>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c)  CAEDB</w:t>
      </w:r>
      <w:r w:rsidR="00082D06">
        <w:rPr>
          <w:rFonts w:ascii="Verdana" w:hAnsi="Verdana"/>
          <w:sz w:val="18"/>
          <w:szCs w:val="18"/>
        </w:rPr>
        <w:tab/>
      </w:r>
      <w:r w:rsidR="00082D06">
        <w:rPr>
          <w:rFonts w:ascii="Verdana" w:hAnsi="Verdana"/>
          <w:sz w:val="18"/>
          <w:szCs w:val="18"/>
        </w:rPr>
        <w:tab/>
      </w:r>
      <w:r w:rsidR="00082D06">
        <w:rPr>
          <w:rFonts w:ascii="Verdana" w:hAnsi="Verdana"/>
          <w:sz w:val="18"/>
          <w:szCs w:val="18"/>
        </w:rPr>
        <w:tab/>
      </w:r>
      <w:r>
        <w:rPr>
          <w:rFonts w:ascii="Verdana" w:hAnsi="Verdana"/>
          <w:sz w:val="18"/>
          <w:szCs w:val="18"/>
        </w:rPr>
        <w:t>(d)  EDABC</w:t>
      </w:r>
    </w:p>
    <w:p w:rsidR="001723D1" w:rsidRPr="00523B82" w:rsidRDefault="001723D1" w:rsidP="001723D1">
      <w:pPr>
        <w:spacing w:after="0"/>
        <w:rPr>
          <w:rFonts w:ascii="Verdana" w:hAnsi="Verdana"/>
          <w:b/>
          <w:sz w:val="18"/>
          <w:szCs w:val="18"/>
        </w:rPr>
      </w:pPr>
      <w:r w:rsidRPr="00523B82">
        <w:rPr>
          <w:rFonts w:ascii="Verdana" w:hAnsi="Verdana"/>
          <w:b/>
          <w:sz w:val="18"/>
          <w:szCs w:val="18"/>
        </w:rPr>
        <w:t xml:space="preserve">50.   </w:t>
      </w:r>
    </w:p>
    <w:p w:rsidR="001723D1" w:rsidRPr="001E1C1F" w:rsidRDefault="001723D1" w:rsidP="001723D1">
      <w:pPr>
        <w:spacing w:after="0"/>
        <w:rPr>
          <w:rFonts w:ascii="Verdana" w:hAnsi="Verdana"/>
          <w:sz w:val="18"/>
          <w:szCs w:val="18"/>
        </w:rPr>
      </w:pPr>
      <w:r w:rsidRPr="001E1C1F">
        <w:rPr>
          <w:rFonts w:ascii="Verdana" w:hAnsi="Verdana"/>
          <w:sz w:val="18"/>
          <w:szCs w:val="18"/>
        </w:rPr>
        <w:t>A. Even if we dismiss all of this citing inefficiency of our fertilizer, power and transport sectors, there are other compelling reasons for not pricing gas purely on the basis of supply and demand.</w:t>
      </w:r>
    </w:p>
    <w:p w:rsidR="001723D1" w:rsidRPr="001E1C1F" w:rsidRDefault="001723D1" w:rsidP="001723D1">
      <w:pPr>
        <w:spacing w:after="0"/>
        <w:rPr>
          <w:rFonts w:ascii="Verdana" w:hAnsi="Verdana"/>
          <w:sz w:val="18"/>
          <w:szCs w:val="18"/>
        </w:rPr>
      </w:pPr>
      <w:r w:rsidRPr="001E1C1F">
        <w:rPr>
          <w:rFonts w:ascii="Verdana" w:hAnsi="Verdana"/>
          <w:sz w:val="18"/>
          <w:szCs w:val="18"/>
        </w:rPr>
        <w:t>B. That leaves domestic demand and supply.</w:t>
      </w:r>
    </w:p>
    <w:p w:rsidR="001723D1" w:rsidRPr="001E1C1F" w:rsidRDefault="001723D1" w:rsidP="001723D1">
      <w:pPr>
        <w:spacing w:after="0"/>
        <w:rPr>
          <w:rFonts w:ascii="Verdana" w:hAnsi="Verdana"/>
          <w:sz w:val="18"/>
          <w:szCs w:val="18"/>
        </w:rPr>
      </w:pPr>
      <w:r w:rsidRPr="001E1C1F">
        <w:rPr>
          <w:rFonts w:ascii="Verdana" w:hAnsi="Verdana"/>
          <w:sz w:val="18"/>
          <w:szCs w:val="18"/>
        </w:rPr>
        <w:t>C. Today, there is a serious supply shortage in the domestic market created by the very entity which now claims a higher gas price.</w:t>
      </w:r>
    </w:p>
    <w:p w:rsidR="001723D1" w:rsidRPr="001E1C1F" w:rsidRDefault="001723D1" w:rsidP="001723D1">
      <w:pPr>
        <w:spacing w:after="0"/>
        <w:rPr>
          <w:rFonts w:ascii="Verdana" w:hAnsi="Verdana"/>
          <w:sz w:val="18"/>
          <w:szCs w:val="18"/>
        </w:rPr>
      </w:pPr>
      <w:r w:rsidRPr="001E1C1F">
        <w:rPr>
          <w:rFonts w:ascii="Verdana" w:hAnsi="Verdana"/>
          <w:sz w:val="18"/>
          <w:szCs w:val="18"/>
        </w:rPr>
        <w:t>D. First of all, in the absence of a global marker price, global demand and supply would be irrelevant for pricing gas in the Indian market.</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E. Reliance Industries Limited (RIL) had claimed it would produce 80 million metric standard cubic </w:t>
      </w:r>
      <w:proofErr w:type="gramStart"/>
      <w:r w:rsidRPr="001E1C1F">
        <w:rPr>
          <w:rFonts w:ascii="Verdana" w:hAnsi="Verdana"/>
          <w:sz w:val="18"/>
          <w:szCs w:val="18"/>
        </w:rPr>
        <w:t>meter</w:t>
      </w:r>
      <w:proofErr w:type="gramEnd"/>
      <w:r w:rsidRPr="001E1C1F">
        <w:rPr>
          <w:rFonts w:ascii="Verdana" w:hAnsi="Verdana"/>
          <w:sz w:val="18"/>
          <w:szCs w:val="18"/>
        </w:rPr>
        <w:t xml:space="preserve"> per day (</w:t>
      </w:r>
      <w:proofErr w:type="spellStart"/>
      <w:r w:rsidRPr="001E1C1F">
        <w:rPr>
          <w:rFonts w:ascii="Verdana" w:hAnsi="Verdana"/>
          <w:sz w:val="18"/>
          <w:szCs w:val="18"/>
        </w:rPr>
        <w:t>mmscmd</w:t>
      </w:r>
      <w:proofErr w:type="spellEnd"/>
      <w:r w:rsidRPr="001E1C1F">
        <w:rPr>
          <w:rFonts w:ascii="Verdana" w:hAnsi="Verdana"/>
          <w:sz w:val="18"/>
          <w:szCs w:val="18"/>
        </w:rPr>
        <w:t>) of gas and even went ahead and built a cross-country pipeline from the KG D-6 well to transport this quantity.</w:t>
      </w:r>
    </w:p>
    <w:p w:rsidR="001723D1" w:rsidRPr="001E1C1F" w:rsidRDefault="001723D1" w:rsidP="001723D1">
      <w:pPr>
        <w:spacing w:after="0"/>
        <w:rPr>
          <w:rFonts w:ascii="Verdana" w:hAnsi="Verdana"/>
          <w:sz w:val="18"/>
          <w:szCs w:val="18"/>
        </w:rPr>
      </w:pPr>
    </w:p>
    <w:p w:rsidR="001723D1" w:rsidRPr="00E81D6F" w:rsidRDefault="001723D1" w:rsidP="001723D1">
      <w:pPr>
        <w:rPr>
          <w:rFonts w:ascii="Verdana" w:hAnsi="Verdana"/>
          <w:sz w:val="18"/>
          <w:szCs w:val="18"/>
        </w:rPr>
      </w:pPr>
      <w:r w:rsidRPr="001E1C1F">
        <w:rPr>
          <w:rFonts w:ascii="Verdana" w:hAnsi="Verdana"/>
          <w:sz w:val="18"/>
          <w:szCs w:val="18"/>
        </w:rPr>
        <w:t xml:space="preserve"> </w:t>
      </w:r>
      <w:r>
        <w:rPr>
          <w:rFonts w:ascii="Verdana" w:hAnsi="Verdana"/>
          <w:sz w:val="18"/>
          <w:szCs w:val="18"/>
        </w:rPr>
        <w:t>(</w:t>
      </w:r>
      <w:r w:rsidRPr="001E1C1F">
        <w:rPr>
          <w:rFonts w:ascii="Verdana" w:hAnsi="Verdana"/>
          <w:sz w:val="18"/>
          <w:szCs w:val="18"/>
        </w:rPr>
        <w:t>a)  ADBCE</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b</w:t>
      </w:r>
      <w:proofErr w:type="gramStart"/>
      <w:r w:rsidRPr="001E1C1F">
        <w:rPr>
          <w:rFonts w:ascii="Verdana" w:hAnsi="Verdana"/>
          <w:sz w:val="18"/>
          <w:szCs w:val="18"/>
        </w:rPr>
        <w:t>)  CADBE</w:t>
      </w:r>
      <w:proofErr w:type="gramEnd"/>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c)  DEBAC</w:t>
      </w:r>
      <w:r w:rsidR="00700753">
        <w:rPr>
          <w:rFonts w:ascii="Verdana" w:hAnsi="Verdana"/>
          <w:sz w:val="18"/>
          <w:szCs w:val="18"/>
        </w:rPr>
        <w:tab/>
      </w:r>
      <w:r w:rsidR="00700753">
        <w:rPr>
          <w:rFonts w:ascii="Verdana" w:hAnsi="Verdana"/>
          <w:sz w:val="18"/>
          <w:szCs w:val="18"/>
        </w:rPr>
        <w:tab/>
      </w:r>
      <w:r w:rsidR="00700753">
        <w:rPr>
          <w:rFonts w:ascii="Verdana" w:hAnsi="Verdana"/>
          <w:sz w:val="18"/>
          <w:szCs w:val="18"/>
        </w:rPr>
        <w:tab/>
      </w:r>
      <w:r>
        <w:rPr>
          <w:rFonts w:ascii="Verdana" w:hAnsi="Verdana"/>
          <w:sz w:val="18"/>
          <w:szCs w:val="18"/>
        </w:rPr>
        <w:t>(</w:t>
      </w:r>
      <w:r w:rsidRPr="001E1C1F">
        <w:rPr>
          <w:rFonts w:ascii="Verdana" w:hAnsi="Verdana"/>
          <w:sz w:val="18"/>
          <w:szCs w:val="18"/>
        </w:rPr>
        <w:t>d)  EADBC</w:t>
      </w:r>
    </w:p>
    <w:p w:rsidR="001723D1" w:rsidRDefault="001723D1" w:rsidP="001723D1">
      <w:pPr>
        <w:spacing w:after="0"/>
        <w:rPr>
          <w:rFonts w:ascii="Verdana" w:hAnsi="Verdana"/>
          <w:sz w:val="18"/>
          <w:szCs w:val="18"/>
        </w:rPr>
      </w:pPr>
      <w:r w:rsidRPr="00E81D6F">
        <w:rPr>
          <w:rFonts w:ascii="Verdana" w:hAnsi="Verdana"/>
          <w:b/>
          <w:sz w:val="18"/>
          <w:szCs w:val="18"/>
        </w:rPr>
        <w:t>51.</w:t>
      </w:r>
      <w:r w:rsidRPr="0002751E">
        <w:rPr>
          <w:rFonts w:ascii="Verdana" w:hAnsi="Verdana"/>
          <w:sz w:val="18"/>
          <w:szCs w:val="18"/>
        </w:rPr>
        <w:t xml:space="preserve">   </w:t>
      </w:r>
    </w:p>
    <w:p w:rsidR="001723D1" w:rsidRPr="0002751E" w:rsidRDefault="001723D1" w:rsidP="001723D1">
      <w:pPr>
        <w:spacing w:after="0"/>
        <w:rPr>
          <w:rFonts w:ascii="Verdana" w:hAnsi="Verdana"/>
          <w:sz w:val="18"/>
          <w:szCs w:val="18"/>
        </w:rPr>
      </w:pPr>
      <w:r w:rsidRPr="0002751E">
        <w:rPr>
          <w:rFonts w:ascii="Verdana" w:hAnsi="Verdana"/>
          <w:sz w:val="18"/>
          <w:szCs w:val="18"/>
        </w:rPr>
        <w:t>A.  Serving as an important Soviet naval base, it used t</w:t>
      </w:r>
      <w:r>
        <w:rPr>
          <w:rFonts w:ascii="Verdana" w:hAnsi="Verdana"/>
          <w:sz w:val="18"/>
          <w:szCs w:val="18"/>
        </w:rPr>
        <w:t>o be a “closed city” for years.</w:t>
      </w:r>
    </w:p>
    <w:p w:rsidR="001723D1" w:rsidRPr="0002751E" w:rsidRDefault="001723D1" w:rsidP="001723D1">
      <w:pPr>
        <w:spacing w:after="0"/>
        <w:rPr>
          <w:rFonts w:ascii="Verdana" w:hAnsi="Verdana"/>
          <w:sz w:val="18"/>
          <w:szCs w:val="18"/>
        </w:rPr>
      </w:pPr>
      <w:r w:rsidRPr="0002751E">
        <w:rPr>
          <w:rFonts w:ascii="Verdana" w:hAnsi="Verdana"/>
          <w:sz w:val="18"/>
          <w:szCs w:val="18"/>
        </w:rPr>
        <w:t>B. Citing the collaboration of Crimean Tatars with the Nazis, Joseph Stalin ordered the whole ethnic group to be deported from Crimea to several Central Asian Soviet republics.</w:t>
      </w:r>
    </w:p>
    <w:p w:rsidR="001723D1" w:rsidRPr="0002751E" w:rsidRDefault="001723D1" w:rsidP="001723D1">
      <w:pPr>
        <w:spacing w:after="0"/>
        <w:rPr>
          <w:rFonts w:ascii="Verdana" w:hAnsi="Verdana"/>
          <w:sz w:val="18"/>
          <w:szCs w:val="18"/>
        </w:rPr>
      </w:pPr>
      <w:r w:rsidRPr="0002751E">
        <w:rPr>
          <w:rFonts w:ascii="Verdana" w:hAnsi="Verdana"/>
          <w:sz w:val="18"/>
          <w:szCs w:val="18"/>
        </w:rPr>
        <w:t>C. Adding to the confusion was also the status of Soviet-era Sevastopol, which not only remained the largest Crimean city, but also retained its special strategic and military profile.</w:t>
      </w:r>
    </w:p>
    <w:p w:rsidR="001723D1" w:rsidRPr="0002751E" w:rsidRDefault="001723D1" w:rsidP="001723D1">
      <w:pPr>
        <w:spacing w:after="0"/>
        <w:rPr>
          <w:rFonts w:ascii="Verdana" w:hAnsi="Verdana"/>
          <w:sz w:val="18"/>
          <w:szCs w:val="18"/>
        </w:rPr>
      </w:pPr>
      <w:r w:rsidRPr="0002751E">
        <w:rPr>
          <w:rFonts w:ascii="Verdana" w:hAnsi="Verdana"/>
          <w:sz w:val="18"/>
          <w:szCs w:val="18"/>
        </w:rPr>
        <w:t>D.  In 1948, Sevastopol was separated from the surrounding regions and made directly subordinate to Moscow.</w:t>
      </w:r>
    </w:p>
    <w:p w:rsidR="001723D1" w:rsidRDefault="001723D1" w:rsidP="001723D1">
      <w:pPr>
        <w:spacing w:after="0"/>
        <w:rPr>
          <w:rFonts w:ascii="Verdana" w:hAnsi="Verdana"/>
          <w:sz w:val="18"/>
          <w:szCs w:val="18"/>
        </w:rPr>
      </w:pPr>
    </w:p>
    <w:p w:rsidR="001723D1" w:rsidRDefault="001723D1" w:rsidP="001723D1">
      <w:pPr>
        <w:spacing w:after="0"/>
        <w:rPr>
          <w:rFonts w:ascii="Verdana" w:hAnsi="Verdana"/>
          <w:sz w:val="18"/>
          <w:szCs w:val="18"/>
        </w:rPr>
      </w:pPr>
      <w:r>
        <w:rPr>
          <w:rFonts w:ascii="Verdana" w:hAnsi="Verdana"/>
          <w:sz w:val="18"/>
          <w:szCs w:val="18"/>
        </w:rPr>
        <w:t>(</w:t>
      </w:r>
      <w:r w:rsidRPr="0002751E">
        <w:rPr>
          <w:rFonts w:ascii="Verdana" w:hAnsi="Verdana"/>
          <w:sz w:val="18"/>
          <w:szCs w:val="18"/>
        </w:rPr>
        <w:t xml:space="preserve">a) ABCD    </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w:t>
      </w:r>
      <w:r w:rsidRPr="0002751E">
        <w:rPr>
          <w:rFonts w:ascii="Verdana" w:hAnsi="Verdana"/>
          <w:sz w:val="18"/>
          <w:szCs w:val="18"/>
        </w:rPr>
        <w:t>b)  CADB</w:t>
      </w:r>
      <w:r w:rsidR="00700753">
        <w:rPr>
          <w:rFonts w:ascii="Verdana" w:hAnsi="Verdana"/>
          <w:sz w:val="18"/>
          <w:szCs w:val="18"/>
        </w:rPr>
        <w:tab/>
      </w:r>
      <w:r w:rsidR="00700753">
        <w:rPr>
          <w:rFonts w:ascii="Verdana" w:hAnsi="Verdana"/>
          <w:sz w:val="18"/>
          <w:szCs w:val="18"/>
        </w:rPr>
        <w:tab/>
      </w:r>
      <w:r w:rsidR="00700753">
        <w:rPr>
          <w:rFonts w:ascii="Verdana" w:hAnsi="Verdana"/>
          <w:sz w:val="18"/>
          <w:szCs w:val="18"/>
        </w:rPr>
        <w:tab/>
        <w:t>(c)  BCAD</w:t>
      </w:r>
      <w:r w:rsidR="00700753">
        <w:rPr>
          <w:rFonts w:ascii="Verdana" w:hAnsi="Verdana"/>
          <w:sz w:val="18"/>
          <w:szCs w:val="18"/>
        </w:rPr>
        <w:tab/>
      </w:r>
      <w:r w:rsidR="00700753">
        <w:rPr>
          <w:rFonts w:ascii="Verdana" w:hAnsi="Verdana"/>
          <w:sz w:val="18"/>
          <w:szCs w:val="18"/>
        </w:rPr>
        <w:tab/>
      </w:r>
      <w:r w:rsidR="00700753">
        <w:rPr>
          <w:rFonts w:ascii="Verdana" w:hAnsi="Verdana"/>
          <w:sz w:val="18"/>
          <w:szCs w:val="18"/>
        </w:rPr>
        <w:tab/>
      </w:r>
      <w:r>
        <w:rPr>
          <w:rFonts w:ascii="Verdana" w:hAnsi="Verdana"/>
          <w:sz w:val="18"/>
          <w:szCs w:val="18"/>
        </w:rPr>
        <w:t>(</w:t>
      </w:r>
      <w:r w:rsidRPr="0002751E">
        <w:rPr>
          <w:rFonts w:ascii="Verdana" w:hAnsi="Verdana"/>
          <w:sz w:val="18"/>
          <w:szCs w:val="18"/>
        </w:rPr>
        <w:t>d)  ADBC</w:t>
      </w:r>
    </w:p>
    <w:p w:rsidR="001723D1" w:rsidRPr="00D2001C" w:rsidRDefault="001723D1" w:rsidP="001723D1">
      <w:pPr>
        <w:spacing w:after="0"/>
        <w:rPr>
          <w:rFonts w:ascii="Verdana" w:hAnsi="Verdana"/>
          <w:sz w:val="18"/>
          <w:szCs w:val="18"/>
        </w:rPr>
      </w:pPr>
    </w:p>
    <w:p w:rsidR="001723D1" w:rsidRPr="00D2001C" w:rsidRDefault="001723D1" w:rsidP="001723D1">
      <w:pPr>
        <w:spacing w:after="0"/>
        <w:rPr>
          <w:rFonts w:ascii="Verdana" w:hAnsi="Verdana"/>
          <w:b/>
          <w:sz w:val="18"/>
          <w:szCs w:val="18"/>
        </w:rPr>
      </w:pPr>
      <w:r w:rsidRPr="00D2001C">
        <w:rPr>
          <w:rFonts w:ascii="Verdana" w:hAnsi="Verdana"/>
          <w:b/>
          <w:sz w:val="18"/>
          <w:szCs w:val="18"/>
        </w:rPr>
        <w:t>52.</w:t>
      </w:r>
    </w:p>
    <w:p w:rsidR="001723D1" w:rsidRPr="00515308" w:rsidRDefault="001723D1" w:rsidP="001723D1">
      <w:pPr>
        <w:spacing w:after="0"/>
        <w:rPr>
          <w:rFonts w:ascii="Verdana" w:hAnsi="Verdana"/>
          <w:sz w:val="18"/>
          <w:szCs w:val="18"/>
        </w:rPr>
      </w:pPr>
      <w:r>
        <w:rPr>
          <w:rFonts w:ascii="Verdana" w:hAnsi="Verdana"/>
          <w:sz w:val="18"/>
          <w:szCs w:val="18"/>
        </w:rPr>
        <w:t xml:space="preserve"> A.</w:t>
      </w:r>
      <w:r w:rsidRPr="00515308">
        <w:rPr>
          <w:rFonts w:ascii="Verdana" w:hAnsi="Verdana"/>
          <w:sz w:val="18"/>
          <w:szCs w:val="18"/>
        </w:rPr>
        <w:t xml:space="preserve">  Hard water contains metals like calcium, magnesium, strontium, and iron, among others.</w:t>
      </w:r>
    </w:p>
    <w:p w:rsidR="001723D1" w:rsidRPr="00515308" w:rsidRDefault="001723D1" w:rsidP="001723D1">
      <w:pPr>
        <w:spacing w:after="0"/>
        <w:rPr>
          <w:rFonts w:ascii="Verdana" w:hAnsi="Verdana"/>
          <w:sz w:val="18"/>
          <w:szCs w:val="18"/>
        </w:rPr>
      </w:pPr>
      <w:r>
        <w:rPr>
          <w:rFonts w:ascii="Verdana" w:hAnsi="Verdana"/>
          <w:sz w:val="18"/>
          <w:szCs w:val="18"/>
        </w:rPr>
        <w:t xml:space="preserve"> B.</w:t>
      </w:r>
      <w:r w:rsidRPr="00515308">
        <w:rPr>
          <w:rFonts w:ascii="Verdana" w:hAnsi="Verdana"/>
          <w:sz w:val="18"/>
          <w:szCs w:val="18"/>
        </w:rPr>
        <w:t xml:space="preserve">  Researchers suggest that Roundup, or </w:t>
      </w:r>
      <w:proofErr w:type="spellStart"/>
      <w:r w:rsidRPr="00515308">
        <w:rPr>
          <w:rFonts w:ascii="Verdana" w:hAnsi="Verdana"/>
          <w:sz w:val="18"/>
          <w:szCs w:val="18"/>
        </w:rPr>
        <w:t>glyphosate</w:t>
      </w:r>
      <w:proofErr w:type="spellEnd"/>
      <w:r w:rsidRPr="00515308">
        <w:rPr>
          <w:rFonts w:ascii="Verdana" w:hAnsi="Verdana"/>
          <w:sz w:val="18"/>
          <w:szCs w:val="18"/>
        </w:rPr>
        <w:t>, becomes highly toxic to the kidney once mixed with “hard” water or with metals like arsenic and cadmium that often exist naturally in the soil or are added via fertilizer.</w:t>
      </w:r>
    </w:p>
    <w:p w:rsidR="001723D1" w:rsidRPr="00515308" w:rsidRDefault="001723D1" w:rsidP="001723D1">
      <w:pPr>
        <w:spacing w:after="0"/>
        <w:rPr>
          <w:rFonts w:ascii="Verdana" w:hAnsi="Verdana"/>
          <w:sz w:val="18"/>
          <w:szCs w:val="18"/>
        </w:rPr>
      </w:pPr>
      <w:r>
        <w:rPr>
          <w:rFonts w:ascii="Verdana" w:hAnsi="Verdana"/>
          <w:sz w:val="18"/>
          <w:szCs w:val="18"/>
        </w:rPr>
        <w:t xml:space="preserve"> C.</w:t>
      </w:r>
      <w:r w:rsidRPr="00515308">
        <w:rPr>
          <w:rFonts w:ascii="Verdana" w:hAnsi="Verdana"/>
          <w:sz w:val="18"/>
          <w:szCs w:val="18"/>
        </w:rPr>
        <w:t xml:space="preserve">  On its own, </w:t>
      </w:r>
      <w:proofErr w:type="spellStart"/>
      <w:r w:rsidRPr="00515308">
        <w:rPr>
          <w:rFonts w:ascii="Verdana" w:hAnsi="Verdana"/>
          <w:sz w:val="18"/>
          <w:szCs w:val="18"/>
        </w:rPr>
        <w:t>glyphosate</w:t>
      </w:r>
      <w:proofErr w:type="spellEnd"/>
      <w:r w:rsidRPr="00515308">
        <w:rPr>
          <w:rFonts w:ascii="Verdana" w:hAnsi="Verdana"/>
          <w:sz w:val="18"/>
          <w:szCs w:val="18"/>
        </w:rPr>
        <w:t xml:space="preserve"> is toxic, but not detrimental enough to damage kidney tissue.</w:t>
      </w:r>
    </w:p>
    <w:p w:rsidR="001723D1" w:rsidRPr="00515308" w:rsidRDefault="001723D1" w:rsidP="001723D1">
      <w:pPr>
        <w:spacing w:after="0"/>
        <w:rPr>
          <w:rFonts w:ascii="Verdana" w:hAnsi="Verdana"/>
          <w:sz w:val="18"/>
          <w:szCs w:val="18"/>
        </w:rPr>
      </w:pPr>
      <w:r>
        <w:rPr>
          <w:rFonts w:ascii="Verdana" w:hAnsi="Verdana"/>
          <w:sz w:val="18"/>
          <w:szCs w:val="18"/>
        </w:rPr>
        <w:t xml:space="preserve"> D.</w:t>
      </w:r>
      <w:r w:rsidRPr="00515308">
        <w:rPr>
          <w:rFonts w:ascii="Verdana" w:hAnsi="Verdana"/>
          <w:sz w:val="18"/>
          <w:szCs w:val="18"/>
        </w:rPr>
        <w:t xml:space="preserve">  The World Health Organization had found that </w:t>
      </w:r>
      <w:proofErr w:type="spellStart"/>
      <w:r w:rsidRPr="00515308">
        <w:rPr>
          <w:rFonts w:ascii="Verdana" w:hAnsi="Verdana"/>
          <w:sz w:val="18"/>
          <w:szCs w:val="18"/>
        </w:rPr>
        <w:t>CKDu</w:t>
      </w:r>
      <w:proofErr w:type="spellEnd"/>
      <w:r w:rsidRPr="00515308">
        <w:rPr>
          <w:rFonts w:ascii="Verdana" w:hAnsi="Verdana"/>
          <w:sz w:val="18"/>
          <w:szCs w:val="18"/>
        </w:rPr>
        <w:t xml:space="preserve"> is caused by exposure to arsenic, cadmium, and pesticides, in addition to hard water consumption, low water intake, and exposure to high temperatures.</w:t>
      </w:r>
    </w:p>
    <w:p w:rsidR="001723D1" w:rsidRDefault="001723D1" w:rsidP="001723D1">
      <w:pPr>
        <w:spacing w:after="0"/>
        <w:rPr>
          <w:rFonts w:ascii="Verdana" w:hAnsi="Verdana"/>
          <w:sz w:val="18"/>
          <w:szCs w:val="18"/>
        </w:rPr>
      </w:pPr>
    </w:p>
    <w:p w:rsidR="001723D1" w:rsidRDefault="001723D1" w:rsidP="001723D1">
      <w:pPr>
        <w:spacing w:after="0"/>
        <w:rPr>
          <w:rFonts w:ascii="Verdana" w:hAnsi="Verdana"/>
          <w:sz w:val="18"/>
          <w:szCs w:val="18"/>
        </w:rPr>
      </w:pPr>
      <w:r>
        <w:rPr>
          <w:rFonts w:ascii="Verdana" w:hAnsi="Verdana"/>
          <w:sz w:val="18"/>
          <w:szCs w:val="18"/>
        </w:rPr>
        <w:t>(</w:t>
      </w:r>
      <w:r w:rsidRPr="00515308">
        <w:rPr>
          <w:rFonts w:ascii="Verdana" w:hAnsi="Verdana"/>
          <w:sz w:val="18"/>
          <w:szCs w:val="18"/>
        </w:rPr>
        <w:t xml:space="preserve">a) </w:t>
      </w:r>
      <w:r>
        <w:rPr>
          <w:rFonts w:ascii="Verdana" w:hAnsi="Verdana"/>
          <w:sz w:val="18"/>
          <w:szCs w:val="18"/>
        </w:rPr>
        <w:t>DCB</w:t>
      </w:r>
      <w:r w:rsidR="00700753">
        <w:rPr>
          <w:rFonts w:ascii="Verdana" w:hAnsi="Verdana"/>
          <w:sz w:val="18"/>
          <w:szCs w:val="18"/>
        </w:rPr>
        <w:t>A</w:t>
      </w:r>
      <w:r w:rsidR="00700753">
        <w:rPr>
          <w:rFonts w:ascii="Verdana" w:hAnsi="Verdana"/>
          <w:sz w:val="18"/>
          <w:szCs w:val="18"/>
        </w:rPr>
        <w:tab/>
      </w:r>
      <w:r w:rsidR="00700753">
        <w:rPr>
          <w:rFonts w:ascii="Verdana" w:hAnsi="Verdana"/>
          <w:sz w:val="18"/>
          <w:szCs w:val="18"/>
        </w:rPr>
        <w:tab/>
      </w:r>
      <w:r w:rsidR="00700753">
        <w:rPr>
          <w:rFonts w:ascii="Verdana" w:hAnsi="Verdana"/>
          <w:sz w:val="18"/>
          <w:szCs w:val="18"/>
        </w:rPr>
        <w:tab/>
      </w:r>
      <w:r w:rsidR="00700753">
        <w:rPr>
          <w:rFonts w:ascii="Verdana" w:hAnsi="Verdana"/>
          <w:sz w:val="18"/>
          <w:szCs w:val="18"/>
        </w:rPr>
        <w:tab/>
        <w:t>(b</w:t>
      </w:r>
      <w:proofErr w:type="gramStart"/>
      <w:r w:rsidR="00700753">
        <w:rPr>
          <w:rFonts w:ascii="Verdana" w:hAnsi="Verdana"/>
          <w:sz w:val="18"/>
          <w:szCs w:val="18"/>
        </w:rPr>
        <w:t>)BCDA</w:t>
      </w:r>
      <w:proofErr w:type="gramEnd"/>
      <w:r w:rsidR="00700753">
        <w:rPr>
          <w:rFonts w:ascii="Verdana" w:hAnsi="Verdana"/>
          <w:sz w:val="18"/>
          <w:szCs w:val="18"/>
        </w:rPr>
        <w:tab/>
      </w:r>
      <w:r w:rsidR="00700753">
        <w:rPr>
          <w:rFonts w:ascii="Verdana" w:hAnsi="Verdana"/>
          <w:sz w:val="18"/>
          <w:szCs w:val="18"/>
        </w:rPr>
        <w:tab/>
      </w:r>
      <w:r w:rsidR="00700753">
        <w:rPr>
          <w:rFonts w:ascii="Verdana" w:hAnsi="Verdana"/>
          <w:sz w:val="18"/>
          <w:szCs w:val="18"/>
        </w:rPr>
        <w:tab/>
      </w:r>
      <w:r>
        <w:rPr>
          <w:rFonts w:ascii="Verdana" w:hAnsi="Verdana"/>
          <w:sz w:val="18"/>
          <w:szCs w:val="18"/>
        </w:rPr>
        <w:t>(c) ABCD</w:t>
      </w:r>
      <w:r>
        <w:rPr>
          <w:rFonts w:ascii="Verdana" w:hAnsi="Verdana"/>
          <w:sz w:val="18"/>
          <w:szCs w:val="18"/>
        </w:rPr>
        <w:tab/>
      </w:r>
      <w:r>
        <w:rPr>
          <w:rFonts w:ascii="Verdana" w:hAnsi="Verdana"/>
          <w:sz w:val="18"/>
          <w:szCs w:val="18"/>
        </w:rPr>
        <w:tab/>
      </w:r>
      <w:r>
        <w:rPr>
          <w:rFonts w:ascii="Verdana" w:hAnsi="Verdana"/>
          <w:sz w:val="18"/>
          <w:szCs w:val="18"/>
        </w:rPr>
        <w:tab/>
        <w:t>(d) BDCA</w:t>
      </w:r>
    </w:p>
    <w:p w:rsidR="001723D1" w:rsidRPr="001E1C1F" w:rsidRDefault="001723D1" w:rsidP="001723D1">
      <w:pPr>
        <w:spacing w:after="0"/>
        <w:rPr>
          <w:rFonts w:ascii="Verdana" w:hAnsi="Verdana"/>
          <w:sz w:val="18"/>
          <w:szCs w:val="18"/>
        </w:rPr>
      </w:pPr>
    </w:p>
    <w:p w:rsidR="001723D1" w:rsidRPr="00DE1666" w:rsidRDefault="001723D1" w:rsidP="001723D1">
      <w:pPr>
        <w:spacing w:after="0"/>
        <w:rPr>
          <w:rFonts w:ascii="Verdana" w:hAnsi="Verdana"/>
          <w:b/>
          <w:sz w:val="18"/>
          <w:szCs w:val="18"/>
        </w:rPr>
      </w:pPr>
      <w:r w:rsidRPr="00DE1666">
        <w:rPr>
          <w:rFonts w:ascii="Verdana" w:hAnsi="Verdana"/>
          <w:b/>
          <w:sz w:val="18"/>
          <w:szCs w:val="18"/>
        </w:rPr>
        <w:t xml:space="preserve">53.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A. Images of the core of NGC 4150, taken in near-ultraviolet light with the sharp-eyed Wide Field Camera 3 (WFC3), reveal streamers of dust and gas and clumps of young, blue stars that are significantly less than a billion years old.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B. Elliptical galaxies were once thought to be aging star cities whose star-making heyday was billions of years ago.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C. Evidence shows that the star birth was sparked by a merger with a dwarf galaxy. </w:t>
      </w:r>
    </w:p>
    <w:p w:rsidR="001723D1" w:rsidRPr="001E1C1F" w:rsidRDefault="001723D1" w:rsidP="001723D1">
      <w:pPr>
        <w:spacing w:after="0"/>
        <w:rPr>
          <w:rFonts w:ascii="Verdana" w:hAnsi="Verdana"/>
          <w:sz w:val="18"/>
          <w:szCs w:val="18"/>
        </w:rPr>
      </w:pPr>
      <w:r w:rsidRPr="001E1C1F">
        <w:rPr>
          <w:rFonts w:ascii="Verdana" w:hAnsi="Verdana"/>
          <w:sz w:val="18"/>
          <w:szCs w:val="18"/>
        </w:rPr>
        <w:lastRenderedPageBreak/>
        <w:t xml:space="preserve">D. But new observations with NASA's Hubble Space Telescope are helping to show that elliptical galaxies still have some youthful vigor left, thanks to encounters with smaller galaxies.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E. The new study helps bolster the emerging view that most elliptical galaxies have young stars, bringing new life to old galaxies.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 </w:t>
      </w:r>
    </w:p>
    <w:p w:rsidR="001723D1" w:rsidRPr="001E1C1F" w:rsidRDefault="001723D1" w:rsidP="001723D1">
      <w:pPr>
        <w:rPr>
          <w:rFonts w:ascii="Verdana" w:hAnsi="Verdana"/>
          <w:sz w:val="18"/>
          <w:szCs w:val="18"/>
        </w:rPr>
      </w:pPr>
      <w:r>
        <w:rPr>
          <w:rFonts w:ascii="Verdana" w:hAnsi="Verdana"/>
          <w:sz w:val="18"/>
          <w:szCs w:val="18"/>
        </w:rPr>
        <w:t>(</w:t>
      </w:r>
      <w:r w:rsidRPr="001E1C1F">
        <w:rPr>
          <w:rFonts w:ascii="Verdana" w:hAnsi="Verdana"/>
          <w:sz w:val="18"/>
          <w:szCs w:val="18"/>
        </w:rPr>
        <w:t>a)  ADECB</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b</w:t>
      </w:r>
      <w:proofErr w:type="gramStart"/>
      <w:r w:rsidRPr="001E1C1F">
        <w:rPr>
          <w:rFonts w:ascii="Verdana" w:hAnsi="Verdana"/>
          <w:sz w:val="18"/>
          <w:szCs w:val="18"/>
        </w:rPr>
        <w:t>)  BDEAC</w:t>
      </w:r>
      <w:proofErr w:type="gramEnd"/>
      <w:r w:rsidR="00700753">
        <w:rPr>
          <w:rFonts w:ascii="Verdana" w:hAnsi="Verdana"/>
          <w:sz w:val="18"/>
          <w:szCs w:val="18"/>
        </w:rPr>
        <w:tab/>
      </w:r>
      <w:r w:rsidR="00700753">
        <w:rPr>
          <w:rFonts w:ascii="Verdana" w:hAnsi="Verdana"/>
          <w:sz w:val="18"/>
          <w:szCs w:val="18"/>
        </w:rPr>
        <w:tab/>
      </w:r>
      <w:r w:rsidR="00700753">
        <w:rPr>
          <w:rFonts w:ascii="Verdana" w:hAnsi="Verdana"/>
          <w:sz w:val="18"/>
          <w:szCs w:val="18"/>
        </w:rPr>
        <w:tab/>
      </w:r>
      <w:r>
        <w:rPr>
          <w:rFonts w:ascii="Verdana" w:hAnsi="Verdana"/>
          <w:sz w:val="18"/>
          <w:szCs w:val="18"/>
        </w:rPr>
        <w:t>(</w:t>
      </w:r>
      <w:r w:rsidRPr="001E1C1F">
        <w:rPr>
          <w:rFonts w:ascii="Verdana" w:hAnsi="Verdana"/>
          <w:sz w:val="18"/>
          <w:szCs w:val="18"/>
        </w:rPr>
        <w:t xml:space="preserve">c)  BDACE </w:t>
      </w:r>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d)  ACDBE</w:t>
      </w:r>
    </w:p>
    <w:p w:rsidR="001723D1" w:rsidRPr="002944F3" w:rsidRDefault="001723D1" w:rsidP="001723D1">
      <w:pPr>
        <w:spacing w:after="0"/>
        <w:rPr>
          <w:rFonts w:ascii="Verdana" w:hAnsi="Verdana"/>
          <w:b/>
          <w:sz w:val="18"/>
          <w:szCs w:val="18"/>
        </w:rPr>
      </w:pPr>
      <w:r w:rsidRPr="002944F3">
        <w:rPr>
          <w:rFonts w:ascii="Verdana" w:hAnsi="Verdana"/>
          <w:b/>
          <w:sz w:val="18"/>
          <w:szCs w:val="18"/>
        </w:rPr>
        <w:t xml:space="preserve"> 54.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A. A smattering of do-gooders </w:t>
      </w:r>
      <w:proofErr w:type="gramStart"/>
      <w:r w:rsidRPr="001E1C1F">
        <w:rPr>
          <w:rFonts w:ascii="Verdana" w:hAnsi="Verdana"/>
          <w:sz w:val="18"/>
          <w:szCs w:val="18"/>
        </w:rPr>
        <w:t>plead</w:t>
      </w:r>
      <w:proofErr w:type="gramEnd"/>
      <w:r w:rsidRPr="001E1C1F">
        <w:rPr>
          <w:rFonts w:ascii="Verdana" w:hAnsi="Verdana"/>
          <w:sz w:val="18"/>
          <w:szCs w:val="18"/>
        </w:rPr>
        <w:t xml:space="preserve"> for reform.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B. But it is hard to figure out exactly what sets them into motion or brings them to success.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C. Vast moral revolutions do take place once in a while.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D. A high-minded prophet in some part of the world denounces an old and dreadful social custom. </w:t>
      </w:r>
    </w:p>
    <w:p w:rsidR="001723D1" w:rsidRPr="001E1C1F" w:rsidRDefault="001723D1" w:rsidP="001723D1">
      <w:pPr>
        <w:spacing w:after="0"/>
        <w:rPr>
          <w:rFonts w:ascii="Verdana" w:hAnsi="Verdana"/>
          <w:sz w:val="18"/>
          <w:szCs w:val="18"/>
        </w:rPr>
      </w:pPr>
      <w:r w:rsidRPr="001E1C1F">
        <w:rPr>
          <w:rFonts w:ascii="Verdana" w:hAnsi="Verdana"/>
          <w:sz w:val="18"/>
          <w:szCs w:val="18"/>
        </w:rPr>
        <w:t>E. The reform in question appears, at a glance, to be impractical, unpopular, and unlikely.</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 </w:t>
      </w:r>
    </w:p>
    <w:p w:rsidR="001723D1" w:rsidRPr="001E1C1F" w:rsidRDefault="001723D1" w:rsidP="001723D1">
      <w:pPr>
        <w:rPr>
          <w:rFonts w:ascii="Verdana" w:hAnsi="Verdana"/>
          <w:sz w:val="18"/>
          <w:szCs w:val="18"/>
        </w:rPr>
      </w:pPr>
      <w:r w:rsidRPr="001E1C1F">
        <w:rPr>
          <w:rFonts w:ascii="Verdana" w:hAnsi="Verdana"/>
          <w:sz w:val="18"/>
          <w:szCs w:val="18"/>
        </w:rPr>
        <w:t xml:space="preserve"> </w:t>
      </w:r>
      <w:r w:rsidR="00681E9F">
        <w:rPr>
          <w:rFonts w:ascii="Verdana" w:hAnsi="Verdana"/>
          <w:sz w:val="18"/>
          <w:szCs w:val="18"/>
        </w:rPr>
        <w:t>(</w:t>
      </w:r>
      <w:r w:rsidRPr="001E1C1F">
        <w:rPr>
          <w:rFonts w:ascii="Verdana" w:hAnsi="Verdana"/>
          <w:sz w:val="18"/>
          <w:szCs w:val="18"/>
        </w:rPr>
        <w:t>a)  CBDAE</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sidR="00681E9F">
        <w:rPr>
          <w:rFonts w:ascii="Verdana" w:hAnsi="Verdana"/>
          <w:sz w:val="18"/>
          <w:szCs w:val="18"/>
        </w:rPr>
        <w:t>(</w:t>
      </w:r>
      <w:r w:rsidRPr="001E1C1F">
        <w:rPr>
          <w:rFonts w:ascii="Verdana" w:hAnsi="Verdana"/>
          <w:sz w:val="18"/>
          <w:szCs w:val="18"/>
        </w:rPr>
        <w:t>b</w:t>
      </w:r>
      <w:proofErr w:type="gramStart"/>
      <w:r w:rsidRPr="001E1C1F">
        <w:rPr>
          <w:rFonts w:ascii="Verdana" w:hAnsi="Verdana"/>
          <w:sz w:val="18"/>
          <w:szCs w:val="18"/>
        </w:rPr>
        <w:t>)  ABDEC</w:t>
      </w:r>
      <w:proofErr w:type="gramEnd"/>
      <w:r w:rsidR="00681E9F">
        <w:rPr>
          <w:rFonts w:ascii="Verdana" w:hAnsi="Verdana"/>
          <w:sz w:val="18"/>
          <w:szCs w:val="18"/>
        </w:rPr>
        <w:tab/>
      </w:r>
      <w:r w:rsidR="00681E9F">
        <w:rPr>
          <w:rFonts w:ascii="Verdana" w:hAnsi="Verdana"/>
          <w:sz w:val="18"/>
          <w:szCs w:val="18"/>
        </w:rPr>
        <w:tab/>
      </w:r>
      <w:r w:rsidR="00681E9F">
        <w:rPr>
          <w:rFonts w:ascii="Verdana" w:hAnsi="Verdana"/>
          <w:sz w:val="18"/>
          <w:szCs w:val="18"/>
        </w:rPr>
        <w:tab/>
        <w:t>(</w:t>
      </w:r>
      <w:r w:rsidRPr="001E1C1F">
        <w:rPr>
          <w:rFonts w:ascii="Verdana" w:hAnsi="Verdana"/>
          <w:sz w:val="18"/>
          <w:szCs w:val="18"/>
        </w:rPr>
        <w:t>c)  DACBE</w:t>
      </w:r>
      <w:r>
        <w:rPr>
          <w:rFonts w:ascii="Verdana" w:hAnsi="Verdana"/>
          <w:sz w:val="18"/>
          <w:szCs w:val="18"/>
        </w:rPr>
        <w:tab/>
      </w:r>
      <w:r>
        <w:rPr>
          <w:rFonts w:ascii="Verdana" w:hAnsi="Verdana"/>
          <w:sz w:val="18"/>
          <w:szCs w:val="18"/>
        </w:rPr>
        <w:tab/>
      </w:r>
      <w:r>
        <w:rPr>
          <w:rFonts w:ascii="Verdana" w:hAnsi="Verdana"/>
          <w:sz w:val="18"/>
          <w:szCs w:val="18"/>
        </w:rPr>
        <w:tab/>
      </w:r>
      <w:r w:rsidR="00681E9F">
        <w:rPr>
          <w:rFonts w:ascii="Verdana" w:hAnsi="Verdana"/>
          <w:sz w:val="18"/>
          <w:szCs w:val="18"/>
        </w:rPr>
        <w:t>(</w:t>
      </w:r>
      <w:r w:rsidRPr="001E1C1F">
        <w:rPr>
          <w:rFonts w:ascii="Verdana" w:hAnsi="Verdana"/>
          <w:sz w:val="18"/>
          <w:szCs w:val="18"/>
        </w:rPr>
        <w:t>d)  ABCDE</w:t>
      </w:r>
    </w:p>
    <w:p w:rsidR="001723D1" w:rsidRPr="002944F3" w:rsidRDefault="001723D1" w:rsidP="001723D1">
      <w:pPr>
        <w:spacing w:after="0"/>
        <w:rPr>
          <w:rFonts w:ascii="Verdana" w:hAnsi="Verdana"/>
          <w:b/>
          <w:sz w:val="18"/>
          <w:szCs w:val="18"/>
        </w:rPr>
      </w:pPr>
      <w:r w:rsidRPr="002944F3">
        <w:rPr>
          <w:rFonts w:ascii="Verdana" w:hAnsi="Verdana"/>
          <w:b/>
          <w:sz w:val="18"/>
          <w:szCs w:val="18"/>
        </w:rPr>
        <w:t xml:space="preserve"> 55.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A. But it’s not always easy to find one with genuine value that you connect with.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B. There are literally thousands of them written on the same topic every year. </w:t>
      </w:r>
    </w:p>
    <w:p w:rsidR="001723D1" w:rsidRPr="001E1C1F" w:rsidRDefault="001723D1" w:rsidP="001723D1">
      <w:pPr>
        <w:spacing w:after="0"/>
        <w:rPr>
          <w:rFonts w:ascii="Verdana" w:hAnsi="Verdana"/>
          <w:sz w:val="18"/>
          <w:szCs w:val="18"/>
        </w:rPr>
      </w:pPr>
      <w:r w:rsidRPr="001E1C1F">
        <w:rPr>
          <w:rFonts w:ascii="Verdana" w:hAnsi="Verdana"/>
          <w:sz w:val="18"/>
          <w:szCs w:val="18"/>
        </w:rPr>
        <w:t>C. So deciphering the ‘good’ from the ‘great’ can prove to be quite a challenge.</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D. That’s because, these days, books and online articles are a dime a dozen. </w:t>
      </w:r>
    </w:p>
    <w:p w:rsidR="001723D1" w:rsidRDefault="001723D1" w:rsidP="001723D1">
      <w:pPr>
        <w:spacing w:after="0"/>
        <w:rPr>
          <w:rFonts w:ascii="Verdana" w:hAnsi="Verdana"/>
          <w:sz w:val="18"/>
          <w:szCs w:val="18"/>
        </w:rPr>
      </w:pPr>
      <w:r w:rsidRPr="001E1C1F">
        <w:rPr>
          <w:rFonts w:ascii="Verdana" w:hAnsi="Verdana"/>
          <w:sz w:val="18"/>
          <w:szCs w:val="18"/>
        </w:rPr>
        <w:t xml:space="preserve">E. It’s fairly easy to find a well-written book or an online article.  </w:t>
      </w:r>
    </w:p>
    <w:p w:rsidR="001723D1" w:rsidRDefault="001723D1" w:rsidP="001723D1">
      <w:pPr>
        <w:spacing w:after="0"/>
        <w:rPr>
          <w:rFonts w:ascii="Verdana" w:hAnsi="Verdana"/>
          <w:sz w:val="18"/>
          <w:szCs w:val="18"/>
        </w:rPr>
      </w:pPr>
    </w:p>
    <w:p w:rsidR="001723D1" w:rsidRDefault="001723D1" w:rsidP="001723D1">
      <w:pPr>
        <w:spacing w:after="0"/>
        <w:rPr>
          <w:rFonts w:ascii="Verdana" w:hAnsi="Verdana"/>
          <w:sz w:val="18"/>
          <w:szCs w:val="18"/>
        </w:rPr>
      </w:pPr>
      <w:r>
        <w:rPr>
          <w:rFonts w:ascii="Verdana" w:hAnsi="Verdana"/>
          <w:sz w:val="18"/>
          <w:szCs w:val="18"/>
        </w:rPr>
        <w:t>(</w:t>
      </w:r>
      <w:r w:rsidRPr="001E1C1F">
        <w:rPr>
          <w:rFonts w:ascii="Verdana" w:hAnsi="Verdana"/>
          <w:sz w:val="18"/>
          <w:szCs w:val="18"/>
        </w:rPr>
        <w:t>a)   EADBC</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b</w:t>
      </w:r>
      <w:proofErr w:type="gramStart"/>
      <w:r w:rsidRPr="001E1C1F">
        <w:rPr>
          <w:rFonts w:ascii="Verdana" w:hAnsi="Verdana"/>
          <w:sz w:val="18"/>
          <w:szCs w:val="18"/>
        </w:rPr>
        <w:t>)  EADCB</w:t>
      </w:r>
      <w:proofErr w:type="gramEnd"/>
      <w:r w:rsidR="00681E9F">
        <w:rPr>
          <w:rFonts w:ascii="Verdana" w:hAnsi="Verdana"/>
          <w:sz w:val="18"/>
          <w:szCs w:val="18"/>
        </w:rPr>
        <w:tab/>
      </w:r>
      <w:r w:rsidR="00681E9F">
        <w:rPr>
          <w:rFonts w:ascii="Verdana" w:hAnsi="Verdana"/>
          <w:sz w:val="18"/>
          <w:szCs w:val="18"/>
        </w:rPr>
        <w:tab/>
      </w:r>
      <w:r w:rsidR="00681E9F">
        <w:rPr>
          <w:rFonts w:ascii="Verdana" w:hAnsi="Verdana"/>
          <w:sz w:val="18"/>
          <w:szCs w:val="18"/>
        </w:rPr>
        <w:tab/>
      </w:r>
      <w:r>
        <w:rPr>
          <w:rFonts w:ascii="Verdana" w:hAnsi="Verdana"/>
          <w:sz w:val="18"/>
          <w:szCs w:val="18"/>
        </w:rPr>
        <w:t>(</w:t>
      </w:r>
      <w:r w:rsidRPr="001E1C1F">
        <w:rPr>
          <w:rFonts w:ascii="Verdana" w:hAnsi="Verdana"/>
          <w:sz w:val="18"/>
          <w:szCs w:val="18"/>
        </w:rPr>
        <w:t>c)  EDABC</w:t>
      </w:r>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d)  EBCDA</w:t>
      </w:r>
    </w:p>
    <w:p w:rsidR="001723D1" w:rsidRPr="001E1C1F" w:rsidRDefault="001723D1" w:rsidP="001723D1">
      <w:pPr>
        <w:spacing w:after="0"/>
        <w:rPr>
          <w:rFonts w:ascii="Verdana" w:hAnsi="Verdana"/>
          <w:sz w:val="18"/>
          <w:szCs w:val="18"/>
        </w:rPr>
      </w:pPr>
    </w:p>
    <w:p w:rsidR="001723D1" w:rsidRPr="002944F3" w:rsidRDefault="001723D1" w:rsidP="001723D1">
      <w:pPr>
        <w:spacing w:after="0"/>
        <w:rPr>
          <w:rFonts w:ascii="Verdana" w:hAnsi="Verdana"/>
          <w:b/>
          <w:sz w:val="18"/>
          <w:szCs w:val="18"/>
        </w:rPr>
      </w:pPr>
      <w:r w:rsidRPr="002944F3">
        <w:rPr>
          <w:rFonts w:ascii="Verdana" w:hAnsi="Verdana"/>
          <w:b/>
          <w:sz w:val="18"/>
          <w:szCs w:val="18"/>
        </w:rPr>
        <w:t xml:space="preserve"> 56.   </w:t>
      </w:r>
    </w:p>
    <w:p w:rsidR="001723D1" w:rsidRPr="001E1C1F" w:rsidRDefault="001723D1" w:rsidP="001723D1">
      <w:pPr>
        <w:spacing w:after="0"/>
        <w:rPr>
          <w:rFonts w:ascii="Verdana" w:hAnsi="Verdana"/>
          <w:sz w:val="18"/>
          <w:szCs w:val="18"/>
        </w:rPr>
      </w:pPr>
      <w:r w:rsidRPr="001E1C1F">
        <w:rPr>
          <w:rFonts w:ascii="Verdana" w:hAnsi="Verdana"/>
          <w:sz w:val="18"/>
          <w:szCs w:val="18"/>
        </w:rPr>
        <w:t>A. This felicity of forgetfulness lasted but half an hour.</w:t>
      </w:r>
    </w:p>
    <w:p w:rsidR="001723D1" w:rsidRPr="001E1C1F" w:rsidRDefault="001723D1" w:rsidP="001723D1">
      <w:pPr>
        <w:spacing w:after="0"/>
        <w:rPr>
          <w:rFonts w:ascii="Verdana" w:hAnsi="Verdana"/>
          <w:sz w:val="18"/>
          <w:szCs w:val="18"/>
        </w:rPr>
      </w:pPr>
      <w:r w:rsidRPr="001E1C1F">
        <w:rPr>
          <w:rFonts w:ascii="Verdana" w:hAnsi="Verdana"/>
          <w:sz w:val="18"/>
          <w:szCs w:val="18"/>
        </w:rPr>
        <w:t>B. Soon the lights went out and the show started a Tamil film with all the known gods in it.</w:t>
      </w:r>
    </w:p>
    <w:p w:rsidR="001723D1" w:rsidRPr="001E1C1F" w:rsidRDefault="001723D1" w:rsidP="001723D1">
      <w:pPr>
        <w:spacing w:after="0"/>
        <w:rPr>
          <w:rFonts w:ascii="Verdana" w:hAnsi="Verdana"/>
          <w:sz w:val="18"/>
          <w:szCs w:val="18"/>
        </w:rPr>
      </w:pPr>
      <w:r w:rsidRPr="001E1C1F">
        <w:rPr>
          <w:rFonts w:ascii="Verdana" w:hAnsi="Verdana"/>
          <w:sz w:val="18"/>
          <w:szCs w:val="18"/>
        </w:rPr>
        <w:t>C. He sat rapt in the vision of a heavenly world which some film director had chosen to present.</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D. Soon the heroine of the story sat on a low branch of a tree in paradise and wouldn’t move out of the place.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E. He soon lost himself in the politics and struggles of gods and goddesses. </w:t>
      </w:r>
    </w:p>
    <w:p w:rsidR="001723D1" w:rsidRDefault="001723D1" w:rsidP="001723D1">
      <w:pPr>
        <w:spacing w:after="0"/>
        <w:rPr>
          <w:rFonts w:ascii="Verdana" w:hAnsi="Verdana"/>
          <w:sz w:val="18"/>
          <w:szCs w:val="18"/>
        </w:rPr>
      </w:pPr>
    </w:p>
    <w:p w:rsidR="001723D1" w:rsidRDefault="001723D1" w:rsidP="001723D1">
      <w:pPr>
        <w:spacing w:after="0"/>
        <w:rPr>
          <w:rFonts w:ascii="Verdana" w:hAnsi="Verdana"/>
          <w:sz w:val="18"/>
          <w:szCs w:val="18"/>
        </w:rPr>
      </w:pPr>
      <w:r>
        <w:rPr>
          <w:rFonts w:ascii="Verdana" w:hAnsi="Verdana"/>
          <w:sz w:val="18"/>
          <w:szCs w:val="18"/>
        </w:rPr>
        <w:t>(</w:t>
      </w:r>
      <w:r w:rsidRPr="001E1C1F">
        <w:rPr>
          <w:rFonts w:ascii="Verdana" w:hAnsi="Verdana"/>
          <w:sz w:val="18"/>
          <w:szCs w:val="18"/>
        </w:rPr>
        <w:t>a)  DBAEC</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b</w:t>
      </w:r>
      <w:proofErr w:type="gramStart"/>
      <w:r w:rsidRPr="001E1C1F">
        <w:rPr>
          <w:rFonts w:ascii="Verdana" w:hAnsi="Verdana"/>
          <w:sz w:val="18"/>
          <w:szCs w:val="18"/>
        </w:rPr>
        <w:t>)  EACBD</w:t>
      </w:r>
      <w:proofErr w:type="gramEnd"/>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c)  BECAD</w:t>
      </w:r>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d)  CABED</w:t>
      </w:r>
    </w:p>
    <w:p w:rsidR="001723D1" w:rsidRPr="001E1C1F" w:rsidRDefault="001723D1" w:rsidP="001723D1">
      <w:pPr>
        <w:spacing w:after="0"/>
        <w:rPr>
          <w:rFonts w:ascii="Verdana" w:hAnsi="Verdana"/>
          <w:sz w:val="18"/>
          <w:szCs w:val="18"/>
        </w:rPr>
      </w:pPr>
    </w:p>
    <w:p w:rsidR="001723D1" w:rsidRPr="00274005" w:rsidRDefault="001723D1" w:rsidP="001723D1">
      <w:pPr>
        <w:spacing w:after="0"/>
        <w:rPr>
          <w:rFonts w:ascii="Verdana" w:hAnsi="Verdana"/>
          <w:b/>
          <w:sz w:val="18"/>
          <w:szCs w:val="18"/>
        </w:rPr>
      </w:pPr>
      <w:r w:rsidRPr="00274005">
        <w:rPr>
          <w:rFonts w:ascii="Verdana" w:hAnsi="Verdana"/>
          <w:b/>
          <w:sz w:val="18"/>
          <w:szCs w:val="18"/>
        </w:rPr>
        <w:t xml:space="preserve">57.   </w:t>
      </w:r>
    </w:p>
    <w:p w:rsidR="001723D1" w:rsidRPr="001E1C1F" w:rsidRDefault="001723D1" w:rsidP="001723D1">
      <w:pPr>
        <w:spacing w:after="0"/>
        <w:rPr>
          <w:rFonts w:ascii="Verdana" w:hAnsi="Verdana"/>
          <w:sz w:val="18"/>
          <w:szCs w:val="18"/>
        </w:rPr>
      </w:pPr>
      <w:r w:rsidRPr="001E1C1F">
        <w:rPr>
          <w:rFonts w:ascii="Verdana" w:hAnsi="Verdana"/>
          <w:sz w:val="18"/>
          <w:szCs w:val="18"/>
        </w:rPr>
        <w:t>A. When they move to another flower to feed, some of the pollen can rub off onto this new plant’s stigma.</w:t>
      </w:r>
    </w:p>
    <w:p w:rsidR="001723D1" w:rsidRPr="001E1C1F" w:rsidRDefault="001723D1" w:rsidP="001723D1">
      <w:pPr>
        <w:spacing w:after="0"/>
        <w:rPr>
          <w:rFonts w:ascii="Verdana" w:hAnsi="Verdana"/>
          <w:sz w:val="18"/>
          <w:szCs w:val="18"/>
        </w:rPr>
      </w:pPr>
      <w:r w:rsidRPr="001E1C1F">
        <w:rPr>
          <w:rFonts w:ascii="Verdana" w:hAnsi="Verdana"/>
          <w:sz w:val="18"/>
          <w:szCs w:val="18"/>
        </w:rPr>
        <w:t>B. They are not trying to pollinate the plant.</w:t>
      </w:r>
    </w:p>
    <w:p w:rsidR="001723D1" w:rsidRPr="001E1C1F" w:rsidRDefault="001723D1" w:rsidP="001723D1">
      <w:pPr>
        <w:spacing w:after="0"/>
        <w:rPr>
          <w:rFonts w:ascii="Verdana" w:hAnsi="Verdana"/>
          <w:sz w:val="18"/>
          <w:szCs w:val="18"/>
        </w:rPr>
      </w:pPr>
      <w:r w:rsidRPr="001E1C1F">
        <w:rPr>
          <w:rFonts w:ascii="Verdana" w:hAnsi="Verdana"/>
          <w:sz w:val="18"/>
          <w:szCs w:val="18"/>
        </w:rPr>
        <w:t>C. Usually they are at the plant to get food, the sticky pollen or sweet nectar made at the base of the petals.</w:t>
      </w:r>
    </w:p>
    <w:p w:rsidR="001723D1" w:rsidRPr="001E1C1F" w:rsidRDefault="001723D1" w:rsidP="001723D1">
      <w:pPr>
        <w:spacing w:after="0"/>
        <w:rPr>
          <w:rFonts w:ascii="Verdana" w:hAnsi="Verdana"/>
          <w:sz w:val="18"/>
          <w:szCs w:val="18"/>
        </w:rPr>
      </w:pPr>
      <w:r w:rsidRPr="001E1C1F">
        <w:rPr>
          <w:rFonts w:ascii="Verdana" w:hAnsi="Verdana"/>
          <w:sz w:val="18"/>
          <w:szCs w:val="18"/>
        </w:rPr>
        <w:t>D. When animals such as bees, butterflies, moths, flies, and hummingbirds pollinate plants, it’s accidental.</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E. When feeding, the animals accidentally rub against the stamens and get pollen stuck all over themselves. </w:t>
      </w:r>
    </w:p>
    <w:p w:rsidR="001723D1" w:rsidRPr="001E1C1F" w:rsidRDefault="001723D1" w:rsidP="001723D1">
      <w:pPr>
        <w:spacing w:after="0"/>
        <w:rPr>
          <w:rFonts w:ascii="Verdana" w:hAnsi="Verdana"/>
          <w:sz w:val="18"/>
          <w:szCs w:val="18"/>
        </w:rPr>
      </w:pPr>
    </w:p>
    <w:p w:rsidR="001723D1" w:rsidRPr="001E1C1F" w:rsidRDefault="001723D1" w:rsidP="001723D1">
      <w:pPr>
        <w:rPr>
          <w:rFonts w:ascii="Verdana" w:hAnsi="Verdana"/>
          <w:sz w:val="18"/>
          <w:szCs w:val="18"/>
        </w:rPr>
      </w:pPr>
      <w:r w:rsidRPr="001E1C1F">
        <w:rPr>
          <w:rFonts w:ascii="Verdana" w:hAnsi="Verdana"/>
          <w:sz w:val="18"/>
          <w:szCs w:val="18"/>
        </w:rPr>
        <w:t xml:space="preserve"> </w:t>
      </w:r>
      <w:r>
        <w:rPr>
          <w:rFonts w:ascii="Verdana" w:hAnsi="Verdana"/>
          <w:sz w:val="18"/>
          <w:szCs w:val="18"/>
        </w:rPr>
        <w:t>(</w:t>
      </w:r>
      <w:r w:rsidRPr="001E1C1F">
        <w:rPr>
          <w:rFonts w:ascii="Verdana" w:hAnsi="Verdana"/>
          <w:sz w:val="18"/>
          <w:szCs w:val="18"/>
        </w:rPr>
        <w:t>a)  EABDC</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b</w:t>
      </w:r>
      <w:proofErr w:type="gramStart"/>
      <w:r w:rsidRPr="001E1C1F">
        <w:rPr>
          <w:rFonts w:ascii="Verdana" w:hAnsi="Verdana"/>
          <w:sz w:val="18"/>
          <w:szCs w:val="18"/>
        </w:rPr>
        <w:t>)  DBCEA</w:t>
      </w:r>
      <w:proofErr w:type="gramEnd"/>
      <w:r>
        <w:rPr>
          <w:rFonts w:ascii="Verdana" w:hAnsi="Verdana"/>
          <w:sz w:val="18"/>
          <w:szCs w:val="18"/>
        </w:rPr>
        <w:t xml:space="preserve"> </w:t>
      </w:r>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c)  DCABE</w:t>
      </w:r>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d)  EADBC</w:t>
      </w:r>
    </w:p>
    <w:p w:rsidR="001723D1" w:rsidRPr="00274005" w:rsidRDefault="001723D1" w:rsidP="001723D1">
      <w:pPr>
        <w:spacing w:after="0"/>
        <w:rPr>
          <w:rFonts w:ascii="Verdana" w:hAnsi="Verdana"/>
          <w:b/>
          <w:sz w:val="18"/>
          <w:szCs w:val="18"/>
        </w:rPr>
      </w:pPr>
      <w:r w:rsidRPr="00274005">
        <w:rPr>
          <w:rFonts w:ascii="Verdana" w:hAnsi="Verdana"/>
          <w:b/>
          <w:sz w:val="18"/>
          <w:szCs w:val="18"/>
        </w:rPr>
        <w:t xml:space="preserve">58.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A. After the vote, </w:t>
      </w:r>
      <w:proofErr w:type="spellStart"/>
      <w:r w:rsidRPr="001E1C1F">
        <w:rPr>
          <w:rFonts w:ascii="Verdana" w:hAnsi="Verdana"/>
          <w:sz w:val="18"/>
          <w:szCs w:val="18"/>
        </w:rPr>
        <w:t>Papademos</w:t>
      </w:r>
      <w:proofErr w:type="spellEnd"/>
      <w:r w:rsidRPr="001E1C1F">
        <w:rPr>
          <w:rFonts w:ascii="Verdana" w:hAnsi="Verdana"/>
          <w:sz w:val="18"/>
          <w:szCs w:val="18"/>
        </w:rPr>
        <w:t xml:space="preserve"> will meet with Charles </w:t>
      </w:r>
      <w:proofErr w:type="spellStart"/>
      <w:r w:rsidRPr="001E1C1F">
        <w:rPr>
          <w:rFonts w:ascii="Verdana" w:hAnsi="Verdana"/>
          <w:sz w:val="18"/>
          <w:szCs w:val="18"/>
        </w:rPr>
        <w:t>Dallara</w:t>
      </w:r>
      <w:proofErr w:type="spellEnd"/>
      <w:r w:rsidRPr="001E1C1F">
        <w:rPr>
          <w:rFonts w:ascii="Verdana" w:hAnsi="Verdana"/>
          <w:sz w:val="18"/>
          <w:szCs w:val="18"/>
        </w:rPr>
        <w:t xml:space="preserve"> of the International Institute of Finance, a global bank lobbying group.</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B. Greece was negotiating with international bankers Wednesday over the details of a euro100 billion ($135 billion) write-down of its debt, as the country’s new prime minister geared up to win a confidence vote on his coalition government.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C. </w:t>
      </w:r>
      <w:proofErr w:type="spellStart"/>
      <w:r w:rsidRPr="001E1C1F">
        <w:rPr>
          <w:rFonts w:ascii="Verdana" w:hAnsi="Verdana"/>
          <w:sz w:val="18"/>
          <w:szCs w:val="18"/>
        </w:rPr>
        <w:t>Dallara</w:t>
      </w:r>
      <w:proofErr w:type="spellEnd"/>
      <w:r w:rsidRPr="001E1C1F">
        <w:rPr>
          <w:rFonts w:ascii="Verdana" w:hAnsi="Verdana"/>
          <w:sz w:val="18"/>
          <w:szCs w:val="18"/>
        </w:rPr>
        <w:t xml:space="preserve"> will also hold talks with Finance Minister </w:t>
      </w:r>
      <w:proofErr w:type="spellStart"/>
      <w:r w:rsidRPr="001E1C1F">
        <w:rPr>
          <w:rFonts w:ascii="Verdana" w:hAnsi="Verdana"/>
          <w:sz w:val="18"/>
          <w:szCs w:val="18"/>
        </w:rPr>
        <w:t>Evangelos</w:t>
      </w:r>
      <w:proofErr w:type="spellEnd"/>
      <w:r w:rsidRPr="001E1C1F">
        <w:rPr>
          <w:rFonts w:ascii="Verdana" w:hAnsi="Verdana"/>
          <w:sz w:val="18"/>
          <w:szCs w:val="18"/>
        </w:rPr>
        <w:t xml:space="preserve"> Venizelos, and Greek officials will negotiate over the phone with bankers in Paris and Frankfurt on the debt relief deal struck last month in </w:t>
      </w:r>
      <w:proofErr w:type="spellStart"/>
      <w:r w:rsidRPr="001E1C1F">
        <w:rPr>
          <w:rFonts w:ascii="Verdana" w:hAnsi="Verdana"/>
          <w:sz w:val="18"/>
          <w:szCs w:val="18"/>
        </w:rPr>
        <w:t>Brussel</w:t>
      </w:r>
      <w:proofErr w:type="spellEnd"/>
      <w:r w:rsidRPr="001E1C1F">
        <w:rPr>
          <w:rFonts w:ascii="Verdana" w:hAnsi="Verdana"/>
          <w:sz w:val="18"/>
          <w:szCs w:val="18"/>
        </w:rPr>
        <w:t>.</w:t>
      </w:r>
    </w:p>
    <w:p w:rsidR="001723D1" w:rsidRPr="001E1C1F" w:rsidRDefault="001723D1" w:rsidP="001723D1">
      <w:pPr>
        <w:spacing w:after="0"/>
        <w:rPr>
          <w:rFonts w:ascii="Verdana" w:hAnsi="Verdana"/>
          <w:sz w:val="18"/>
          <w:szCs w:val="18"/>
        </w:rPr>
      </w:pPr>
      <w:r w:rsidRPr="001E1C1F">
        <w:rPr>
          <w:rFonts w:ascii="Verdana" w:hAnsi="Verdana"/>
          <w:sz w:val="18"/>
          <w:szCs w:val="18"/>
        </w:rPr>
        <w:t>D. His government is backed by Greece’s two main parties — the majority Socialists and the conservatives — and a small right-wing party, and is tasked with keeping the nation out of bankruptcy.</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E. Interim Prime Minister Lucas </w:t>
      </w:r>
      <w:proofErr w:type="spellStart"/>
      <w:r w:rsidRPr="001E1C1F">
        <w:rPr>
          <w:rFonts w:ascii="Verdana" w:hAnsi="Verdana"/>
          <w:sz w:val="18"/>
          <w:szCs w:val="18"/>
        </w:rPr>
        <w:t>Papademos</w:t>
      </w:r>
      <w:proofErr w:type="spellEnd"/>
      <w:r w:rsidRPr="001E1C1F">
        <w:rPr>
          <w:rFonts w:ascii="Verdana" w:hAnsi="Verdana"/>
          <w:sz w:val="18"/>
          <w:szCs w:val="18"/>
        </w:rPr>
        <w:t>, a former central banker appointed after laborious power-sharing negotiations last week, is expected to easily win the vote in parliament.</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 </w:t>
      </w:r>
    </w:p>
    <w:p w:rsidR="001723D1" w:rsidRPr="001E1C1F" w:rsidRDefault="001723D1" w:rsidP="001723D1">
      <w:pPr>
        <w:rPr>
          <w:rFonts w:ascii="Verdana" w:hAnsi="Verdana"/>
          <w:sz w:val="18"/>
          <w:szCs w:val="18"/>
        </w:rPr>
      </w:pPr>
      <w:r>
        <w:rPr>
          <w:rFonts w:ascii="Verdana" w:hAnsi="Verdana"/>
          <w:sz w:val="18"/>
          <w:szCs w:val="18"/>
        </w:rPr>
        <w:t>(</w:t>
      </w:r>
      <w:r w:rsidRPr="001E1C1F">
        <w:rPr>
          <w:rFonts w:ascii="Verdana" w:hAnsi="Verdana"/>
          <w:sz w:val="18"/>
          <w:szCs w:val="18"/>
        </w:rPr>
        <w:t>a)  EDCBA</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b</w:t>
      </w:r>
      <w:proofErr w:type="gramStart"/>
      <w:r w:rsidRPr="001E1C1F">
        <w:rPr>
          <w:rFonts w:ascii="Verdana" w:hAnsi="Verdana"/>
          <w:sz w:val="18"/>
          <w:szCs w:val="18"/>
        </w:rPr>
        <w:t>)  BEDAC</w:t>
      </w:r>
      <w:proofErr w:type="gramEnd"/>
      <w:r w:rsidRPr="001E1C1F">
        <w:rPr>
          <w:rFonts w:ascii="Verdana" w:hAnsi="Verdana"/>
          <w:sz w:val="18"/>
          <w:szCs w:val="18"/>
        </w:rPr>
        <w:t xml:space="preserve"> </w:t>
      </w:r>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 xml:space="preserve">c)  BDEAC </w:t>
      </w:r>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d)  BEDCA</w:t>
      </w:r>
    </w:p>
    <w:p w:rsidR="001723D1" w:rsidRPr="00E104BC" w:rsidRDefault="001723D1" w:rsidP="001723D1">
      <w:pPr>
        <w:spacing w:after="0"/>
        <w:rPr>
          <w:rFonts w:ascii="Verdana" w:hAnsi="Verdana"/>
          <w:b/>
          <w:sz w:val="18"/>
          <w:szCs w:val="18"/>
        </w:rPr>
      </w:pPr>
      <w:r w:rsidRPr="00E104BC">
        <w:rPr>
          <w:rFonts w:ascii="Verdana" w:hAnsi="Verdana"/>
          <w:b/>
          <w:sz w:val="18"/>
          <w:szCs w:val="18"/>
        </w:rPr>
        <w:t xml:space="preserve">59.   </w:t>
      </w:r>
    </w:p>
    <w:p w:rsidR="001723D1" w:rsidRPr="001E1C1F" w:rsidRDefault="001723D1" w:rsidP="001723D1">
      <w:pPr>
        <w:spacing w:after="0"/>
        <w:rPr>
          <w:rFonts w:ascii="Verdana" w:hAnsi="Verdana"/>
          <w:sz w:val="18"/>
          <w:szCs w:val="18"/>
        </w:rPr>
      </w:pPr>
      <w:r w:rsidRPr="001E1C1F">
        <w:rPr>
          <w:rFonts w:ascii="Verdana" w:hAnsi="Verdana"/>
          <w:sz w:val="18"/>
          <w:szCs w:val="18"/>
        </w:rPr>
        <w:t>A. "Excessive homogeneity within a financial system-all the banks doing the same thing-can minimize risk for each individual bank, but maximize the probability of the entire system collapsing," Bank of England's Andrew Haldane and Oxford University's Zoology Department's Robert May wrote in their new paper.</w:t>
      </w:r>
    </w:p>
    <w:p w:rsidR="001723D1" w:rsidRPr="001E1C1F" w:rsidRDefault="001723D1" w:rsidP="001723D1">
      <w:pPr>
        <w:spacing w:after="0"/>
        <w:rPr>
          <w:rFonts w:ascii="Verdana" w:hAnsi="Verdana"/>
          <w:sz w:val="18"/>
          <w:szCs w:val="18"/>
        </w:rPr>
      </w:pPr>
      <w:r w:rsidRPr="001E1C1F">
        <w:rPr>
          <w:rFonts w:ascii="Verdana" w:hAnsi="Verdana"/>
          <w:sz w:val="18"/>
          <w:szCs w:val="18"/>
        </w:rPr>
        <w:lastRenderedPageBreak/>
        <w:t>B. Not everyone is convinced the paper will have any relevance to policy-making decisions.</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C. Bananas, cacao and bee-pollinated crops are all threatened with collapse in part because of their monoculture management.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D. When a biological or social system is full of uniform individuals- </w:t>
      </w:r>
      <w:proofErr w:type="gramStart"/>
      <w:r w:rsidRPr="001E1C1F">
        <w:rPr>
          <w:rFonts w:ascii="Verdana" w:hAnsi="Verdana"/>
          <w:sz w:val="18"/>
          <w:szCs w:val="18"/>
        </w:rPr>
        <w:t>be</w:t>
      </w:r>
      <w:proofErr w:type="gramEnd"/>
      <w:r w:rsidRPr="001E1C1F">
        <w:rPr>
          <w:rFonts w:ascii="Verdana" w:hAnsi="Verdana"/>
          <w:sz w:val="18"/>
          <w:szCs w:val="18"/>
        </w:rPr>
        <w:t xml:space="preserve"> they bean plants or banks- one shared weakness can spell disaster for the whole lot.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E. Even when a new beneficial trait or tool enters the picture, if all organisms adopt it, as many financial institutions did with credit default swaps and other risky trades that led to the financial meltdown of 2007-08, a tenuous balance can be quickly upset, argued an economist and an ecologist in a new essay.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 </w:t>
      </w:r>
    </w:p>
    <w:p w:rsidR="001723D1" w:rsidRPr="001E1C1F" w:rsidRDefault="001723D1" w:rsidP="001723D1">
      <w:pPr>
        <w:rPr>
          <w:rFonts w:ascii="Verdana" w:hAnsi="Verdana"/>
          <w:sz w:val="18"/>
          <w:szCs w:val="18"/>
        </w:rPr>
      </w:pPr>
      <w:r>
        <w:rPr>
          <w:rFonts w:ascii="Verdana" w:hAnsi="Verdana"/>
          <w:sz w:val="18"/>
          <w:szCs w:val="18"/>
        </w:rPr>
        <w:t xml:space="preserve"> (</w:t>
      </w:r>
      <w:r w:rsidRPr="001E1C1F">
        <w:rPr>
          <w:rFonts w:ascii="Verdana" w:hAnsi="Verdana"/>
          <w:sz w:val="18"/>
          <w:szCs w:val="18"/>
        </w:rPr>
        <w:t>a)  DACEB</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b</w:t>
      </w:r>
      <w:proofErr w:type="gramStart"/>
      <w:r w:rsidRPr="001E1C1F">
        <w:rPr>
          <w:rFonts w:ascii="Verdana" w:hAnsi="Verdana"/>
          <w:sz w:val="18"/>
          <w:szCs w:val="18"/>
        </w:rPr>
        <w:t>)  CDEAB</w:t>
      </w:r>
      <w:proofErr w:type="gramEnd"/>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c)  CDBAE</w:t>
      </w:r>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d)  CDABE</w:t>
      </w:r>
    </w:p>
    <w:p w:rsidR="001723D1" w:rsidRPr="00E104BC" w:rsidRDefault="001723D1" w:rsidP="001723D1">
      <w:pPr>
        <w:spacing w:after="0"/>
        <w:rPr>
          <w:rFonts w:ascii="Verdana" w:hAnsi="Verdana"/>
          <w:b/>
          <w:sz w:val="18"/>
          <w:szCs w:val="18"/>
        </w:rPr>
      </w:pPr>
      <w:r w:rsidRPr="00E104BC">
        <w:rPr>
          <w:rFonts w:ascii="Verdana" w:hAnsi="Verdana"/>
          <w:b/>
          <w:sz w:val="18"/>
          <w:szCs w:val="18"/>
        </w:rPr>
        <w:t xml:space="preserve">60.   </w:t>
      </w:r>
    </w:p>
    <w:p w:rsidR="001723D1" w:rsidRPr="001E1C1F" w:rsidRDefault="001723D1" w:rsidP="001723D1">
      <w:pPr>
        <w:spacing w:after="0"/>
        <w:rPr>
          <w:rFonts w:ascii="Verdana" w:hAnsi="Verdana"/>
          <w:sz w:val="18"/>
          <w:szCs w:val="18"/>
        </w:rPr>
      </w:pPr>
      <w:r w:rsidRPr="001E1C1F">
        <w:rPr>
          <w:rFonts w:ascii="Verdana" w:hAnsi="Verdana"/>
          <w:sz w:val="18"/>
          <w:szCs w:val="18"/>
        </w:rPr>
        <w:t>A. This book seeks to fill this gap in the literature, and tries to get to the heart of the WTO as an international organization and the politics that underlie its origins, functioning, and evolution.</w:t>
      </w:r>
    </w:p>
    <w:p w:rsidR="001723D1" w:rsidRPr="001E1C1F" w:rsidRDefault="001723D1" w:rsidP="001723D1">
      <w:pPr>
        <w:spacing w:after="0"/>
        <w:rPr>
          <w:rFonts w:ascii="Verdana" w:hAnsi="Verdana"/>
          <w:sz w:val="18"/>
          <w:szCs w:val="18"/>
        </w:rPr>
      </w:pPr>
      <w:r w:rsidRPr="001E1C1F">
        <w:rPr>
          <w:rFonts w:ascii="Verdana" w:hAnsi="Verdana"/>
          <w:sz w:val="18"/>
          <w:szCs w:val="18"/>
        </w:rPr>
        <w:t>B. There is no dearth of books and research papers that offer detailed economic and legal explanations and interpretations of the agreements of the WTO.</w:t>
      </w:r>
    </w:p>
    <w:p w:rsidR="001723D1" w:rsidRPr="001E1C1F" w:rsidRDefault="001723D1" w:rsidP="001723D1">
      <w:pPr>
        <w:spacing w:after="0"/>
        <w:rPr>
          <w:rFonts w:ascii="Verdana" w:hAnsi="Verdana"/>
          <w:sz w:val="18"/>
          <w:szCs w:val="18"/>
        </w:rPr>
      </w:pPr>
      <w:r w:rsidRPr="001E1C1F">
        <w:rPr>
          <w:rFonts w:ascii="Verdana" w:hAnsi="Verdana"/>
          <w:sz w:val="18"/>
          <w:szCs w:val="18"/>
        </w:rPr>
        <w:t>C. But analyses that focus on the politics of the WTO are rare to find.</w:t>
      </w:r>
    </w:p>
    <w:p w:rsidR="001723D1" w:rsidRPr="001E1C1F" w:rsidRDefault="001723D1" w:rsidP="001723D1">
      <w:pPr>
        <w:spacing w:after="0"/>
        <w:rPr>
          <w:rFonts w:ascii="Verdana" w:hAnsi="Verdana"/>
          <w:sz w:val="18"/>
          <w:szCs w:val="18"/>
        </w:rPr>
      </w:pPr>
      <w:r w:rsidRPr="001E1C1F">
        <w:rPr>
          <w:rFonts w:ascii="Verdana" w:hAnsi="Verdana"/>
          <w:sz w:val="18"/>
          <w:szCs w:val="18"/>
        </w:rPr>
        <w:t>D. There are also many papers written by civil society activists – some less judiciously researched than others – for the purposes of policy advocacy.</w:t>
      </w:r>
    </w:p>
    <w:p w:rsidR="001723D1" w:rsidRPr="001E1C1F" w:rsidRDefault="001723D1" w:rsidP="001723D1">
      <w:pPr>
        <w:spacing w:after="0"/>
        <w:rPr>
          <w:rFonts w:ascii="Verdana" w:hAnsi="Verdana"/>
          <w:sz w:val="18"/>
          <w:szCs w:val="18"/>
        </w:rPr>
      </w:pPr>
      <w:r w:rsidRPr="001E1C1F">
        <w:rPr>
          <w:rFonts w:ascii="Verdana" w:hAnsi="Verdana"/>
          <w:sz w:val="18"/>
          <w:szCs w:val="18"/>
        </w:rPr>
        <w:t>E. Two features of this book are worth highlighting.</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 </w:t>
      </w:r>
    </w:p>
    <w:p w:rsidR="001723D1" w:rsidRPr="001E1C1F" w:rsidRDefault="001723D1" w:rsidP="001723D1">
      <w:pPr>
        <w:rPr>
          <w:rFonts w:ascii="Verdana" w:hAnsi="Verdana"/>
          <w:sz w:val="18"/>
          <w:szCs w:val="18"/>
        </w:rPr>
      </w:pPr>
      <w:r w:rsidRPr="001E1C1F">
        <w:rPr>
          <w:rFonts w:ascii="Verdana" w:hAnsi="Verdana"/>
          <w:sz w:val="18"/>
          <w:szCs w:val="18"/>
        </w:rPr>
        <w:t xml:space="preserve"> </w:t>
      </w:r>
      <w:r>
        <w:rPr>
          <w:rFonts w:ascii="Verdana" w:hAnsi="Verdana"/>
          <w:sz w:val="18"/>
          <w:szCs w:val="18"/>
        </w:rPr>
        <w:t>(</w:t>
      </w:r>
      <w:r w:rsidRPr="001E1C1F">
        <w:rPr>
          <w:rFonts w:ascii="Verdana" w:hAnsi="Verdana"/>
          <w:sz w:val="18"/>
          <w:szCs w:val="18"/>
        </w:rPr>
        <w:t>a)  ABCDE</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b</w:t>
      </w:r>
      <w:proofErr w:type="gramStart"/>
      <w:r w:rsidRPr="001E1C1F">
        <w:rPr>
          <w:rFonts w:ascii="Verdana" w:hAnsi="Verdana"/>
          <w:sz w:val="18"/>
          <w:szCs w:val="18"/>
        </w:rPr>
        <w:t>)  BAEDC</w:t>
      </w:r>
      <w:proofErr w:type="gramEnd"/>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c)  BDCAE</w:t>
      </w:r>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d)  AEDBC</w:t>
      </w:r>
    </w:p>
    <w:p w:rsidR="001723D1" w:rsidRPr="00E104BC" w:rsidRDefault="001723D1" w:rsidP="001723D1">
      <w:pPr>
        <w:spacing w:after="0"/>
        <w:rPr>
          <w:rFonts w:ascii="Verdana" w:hAnsi="Verdana"/>
          <w:b/>
          <w:sz w:val="18"/>
          <w:szCs w:val="18"/>
        </w:rPr>
      </w:pPr>
      <w:r w:rsidRPr="00E104BC">
        <w:rPr>
          <w:rFonts w:ascii="Verdana" w:hAnsi="Verdana"/>
          <w:b/>
          <w:sz w:val="18"/>
          <w:szCs w:val="18"/>
        </w:rPr>
        <w:t>61.</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 </w:t>
      </w:r>
      <w:r w:rsidR="00682C34">
        <w:rPr>
          <w:rFonts w:ascii="Verdana" w:hAnsi="Verdana"/>
          <w:sz w:val="18"/>
          <w:szCs w:val="18"/>
        </w:rPr>
        <w:t xml:space="preserve">A. </w:t>
      </w:r>
      <w:r w:rsidRPr="001E1C1F">
        <w:rPr>
          <w:rFonts w:ascii="Verdana" w:hAnsi="Verdana"/>
          <w:sz w:val="18"/>
          <w:szCs w:val="18"/>
        </w:rPr>
        <w:t>Madame Bovary’s actions appear motivated by a mere infatuation with morality.</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 </w:t>
      </w:r>
      <w:r w:rsidR="00682C34">
        <w:rPr>
          <w:rFonts w:ascii="Verdana" w:hAnsi="Verdana"/>
          <w:sz w:val="18"/>
          <w:szCs w:val="18"/>
        </w:rPr>
        <w:t>B.</w:t>
      </w:r>
      <w:r w:rsidRPr="001E1C1F">
        <w:rPr>
          <w:rFonts w:ascii="Verdana" w:hAnsi="Verdana"/>
          <w:sz w:val="18"/>
          <w:szCs w:val="18"/>
        </w:rPr>
        <w:t xml:space="preserve">  Flaubert’s Madame Bovary negotiates between the world as it is and the world as Emma would wish it to be.</w:t>
      </w:r>
      <w:r w:rsidRPr="001E1C1F">
        <w:rPr>
          <w:rFonts w:ascii="Verdana" w:hAnsi="Verdana"/>
          <w:sz w:val="18"/>
          <w:szCs w:val="18"/>
        </w:rPr>
        <w:tab/>
      </w:r>
    </w:p>
    <w:p w:rsidR="001723D1" w:rsidRPr="001E1C1F" w:rsidRDefault="00682C34" w:rsidP="001723D1">
      <w:pPr>
        <w:spacing w:after="0"/>
        <w:rPr>
          <w:rFonts w:ascii="Verdana" w:hAnsi="Verdana"/>
          <w:sz w:val="18"/>
          <w:szCs w:val="18"/>
        </w:rPr>
      </w:pPr>
      <w:r>
        <w:rPr>
          <w:rFonts w:ascii="Verdana" w:hAnsi="Verdana"/>
          <w:sz w:val="18"/>
          <w:szCs w:val="18"/>
        </w:rPr>
        <w:t xml:space="preserve"> C.</w:t>
      </w:r>
      <w:r w:rsidR="001723D1" w:rsidRPr="001E1C1F">
        <w:rPr>
          <w:rFonts w:ascii="Verdana" w:hAnsi="Verdana"/>
          <w:sz w:val="18"/>
          <w:szCs w:val="18"/>
        </w:rPr>
        <w:t xml:space="preserve">  Perhaps her actions are ‘indulgent’ in that, even though she desires to be moral, and performs her good works because they are moral, she has an ulterior motive of sorts.</w:t>
      </w:r>
      <w:r w:rsidR="001723D1" w:rsidRPr="001E1C1F">
        <w:rPr>
          <w:rFonts w:ascii="Verdana" w:hAnsi="Verdana"/>
          <w:sz w:val="18"/>
          <w:szCs w:val="18"/>
        </w:rPr>
        <w:tab/>
      </w:r>
    </w:p>
    <w:p w:rsidR="001723D1" w:rsidRDefault="001723D1" w:rsidP="001723D1">
      <w:pPr>
        <w:spacing w:after="0"/>
        <w:rPr>
          <w:rFonts w:ascii="Verdana" w:hAnsi="Verdana"/>
          <w:sz w:val="18"/>
          <w:szCs w:val="18"/>
        </w:rPr>
      </w:pPr>
      <w:r w:rsidRPr="001E1C1F">
        <w:rPr>
          <w:rFonts w:ascii="Verdana" w:hAnsi="Verdana"/>
          <w:sz w:val="18"/>
          <w:szCs w:val="18"/>
        </w:rPr>
        <w:t xml:space="preserve"> </w:t>
      </w:r>
      <w:r w:rsidR="00682C34">
        <w:rPr>
          <w:rFonts w:ascii="Verdana" w:hAnsi="Verdana"/>
          <w:sz w:val="18"/>
          <w:szCs w:val="18"/>
        </w:rPr>
        <w:t>D.</w:t>
      </w:r>
      <w:r w:rsidRPr="001E1C1F">
        <w:rPr>
          <w:rFonts w:ascii="Verdana" w:hAnsi="Verdana"/>
          <w:sz w:val="18"/>
          <w:szCs w:val="18"/>
        </w:rPr>
        <w:t xml:space="preserve">  Like the romantic who is in love not with her lover but with love, Madame Bovary seems to be in love not so much with morality as with the romance of morality.</w:t>
      </w:r>
      <w:r w:rsidRPr="001E1C1F">
        <w:rPr>
          <w:rFonts w:ascii="Verdana" w:hAnsi="Verdana"/>
          <w:sz w:val="18"/>
          <w:szCs w:val="18"/>
        </w:rPr>
        <w:tab/>
      </w:r>
    </w:p>
    <w:p w:rsidR="00682C34" w:rsidRDefault="00682C34" w:rsidP="001723D1">
      <w:pPr>
        <w:spacing w:after="0"/>
        <w:rPr>
          <w:rFonts w:ascii="Verdana" w:hAnsi="Verdana"/>
          <w:sz w:val="18"/>
          <w:szCs w:val="18"/>
        </w:rPr>
      </w:pPr>
    </w:p>
    <w:p w:rsidR="0028542C" w:rsidRPr="0028542C" w:rsidRDefault="0028542C" w:rsidP="00F87787">
      <w:pPr>
        <w:pStyle w:val="ListParagraph"/>
        <w:numPr>
          <w:ilvl w:val="0"/>
          <w:numId w:val="46"/>
        </w:numPr>
        <w:spacing w:after="0"/>
        <w:ind w:left="450"/>
        <w:rPr>
          <w:rFonts w:ascii="Verdana" w:hAnsi="Verdana"/>
          <w:sz w:val="18"/>
          <w:szCs w:val="18"/>
        </w:rPr>
      </w:pPr>
      <w:r>
        <w:rPr>
          <w:rFonts w:ascii="Verdana" w:hAnsi="Verdana"/>
          <w:sz w:val="18"/>
          <w:szCs w:val="18"/>
        </w:rPr>
        <w:t xml:space="preserve">BCAD    </w:t>
      </w:r>
      <w:r w:rsidR="00F87787">
        <w:rPr>
          <w:rFonts w:ascii="Verdana" w:hAnsi="Verdana"/>
          <w:sz w:val="18"/>
          <w:szCs w:val="18"/>
        </w:rPr>
        <w:tab/>
      </w:r>
      <w:r w:rsidR="00F87787">
        <w:rPr>
          <w:rFonts w:ascii="Verdana" w:hAnsi="Verdana"/>
          <w:sz w:val="18"/>
          <w:szCs w:val="18"/>
        </w:rPr>
        <w:tab/>
      </w:r>
      <w:r w:rsidR="00F87787">
        <w:rPr>
          <w:rFonts w:ascii="Verdana" w:hAnsi="Verdana"/>
          <w:sz w:val="18"/>
          <w:szCs w:val="18"/>
        </w:rPr>
        <w:tab/>
      </w:r>
      <w:r w:rsidR="00F87787">
        <w:rPr>
          <w:rFonts w:ascii="Verdana" w:hAnsi="Verdana"/>
          <w:sz w:val="18"/>
          <w:szCs w:val="18"/>
        </w:rPr>
        <w:tab/>
      </w:r>
      <w:r>
        <w:rPr>
          <w:rFonts w:ascii="Verdana" w:hAnsi="Verdana"/>
          <w:sz w:val="18"/>
          <w:szCs w:val="18"/>
        </w:rPr>
        <w:t xml:space="preserve">(b) DACB  </w:t>
      </w:r>
      <w:r w:rsidR="00F87787">
        <w:rPr>
          <w:rFonts w:ascii="Verdana" w:hAnsi="Verdana"/>
          <w:sz w:val="18"/>
          <w:szCs w:val="18"/>
        </w:rPr>
        <w:tab/>
      </w:r>
      <w:r w:rsidR="00F87787">
        <w:rPr>
          <w:rFonts w:ascii="Verdana" w:hAnsi="Verdana"/>
          <w:sz w:val="18"/>
          <w:szCs w:val="18"/>
        </w:rPr>
        <w:tab/>
      </w:r>
      <w:r w:rsidR="00F87787">
        <w:rPr>
          <w:rFonts w:ascii="Verdana" w:hAnsi="Verdana"/>
          <w:sz w:val="18"/>
          <w:szCs w:val="18"/>
        </w:rPr>
        <w:tab/>
      </w:r>
      <w:r>
        <w:rPr>
          <w:rFonts w:ascii="Verdana" w:hAnsi="Verdana"/>
          <w:sz w:val="18"/>
          <w:szCs w:val="18"/>
        </w:rPr>
        <w:t xml:space="preserve">(c) ADBC </w:t>
      </w:r>
      <w:r w:rsidR="00F87787">
        <w:rPr>
          <w:rFonts w:ascii="Verdana" w:hAnsi="Verdana"/>
          <w:sz w:val="18"/>
          <w:szCs w:val="18"/>
        </w:rPr>
        <w:tab/>
      </w:r>
      <w:r w:rsidR="00F87787">
        <w:rPr>
          <w:rFonts w:ascii="Verdana" w:hAnsi="Verdana"/>
          <w:sz w:val="18"/>
          <w:szCs w:val="18"/>
        </w:rPr>
        <w:tab/>
      </w:r>
      <w:r w:rsidR="00F87787">
        <w:rPr>
          <w:rFonts w:ascii="Verdana" w:hAnsi="Verdana"/>
          <w:sz w:val="18"/>
          <w:szCs w:val="18"/>
        </w:rPr>
        <w:tab/>
      </w:r>
      <w:r>
        <w:rPr>
          <w:rFonts w:ascii="Verdana" w:hAnsi="Verdana"/>
          <w:sz w:val="18"/>
          <w:szCs w:val="18"/>
        </w:rPr>
        <w:t>(d) CABD</w:t>
      </w:r>
    </w:p>
    <w:p w:rsidR="001723D1" w:rsidRPr="001E1C1F" w:rsidRDefault="001723D1" w:rsidP="001723D1">
      <w:pPr>
        <w:spacing w:after="0"/>
        <w:rPr>
          <w:rFonts w:ascii="Verdana" w:hAnsi="Verdana"/>
          <w:sz w:val="18"/>
          <w:szCs w:val="18"/>
        </w:rPr>
      </w:pPr>
    </w:p>
    <w:p w:rsidR="001723D1" w:rsidRPr="00341FB0" w:rsidRDefault="001723D1" w:rsidP="001723D1">
      <w:pPr>
        <w:spacing w:after="0"/>
        <w:rPr>
          <w:rFonts w:ascii="Verdana" w:hAnsi="Verdana"/>
          <w:b/>
          <w:sz w:val="18"/>
          <w:szCs w:val="18"/>
        </w:rPr>
      </w:pPr>
      <w:r w:rsidRPr="00341FB0">
        <w:rPr>
          <w:rFonts w:ascii="Verdana" w:hAnsi="Verdana"/>
          <w:b/>
          <w:sz w:val="18"/>
          <w:szCs w:val="18"/>
        </w:rPr>
        <w:t xml:space="preserve">62.   </w:t>
      </w:r>
    </w:p>
    <w:p w:rsidR="001723D1" w:rsidRPr="001E1C1F" w:rsidRDefault="001723D1" w:rsidP="001723D1">
      <w:pPr>
        <w:spacing w:after="0"/>
        <w:rPr>
          <w:rFonts w:ascii="Verdana" w:hAnsi="Verdana"/>
          <w:sz w:val="18"/>
          <w:szCs w:val="18"/>
        </w:rPr>
      </w:pPr>
      <w:r w:rsidRPr="001E1C1F">
        <w:rPr>
          <w:rFonts w:ascii="Verdana" w:hAnsi="Verdana"/>
          <w:sz w:val="18"/>
          <w:szCs w:val="18"/>
        </w:rPr>
        <w:t>A. Speech contains nonverbal elements known as paralanguage, including voice quality, rate, pitch, volume, and speaking style, as well prosodic features such as rhythm, intonation, and stress.</w:t>
      </w:r>
    </w:p>
    <w:p w:rsidR="001723D1" w:rsidRPr="001E1C1F" w:rsidRDefault="001723D1" w:rsidP="001723D1">
      <w:pPr>
        <w:spacing w:after="0"/>
        <w:rPr>
          <w:rFonts w:ascii="Verdana" w:hAnsi="Verdana"/>
          <w:sz w:val="18"/>
          <w:szCs w:val="18"/>
        </w:rPr>
      </w:pPr>
      <w:r w:rsidRPr="001E1C1F">
        <w:rPr>
          <w:rFonts w:ascii="Verdana" w:hAnsi="Verdana"/>
          <w:sz w:val="18"/>
          <w:szCs w:val="18"/>
        </w:rPr>
        <w:t>B. Nonverbal messages could also be communicated through material exponential; meaning, objects or artifacts (such as clothing, hairstyles or architecture).</w:t>
      </w:r>
    </w:p>
    <w:p w:rsidR="001723D1" w:rsidRPr="001E1C1F" w:rsidRDefault="001723D1" w:rsidP="001723D1">
      <w:pPr>
        <w:spacing w:after="0"/>
        <w:rPr>
          <w:rFonts w:ascii="Verdana" w:hAnsi="Verdana"/>
          <w:sz w:val="18"/>
          <w:szCs w:val="18"/>
        </w:rPr>
      </w:pPr>
      <w:r w:rsidRPr="001E1C1F">
        <w:rPr>
          <w:rFonts w:ascii="Verdana" w:hAnsi="Verdana"/>
          <w:sz w:val="18"/>
          <w:szCs w:val="18"/>
        </w:rPr>
        <w:t>C. Likewise, written texts have nonverbal elements such as handwriting style, spatial arrangement of words, or the physical layout of a page.</w:t>
      </w:r>
    </w:p>
    <w:p w:rsidR="001723D1" w:rsidRPr="001E1C1F" w:rsidRDefault="001723D1" w:rsidP="001723D1">
      <w:pPr>
        <w:spacing w:after="0"/>
        <w:rPr>
          <w:rFonts w:ascii="Verdana" w:hAnsi="Verdana"/>
          <w:sz w:val="18"/>
          <w:szCs w:val="18"/>
        </w:rPr>
      </w:pPr>
      <w:r w:rsidRPr="001E1C1F">
        <w:rPr>
          <w:rFonts w:ascii="Verdana" w:hAnsi="Verdana"/>
          <w:sz w:val="18"/>
          <w:szCs w:val="18"/>
        </w:rPr>
        <w:t>D. Messages can be communicated through gestures and touch, by body language or posture, by facial expression and eye contact.</w:t>
      </w:r>
    </w:p>
    <w:p w:rsidR="001723D1" w:rsidRPr="001E1C1F" w:rsidRDefault="001723D1" w:rsidP="001723D1">
      <w:pPr>
        <w:spacing w:after="0"/>
        <w:rPr>
          <w:rFonts w:ascii="Verdana" w:hAnsi="Verdana"/>
          <w:sz w:val="18"/>
          <w:szCs w:val="18"/>
        </w:rPr>
      </w:pPr>
      <w:r w:rsidRPr="001E1C1F">
        <w:rPr>
          <w:rFonts w:ascii="Verdana" w:hAnsi="Verdana"/>
          <w:sz w:val="18"/>
          <w:szCs w:val="18"/>
        </w:rPr>
        <w:t>E. Nonverbal communication is usually understood as the process of communication through sending and receiving wordless (mostly visual) messages between people.</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 </w:t>
      </w:r>
    </w:p>
    <w:p w:rsidR="001723D1" w:rsidRPr="001E1C1F" w:rsidRDefault="001723D1" w:rsidP="001723D1">
      <w:pPr>
        <w:rPr>
          <w:rFonts w:ascii="Verdana" w:hAnsi="Verdana"/>
          <w:sz w:val="18"/>
          <w:szCs w:val="18"/>
        </w:rPr>
      </w:pPr>
      <w:r>
        <w:rPr>
          <w:rFonts w:ascii="Verdana" w:hAnsi="Verdana"/>
          <w:sz w:val="18"/>
          <w:szCs w:val="18"/>
        </w:rPr>
        <w:t xml:space="preserve"> a)  EDBAC</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 b</w:t>
      </w:r>
      <w:proofErr w:type="gramStart"/>
      <w:r>
        <w:rPr>
          <w:rFonts w:ascii="Verdana" w:hAnsi="Verdana"/>
          <w:sz w:val="18"/>
          <w:szCs w:val="18"/>
        </w:rPr>
        <w:t>)  ABCDE</w:t>
      </w:r>
      <w:proofErr w:type="gramEnd"/>
      <w:r>
        <w:rPr>
          <w:rFonts w:ascii="Verdana" w:hAnsi="Verdana"/>
          <w:sz w:val="18"/>
          <w:szCs w:val="18"/>
        </w:rPr>
        <w:tab/>
      </w:r>
      <w:r>
        <w:rPr>
          <w:rFonts w:ascii="Verdana" w:hAnsi="Verdana"/>
          <w:sz w:val="18"/>
          <w:szCs w:val="18"/>
        </w:rPr>
        <w:tab/>
      </w:r>
      <w:r>
        <w:rPr>
          <w:rFonts w:ascii="Verdana" w:hAnsi="Verdana"/>
          <w:sz w:val="18"/>
          <w:szCs w:val="18"/>
        </w:rPr>
        <w:tab/>
        <w:t>c)  EACDB</w:t>
      </w:r>
      <w:r>
        <w:rPr>
          <w:rFonts w:ascii="Verdana" w:hAnsi="Verdana"/>
          <w:sz w:val="18"/>
          <w:szCs w:val="18"/>
        </w:rPr>
        <w:tab/>
      </w:r>
      <w:r>
        <w:rPr>
          <w:rFonts w:ascii="Verdana" w:hAnsi="Verdana"/>
          <w:sz w:val="18"/>
          <w:szCs w:val="18"/>
        </w:rPr>
        <w:tab/>
      </w:r>
      <w:r>
        <w:rPr>
          <w:rFonts w:ascii="Verdana" w:hAnsi="Verdana"/>
          <w:sz w:val="18"/>
          <w:szCs w:val="18"/>
        </w:rPr>
        <w:tab/>
      </w:r>
      <w:r w:rsidRPr="001E1C1F">
        <w:rPr>
          <w:rFonts w:ascii="Verdana" w:hAnsi="Verdana"/>
          <w:sz w:val="18"/>
          <w:szCs w:val="18"/>
        </w:rPr>
        <w:t>d)  ECADB</w:t>
      </w:r>
    </w:p>
    <w:p w:rsidR="001723D1" w:rsidRPr="00341FB0" w:rsidRDefault="001723D1" w:rsidP="001723D1">
      <w:pPr>
        <w:spacing w:after="0"/>
        <w:rPr>
          <w:rFonts w:ascii="Verdana" w:hAnsi="Verdana"/>
          <w:sz w:val="18"/>
          <w:szCs w:val="18"/>
        </w:rPr>
      </w:pPr>
      <w:r w:rsidRPr="00341FB0">
        <w:rPr>
          <w:rFonts w:ascii="Verdana" w:hAnsi="Verdana"/>
          <w:b/>
          <w:sz w:val="18"/>
          <w:szCs w:val="18"/>
        </w:rPr>
        <w:t xml:space="preserve">63. </w:t>
      </w:r>
      <w:r w:rsidRPr="00341FB0">
        <w:rPr>
          <w:rFonts w:ascii="Verdana" w:hAnsi="Verdana"/>
          <w:sz w:val="18"/>
          <w:szCs w:val="18"/>
        </w:rPr>
        <w:t xml:space="preserve">  </w:t>
      </w:r>
    </w:p>
    <w:p w:rsidR="001723D1" w:rsidRPr="001E1C1F" w:rsidRDefault="001723D1" w:rsidP="001723D1">
      <w:pPr>
        <w:spacing w:after="0"/>
        <w:rPr>
          <w:rFonts w:ascii="Verdana" w:hAnsi="Verdana"/>
          <w:sz w:val="18"/>
          <w:szCs w:val="18"/>
        </w:rPr>
      </w:pPr>
      <w:r w:rsidRPr="001E1C1F">
        <w:rPr>
          <w:rFonts w:ascii="Verdana" w:hAnsi="Verdana"/>
          <w:sz w:val="18"/>
          <w:szCs w:val="18"/>
        </w:rPr>
        <w:t>A. The entire system of things that is the Universe encompasses the very large and the very small – the astronomical scale of stars and galaxies and the microscopic world of elementary particles.</w:t>
      </w:r>
    </w:p>
    <w:p w:rsidR="001723D1" w:rsidRPr="001E1C1F" w:rsidRDefault="001723D1" w:rsidP="001723D1">
      <w:pPr>
        <w:spacing w:after="0"/>
        <w:rPr>
          <w:rFonts w:ascii="Verdana" w:hAnsi="Verdana"/>
          <w:sz w:val="18"/>
          <w:szCs w:val="18"/>
        </w:rPr>
      </w:pPr>
      <w:r w:rsidRPr="001E1C1F">
        <w:rPr>
          <w:rFonts w:ascii="Verdana" w:hAnsi="Verdana"/>
          <w:sz w:val="18"/>
          <w:szCs w:val="18"/>
        </w:rPr>
        <w:t>B. Cosmology is everything that exists.</w:t>
      </w:r>
    </w:p>
    <w:p w:rsidR="001723D1" w:rsidRPr="001E1C1F" w:rsidRDefault="001723D1" w:rsidP="001723D1">
      <w:pPr>
        <w:spacing w:after="0"/>
        <w:rPr>
          <w:rFonts w:ascii="Verdana" w:hAnsi="Verdana"/>
          <w:sz w:val="18"/>
          <w:szCs w:val="18"/>
        </w:rPr>
      </w:pPr>
      <w:r w:rsidRPr="001E1C1F">
        <w:rPr>
          <w:rFonts w:ascii="Verdana" w:hAnsi="Verdana"/>
          <w:sz w:val="18"/>
          <w:szCs w:val="18"/>
        </w:rPr>
        <w:t>C. This is an ambitious goal, and significant gaps in our knowledge still remain.</w:t>
      </w:r>
    </w:p>
    <w:p w:rsidR="001723D1" w:rsidRPr="001E1C1F" w:rsidRDefault="001723D1" w:rsidP="001723D1">
      <w:pPr>
        <w:spacing w:after="0"/>
        <w:rPr>
          <w:rFonts w:ascii="Verdana" w:hAnsi="Verdana"/>
          <w:sz w:val="18"/>
          <w:szCs w:val="18"/>
        </w:rPr>
      </w:pPr>
      <w:r w:rsidRPr="001E1C1F">
        <w:rPr>
          <w:rFonts w:ascii="Verdana" w:hAnsi="Verdana"/>
          <w:sz w:val="18"/>
          <w:szCs w:val="18"/>
        </w:rPr>
        <w:t>D. Nevertheless, there has been such rapid progress that many cosmologists regard this as something of a ‘Golden Age’.</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E. The aim of cosmology is to place all known physical phenomena within a single coherent framework. </w:t>
      </w:r>
    </w:p>
    <w:p w:rsidR="001723D1" w:rsidRPr="001E1C1F" w:rsidRDefault="001723D1" w:rsidP="001723D1">
      <w:pPr>
        <w:spacing w:after="0"/>
        <w:rPr>
          <w:rFonts w:ascii="Verdana" w:hAnsi="Verdana"/>
          <w:sz w:val="18"/>
          <w:szCs w:val="18"/>
        </w:rPr>
      </w:pPr>
    </w:p>
    <w:p w:rsidR="001723D1" w:rsidRPr="001E1C1F" w:rsidRDefault="001723D1" w:rsidP="001723D1">
      <w:pPr>
        <w:rPr>
          <w:rFonts w:ascii="Verdana" w:hAnsi="Verdana"/>
          <w:sz w:val="18"/>
          <w:szCs w:val="18"/>
        </w:rPr>
      </w:pPr>
      <w:r>
        <w:rPr>
          <w:rFonts w:ascii="Verdana" w:hAnsi="Verdana"/>
          <w:sz w:val="18"/>
          <w:szCs w:val="18"/>
        </w:rPr>
        <w:t xml:space="preserve"> (a)  BEACD</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(b</w:t>
      </w:r>
      <w:proofErr w:type="gramStart"/>
      <w:r>
        <w:rPr>
          <w:rFonts w:ascii="Verdana" w:hAnsi="Verdana"/>
          <w:sz w:val="18"/>
          <w:szCs w:val="18"/>
        </w:rPr>
        <w:t>)  ADBCE</w:t>
      </w:r>
      <w:proofErr w:type="gramEnd"/>
      <w:r>
        <w:rPr>
          <w:rFonts w:ascii="Verdana" w:hAnsi="Verdana"/>
          <w:sz w:val="18"/>
          <w:szCs w:val="18"/>
        </w:rPr>
        <w:tab/>
      </w:r>
      <w:r>
        <w:rPr>
          <w:rFonts w:ascii="Verdana" w:hAnsi="Verdana"/>
          <w:sz w:val="18"/>
          <w:szCs w:val="18"/>
        </w:rPr>
        <w:tab/>
      </w:r>
      <w:r>
        <w:rPr>
          <w:rFonts w:ascii="Verdana" w:hAnsi="Verdana"/>
          <w:sz w:val="18"/>
          <w:szCs w:val="18"/>
        </w:rPr>
        <w:tab/>
        <w:t>(c)  BECAD</w:t>
      </w:r>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d)  BAECD</w:t>
      </w:r>
    </w:p>
    <w:p w:rsidR="001723D1" w:rsidRPr="00341FB0" w:rsidRDefault="001723D1" w:rsidP="001723D1">
      <w:pPr>
        <w:spacing w:after="0"/>
        <w:rPr>
          <w:rFonts w:ascii="Verdana" w:hAnsi="Verdana"/>
          <w:b/>
          <w:sz w:val="18"/>
          <w:szCs w:val="18"/>
        </w:rPr>
      </w:pPr>
      <w:r w:rsidRPr="00341FB0">
        <w:rPr>
          <w:rFonts w:ascii="Verdana" w:hAnsi="Verdana"/>
          <w:b/>
          <w:sz w:val="18"/>
          <w:szCs w:val="18"/>
        </w:rPr>
        <w:t xml:space="preserve">64.   </w:t>
      </w:r>
    </w:p>
    <w:p w:rsidR="001723D1" w:rsidRPr="001E1C1F" w:rsidRDefault="001723D1" w:rsidP="001723D1">
      <w:pPr>
        <w:spacing w:after="0"/>
        <w:rPr>
          <w:rFonts w:ascii="Verdana" w:hAnsi="Verdana"/>
          <w:sz w:val="18"/>
          <w:szCs w:val="18"/>
        </w:rPr>
      </w:pPr>
      <w:r w:rsidRPr="001E1C1F">
        <w:rPr>
          <w:rFonts w:ascii="Verdana" w:hAnsi="Verdana"/>
          <w:sz w:val="18"/>
          <w:szCs w:val="18"/>
        </w:rPr>
        <w:t>A. Most writers have no trouble compiling a list of legal or other definitions running into dozens, and then adding their own to it.</w:t>
      </w:r>
    </w:p>
    <w:p w:rsidR="001723D1" w:rsidRPr="001E1C1F" w:rsidRDefault="001723D1" w:rsidP="001723D1">
      <w:pPr>
        <w:spacing w:after="0"/>
        <w:rPr>
          <w:rFonts w:ascii="Verdana" w:hAnsi="Verdana"/>
          <w:sz w:val="18"/>
          <w:szCs w:val="18"/>
        </w:rPr>
      </w:pPr>
      <w:r w:rsidRPr="001E1C1F">
        <w:rPr>
          <w:rFonts w:ascii="Verdana" w:hAnsi="Verdana"/>
          <w:sz w:val="18"/>
          <w:szCs w:val="18"/>
        </w:rPr>
        <w:lastRenderedPageBreak/>
        <w:t>B. Both political and academic efforts to get to grips with terrorism have repeatedly been hung up on the issue of definition, of distinguishing terrorism from criminal violence or military action.</w:t>
      </w:r>
    </w:p>
    <w:p w:rsidR="001723D1" w:rsidRPr="001E1C1F" w:rsidRDefault="001723D1" w:rsidP="001723D1">
      <w:pPr>
        <w:spacing w:after="0"/>
        <w:rPr>
          <w:rFonts w:ascii="Verdana" w:hAnsi="Verdana"/>
          <w:sz w:val="18"/>
          <w:szCs w:val="18"/>
        </w:rPr>
      </w:pPr>
      <w:r w:rsidRPr="001E1C1F">
        <w:rPr>
          <w:rFonts w:ascii="Verdana" w:hAnsi="Verdana"/>
          <w:sz w:val="18"/>
          <w:szCs w:val="18"/>
        </w:rPr>
        <w:t>C. Why the difficulty?</w:t>
      </w:r>
    </w:p>
    <w:p w:rsidR="001723D1" w:rsidRPr="001E1C1F" w:rsidRDefault="001723D1" w:rsidP="001723D1">
      <w:pPr>
        <w:spacing w:after="0"/>
        <w:rPr>
          <w:rFonts w:ascii="Verdana" w:hAnsi="Verdana"/>
          <w:sz w:val="18"/>
          <w:szCs w:val="18"/>
        </w:rPr>
      </w:pPr>
      <w:r w:rsidRPr="001E1C1F">
        <w:rPr>
          <w:rFonts w:ascii="Verdana" w:hAnsi="Verdana"/>
          <w:sz w:val="18"/>
          <w:szCs w:val="18"/>
        </w:rPr>
        <w:t>D. It is applied to them by others, first and foremost by the governments of the states they attack.</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E. In a word, it is labeling, because ‘terrorist’ is a description that has almost never been voluntarily adopted by any individual or group. </w:t>
      </w:r>
    </w:p>
    <w:p w:rsidR="001723D1" w:rsidRPr="001E1C1F" w:rsidRDefault="001723D1" w:rsidP="001723D1">
      <w:pPr>
        <w:spacing w:after="0"/>
        <w:rPr>
          <w:rFonts w:ascii="Verdana" w:hAnsi="Verdana"/>
          <w:sz w:val="18"/>
          <w:szCs w:val="18"/>
        </w:rPr>
      </w:pPr>
    </w:p>
    <w:p w:rsidR="001723D1" w:rsidRPr="001E1C1F" w:rsidRDefault="001723D1" w:rsidP="001723D1">
      <w:pPr>
        <w:rPr>
          <w:rFonts w:ascii="Verdana" w:hAnsi="Verdana"/>
          <w:sz w:val="18"/>
          <w:szCs w:val="18"/>
        </w:rPr>
      </w:pPr>
      <w:r>
        <w:rPr>
          <w:rFonts w:ascii="Verdana" w:hAnsi="Verdana"/>
          <w:sz w:val="18"/>
          <w:szCs w:val="18"/>
        </w:rPr>
        <w:t xml:space="preserve"> (a)  CBADE</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(b</w:t>
      </w:r>
      <w:proofErr w:type="gramStart"/>
      <w:r>
        <w:rPr>
          <w:rFonts w:ascii="Verdana" w:hAnsi="Verdana"/>
          <w:sz w:val="18"/>
          <w:szCs w:val="18"/>
        </w:rPr>
        <w:t>)  BEDCA</w:t>
      </w:r>
      <w:proofErr w:type="gramEnd"/>
      <w:r>
        <w:rPr>
          <w:rFonts w:ascii="Verdana" w:hAnsi="Verdana"/>
          <w:sz w:val="18"/>
          <w:szCs w:val="18"/>
        </w:rPr>
        <w:tab/>
      </w:r>
      <w:r>
        <w:rPr>
          <w:rFonts w:ascii="Verdana" w:hAnsi="Verdana"/>
          <w:sz w:val="18"/>
          <w:szCs w:val="18"/>
        </w:rPr>
        <w:tab/>
      </w:r>
      <w:r>
        <w:rPr>
          <w:rFonts w:ascii="Verdana" w:hAnsi="Verdana"/>
          <w:sz w:val="18"/>
          <w:szCs w:val="18"/>
        </w:rPr>
        <w:tab/>
        <w:t>(c)  ABDCE</w:t>
      </w:r>
      <w:r>
        <w:rPr>
          <w:rFonts w:ascii="Verdana" w:hAnsi="Verdana"/>
          <w:sz w:val="18"/>
          <w:szCs w:val="18"/>
        </w:rPr>
        <w:tab/>
      </w:r>
      <w:r>
        <w:rPr>
          <w:rFonts w:ascii="Verdana" w:hAnsi="Verdana"/>
          <w:sz w:val="18"/>
          <w:szCs w:val="18"/>
        </w:rPr>
        <w:tab/>
      </w:r>
      <w:r>
        <w:rPr>
          <w:rFonts w:ascii="Verdana" w:hAnsi="Verdana"/>
          <w:sz w:val="18"/>
          <w:szCs w:val="18"/>
        </w:rPr>
        <w:tab/>
        <w:t>(d)  BACED</w:t>
      </w:r>
    </w:p>
    <w:p w:rsidR="001723D1" w:rsidRPr="0080137D" w:rsidRDefault="001723D1" w:rsidP="001723D1">
      <w:pPr>
        <w:spacing w:after="0"/>
        <w:rPr>
          <w:rFonts w:ascii="Verdana" w:hAnsi="Verdana"/>
          <w:b/>
          <w:sz w:val="18"/>
          <w:szCs w:val="18"/>
        </w:rPr>
      </w:pPr>
      <w:r w:rsidRPr="0080137D">
        <w:rPr>
          <w:rFonts w:ascii="Verdana" w:hAnsi="Verdana"/>
          <w:b/>
          <w:sz w:val="18"/>
          <w:szCs w:val="18"/>
        </w:rPr>
        <w:t xml:space="preserve">65.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A. Whatever the links between them, Greek and Egyptian </w:t>
      </w:r>
      <w:proofErr w:type="gramStart"/>
      <w:r w:rsidRPr="001E1C1F">
        <w:rPr>
          <w:rFonts w:ascii="Verdana" w:hAnsi="Verdana"/>
          <w:sz w:val="18"/>
          <w:szCs w:val="18"/>
        </w:rPr>
        <w:t>mythology were</w:t>
      </w:r>
      <w:proofErr w:type="gramEnd"/>
      <w:r w:rsidRPr="001E1C1F">
        <w:rPr>
          <w:rFonts w:ascii="Verdana" w:hAnsi="Verdana"/>
          <w:sz w:val="18"/>
          <w:szCs w:val="18"/>
        </w:rPr>
        <w:t xml:space="preserve"> very different in scope and function.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B. The historian and philosopher Plutarch probably did visit Egypt during the first century AD.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C. Sources like these gave rise to the habit of perceiving Egypt through Greek or Roman eyes.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D. His book Concerning Isis and Osiris retells and interprets many myths about this important pair of deities. </w:t>
      </w:r>
    </w:p>
    <w:p w:rsidR="001723D1" w:rsidRPr="001E1C1F" w:rsidRDefault="001723D1" w:rsidP="001723D1">
      <w:pPr>
        <w:spacing w:after="0"/>
        <w:rPr>
          <w:rFonts w:ascii="Verdana" w:hAnsi="Verdana"/>
          <w:sz w:val="18"/>
          <w:szCs w:val="18"/>
        </w:rPr>
      </w:pPr>
      <w:r w:rsidRPr="001E1C1F">
        <w:rPr>
          <w:rFonts w:ascii="Verdana" w:hAnsi="Verdana"/>
          <w:sz w:val="18"/>
          <w:szCs w:val="18"/>
        </w:rPr>
        <w:t xml:space="preserve">E. This has been particularly damaging for the study of Egyptian myth. </w:t>
      </w:r>
    </w:p>
    <w:p w:rsidR="001723D1" w:rsidRPr="001E1C1F" w:rsidRDefault="001723D1" w:rsidP="001723D1">
      <w:pPr>
        <w:spacing w:after="0"/>
        <w:rPr>
          <w:rFonts w:ascii="Verdana" w:hAnsi="Verdana"/>
          <w:sz w:val="18"/>
          <w:szCs w:val="18"/>
        </w:rPr>
      </w:pPr>
    </w:p>
    <w:p w:rsidR="001723D1" w:rsidRPr="001E1C1F" w:rsidRDefault="001723D1" w:rsidP="001723D1">
      <w:pPr>
        <w:rPr>
          <w:rFonts w:ascii="Verdana" w:hAnsi="Verdana"/>
          <w:sz w:val="18"/>
          <w:szCs w:val="18"/>
        </w:rPr>
      </w:pPr>
      <w:r>
        <w:rPr>
          <w:rFonts w:ascii="Verdana" w:hAnsi="Verdana"/>
          <w:sz w:val="18"/>
          <w:szCs w:val="18"/>
        </w:rPr>
        <w:t xml:space="preserve"> (a)  BDCEA</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(b</w:t>
      </w:r>
      <w:proofErr w:type="gramStart"/>
      <w:r>
        <w:rPr>
          <w:rFonts w:ascii="Verdana" w:hAnsi="Verdana"/>
          <w:sz w:val="18"/>
          <w:szCs w:val="18"/>
        </w:rPr>
        <w:t>)  BDEAC</w:t>
      </w:r>
      <w:proofErr w:type="gramEnd"/>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c)  ABD</w:t>
      </w:r>
      <w:r>
        <w:rPr>
          <w:rFonts w:ascii="Verdana" w:hAnsi="Verdana"/>
          <w:sz w:val="18"/>
          <w:szCs w:val="18"/>
        </w:rPr>
        <w:t>CE</w:t>
      </w:r>
      <w:r>
        <w:rPr>
          <w:rFonts w:ascii="Verdana" w:hAnsi="Verdana"/>
          <w:sz w:val="18"/>
          <w:szCs w:val="18"/>
        </w:rPr>
        <w:tab/>
      </w:r>
      <w:r>
        <w:rPr>
          <w:rFonts w:ascii="Verdana" w:hAnsi="Verdana"/>
          <w:sz w:val="18"/>
          <w:szCs w:val="18"/>
        </w:rPr>
        <w:tab/>
      </w:r>
      <w:r>
        <w:rPr>
          <w:rFonts w:ascii="Verdana" w:hAnsi="Verdana"/>
          <w:sz w:val="18"/>
          <w:szCs w:val="18"/>
        </w:rPr>
        <w:tab/>
        <w:t>(</w:t>
      </w:r>
      <w:r w:rsidRPr="001E1C1F">
        <w:rPr>
          <w:rFonts w:ascii="Verdana" w:hAnsi="Verdana"/>
          <w:sz w:val="18"/>
          <w:szCs w:val="18"/>
        </w:rPr>
        <w:t>d)  ABDEC</w:t>
      </w:r>
    </w:p>
    <w:p w:rsidR="001723D1" w:rsidRPr="0080137D" w:rsidRDefault="001723D1" w:rsidP="001723D1">
      <w:pPr>
        <w:spacing w:after="0"/>
        <w:rPr>
          <w:rFonts w:ascii="Verdana" w:hAnsi="Verdana"/>
          <w:b/>
          <w:sz w:val="18"/>
          <w:szCs w:val="18"/>
        </w:rPr>
      </w:pPr>
      <w:r w:rsidRPr="0080137D">
        <w:rPr>
          <w:rFonts w:ascii="Verdana" w:hAnsi="Verdana"/>
          <w:b/>
          <w:sz w:val="18"/>
          <w:szCs w:val="18"/>
        </w:rPr>
        <w:t>66.</w:t>
      </w:r>
    </w:p>
    <w:p w:rsidR="001723D1" w:rsidRPr="001E1C1F" w:rsidRDefault="001723D1" w:rsidP="001723D1">
      <w:pPr>
        <w:spacing w:after="0"/>
        <w:rPr>
          <w:rFonts w:ascii="Verdana" w:hAnsi="Verdana"/>
          <w:sz w:val="18"/>
          <w:szCs w:val="18"/>
        </w:rPr>
      </w:pPr>
      <w:r>
        <w:rPr>
          <w:rFonts w:ascii="Verdana" w:hAnsi="Verdana"/>
          <w:sz w:val="18"/>
          <w:szCs w:val="18"/>
        </w:rPr>
        <w:t xml:space="preserve">A.   </w:t>
      </w:r>
      <w:r w:rsidRPr="001E1C1F">
        <w:rPr>
          <w:rFonts w:ascii="Verdana" w:hAnsi="Verdana"/>
          <w:sz w:val="18"/>
          <w:szCs w:val="18"/>
        </w:rPr>
        <w:t>From the standpoint of physics, to wait for an event so little likely is equivalent to waiting for an event that most definitely will not come to pass.</w:t>
      </w:r>
    </w:p>
    <w:p w:rsidR="001723D1" w:rsidRPr="001E1C1F" w:rsidRDefault="001723D1" w:rsidP="001723D1">
      <w:pPr>
        <w:spacing w:after="0"/>
        <w:rPr>
          <w:rFonts w:ascii="Verdana" w:hAnsi="Verdana"/>
          <w:sz w:val="18"/>
          <w:szCs w:val="18"/>
        </w:rPr>
      </w:pPr>
      <w:r>
        <w:rPr>
          <w:rFonts w:ascii="Verdana" w:hAnsi="Verdana"/>
          <w:sz w:val="18"/>
          <w:szCs w:val="18"/>
        </w:rPr>
        <w:t xml:space="preserve">B.   </w:t>
      </w:r>
      <w:r w:rsidRPr="001E1C1F">
        <w:rPr>
          <w:rFonts w:ascii="Verdana" w:hAnsi="Verdana"/>
          <w:sz w:val="18"/>
          <w:szCs w:val="18"/>
        </w:rPr>
        <w:t xml:space="preserve">The number of seconds that will elapse between the present day and the end of the Universe is less than a </w:t>
      </w:r>
      <w:proofErr w:type="spellStart"/>
      <w:r w:rsidRPr="001E1C1F">
        <w:rPr>
          <w:rFonts w:ascii="Verdana" w:hAnsi="Verdana"/>
          <w:sz w:val="18"/>
          <w:szCs w:val="18"/>
        </w:rPr>
        <w:t>centillion</w:t>
      </w:r>
      <w:proofErr w:type="spellEnd"/>
      <w:r w:rsidRPr="001E1C1F">
        <w:rPr>
          <w:rFonts w:ascii="Verdana" w:hAnsi="Verdana"/>
          <w:sz w:val="18"/>
          <w:szCs w:val="18"/>
        </w:rPr>
        <w:t>.</w:t>
      </w:r>
    </w:p>
    <w:p w:rsidR="001723D1" w:rsidRPr="001E1C1F" w:rsidRDefault="001723D1" w:rsidP="001723D1">
      <w:pPr>
        <w:spacing w:after="0"/>
        <w:rPr>
          <w:rFonts w:ascii="Verdana" w:hAnsi="Verdana"/>
          <w:sz w:val="18"/>
          <w:szCs w:val="18"/>
        </w:rPr>
      </w:pPr>
      <w:r>
        <w:rPr>
          <w:rFonts w:ascii="Verdana" w:hAnsi="Verdana"/>
          <w:sz w:val="18"/>
          <w:szCs w:val="18"/>
        </w:rPr>
        <w:t xml:space="preserve">C.    </w:t>
      </w:r>
      <w:r w:rsidRPr="001E1C1F">
        <w:rPr>
          <w:rFonts w:ascii="Verdana" w:hAnsi="Verdana"/>
          <w:sz w:val="18"/>
          <w:szCs w:val="18"/>
        </w:rPr>
        <w:t xml:space="preserve">Calculation shows that such miracles re nevertheless more probable than a thing whose chance is one in one </w:t>
      </w:r>
      <w:proofErr w:type="spellStart"/>
      <w:r w:rsidRPr="001E1C1F">
        <w:rPr>
          <w:rFonts w:ascii="Verdana" w:hAnsi="Verdana"/>
          <w:sz w:val="18"/>
          <w:szCs w:val="18"/>
        </w:rPr>
        <w:t>centillion</w:t>
      </w:r>
      <w:proofErr w:type="spellEnd"/>
      <w:r w:rsidRPr="001E1C1F">
        <w:rPr>
          <w:rFonts w:ascii="Verdana" w:hAnsi="Verdana"/>
          <w:sz w:val="18"/>
          <w:szCs w:val="18"/>
        </w:rPr>
        <w:t>.</w:t>
      </w:r>
    </w:p>
    <w:p w:rsidR="001723D1" w:rsidRPr="001E1C1F" w:rsidRDefault="001723D1" w:rsidP="001723D1">
      <w:pPr>
        <w:spacing w:after="0"/>
        <w:rPr>
          <w:rFonts w:ascii="Verdana" w:hAnsi="Verdana"/>
          <w:sz w:val="18"/>
          <w:szCs w:val="18"/>
        </w:rPr>
      </w:pPr>
      <w:r>
        <w:rPr>
          <w:rFonts w:ascii="Verdana" w:hAnsi="Verdana"/>
          <w:sz w:val="18"/>
          <w:szCs w:val="18"/>
        </w:rPr>
        <w:t>D</w:t>
      </w:r>
      <w:r w:rsidRPr="001E1C1F">
        <w:rPr>
          <w:rFonts w:ascii="Verdana" w:hAnsi="Verdana"/>
          <w:sz w:val="18"/>
          <w:szCs w:val="18"/>
        </w:rPr>
        <w:t>.</w:t>
      </w:r>
      <w:r w:rsidRPr="001E1C1F">
        <w:rPr>
          <w:rFonts w:ascii="Verdana" w:hAnsi="Verdana"/>
          <w:sz w:val="18"/>
          <w:szCs w:val="18"/>
        </w:rPr>
        <w:tab/>
        <w:t xml:space="preserve">And therefore the time of duration of the Universe in its present form must be shorter than the time needed to await a thing that takes place once in one </w:t>
      </w:r>
      <w:proofErr w:type="spellStart"/>
      <w:r w:rsidRPr="001E1C1F">
        <w:rPr>
          <w:rFonts w:ascii="Verdana" w:hAnsi="Verdana"/>
          <w:sz w:val="18"/>
          <w:szCs w:val="18"/>
        </w:rPr>
        <w:t>centillion</w:t>
      </w:r>
      <w:proofErr w:type="spellEnd"/>
      <w:r w:rsidRPr="001E1C1F">
        <w:rPr>
          <w:rFonts w:ascii="Verdana" w:hAnsi="Verdana"/>
          <w:sz w:val="18"/>
          <w:szCs w:val="18"/>
        </w:rPr>
        <w:t xml:space="preserve"> seconds.</w:t>
      </w:r>
    </w:p>
    <w:p w:rsidR="001723D1" w:rsidRPr="001E1C1F" w:rsidRDefault="001723D1" w:rsidP="001723D1">
      <w:pPr>
        <w:spacing w:after="0"/>
        <w:rPr>
          <w:rFonts w:ascii="Verdana" w:hAnsi="Verdana"/>
          <w:sz w:val="18"/>
          <w:szCs w:val="18"/>
        </w:rPr>
      </w:pPr>
      <w:r>
        <w:rPr>
          <w:rFonts w:ascii="Verdana" w:hAnsi="Verdana"/>
          <w:sz w:val="18"/>
          <w:szCs w:val="18"/>
        </w:rPr>
        <w:t xml:space="preserve">E.   </w:t>
      </w:r>
      <w:r w:rsidRPr="001E1C1F">
        <w:rPr>
          <w:rFonts w:ascii="Verdana" w:hAnsi="Verdana"/>
          <w:sz w:val="18"/>
          <w:szCs w:val="18"/>
        </w:rPr>
        <w:t>Physics calls certain such phenomenon ‘thermodynamic miracles’ – to these belong, for example, the freezing of water in a pot standing over a flame, the rising from the floor of fragments of a broken glass and their joining together to make a whole glass etc.</w:t>
      </w:r>
    </w:p>
    <w:p w:rsidR="001723D1" w:rsidRPr="001E1C1F" w:rsidRDefault="001723D1" w:rsidP="001723D1">
      <w:pPr>
        <w:spacing w:after="0"/>
        <w:rPr>
          <w:rFonts w:ascii="Verdana" w:hAnsi="Verdana"/>
          <w:sz w:val="18"/>
          <w:szCs w:val="18"/>
        </w:rPr>
      </w:pPr>
      <w:r>
        <w:rPr>
          <w:rFonts w:ascii="Verdana" w:hAnsi="Verdana"/>
          <w:sz w:val="18"/>
          <w:szCs w:val="18"/>
        </w:rPr>
        <w:t xml:space="preserve">F.   </w:t>
      </w:r>
      <w:r w:rsidRPr="001E1C1F">
        <w:rPr>
          <w:rFonts w:ascii="Verdana" w:hAnsi="Verdana"/>
          <w:sz w:val="18"/>
          <w:szCs w:val="18"/>
        </w:rPr>
        <w:t>The stars will give up all their energy much sooner.</w:t>
      </w:r>
    </w:p>
    <w:p w:rsidR="001723D1" w:rsidRPr="001E1C1F" w:rsidRDefault="001723D1" w:rsidP="001723D1">
      <w:pPr>
        <w:spacing w:after="0"/>
        <w:rPr>
          <w:rFonts w:ascii="Verdana" w:hAnsi="Verdana"/>
          <w:sz w:val="18"/>
          <w:szCs w:val="18"/>
        </w:rPr>
      </w:pPr>
    </w:p>
    <w:p w:rsidR="001723D1" w:rsidRPr="00A62AAE" w:rsidRDefault="001723D1" w:rsidP="001723D1">
      <w:pPr>
        <w:pStyle w:val="ListParagraph"/>
        <w:numPr>
          <w:ilvl w:val="0"/>
          <w:numId w:val="1"/>
        </w:numPr>
        <w:ind w:left="360"/>
        <w:rPr>
          <w:rFonts w:ascii="Verdana" w:hAnsi="Verdana"/>
          <w:sz w:val="18"/>
          <w:szCs w:val="18"/>
        </w:rPr>
      </w:pPr>
      <w:r>
        <w:rPr>
          <w:rFonts w:ascii="Verdana" w:hAnsi="Verdana"/>
          <w:sz w:val="18"/>
          <w:szCs w:val="18"/>
        </w:rPr>
        <w:t>BFECDA</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sidRPr="003E03A3">
        <w:rPr>
          <w:rFonts w:ascii="Verdana" w:hAnsi="Verdana"/>
          <w:sz w:val="18"/>
          <w:szCs w:val="18"/>
        </w:rPr>
        <w:t>(b)</w:t>
      </w:r>
      <w:r>
        <w:rPr>
          <w:rFonts w:ascii="Verdana" w:hAnsi="Verdana"/>
          <w:sz w:val="18"/>
          <w:szCs w:val="18"/>
        </w:rPr>
        <w:t xml:space="preserve">  BFDAEC</w:t>
      </w:r>
      <w:r>
        <w:rPr>
          <w:rFonts w:ascii="Verdana" w:hAnsi="Verdana"/>
          <w:sz w:val="18"/>
          <w:szCs w:val="18"/>
        </w:rPr>
        <w:tab/>
      </w:r>
      <w:r>
        <w:rPr>
          <w:rFonts w:ascii="Verdana" w:hAnsi="Verdana"/>
          <w:sz w:val="18"/>
          <w:szCs w:val="18"/>
        </w:rPr>
        <w:tab/>
      </w:r>
      <w:r>
        <w:rPr>
          <w:rFonts w:ascii="Verdana" w:hAnsi="Verdana"/>
          <w:sz w:val="18"/>
          <w:szCs w:val="18"/>
        </w:rPr>
        <w:tab/>
      </w:r>
      <w:r w:rsidRPr="003E03A3">
        <w:rPr>
          <w:rFonts w:ascii="Verdana" w:hAnsi="Verdana"/>
          <w:sz w:val="18"/>
          <w:szCs w:val="18"/>
        </w:rPr>
        <w:t>(c)</w:t>
      </w:r>
      <w:r>
        <w:rPr>
          <w:rFonts w:ascii="Verdana" w:hAnsi="Verdana"/>
          <w:sz w:val="18"/>
          <w:szCs w:val="18"/>
        </w:rPr>
        <w:t xml:space="preserve">  </w:t>
      </w:r>
      <w:r w:rsidRPr="003E03A3">
        <w:rPr>
          <w:rFonts w:ascii="Verdana" w:hAnsi="Verdana"/>
          <w:sz w:val="18"/>
          <w:szCs w:val="18"/>
        </w:rPr>
        <w:t>A</w:t>
      </w:r>
      <w:r>
        <w:rPr>
          <w:rFonts w:ascii="Verdana" w:hAnsi="Verdana"/>
          <w:sz w:val="18"/>
          <w:szCs w:val="18"/>
        </w:rPr>
        <w:t>BFECD</w:t>
      </w:r>
      <w:r>
        <w:rPr>
          <w:rFonts w:ascii="Verdana" w:hAnsi="Verdana"/>
          <w:sz w:val="18"/>
          <w:szCs w:val="18"/>
        </w:rPr>
        <w:tab/>
      </w:r>
      <w:r>
        <w:rPr>
          <w:rFonts w:ascii="Verdana" w:hAnsi="Verdana"/>
          <w:sz w:val="18"/>
          <w:szCs w:val="18"/>
        </w:rPr>
        <w:tab/>
      </w:r>
      <w:r>
        <w:rPr>
          <w:rFonts w:ascii="Verdana" w:hAnsi="Verdana"/>
          <w:sz w:val="18"/>
          <w:szCs w:val="18"/>
        </w:rPr>
        <w:tab/>
      </w:r>
      <w:r w:rsidRPr="003E03A3">
        <w:rPr>
          <w:rFonts w:ascii="Verdana" w:hAnsi="Verdana"/>
          <w:sz w:val="18"/>
          <w:szCs w:val="18"/>
        </w:rPr>
        <w:t>(d)</w:t>
      </w:r>
      <w:r>
        <w:rPr>
          <w:rFonts w:ascii="Verdana" w:hAnsi="Verdana"/>
          <w:sz w:val="18"/>
          <w:szCs w:val="18"/>
        </w:rPr>
        <w:t xml:space="preserve">  </w:t>
      </w:r>
      <w:r w:rsidRPr="003E03A3">
        <w:rPr>
          <w:rFonts w:ascii="Verdana" w:hAnsi="Verdana"/>
          <w:sz w:val="18"/>
          <w:szCs w:val="18"/>
        </w:rPr>
        <w:t>B</w:t>
      </w:r>
      <w:r>
        <w:rPr>
          <w:rFonts w:ascii="Verdana" w:hAnsi="Verdana"/>
          <w:sz w:val="18"/>
          <w:szCs w:val="18"/>
        </w:rPr>
        <w:t>ECADF</w:t>
      </w:r>
    </w:p>
    <w:p w:rsidR="001723D1" w:rsidRPr="00A62AAE" w:rsidRDefault="001723D1" w:rsidP="001723D1">
      <w:pPr>
        <w:spacing w:after="0"/>
        <w:rPr>
          <w:rFonts w:ascii="Verdana" w:hAnsi="Verdana"/>
          <w:b/>
          <w:sz w:val="18"/>
          <w:szCs w:val="18"/>
        </w:rPr>
      </w:pPr>
      <w:r w:rsidRPr="00A62AAE">
        <w:rPr>
          <w:rFonts w:ascii="Verdana" w:hAnsi="Verdana"/>
          <w:b/>
          <w:sz w:val="18"/>
          <w:szCs w:val="18"/>
        </w:rPr>
        <w:t>67.</w:t>
      </w:r>
    </w:p>
    <w:p w:rsidR="001723D1" w:rsidRPr="001E1C1F" w:rsidRDefault="001723D1" w:rsidP="001723D1">
      <w:pPr>
        <w:spacing w:after="0"/>
        <w:rPr>
          <w:rFonts w:ascii="Verdana" w:hAnsi="Verdana"/>
          <w:sz w:val="18"/>
          <w:szCs w:val="18"/>
        </w:rPr>
      </w:pPr>
      <w:r>
        <w:rPr>
          <w:rFonts w:ascii="Verdana" w:hAnsi="Verdana"/>
          <w:sz w:val="18"/>
          <w:szCs w:val="18"/>
        </w:rPr>
        <w:t xml:space="preserve">A.  </w:t>
      </w:r>
      <w:r w:rsidRPr="001E1C1F">
        <w:rPr>
          <w:rFonts w:ascii="Verdana" w:hAnsi="Verdana"/>
          <w:sz w:val="18"/>
          <w:szCs w:val="18"/>
        </w:rPr>
        <w:t xml:space="preserve">Conscience is the endowment that senses our congruence or disparity with correct principles and lifts us towards them- when </w:t>
      </w:r>
      <w:proofErr w:type="spellStart"/>
      <w:proofErr w:type="gramStart"/>
      <w:r w:rsidRPr="001E1C1F">
        <w:rPr>
          <w:rFonts w:ascii="Verdana" w:hAnsi="Verdana"/>
          <w:sz w:val="18"/>
          <w:szCs w:val="18"/>
        </w:rPr>
        <w:t>its</w:t>
      </w:r>
      <w:proofErr w:type="spellEnd"/>
      <w:proofErr w:type="gramEnd"/>
      <w:r w:rsidRPr="001E1C1F">
        <w:rPr>
          <w:rFonts w:ascii="Verdana" w:hAnsi="Verdana"/>
          <w:sz w:val="18"/>
          <w:szCs w:val="18"/>
        </w:rPr>
        <w:t xml:space="preserve"> in shape.</w:t>
      </w:r>
    </w:p>
    <w:p w:rsidR="001723D1" w:rsidRPr="001E1C1F" w:rsidRDefault="001723D1" w:rsidP="001723D1">
      <w:pPr>
        <w:spacing w:after="0"/>
        <w:rPr>
          <w:rFonts w:ascii="Verdana" w:hAnsi="Verdana"/>
          <w:sz w:val="18"/>
          <w:szCs w:val="18"/>
        </w:rPr>
      </w:pPr>
      <w:r>
        <w:rPr>
          <w:rFonts w:ascii="Verdana" w:hAnsi="Verdana"/>
          <w:sz w:val="18"/>
          <w:szCs w:val="18"/>
        </w:rPr>
        <w:t xml:space="preserve">B.  </w:t>
      </w:r>
      <w:r w:rsidRPr="001E1C1F">
        <w:rPr>
          <w:rFonts w:ascii="Verdana" w:hAnsi="Verdana"/>
          <w:sz w:val="18"/>
          <w:szCs w:val="18"/>
        </w:rPr>
        <w:t>Training and educating the conscience, however, requires even greater concentration, more balanced discipline, more consistently honest living.</w:t>
      </w:r>
    </w:p>
    <w:p w:rsidR="001723D1" w:rsidRPr="001E1C1F" w:rsidRDefault="001723D1" w:rsidP="001723D1">
      <w:pPr>
        <w:spacing w:after="0"/>
        <w:rPr>
          <w:rFonts w:ascii="Verdana" w:hAnsi="Verdana"/>
          <w:sz w:val="18"/>
          <w:szCs w:val="18"/>
        </w:rPr>
      </w:pPr>
      <w:r>
        <w:rPr>
          <w:rFonts w:ascii="Verdana" w:hAnsi="Verdana"/>
          <w:sz w:val="18"/>
          <w:szCs w:val="18"/>
        </w:rPr>
        <w:t xml:space="preserve">C.  </w:t>
      </w:r>
      <w:r w:rsidRPr="001E1C1F">
        <w:rPr>
          <w:rFonts w:ascii="Verdana" w:hAnsi="Verdana"/>
          <w:sz w:val="18"/>
          <w:szCs w:val="18"/>
        </w:rPr>
        <w:t>To make meaningful and consistent progress along that spiral, we need to consider one other aspect of renewal as it applies to the unique human endowment that directs this upward movement-our conscience.</w:t>
      </w:r>
    </w:p>
    <w:p w:rsidR="001723D1" w:rsidRPr="001E1C1F" w:rsidRDefault="001723D1" w:rsidP="001723D1">
      <w:pPr>
        <w:spacing w:after="0"/>
        <w:rPr>
          <w:rFonts w:ascii="Verdana" w:hAnsi="Verdana"/>
          <w:sz w:val="18"/>
          <w:szCs w:val="18"/>
        </w:rPr>
      </w:pPr>
      <w:r>
        <w:rPr>
          <w:rFonts w:ascii="Verdana" w:hAnsi="Verdana"/>
          <w:sz w:val="18"/>
          <w:szCs w:val="18"/>
        </w:rPr>
        <w:t xml:space="preserve">D.  </w:t>
      </w:r>
      <w:r w:rsidRPr="001E1C1F">
        <w:rPr>
          <w:rFonts w:ascii="Verdana" w:hAnsi="Verdana"/>
          <w:sz w:val="18"/>
          <w:szCs w:val="18"/>
        </w:rPr>
        <w:t>Just as the education of nerve and sinew is vital to the excellent athlete and education of the mind is vital to the scholar, education of the conscience is vital to the truly proactive, highly effective person.</w:t>
      </w:r>
    </w:p>
    <w:p w:rsidR="001723D1" w:rsidRPr="001E1C1F" w:rsidRDefault="001723D1" w:rsidP="001723D1">
      <w:pPr>
        <w:spacing w:after="0"/>
        <w:rPr>
          <w:rFonts w:ascii="Verdana" w:hAnsi="Verdana"/>
          <w:sz w:val="18"/>
          <w:szCs w:val="18"/>
        </w:rPr>
      </w:pPr>
      <w:r>
        <w:rPr>
          <w:rFonts w:ascii="Verdana" w:hAnsi="Verdana"/>
          <w:sz w:val="18"/>
          <w:szCs w:val="18"/>
        </w:rPr>
        <w:t xml:space="preserve">E.  </w:t>
      </w:r>
      <w:r w:rsidRPr="001E1C1F">
        <w:rPr>
          <w:rFonts w:ascii="Verdana" w:hAnsi="Verdana"/>
          <w:sz w:val="18"/>
          <w:szCs w:val="18"/>
        </w:rPr>
        <w:t>It requires regular feasting on inspiring literature, thinking noble thoughts and above all, living in harmony with its still small voice.</w:t>
      </w:r>
    </w:p>
    <w:p w:rsidR="001723D1" w:rsidRDefault="001723D1" w:rsidP="001723D1">
      <w:pPr>
        <w:spacing w:after="0"/>
        <w:rPr>
          <w:rFonts w:ascii="Verdana" w:hAnsi="Verdana"/>
          <w:sz w:val="18"/>
          <w:szCs w:val="18"/>
        </w:rPr>
      </w:pPr>
      <w:r>
        <w:rPr>
          <w:rFonts w:ascii="Verdana" w:hAnsi="Verdana"/>
          <w:sz w:val="18"/>
          <w:szCs w:val="18"/>
        </w:rPr>
        <w:t xml:space="preserve">F.   </w:t>
      </w:r>
      <w:r w:rsidRPr="001E1C1F">
        <w:rPr>
          <w:rFonts w:ascii="Verdana" w:hAnsi="Verdana"/>
          <w:sz w:val="18"/>
          <w:szCs w:val="18"/>
        </w:rPr>
        <w:t>Renewal is the principle- and the process-that empowers us to move on an upward spiral of growth and change, of continuous improvement.</w:t>
      </w:r>
    </w:p>
    <w:p w:rsidR="001723D1" w:rsidRPr="001E1C1F" w:rsidRDefault="001723D1" w:rsidP="001723D1">
      <w:pPr>
        <w:spacing w:after="0"/>
        <w:rPr>
          <w:rFonts w:ascii="Verdana" w:hAnsi="Verdana"/>
          <w:sz w:val="18"/>
          <w:szCs w:val="18"/>
        </w:rPr>
      </w:pPr>
    </w:p>
    <w:p w:rsidR="001723D1" w:rsidRDefault="001723D1" w:rsidP="001723D1">
      <w:pPr>
        <w:pStyle w:val="ListParagraph"/>
        <w:numPr>
          <w:ilvl w:val="0"/>
          <w:numId w:val="2"/>
        </w:numPr>
        <w:spacing w:after="0"/>
        <w:ind w:left="360"/>
        <w:rPr>
          <w:rFonts w:ascii="Verdana" w:hAnsi="Verdana"/>
          <w:sz w:val="18"/>
          <w:szCs w:val="18"/>
        </w:rPr>
      </w:pPr>
      <w:r w:rsidRPr="00A62AAE">
        <w:rPr>
          <w:rFonts w:ascii="Verdana" w:hAnsi="Verdana"/>
          <w:sz w:val="18"/>
          <w:szCs w:val="18"/>
        </w:rPr>
        <w:t>F</w:t>
      </w:r>
      <w:r>
        <w:rPr>
          <w:rFonts w:ascii="Verdana" w:hAnsi="Verdana"/>
          <w:sz w:val="18"/>
          <w:szCs w:val="18"/>
        </w:rPr>
        <w:t>CEBAD</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w:t>
      </w:r>
      <w:r w:rsidRPr="00A62AAE">
        <w:rPr>
          <w:rFonts w:ascii="Verdana" w:hAnsi="Verdana"/>
          <w:sz w:val="18"/>
          <w:szCs w:val="18"/>
        </w:rPr>
        <w:t>b</w:t>
      </w:r>
      <w:r>
        <w:rPr>
          <w:rFonts w:ascii="Verdana" w:hAnsi="Verdana"/>
          <w:sz w:val="18"/>
          <w:szCs w:val="18"/>
        </w:rPr>
        <w:t>)  AFCEBD</w:t>
      </w:r>
      <w:r>
        <w:rPr>
          <w:rFonts w:ascii="Verdana" w:hAnsi="Verdana"/>
          <w:sz w:val="18"/>
          <w:szCs w:val="18"/>
        </w:rPr>
        <w:tab/>
      </w:r>
      <w:r>
        <w:rPr>
          <w:rFonts w:ascii="Verdana" w:hAnsi="Verdana"/>
          <w:sz w:val="18"/>
          <w:szCs w:val="18"/>
        </w:rPr>
        <w:tab/>
      </w:r>
      <w:r>
        <w:rPr>
          <w:rFonts w:ascii="Verdana" w:hAnsi="Verdana"/>
          <w:sz w:val="18"/>
          <w:szCs w:val="18"/>
        </w:rPr>
        <w:tab/>
        <w:t>(</w:t>
      </w:r>
      <w:r w:rsidRPr="00A62AAE">
        <w:rPr>
          <w:rFonts w:ascii="Verdana" w:hAnsi="Verdana"/>
          <w:sz w:val="18"/>
          <w:szCs w:val="18"/>
        </w:rPr>
        <w:t>c</w:t>
      </w:r>
      <w:r>
        <w:rPr>
          <w:rFonts w:ascii="Verdana" w:hAnsi="Verdana"/>
          <w:sz w:val="18"/>
          <w:szCs w:val="18"/>
        </w:rPr>
        <w:t>)  AEDBFC</w:t>
      </w:r>
      <w:r>
        <w:rPr>
          <w:rFonts w:ascii="Verdana" w:hAnsi="Verdana"/>
          <w:sz w:val="18"/>
          <w:szCs w:val="18"/>
        </w:rPr>
        <w:tab/>
      </w:r>
      <w:r>
        <w:rPr>
          <w:rFonts w:ascii="Verdana" w:hAnsi="Verdana"/>
          <w:sz w:val="18"/>
          <w:szCs w:val="18"/>
        </w:rPr>
        <w:tab/>
      </w:r>
      <w:r>
        <w:rPr>
          <w:rFonts w:ascii="Verdana" w:hAnsi="Verdana"/>
          <w:sz w:val="18"/>
          <w:szCs w:val="18"/>
        </w:rPr>
        <w:tab/>
        <w:t>(</w:t>
      </w:r>
      <w:r w:rsidRPr="00A62AAE">
        <w:rPr>
          <w:rFonts w:ascii="Verdana" w:hAnsi="Verdana"/>
          <w:sz w:val="18"/>
          <w:szCs w:val="18"/>
        </w:rPr>
        <w:t>d</w:t>
      </w:r>
      <w:r>
        <w:rPr>
          <w:rFonts w:ascii="Verdana" w:hAnsi="Verdana"/>
          <w:sz w:val="18"/>
          <w:szCs w:val="18"/>
        </w:rPr>
        <w:t>)  FCADBE</w:t>
      </w:r>
    </w:p>
    <w:p w:rsidR="001723D1" w:rsidRPr="00466B4E" w:rsidRDefault="001723D1" w:rsidP="001723D1">
      <w:pPr>
        <w:pStyle w:val="ListParagraph"/>
        <w:spacing w:after="0"/>
        <w:ind w:left="360"/>
        <w:rPr>
          <w:rFonts w:ascii="Verdana" w:hAnsi="Verdana"/>
          <w:sz w:val="18"/>
          <w:szCs w:val="18"/>
        </w:rPr>
      </w:pPr>
    </w:p>
    <w:p w:rsidR="001723D1" w:rsidRPr="00466B4E" w:rsidRDefault="001723D1" w:rsidP="001723D1">
      <w:pPr>
        <w:spacing w:after="0"/>
        <w:rPr>
          <w:rFonts w:ascii="Verdana" w:hAnsi="Verdana"/>
          <w:b/>
          <w:sz w:val="18"/>
          <w:szCs w:val="18"/>
        </w:rPr>
      </w:pPr>
      <w:r w:rsidRPr="00466B4E">
        <w:rPr>
          <w:rFonts w:ascii="Verdana" w:hAnsi="Verdana"/>
          <w:b/>
          <w:sz w:val="18"/>
          <w:szCs w:val="18"/>
        </w:rPr>
        <w:t>68.</w:t>
      </w:r>
    </w:p>
    <w:p w:rsidR="001723D1" w:rsidRPr="001E1C1F" w:rsidRDefault="001723D1" w:rsidP="001723D1">
      <w:pPr>
        <w:spacing w:after="0"/>
        <w:rPr>
          <w:rFonts w:ascii="Verdana" w:hAnsi="Verdana"/>
          <w:sz w:val="18"/>
          <w:szCs w:val="18"/>
        </w:rPr>
      </w:pPr>
      <w:r>
        <w:rPr>
          <w:rFonts w:ascii="Verdana" w:hAnsi="Verdana"/>
          <w:sz w:val="18"/>
          <w:szCs w:val="18"/>
        </w:rPr>
        <w:t xml:space="preserve">A. </w:t>
      </w:r>
      <w:r w:rsidRPr="001E1C1F">
        <w:rPr>
          <w:rFonts w:ascii="Verdana" w:hAnsi="Verdana"/>
          <w:sz w:val="18"/>
          <w:szCs w:val="18"/>
        </w:rPr>
        <w:t>But the image of the embryo is an illusion, because there can be no Genesis without a world made, and no literary creation without a belles-lettres as its product.</w:t>
      </w:r>
    </w:p>
    <w:p w:rsidR="001723D1" w:rsidRPr="001E1C1F" w:rsidRDefault="001723D1" w:rsidP="001723D1">
      <w:pPr>
        <w:spacing w:after="0"/>
        <w:rPr>
          <w:rFonts w:ascii="Verdana" w:hAnsi="Verdana"/>
          <w:sz w:val="18"/>
          <w:szCs w:val="18"/>
        </w:rPr>
      </w:pPr>
      <w:r>
        <w:rPr>
          <w:rFonts w:ascii="Verdana" w:hAnsi="Verdana"/>
          <w:sz w:val="18"/>
          <w:szCs w:val="18"/>
        </w:rPr>
        <w:t xml:space="preserve">B. </w:t>
      </w:r>
      <w:r w:rsidRPr="001E1C1F">
        <w:rPr>
          <w:rFonts w:ascii="Verdana" w:hAnsi="Verdana"/>
          <w:sz w:val="18"/>
          <w:szCs w:val="18"/>
        </w:rPr>
        <w:t>Nowadays one does not write works that show how these works arose, for the protocol account of a concrete creation is also too confining! One writes about what might be written.</w:t>
      </w:r>
    </w:p>
    <w:p w:rsidR="001723D1" w:rsidRPr="001E1C1F" w:rsidRDefault="001723D1" w:rsidP="001723D1">
      <w:pPr>
        <w:spacing w:after="0"/>
        <w:rPr>
          <w:rFonts w:ascii="Verdana" w:hAnsi="Verdana"/>
          <w:sz w:val="18"/>
          <w:szCs w:val="18"/>
        </w:rPr>
      </w:pPr>
      <w:r>
        <w:rPr>
          <w:rFonts w:ascii="Verdana" w:hAnsi="Verdana"/>
          <w:sz w:val="18"/>
          <w:szCs w:val="18"/>
        </w:rPr>
        <w:t xml:space="preserve">C. </w:t>
      </w:r>
      <w:r w:rsidRPr="001E1C1F">
        <w:rPr>
          <w:rFonts w:ascii="Verdana" w:hAnsi="Verdana"/>
          <w:sz w:val="18"/>
          <w:szCs w:val="18"/>
        </w:rPr>
        <w:t>From the infinite possibilities awhirl in the brain one pulls out isolated outlines, and the rambling among these fragments, which never become regular texts, is the present line of defense.</w:t>
      </w:r>
    </w:p>
    <w:p w:rsidR="001723D1" w:rsidRPr="001E1C1F" w:rsidRDefault="001723D1" w:rsidP="001723D1">
      <w:pPr>
        <w:spacing w:after="0"/>
        <w:rPr>
          <w:rFonts w:ascii="Verdana" w:hAnsi="Verdana"/>
          <w:sz w:val="18"/>
          <w:szCs w:val="18"/>
        </w:rPr>
      </w:pPr>
      <w:r>
        <w:rPr>
          <w:rFonts w:ascii="Verdana" w:hAnsi="Verdana"/>
          <w:sz w:val="18"/>
          <w:szCs w:val="18"/>
        </w:rPr>
        <w:t xml:space="preserve">D. </w:t>
      </w:r>
      <w:r w:rsidRPr="001E1C1F">
        <w:rPr>
          <w:rFonts w:ascii="Verdana" w:hAnsi="Verdana"/>
          <w:sz w:val="18"/>
          <w:szCs w:val="18"/>
        </w:rPr>
        <w:t>The novel is pulling back into the author; from the position of the fiction of the only reality it retreats to the position of the origin of that fiction. The novel that depicted its own creation was merely the first step</w:t>
      </w:r>
      <w:r>
        <w:rPr>
          <w:rFonts w:ascii="Verdana" w:hAnsi="Verdana"/>
          <w:sz w:val="18"/>
          <w:szCs w:val="18"/>
        </w:rPr>
        <w:t xml:space="preserve"> of the withdrawal to the rear.</w:t>
      </w:r>
    </w:p>
    <w:p w:rsidR="001723D1" w:rsidRPr="001E1C1F" w:rsidRDefault="001723D1" w:rsidP="001723D1">
      <w:pPr>
        <w:spacing w:after="0"/>
        <w:rPr>
          <w:rFonts w:ascii="Verdana" w:hAnsi="Verdana"/>
          <w:sz w:val="18"/>
          <w:szCs w:val="18"/>
        </w:rPr>
      </w:pPr>
      <w:r>
        <w:rPr>
          <w:rFonts w:ascii="Verdana" w:hAnsi="Verdana"/>
          <w:sz w:val="18"/>
          <w:szCs w:val="18"/>
        </w:rPr>
        <w:t xml:space="preserve">E. </w:t>
      </w:r>
      <w:r w:rsidRPr="001E1C1F">
        <w:rPr>
          <w:rFonts w:ascii="Verdana" w:hAnsi="Verdana"/>
          <w:sz w:val="18"/>
          <w:szCs w:val="18"/>
        </w:rPr>
        <w:t>‘First causes’ are so inaccessible as to be nonexistent: to retreat to them is to fall into the error of infinite regress; one writes a book about how one essays to write a book about the wish to write a book, and so on.</w:t>
      </w:r>
    </w:p>
    <w:p w:rsidR="001723D1" w:rsidRPr="001E1C1F" w:rsidRDefault="001723D1" w:rsidP="001723D1">
      <w:pPr>
        <w:spacing w:after="0"/>
        <w:rPr>
          <w:rFonts w:ascii="Verdana" w:hAnsi="Verdana"/>
          <w:sz w:val="18"/>
          <w:szCs w:val="18"/>
        </w:rPr>
      </w:pPr>
      <w:r>
        <w:rPr>
          <w:rFonts w:ascii="Verdana" w:hAnsi="Verdana"/>
          <w:sz w:val="18"/>
          <w:szCs w:val="18"/>
        </w:rPr>
        <w:lastRenderedPageBreak/>
        <w:t xml:space="preserve">F. </w:t>
      </w:r>
      <w:r w:rsidRPr="001E1C1F">
        <w:rPr>
          <w:rFonts w:ascii="Verdana" w:hAnsi="Verdana"/>
          <w:sz w:val="18"/>
          <w:szCs w:val="18"/>
        </w:rPr>
        <w:t>Not the last line, because these successive retreats have a limit, that they are leading by way of retrogressions, one close upon the next, to the place where vigil is kept by the hidden, mysterious ‘absolute embryo’ of creativity- that fecund germ from which could spring the myriad works that will not be written.</w:t>
      </w:r>
    </w:p>
    <w:p w:rsidR="001723D1" w:rsidRDefault="001723D1" w:rsidP="001723D1">
      <w:pPr>
        <w:spacing w:after="0"/>
        <w:rPr>
          <w:rFonts w:ascii="Verdana" w:hAnsi="Verdana"/>
          <w:sz w:val="18"/>
          <w:szCs w:val="18"/>
        </w:rPr>
      </w:pPr>
    </w:p>
    <w:p w:rsidR="001723D1" w:rsidRDefault="001723D1" w:rsidP="001723D1">
      <w:pPr>
        <w:pStyle w:val="ListParagraph"/>
        <w:numPr>
          <w:ilvl w:val="0"/>
          <w:numId w:val="3"/>
        </w:numPr>
        <w:spacing w:after="0"/>
        <w:ind w:left="360"/>
        <w:rPr>
          <w:rFonts w:ascii="Verdana" w:hAnsi="Verdana"/>
          <w:sz w:val="18"/>
          <w:szCs w:val="18"/>
        </w:rPr>
      </w:pPr>
      <w:r>
        <w:rPr>
          <w:rFonts w:ascii="Verdana" w:hAnsi="Verdana"/>
          <w:sz w:val="18"/>
          <w:szCs w:val="18"/>
        </w:rPr>
        <w:t>DEFABC</w:t>
      </w:r>
      <w:r w:rsidRPr="00FF589A">
        <w:rPr>
          <w:rFonts w:ascii="Verdana" w:hAnsi="Verdana"/>
          <w:sz w:val="18"/>
          <w:szCs w:val="18"/>
        </w:rPr>
        <w:tab/>
      </w:r>
      <w:r w:rsidRPr="00FF589A">
        <w:rPr>
          <w:rFonts w:ascii="Verdana" w:hAnsi="Verdana"/>
          <w:sz w:val="18"/>
          <w:szCs w:val="18"/>
        </w:rPr>
        <w:tab/>
      </w:r>
      <w:r w:rsidRPr="00FF589A">
        <w:rPr>
          <w:rFonts w:ascii="Verdana" w:hAnsi="Verdana"/>
          <w:sz w:val="18"/>
          <w:szCs w:val="18"/>
        </w:rPr>
        <w:tab/>
      </w:r>
      <w:r w:rsidRPr="00FF589A">
        <w:rPr>
          <w:rFonts w:ascii="Verdana" w:hAnsi="Verdana"/>
          <w:sz w:val="18"/>
          <w:szCs w:val="18"/>
        </w:rPr>
        <w:tab/>
        <w:t xml:space="preserve">(b) </w:t>
      </w:r>
      <w:r>
        <w:rPr>
          <w:rFonts w:ascii="Verdana" w:hAnsi="Verdana"/>
          <w:sz w:val="18"/>
          <w:szCs w:val="18"/>
        </w:rPr>
        <w:t>DCFABE</w:t>
      </w:r>
      <w:r w:rsidRPr="00FF589A">
        <w:rPr>
          <w:rFonts w:ascii="Verdana" w:hAnsi="Verdana"/>
          <w:sz w:val="18"/>
          <w:szCs w:val="18"/>
        </w:rPr>
        <w:tab/>
      </w:r>
      <w:r w:rsidRPr="00FF589A">
        <w:rPr>
          <w:rFonts w:ascii="Verdana" w:hAnsi="Verdana"/>
          <w:sz w:val="18"/>
          <w:szCs w:val="18"/>
        </w:rPr>
        <w:tab/>
      </w:r>
      <w:r w:rsidRPr="00FF589A">
        <w:rPr>
          <w:rFonts w:ascii="Verdana" w:hAnsi="Verdana"/>
          <w:sz w:val="18"/>
          <w:szCs w:val="18"/>
        </w:rPr>
        <w:tab/>
        <w:t xml:space="preserve">(c) </w:t>
      </w:r>
      <w:r>
        <w:rPr>
          <w:rFonts w:ascii="Verdana" w:hAnsi="Verdana"/>
          <w:sz w:val="18"/>
          <w:szCs w:val="18"/>
        </w:rPr>
        <w:t>DBCFAE</w:t>
      </w:r>
      <w:r w:rsidRPr="00FF589A">
        <w:rPr>
          <w:rFonts w:ascii="Verdana" w:hAnsi="Verdana"/>
          <w:sz w:val="18"/>
          <w:szCs w:val="18"/>
        </w:rPr>
        <w:tab/>
      </w:r>
      <w:r w:rsidRPr="00FF589A">
        <w:rPr>
          <w:rFonts w:ascii="Verdana" w:hAnsi="Verdana"/>
          <w:sz w:val="18"/>
          <w:szCs w:val="18"/>
        </w:rPr>
        <w:tab/>
      </w:r>
      <w:r w:rsidRPr="00FF589A">
        <w:rPr>
          <w:rFonts w:ascii="Verdana" w:hAnsi="Verdana"/>
          <w:sz w:val="18"/>
          <w:szCs w:val="18"/>
        </w:rPr>
        <w:tab/>
        <w:t xml:space="preserve">(d) </w:t>
      </w:r>
      <w:r>
        <w:rPr>
          <w:rFonts w:ascii="Verdana" w:hAnsi="Verdana"/>
          <w:sz w:val="18"/>
          <w:szCs w:val="18"/>
        </w:rPr>
        <w:t>EDFABC</w:t>
      </w:r>
    </w:p>
    <w:p w:rsidR="001723D1" w:rsidRPr="005A4D20" w:rsidRDefault="001723D1" w:rsidP="001723D1">
      <w:pPr>
        <w:pStyle w:val="ListParagraph"/>
        <w:spacing w:after="0"/>
        <w:ind w:left="360"/>
        <w:rPr>
          <w:rFonts w:ascii="Verdana" w:hAnsi="Verdana"/>
          <w:sz w:val="18"/>
          <w:szCs w:val="18"/>
        </w:rPr>
      </w:pPr>
    </w:p>
    <w:p w:rsidR="001723D1" w:rsidRDefault="001723D1" w:rsidP="001723D1">
      <w:pPr>
        <w:spacing w:after="0"/>
        <w:rPr>
          <w:rFonts w:ascii="Verdana" w:hAnsi="Verdana"/>
          <w:b/>
          <w:sz w:val="18"/>
          <w:szCs w:val="18"/>
        </w:rPr>
      </w:pPr>
    </w:p>
    <w:p w:rsidR="001723D1" w:rsidRPr="007603E7" w:rsidRDefault="001723D1" w:rsidP="001723D1">
      <w:pPr>
        <w:spacing w:after="0"/>
        <w:rPr>
          <w:rFonts w:ascii="Verdana" w:hAnsi="Verdana"/>
          <w:b/>
          <w:sz w:val="18"/>
          <w:szCs w:val="18"/>
        </w:rPr>
      </w:pPr>
      <w:r w:rsidRPr="007603E7">
        <w:rPr>
          <w:rFonts w:ascii="Verdana" w:hAnsi="Verdana"/>
          <w:b/>
          <w:sz w:val="18"/>
          <w:szCs w:val="18"/>
        </w:rPr>
        <w:t>69.</w:t>
      </w:r>
    </w:p>
    <w:p w:rsidR="001723D1" w:rsidRPr="007603E7" w:rsidRDefault="001723D1" w:rsidP="001723D1">
      <w:pPr>
        <w:pStyle w:val="ListParagraph"/>
        <w:numPr>
          <w:ilvl w:val="0"/>
          <w:numId w:val="4"/>
        </w:numPr>
        <w:spacing w:after="0"/>
        <w:ind w:left="360"/>
        <w:rPr>
          <w:rFonts w:ascii="Verdana" w:hAnsi="Verdana"/>
          <w:sz w:val="18"/>
          <w:szCs w:val="18"/>
        </w:rPr>
      </w:pPr>
      <w:r w:rsidRPr="007603E7">
        <w:rPr>
          <w:rFonts w:ascii="Verdana" w:hAnsi="Verdana"/>
          <w:sz w:val="18"/>
          <w:szCs w:val="18"/>
        </w:rPr>
        <w:t>People in modern society are far less likely to die in battle than those in traditional cultures.</w:t>
      </w:r>
    </w:p>
    <w:p w:rsidR="001723D1" w:rsidRPr="007603E7" w:rsidRDefault="001723D1" w:rsidP="001723D1">
      <w:pPr>
        <w:pStyle w:val="ListParagraph"/>
        <w:numPr>
          <w:ilvl w:val="0"/>
          <w:numId w:val="4"/>
        </w:numPr>
        <w:spacing w:after="0"/>
        <w:ind w:left="360"/>
        <w:rPr>
          <w:rFonts w:ascii="Verdana" w:hAnsi="Verdana"/>
          <w:sz w:val="18"/>
          <w:szCs w:val="18"/>
        </w:rPr>
      </w:pPr>
      <w:r w:rsidRPr="007603E7">
        <w:rPr>
          <w:rFonts w:ascii="Verdana" w:hAnsi="Verdana"/>
          <w:sz w:val="18"/>
          <w:szCs w:val="18"/>
        </w:rPr>
        <w:t>There have been few international wars since the Second World War, and no wars, between developed nations.</w:t>
      </w:r>
    </w:p>
    <w:p w:rsidR="001723D1" w:rsidRPr="007603E7" w:rsidRDefault="001723D1" w:rsidP="001723D1">
      <w:pPr>
        <w:pStyle w:val="ListParagraph"/>
        <w:numPr>
          <w:ilvl w:val="0"/>
          <w:numId w:val="4"/>
        </w:numPr>
        <w:ind w:left="360"/>
        <w:rPr>
          <w:rFonts w:ascii="Verdana" w:hAnsi="Verdana"/>
          <w:sz w:val="18"/>
          <w:szCs w:val="18"/>
        </w:rPr>
      </w:pPr>
      <w:r w:rsidRPr="007603E7">
        <w:rPr>
          <w:rFonts w:ascii="Verdana" w:hAnsi="Verdana"/>
          <w:sz w:val="18"/>
          <w:szCs w:val="18"/>
        </w:rPr>
        <w:t xml:space="preserve">According to Lawrence </w:t>
      </w:r>
      <w:proofErr w:type="spellStart"/>
      <w:r w:rsidRPr="007603E7">
        <w:rPr>
          <w:rFonts w:ascii="Verdana" w:hAnsi="Verdana"/>
          <w:sz w:val="18"/>
          <w:szCs w:val="18"/>
        </w:rPr>
        <w:t>Keeley</w:t>
      </w:r>
      <w:proofErr w:type="spellEnd"/>
      <w:r w:rsidRPr="007603E7">
        <w:rPr>
          <w:rFonts w:ascii="Verdana" w:hAnsi="Verdana"/>
          <w:sz w:val="18"/>
          <w:szCs w:val="18"/>
        </w:rPr>
        <w:t xml:space="preserve"> of the University of Illinois in Chicago, that is less than the proportion of violent death for males in typical pre-state societies whose weapons consist only of clubs, spears and arrows rather than guns and bombs.</w:t>
      </w:r>
    </w:p>
    <w:p w:rsidR="001723D1" w:rsidRPr="007603E7" w:rsidRDefault="001723D1" w:rsidP="001723D1">
      <w:pPr>
        <w:pStyle w:val="ListParagraph"/>
        <w:numPr>
          <w:ilvl w:val="0"/>
          <w:numId w:val="4"/>
        </w:numPr>
        <w:ind w:left="360"/>
        <w:rPr>
          <w:rFonts w:ascii="Verdana" w:hAnsi="Verdana"/>
          <w:sz w:val="18"/>
          <w:szCs w:val="18"/>
        </w:rPr>
      </w:pPr>
      <w:r w:rsidRPr="007603E7">
        <w:rPr>
          <w:rFonts w:ascii="Verdana" w:hAnsi="Verdana"/>
          <w:sz w:val="18"/>
          <w:szCs w:val="18"/>
        </w:rPr>
        <w:t>The best and most surprising news to emerge from research on warfare is that humanity as a whole is much less violent than it used to be.</w:t>
      </w:r>
    </w:p>
    <w:p w:rsidR="001723D1" w:rsidRDefault="001723D1" w:rsidP="001723D1">
      <w:pPr>
        <w:pStyle w:val="ListParagraph"/>
        <w:numPr>
          <w:ilvl w:val="0"/>
          <w:numId w:val="4"/>
        </w:numPr>
        <w:ind w:left="360"/>
        <w:rPr>
          <w:rFonts w:ascii="Verdana" w:hAnsi="Verdana"/>
          <w:sz w:val="18"/>
          <w:szCs w:val="18"/>
        </w:rPr>
      </w:pPr>
      <w:r w:rsidRPr="007603E7">
        <w:rPr>
          <w:rFonts w:ascii="Verdana" w:hAnsi="Verdana"/>
          <w:sz w:val="18"/>
          <w:szCs w:val="18"/>
        </w:rPr>
        <w:t>For example, the First and Second World Wars and all the horrific conflicts of the 20</w:t>
      </w:r>
      <w:r w:rsidRPr="007603E7">
        <w:rPr>
          <w:rFonts w:ascii="Verdana" w:hAnsi="Verdana"/>
          <w:sz w:val="18"/>
          <w:szCs w:val="18"/>
          <w:vertAlign w:val="superscript"/>
        </w:rPr>
        <w:t>th</w:t>
      </w:r>
      <w:r w:rsidRPr="007603E7">
        <w:rPr>
          <w:rFonts w:ascii="Verdana" w:hAnsi="Verdana"/>
          <w:sz w:val="18"/>
          <w:szCs w:val="18"/>
        </w:rPr>
        <w:t xml:space="preserve"> century resulted in the deaths fewer than 3 percent of the global population.</w:t>
      </w:r>
    </w:p>
    <w:p w:rsidR="001723D1" w:rsidRPr="007603E7" w:rsidRDefault="001723D1" w:rsidP="001723D1">
      <w:pPr>
        <w:pStyle w:val="ListParagraph"/>
        <w:ind w:left="360"/>
        <w:rPr>
          <w:rFonts w:ascii="Verdana" w:hAnsi="Verdana"/>
          <w:sz w:val="18"/>
          <w:szCs w:val="18"/>
        </w:rPr>
      </w:pPr>
    </w:p>
    <w:p w:rsidR="001723D1" w:rsidRPr="007603E7" w:rsidRDefault="001723D1" w:rsidP="001723D1">
      <w:pPr>
        <w:pStyle w:val="ListParagraph"/>
        <w:numPr>
          <w:ilvl w:val="0"/>
          <w:numId w:val="5"/>
        </w:numPr>
        <w:ind w:left="360"/>
        <w:rPr>
          <w:rFonts w:ascii="Verdana" w:hAnsi="Verdana"/>
          <w:sz w:val="18"/>
          <w:szCs w:val="18"/>
        </w:rPr>
      </w:pPr>
      <w:r w:rsidRPr="007603E7">
        <w:rPr>
          <w:rFonts w:ascii="Verdana" w:hAnsi="Verdana"/>
          <w:sz w:val="18"/>
          <w:szCs w:val="18"/>
        </w:rPr>
        <w:t xml:space="preserve">DEABC </w:t>
      </w:r>
      <w:r w:rsidRPr="007603E7">
        <w:rPr>
          <w:rFonts w:ascii="Verdana" w:hAnsi="Verdana"/>
          <w:sz w:val="18"/>
          <w:szCs w:val="18"/>
        </w:rPr>
        <w:tab/>
      </w:r>
      <w:r w:rsidRPr="007603E7">
        <w:rPr>
          <w:rFonts w:ascii="Verdana" w:hAnsi="Verdana"/>
          <w:sz w:val="18"/>
          <w:szCs w:val="18"/>
        </w:rPr>
        <w:tab/>
      </w:r>
      <w:r w:rsidRPr="007603E7">
        <w:rPr>
          <w:rFonts w:ascii="Verdana" w:hAnsi="Verdana"/>
          <w:sz w:val="18"/>
          <w:szCs w:val="18"/>
        </w:rPr>
        <w:tab/>
      </w:r>
      <w:r w:rsidRPr="007603E7">
        <w:rPr>
          <w:rFonts w:ascii="Verdana" w:hAnsi="Verdana"/>
          <w:sz w:val="18"/>
          <w:szCs w:val="18"/>
        </w:rPr>
        <w:tab/>
        <w:t>(b) DAECB</w:t>
      </w:r>
      <w:r w:rsidRPr="007603E7">
        <w:rPr>
          <w:rFonts w:ascii="Verdana" w:hAnsi="Verdana"/>
          <w:sz w:val="18"/>
          <w:szCs w:val="18"/>
        </w:rPr>
        <w:tab/>
      </w:r>
      <w:r w:rsidRPr="007603E7">
        <w:rPr>
          <w:rFonts w:ascii="Verdana" w:hAnsi="Verdana"/>
          <w:sz w:val="18"/>
          <w:szCs w:val="18"/>
        </w:rPr>
        <w:tab/>
      </w:r>
      <w:r w:rsidRPr="007603E7">
        <w:rPr>
          <w:rFonts w:ascii="Verdana" w:hAnsi="Verdana"/>
          <w:sz w:val="18"/>
          <w:szCs w:val="18"/>
        </w:rPr>
        <w:tab/>
        <w:t xml:space="preserve">(c) CBADE </w:t>
      </w:r>
      <w:r w:rsidRPr="007603E7">
        <w:rPr>
          <w:rFonts w:ascii="Verdana" w:hAnsi="Verdana"/>
          <w:sz w:val="18"/>
          <w:szCs w:val="18"/>
        </w:rPr>
        <w:tab/>
      </w:r>
      <w:r w:rsidRPr="007603E7">
        <w:rPr>
          <w:rFonts w:ascii="Verdana" w:hAnsi="Verdana"/>
          <w:sz w:val="18"/>
          <w:szCs w:val="18"/>
        </w:rPr>
        <w:tab/>
      </w:r>
      <w:r w:rsidRPr="007603E7">
        <w:rPr>
          <w:rFonts w:ascii="Verdana" w:hAnsi="Verdana"/>
          <w:sz w:val="18"/>
          <w:szCs w:val="18"/>
        </w:rPr>
        <w:tab/>
        <w:t>(d) BACDE</w:t>
      </w:r>
    </w:p>
    <w:p w:rsidR="001723D1" w:rsidRPr="007603E7" w:rsidRDefault="001723D1" w:rsidP="001723D1">
      <w:pPr>
        <w:spacing w:after="0"/>
        <w:rPr>
          <w:rFonts w:ascii="Verdana" w:hAnsi="Verdana"/>
          <w:b/>
          <w:sz w:val="18"/>
          <w:szCs w:val="18"/>
        </w:rPr>
      </w:pPr>
      <w:r w:rsidRPr="007603E7">
        <w:rPr>
          <w:rFonts w:ascii="Verdana" w:hAnsi="Verdana"/>
          <w:b/>
          <w:sz w:val="18"/>
          <w:szCs w:val="18"/>
        </w:rPr>
        <w:t xml:space="preserve">70. </w:t>
      </w:r>
    </w:p>
    <w:p w:rsidR="001723D1" w:rsidRPr="007603E7" w:rsidRDefault="001723D1" w:rsidP="001723D1">
      <w:pPr>
        <w:pStyle w:val="ListParagraph"/>
        <w:numPr>
          <w:ilvl w:val="0"/>
          <w:numId w:val="6"/>
        </w:numPr>
        <w:tabs>
          <w:tab w:val="left" w:pos="360"/>
        </w:tabs>
        <w:spacing w:after="0"/>
        <w:ind w:left="360"/>
        <w:rPr>
          <w:rFonts w:ascii="Verdana" w:hAnsi="Verdana"/>
          <w:sz w:val="18"/>
          <w:szCs w:val="18"/>
        </w:rPr>
      </w:pPr>
      <w:r w:rsidRPr="007603E7">
        <w:rPr>
          <w:rFonts w:ascii="Verdana" w:hAnsi="Verdana"/>
          <w:sz w:val="18"/>
          <w:szCs w:val="18"/>
        </w:rPr>
        <w:t>The tendency of this statement is clear- it implies that history is propelled, and the fate of man determined, by the war of classes and not by the war of nations.</w:t>
      </w:r>
    </w:p>
    <w:p w:rsidR="001723D1" w:rsidRPr="007603E7" w:rsidRDefault="001723D1" w:rsidP="001723D1">
      <w:pPr>
        <w:pStyle w:val="ListParagraph"/>
        <w:numPr>
          <w:ilvl w:val="0"/>
          <w:numId w:val="6"/>
        </w:numPr>
        <w:tabs>
          <w:tab w:val="left" w:pos="360"/>
        </w:tabs>
        <w:spacing w:after="0"/>
        <w:ind w:left="360"/>
        <w:rPr>
          <w:rFonts w:ascii="Verdana" w:hAnsi="Verdana"/>
          <w:sz w:val="18"/>
          <w:szCs w:val="18"/>
        </w:rPr>
      </w:pPr>
      <w:r w:rsidRPr="007603E7">
        <w:rPr>
          <w:rFonts w:ascii="Verdana" w:hAnsi="Verdana"/>
          <w:sz w:val="18"/>
          <w:szCs w:val="18"/>
        </w:rPr>
        <w:t>An example of such a phenomenon which is of great significance for Marxist theory is the historical trend towards increasing productivity.</w:t>
      </w:r>
    </w:p>
    <w:p w:rsidR="001723D1" w:rsidRPr="007603E7" w:rsidRDefault="001723D1" w:rsidP="001723D1">
      <w:pPr>
        <w:pStyle w:val="ListParagraph"/>
        <w:numPr>
          <w:ilvl w:val="0"/>
          <w:numId w:val="6"/>
        </w:numPr>
        <w:tabs>
          <w:tab w:val="left" w:pos="360"/>
        </w:tabs>
        <w:ind w:left="360"/>
        <w:rPr>
          <w:rFonts w:ascii="Verdana" w:hAnsi="Verdana"/>
          <w:sz w:val="18"/>
          <w:szCs w:val="18"/>
        </w:rPr>
      </w:pPr>
      <w:r w:rsidRPr="007603E7">
        <w:rPr>
          <w:rFonts w:ascii="Verdana" w:hAnsi="Verdana"/>
          <w:sz w:val="18"/>
          <w:szCs w:val="18"/>
        </w:rPr>
        <w:t>An important place among the various formulations of Marx’s ‘historical materialism’ is occupied by his statement. ‘The history of all hitherto existing society is a history of class struggle.’</w:t>
      </w:r>
    </w:p>
    <w:p w:rsidR="001723D1" w:rsidRPr="007603E7" w:rsidRDefault="001723D1" w:rsidP="001723D1">
      <w:pPr>
        <w:pStyle w:val="ListParagraph"/>
        <w:numPr>
          <w:ilvl w:val="0"/>
          <w:numId w:val="6"/>
        </w:numPr>
        <w:tabs>
          <w:tab w:val="left" w:pos="360"/>
        </w:tabs>
        <w:ind w:left="360"/>
        <w:rPr>
          <w:rFonts w:ascii="Verdana" w:hAnsi="Verdana"/>
          <w:sz w:val="18"/>
          <w:szCs w:val="18"/>
        </w:rPr>
      </w:pPr>
      <w:r w:rsidRPr="007603E7">
        <w:rPr>
          <w:rFonts w:ascii="Verdana" w:hAnsi="Verdana"/>
          <w:sz w:val="18"/>
          <w:szCs w:val="18"/>
        </w:rPr>
        <w:t>But over and above this, class struggle and class interest are capable of explaining phenomenon which traditional history may in general not even attempt to explain.</w:t>
      </w:r>
    </w:p>
    <w:p w:rsidR="001723D1" w:rsidRPr="007603E7" w:rsidRDefault="001723D1" w:rsidP="001723D1">
      <w:pPr>
        <w:pStyle w:val="ListParagraph"/>
        <w:numPr>
          <w:ilvl w:val="0"/>
          <w:numId w:val="6"/>
        </w:numPr>
        <w:tabs>
          <w:tab w:val="left" w:pos="360"/>
        </w:tabs>
        <w:ind w:left="360"/>
        <w:rPr>
          <w:rFonts w:ascii="Verdana" w:hAnsi="Verdana"/>
          <w:sz w:val="18"/>
          <w:szCs w:val="18"/>
        </w:rPr>
      </w:pPr>
      <w:r w:rsidRPr="007603E7">
        <w:rPr>
          <w:rFonts w:ascii="Verdana" w:hAnsi="Verdana"/>
          <w:sz w:val="18"/>
          <w:szCs w:val="18"/>
        </w:rPr>
        <w:t xml:space="preserve">In the casual explanation of historical developments, including national wars, class interest must take the place of </w:t>
      </w:r>
      <w:proofErr w:type="spellStart"/>
      <w:r w:rsidRPr="007603E7">
        <w:rPr>
          <w:rFonts w:ascii="Verdana" w:hAnsi="Verdana"/>
          <w:sz w:val="18"/>
          <w:szCs w:val="18"/>
        </w:rPr>
        <w:t>thet</w:t>
      </w:r>
      <w:proofErr w:type="spellEnd"/>
      <w:r w:rsidRPr="007603E7">
        <w:rPr>
          <w:rFonts w:ascii="Verdana" w:hAnsi="Verdana"/>
          <w:sz w:val="18"/>
          <w:szCs w:val="18"/>
        </w:rPr>
        <w:t xml:space="preserve"> allegedly national interest of a nation’s ruing class.</w:t>
      </w:r>
    </w:p>
    <w:p w:rsidR="001723D1" w:rsidRPr="007603E7" w:rsidRDefault="001723D1" w:rsidP="001723D1">
      <w:pPr>
        <w:pStyle w:val="ListParagraph"/>
        <w:tabs>
          <w:tab w:val="left" w:pos="360"/>
        </w:tabs>
        <w:ind w:left="360"/>
        <w:rPr>
          <w:rFonts w:ascii="Verdana" w:hAnsi="Verdana"/>
          <w:sz w:val="18"/>
          <w:szCs w:val="18"/>
        </w:rPr>
      </w:pPr>
    </w:p>
    <w:p w:rsidR="001723D1" w:rsidRPr="007603E7" w:rsidRDefault="001723D1" w:rsidP="001723D1">
      <w:pPr>
        <w:pStyle w:val="ListParagraph"/>
        <w:numPr>
          <w:ilvl w:val="0"/>
          <w:numId w:val="7"/>
        </w:numPr>
        <w:tabs>
          <w:tab w:val="left" w:pos="360"/>
        </w:tabs>
        <w:ind w:left="360"/>
        <w:rPr>
          <w:rFonts w:ascii="Verdana" w:hAnsi="Verdana"/>
          <w:sz w:val="18"/>
          <w:szCs w:val="18"/>
        </w:rPr>
      </w:pPr>
      <w:r w:rsidRPr="007603E7">
        <w:rPr>
          <w:rFonts w:ascii="Verdana" w:hAnsi="Verdana"/>
          <w:sz w:val="18"/>
          <w:szCs w:val="18"/>
        </w:rPr>
        <w:t xml:space="preserve">EDBAC  </w:t>
      </w:r>
      <w:r w:rsidRPr="007603E7">
        <w:rPr>
          <w:rFonts w:ascii="Verdana" w:hAnsi="Verdana"/>
          <w:sz w:val="18"/>
          <w:szCs w:val="18"/>
        </w:rPr>
        <w:tab/>
      </w:r>
      <w:r w:rsidRPr="007603E7">
        <w:rPr>
          <w:rFonts w:ascii="Verdana" w:hAnsi="Verdana"/>
          <w:sz w:val="18"/>
          <w:szCs w:val="18"/>
        </w:rPr>
        <w:tab/>
      </w:r>
      <w:r w:rsidRPr="007603E7">
        <w:rPr>
          <w:rFonts w:ascii="Verdana" w:hAnsi="Verdana"/>
          <w:sz w:val="18"/>
          <w:szCs w:val="18"/>
        </w:rPr>
        <w:tab/>
      </w:r>
      <w:r w:rsidRPr="007603E7">
        <w:rPr>
          <w:rFonts w:ascii="Verdana" w:hAnsi="Verdana"/>
          <w:sz w:val="18"/>
          <w:szCs w:val="18"/>
        </w:rPr>
        <w:tab/>
        <w:t xml:space="preserve">(b) CAEBD </w:t>
      </w:r>
      <w:r w:rsidRPr="007603E7">
        <w:rPr>
          <w:rFonts w:ascii="Verdana" w:hAnsi="Verdana"/>
          <w:sz w:val="18"/>
          <w:szCs w:val="18"/>
        </w:rPr>
        <w:tab/>
      </w:r>
      <w:r w:rsidRPr="007603E7">
        <w:rPr>
          <w:rFonts w:ascii="Verdana" w:hAnsi="Verdana"/>
          <w:sz w:val="18"/>
          <w:szCs w:val="18"/>
        </w:rPr>
        <w:tab/>
      </w:r>
      <w:r w:rsidRPr="007603E7">
        <w:rPr>
          <w:rFonts w:ascii="Verdana" w:hAnsi="Verdana"/>
          <w:sz w:val="18"/>
          <w:szCs w:val="18"/>
        </w:rPr>
        <w:tab/>
        <w:t xml:space="preserve"> (c) CAEDB  </w:t>
      </w:r>
      <w:r w:rsidRPr="007603E7">
        <w:rPr>
          <w:rFonts w:ascii="Verdana" w:hAnsi="Verdana"/>
          <w:sz w:val="18"/>
          <w:szCs w:val="18"/>
        </w:rPr>
        <w:tab/>
      </w:r>
      <w:r w:rsidRPr="007603E7">
        <w:rPr>
          <w:rFonts w:ascii="Verdana" w:hAnsi="Verdana"/>
          <w:sz w:val="18"/>
          <w:szCs w:val="18"/>
        </w:rPr>
        <w:tab/>
      </w:r>
      <w:r w:rsidRPr="007603E7">
        <w:rPr>
          <w:rFonts w:ascii="Verdana" w:hAnsi="Verdana"/>
          <w:sz w:val="18"/>
          <w:szCs w:val="18"/>
        </w:rPr>
        <w:tab/>
        <w:t>(d)  CADEB</w:t>
      </w:r>
    </w:p>
    <w:p w:rsidR="001723D1" w:rsidRPr="00971994" w:rsidRDefault="001723D1" w:rsidP="001723D1">
      <w:pPr>
        <w:tabs>
          <w:tab w:val="left" w:pos="360"/>
        </w:tabs>
        <w:spacing w:after="0"/>
        <w:rPr>
          <w:rFonts w:ascii="Verdana" w:hAnsi="Verdana"/>
          <w:b/>
          <w:sz w:val="18"/>
          <w:szCs w:val="18"/>
        </w:rPr>
      </w:pPr>
      <w:r w:rsidRPr="00971994">
        <w:rPr>
          <w:rFonts w:ascii="Verdana" w:hAnsi="Verdana"/>
          <w:b/>
          <w:sz w:val="18"/>
          <w:szCs w:val="18"/>
        </w:rPr>
        <w:t>71.</w:t>
      </w:r>
    </w:p>
    <w:p w:rsidR="001723D1" w:rsidRPr="007603E7" w:rsidRDefault="001723D1" w:rsidP="001723D1">
      <w:pPr>
        <w:pStyle w:val="ListParagraph"/>
        <w:numPr>
          <w:ilvl w:val="0"/>
          <w:numId w:val="8"/>
        </w:numPr>
        <w:tabs>
          <w:tab w:val="left" w:pos="450"/>
        </w:tabs>
        <w:spacing w:after="0"/>
        <w:ind w:left="450"/>
        <w:rPr>
          <w:rFonts w:ascii="Verdana" w:hAnsi="Verdana"/>
          <w:sz w:val="18"/>
          <w:szCs w:val="18"/>
        </w:rPr>
      </w:pPr>
      <w:r w:rsidRPr="007603E7">
        <w:rPr>
          <w:rFonts w:ascii="Verdana" w:hAnsi="Verdana"/>
          <w:sz w:val="18"/>
          <w:szCs w:val="18"/>
        </w:rPr>
        <w:t>Underweight children and obese adults are two manifestations of this scourge; this is a relatively new phenomenon in developing countries – especially in the middle-income segment.</w:t>
      </w:r>
    </w:p>
    <w:p w:rsidR="001723D1" w:rsidRPr="007603E7" w:rsidRDefault="001723D1" w:rsidP="001723D1">
      <w:pPr>
        <w:pStyle w:val="ListParagraph"/>
        <w:numPr>
          <w:ilvl w:val="0"/>
          <w:numId w:val="8"/>
        </w:numPr>
        <w:tabs>
          <w:tab w:val="left" w:pos="450"/>
        </w:tabs>
        <w:spacing w:after="0"/>
        <w:ind w:left="450"/>
        <w:rPr>
          <w:rFonts w:ascii="Verdana" w:hAnsi="Verdana"/>
          <w:sz w:val="18"/>
          <w:szCs w:val="18"/>
        </w:rPr>
      </w:pPr>
      <w:r w:rsidRPr="007603E7">
        <w:rPr>
          <w:rFonts w:ascii="Verdana" w:hAnsi="Verdana"/>
          <w:sz w:val="18"/>
          <w:szCs w:val="18"/>
        </w:rPr>
        <w:t>Among children in developing countries underweight is more prevalent than overweight.</w:t>
      </w:r>
    </w:p>
    <w:p w:rsidR="001723D1" w:rsidRPr="007603E7" w:rsidRDefault="001723D1" w:rsidP="001723D1">
      <w:pPr>
        <w:pStyle w:val="ListParagraph"/>
        <w:numPr>
          <w:ilvl w:val="0"/>
          <w:numId w:val="8"/>
        </w:numPr>
        <w:tabs>
          <w:tab w:val="left" w:pos="450"/>
        </w:tabs>
        <w:spacing w:after="0"/>
        <w:ind w:left="450"/>
        <w:rPr>
          <w:rFonts w:ascii="Verdana" w:hAnsi="Verdana"/>
          <w:sz w:val="18"/>
          <w:szCs w:val="18"/>
        </w:rPr>
      </w:pPr>
      <w:r w:rsidRPr="007603E7">
        <w:rPr>
          <w:rFonts w:ascii="Verdana" w:hAnsi="Verdana"/>
          <w:sz w:val="18"/>
          <w:szCs w:val="18"/>
        </w:rPr>
        <w:t>The emergence of the double burden is symptomatic of the nutrition transition under way in developing countries as a result of their growing prosperity and urbanization.</w:t>
      </w:r>
    </w:p>
    <w:p w:rsidR="001723D1" w:rsidRPr="007603E7" w:rsidRDefault="001723D1" w:rsidP="001723D1">
      <w:pPr>
        <w:pStyle w:val="ListParagraph"/>
        <w:numPr>
          <w:ilvl w:val="0"/>
          <w:numId w:val="8"/>
        </w:numPr>
        <w:tabs>
          <w:tab w:val="left" w:pos="450"/>
        </w:tabs>
        <w:ind w:left="450"/>
        <w:rPr>
          <w:rFonts w:ascii="Verdana" w:hAnsi="Verdana"/>
          <w:sz w:val="18"/>
          <w:szCs w:val="18"/>
        </w:rPr>
      </w:pPr>
      <w:r w:rsidRPr="007603E7">
        <w:rPr>
          <w:rFonts w:ascii="Verdana" w:hAnsi="Verdana"/>
          <w:sz w:val="18"/>
          <w:szCs w:val="18"/>
        </w:rPr>
        <w:t>Diets are shifting from traditional foods towards low-cost, energy-</w:t>
      </w:r>
      <w:proofErr w:type="spellStart"/>
      <w:r w:rsidRPr="007603E7">
        <w:rPr>
          <w:rFonts w:ascii="Verdana" w:hAnsi="Verdana"/>
          <w:sz w:val="18"/>
          <w:szCs w:val="18"/>
        </w:rPr>
        <w:t>deuse</w:t>
      </w:r>
      <w:proofErr w:type="spellEnd"/>
      <w:r w:rsidRPr="007603E7">
        <w:rPr>
          <w:rFonts w:ascii="Verdana" w:hAnsi="Verdana"/>
          <w:sz w:val="18"/>
          <w:szCs w:val="18"/>
        </w:rPr>
        <w:t xml:space="preserve"> foods, high in salts, fats and sugars, physical activity patterns have become less strenuous and more sedentary.</w:t>
      </w:r>
    </w:p>
    <w:p w:rsidR="001723D1" w:rsidRPr="007603E7" w:rsidRDefault="001723D1" w:rsidP="001723D1">
      <w:pPr>
        <w:pStyle w:val="ListParagraph"/>
        <w:numPr>
          <w:ilvl w:val="0"/>
          <w:numId w:val="8"/>
        </w:numPr>
        <w:tabs>
          <w:tab w:val="left" w:pos="450"/>
        </w:tabs>
        <w:ind w:left="450"/>
        <w:rPr>
          <w:rFonts w:ascii="Verdana" w:hAnsi="Verdana"/>
          <w:sz w:val="18"/>
          <w:szCs w:val="18"/>
        </w:rPr>
      </w:pPr>
      <w:r w:rsidRPr="007603E7">
        <w:rPr>
          <w:rFonts w:ascii="Verdana" w:hAnsi="Verdana"/>
          <w:sz w:val="18"/>
          <w:szCs w:val="18"/>
        </w:rPr>
        <w:t>Among adults, on the other hand, obesity has shot up in a few years.</w:t>
      </w:r>
    </w:p>
    <w:p w:rsidR="001723D1" w:rsidRDefault="001723D1" w:rsidP="001723D1">
      <w:pPr>
        <w:pStyle w:val="ListParagraph"/>
        <w:numPr>
          <w:ilvl w:val="0"/>
          <w:numId w:val="8"/>
        </w:numPr>
        <w:tabs>
          <w:tab w:val="left" w:pos="450"/>
        </w:tabs>
        <w:ind w:left="450"/>
        <w:rPr>
          <w:rFonts w:ascii="Verdana" w:hAnsi="Verdana"/>
          <w:sz w:val="18"/>
          <w:szCs w:val="18"/>
        </w:rPr>
      </w:pPr>
      <w:r w:rsidRPr="007603E7">
        <w:rPr>
          <w:rFonts w:ascii="Verdana" w:hAnsi="Verdana"/>
          <w:sz w:val="18"/>
          <w:szCs w:val="18"/>
        </w:rPr>
        <w:t>While the relentless battle against poverty and hunger continues, the double burden of under nutrition and obesity that afflicts millions in developing countries has barely received careful attention.</w:t>
      </w:r>
    </w:p>
    <w:p w:rsidR="001723D1" w:rsidRPr="007603E7" w:rsidRDefault="001723D1" w:rsidP="001723D1">
      <w:pPr>
        <w:pStyle w:val="ListParagraph"/>
        <w:tabs>
          <w:tab w:val="left" w:pos="450"/>
        </w:tabs>
        <w:ind w:left="450"/>
        <w:rPr>
          <w:rFonts w:ascii="Verdana" w:hAnsi="Verdana"/>
          <w:sz w:val="18"/>
          <w:szCs w:val="18"/>
        </w:rPr>
      </w:pPr>
    </w:p>
    <w:p w:rsidR="001723D1" w:rsidRPr="005A4D20" w:rsidRDefault="001723D1" w:rsidP="001723D1">
      <w:pPr>
        <w:pStyle w:val="ListParagraph"/>
        <w:numPr>
          <w:ilvl w:val="0"/>
          <w:numId w:val="9"/>
        </w:numPr>
        <w:tabs>
          <w:tab w:val="left" w:pos="450"/>
        </w:tabs>
        <w:ind w:left="450"/>
        <w:rPr>
          <w:rFonts w:ascii="Verdana" w:hAnsi="Verdana"/>
          <w:sz w:val="18"/>
          <w:szCs w:val="18"/>
        </w:rPr>
      </w:pPr>
      <w:r w:rsidRPr="007603E7">
        <w:rPr>
          <w:rFonts w:ascii="Verdana" w:hAnsi="Verdana"/>
          <w:sz w:val="18"/>
          <w:szCs w:val="18"/>
        </w:rPr>
        <w:t xml:space="preserve">ACBEDF </w:t>
      </w:r>
      <w:r w:rsidRPr="007603E7">
        <w:rPr>
          <w:rFonts w:ascii="Verdana" w:hAnsi="Verdana"/>
          <w:sz w:val="18"/>
          <w:szCs w:val="18"/>
        </w:rPr>
        <w:tab/>
      </w:r>
      <w:r w:rsidRPr="007603E7">
        <w:rPr>
          <w:rFonts w:ascii="Verdana" w:hAnsi="Verdana"/>
          <w:sz w:val="18"/>
          <w:szCs w:val="18"/>
        </w:rPr>
        <w:tab/>
      </w:r>
      <w:r w:rsidRPr="007603E7">
        <w:rPr>
          <w:rFonts w:ascii="Verdana" w:hAnsi="Verdana"/>
          <w:sz w:val="18"/>
          <w:szCs w:val="18"/>
        </w:rPr>
        <w:tab/>
      </w:r>
      <w:r w:rsidRPr="007603E7">
        <w:rPr>
          <w:rFonts w:ascii="Verdana" w:hAnsi="Verdana"/>
          <w:sz w:val="18"/>
          <w:szCs w:val="18"/>
        </w:rPr>
        <w:tab/>
        <w:t xml:space="preserve">(b) FABECD  </w:t>
      </w:r>
      <w:r w:rsidRPr="007603E7">
        <w:rPr>
          <w:rFonts w:ascii="Verdana" w:hAnsi="Verdana"/>
          <w:sz w:val="18"/>
          <w:szCs w:val="18"/>
        </w:rPr>
        <w:tab/>
      </w:r>
      <w:r w:rsidRPr="007603E7">
        <w:rPr>
          <w:rFonts w:ascii="Verdana" w:hAnsi="Verdana"/>
          <w:sz w:val="18"/>
          <w:szCs w:val="18"/>
        </w:rPr>
        <w:tab/>
      </w:r>
      <w:r w:rsidRPr="007603E7">
        <w:rPr>
          <w:rFonts w:ascii="Verdana" w:hAnsi="Verdana"/>
          <w:sz w:val="18"/>
          <w:szCs w:val="18"/>
        </w:rPr>
        <w:tab/>
        <w:t xml:space="preserve">(c) FDCBEA </w:t>
      </w:r>
      <w:r w:rsidRPr="007603E7">
        <w:rPr>
          <w:rFonts w:ascii="Verdana" w:hAnsi="Verdana"/>
          <w:sz w:val="18"/>
          <w:szCs w:val="18"/>
        </w:rPr>
        <w:tab/>
      </w:r>
      <w:r w:rsidRPr="007603E7">
        <w:rPr>
          <w:rFonts w:ascii="Verdana" w:hAnsi="Verdana"/>
          <w:sz w:val="18"/>
          <w:szCs w:val="18"/>
        </w:rPr>
        <w:tab/>
      </w:r>
      <w:r w:rsidRPr="007603E7">
        <w:rPr>
          <w:rFonts w:ascii="Verdana" w:hAnsi="Verdana"/>
          <w:sz w:val="18"/>
          <w:szCs w:val="18"/>
        </w:rPr>
        <w:tab/>
        <w:t>(d) FCDABE</w:t>
      </w:r>
    </w:p>
    <w:p w:rsidR="001723D1" w:rsidRPr="007603E7" w:rsidRDefault="001723D1" w:rsidP="001723D1">
      <w:pPr>
        <w:tabs>
          <w:tab w:val="left" w:pos="450"/>
        </w:tabs>
        <w:spacing w:after="0"/>
        <w:rPr>
          <w:rFonts w:ascii="Verdana" w:hAnsi="Verdana"/>
          <w:b/>
          <w:sz w:val="18"/>
          <w:szCs w:val="18"/>
        </w:rPr>
      </w:pPr>
      <w:r w:rsidRPr="007603E7">
        <w:rPr>
          <w:rFonts w:ascii="Verdana" w:hAnsi="Verdana"/>
          <w:b/>
          <w:sz w:val="18"/>
          <w:szCs w:val="18"/>
        </w:rPr>
        <w:t xml:space="preserve">72. </w:t>
      </w:r>
    </w:p>
    <w:p w:rsidR="001723D1" w:rsidRPr="007603E7" w:rsidRDefault="001723D1" w:rsidP="001723D1">
      <w:pPr>
        <w:pStyle w:val="ListParagraph"/>
        <w:numPr>
          <w:ilvl w:val="0"/>
          <w:numId w:val="10"/>
        </w:numPr>
        <w:tabs>
          <w:tab w:val="left" w:pos="450"/>
        </w:tabs>
        <w:spacing w:after="0"/>
        <w:ind w:left="450"/>
        <w:rPr>
          <w:rFonts w:ascii="Verdana" w:hAnsi="Verdana"/>
          <w:sz w:val="18"/>
          <w:szCs w:val="18"/>
        </w:rPr>
      </w:pPr>
      <w:r w:rsidRPr="007603E7">
        <w:rPr>
          <w:rFonts w:ascii="Verdana" w:hAnsi="Verdana"/>
          <w:sz w:val="18"/>
          <w:szCs w:val="18"/>
        </w:rPr>
        <w:t>For a change, divisive issues like language, religion or nationality have little influence on how cricket fans enjoy the game.</w:t>
      </w:r>
    </w:p>
    <w:p w:rsidR="001723D1" w:rsidRPr="007603E7" w:rsidRDefault="001723D1" w:rsidP="001723D1">
      <w:pPr>
        <w:pStyle w:val="ListParagraph"/>
        <w:numPr>
          <w:ilvl w:val="0"/>
          <w:numId w:val="10"/>
        </w:numPr>
        <w:tabs>
          <w:tab w:val="left" w:pos="450"/>
        </w:tabs>
        <w:spacing w:after="0"/>
        <w:ind w:left="450"/>
        <w:rPr>
          <w:rFonts w:ascii="Verdana" w:hAnsi="Verdana"/>
          <w:sz w:val="18"/>
          <w:szCs w:val="18"/>
        </w:rPr>
      </w:pPr>
      <w:r w:rsidRPr="007603E7">
        <w:rPr>
          <w:rFonts w:ascii="Verdana" w:hAnsi="Verdana"/>
          <w:sz w:val="18"/>
          <w:szCs w:val="18"/>
        </w:rPr>
        <w:t>Once again a promising initiative is embroiled in controversy, money-laundering nepotism, corruption and subsidy for the rich and famous – this time it is the Indian Premiere League (IPL).</w:t>
      </w:r>
    </w:p>
    <w:p w:rsidR="001723D1" w:rsidRPr="007603E7" w:rsidRDefault="001723D1" w:rsidP="001723D1">
      <w:pPr>
        <w:pStyle w:val="ListParagraph"/>
        <w:numPr>
          <w:ilvl w:val="0"/>
          <w:numId w:val="10"/>
        </w:numPr>
        <w:tabs>
          <w:tab w:val="left" w:pos="450"/>
        </w:tabs>
        <w:ind w:left="450"/>
        <w:rPr>
          <w:rFonts w:ascii="Verdana" w:hAnsi="Verdana"/>
          <w:sz w:val="18"/>
          <w:szCs w:val="18"/>
        </w:rPr>
      </w:pPr>
      <w:r w:rsidRPr="007603E7">
        <w:rPr>
          <w:rFonts w:ascii="Verdana" w:hAnsi="Verdana"/>
          <w:sz w:val="18"/>
          <w:szCs w:val="18"/>
        </w:rPr>
        <w:t xml:space="preserve"> There is a demand for such a form of cricket and the IPL capitalized on this passion.</w:t>
      </w:r>
    </w:p>
    <w:p w:rsidR="001723D1" w:rsidRPr="007603E7" w:rsidRDefault="001723D1" w:rsidP="001723D1">
      <w:pPr>
        <w:pStyle w:val="ListParagraph"/>
        <w:numPr>
          <w:ilvl w:val="0"/>
          <w:numId w:val="10"/>
        </w:numPr>
        <w:tabs>
          <w:tab w:val="left" w:pos="450"/>
        </w:tabs>
        <w:ind w:left="450"/>
        <w:rPr>
          <w:rFonts w:ascii="Verdana" w:hAnsi="Verdana"/>
          <w:sz w:val="18"/>
          <w:szCs w:val="18"/>
        </w:rPr>
      </w:pPr>
      <w:r w:rsidRPr="007603E7">
        <w:rPr>
          <w:rFonts w:ascii="Verdana" w:hAnsi="Verdana"/>
          <w:sz w:val="18"/>
          <w:szCs w:val="18"/>
        </w:rPr>
        <w:t>History repeats itself where public trust is misused and great opportunity to make a positive impact on society is lost.</w:t>
      </w:r>
    </w:p>
    <w:p w:rsidR="001723D1" w:rsidRDefault="001723D1" w:rsidP="001723D1">
      <w:pPr>
        <w:pStyle w:val="ListParagraph"/>
        <w:numPr>
          <w:ilvl w:val="0"/>
          <w:numId w:val="10"/>
        </w:numPr>
        <w:tabs>
          <w:tab w:val="left" w:pos="450"/>
        </w:tabs>
        <w:ind w:left="450"/>
        <w:rPr>
          <w:rFonts w:ascii="Verdana" w:hAnsi="Verdana"/>
          <w:sz w:val="18"/>
          <w:szCs w:val="18"/>
        </w:rPr>
      </w:pPr>
      <w:r w:rsidRPr="007603E7">
        <w:rPr>
          <w:rFonts w:ascii="Verdana" w:hAnsi="Verdana"/>
          <w:sz w:val="18"/>
          <w:szCs w:val="18"/>
        </w:rPr>
        <w:t>Irrespective of how one feels about the IPL the fact is that it provides three hours off excitement and entertainment to millions of cricket enthusiasts worldwide.</w:t>
      </w:r>
    </w:p>
    <w:p w:rsidR="001723D1" w:rsidRPr="007603E7" w:rsidRDefault="001723D1" w:rsidP="001723D1">
      <w:pPr>
        <w:pStyle w:val="ListParagraph"/>
        <w:tabs>
          <w:tab w:val="left" w:pos="450"/>
        </w:tabs>
        <w:ind w:left="450"/>
        <w:rPr>
          <w:rFonts w:ascii="Verdana" w:hAnsi="Verdana"/>
          <w:sz w:val="18"/>
          <w:szCs w:val="18"/>
        </w:rPr>
      </w:pPr>
    </w:p>
    <w:p w:rsidR="001723D1" w:rsidRPr="001723D1" w:rsidRDefault="001723D1" w:rsidP="001723D1">
      <w:pPr>
        <w:pStyle w:val="ListParagraph"/>
        <w:numPr>
          <w:ilvl w:val="0"/>
          <w:numId w:val="11"/>
        </w:numPr>
        <w:tabs>
          <w:tab w:val="left" w:pos="450"/>
        </w:tabs>
        <w:rPr>
          <w:rFonts w:ascii="Verdana" w:hAnsi="Verdana"/>
          <w:sz w:val="18"/>
          <w:szCs w:val="18"/>
        </w:rPr>
      </w:pPr>
      <w:r w:rsidRPr="007603E7">
        <w:rPr>
          <w:rFonts w:ascii="Verdana" w:hAnsi="Verdana"/>
          <w:sz w:val="18"/>
          <w:szCs w:val="18"/>
        </w:rPr>
        <w:t xml:space="preserve">DECBA  </w:t>
      </w:r>
      <w:r w:rsidRPr="007603E7">
        <w:rPr>
          <w:rFonts w:ascii="Verdana" w:hAnsi="Verdana"/>
          <w:sz w:val="18"/>
          <w:szCs w:val="18"/>
        </w:rPr>
        <w:tab/>
      </w:r>
      <w:r w:rsidRPr="007603E7">
        <w:rPr>
          <w:rFonts w:ascii="Verdana" w:hAnsi="Verdana"/>
          <w:sz w:val="18"/>
          <w:szCs w:val="18"/>
        </w:rPr>
        <w:tab/>
      </w:r>
      <w:r w:rsidRPr="007603E7">
        <w:rPr>
          <w:rFonts w:ascii="Verdana" w:hAnsi="Verdana"/>
          <w:sz w:val="18"/>
          <w:szCs w:val="18"/>
        </w:rPr>
        <w:tab/>
      </w:r>
      <w:r w:rsidRPr="007603E7">
        <w:rPr>
          <w:rFonts w:ascii="Verdana" w:hAnsi="Verdana"/>
          <w:sz w:val="18"/>
          <w:szCs w:val="18"/>
        </w:rPr>
        <w:tab/>
        <w:t xml:space="preserve">(b) DBECA </w:t>
      </w:r>
      <w:r w:rsidRPr="007603E7">
        <w:rPr>
          <w:rFonts w:ascii="Verdana" w:hAnsi="Verdana"/>
          <w:sz w:val="18"/>
          <w:szCs w:val="18"/>
        </w:rPr>
        <w:tab/>
      </w:r>
      <w:r w:rsidRPr="007603E7">
        <w:rPr>
          <w:rFonts w:ascii="Verdana" w:hAnsi="Verdana"/>
          <w:sz w:val="18"/>
          <w:szCs w:val="18"/>
        </w:rPr>
        <w:tab/>
      </w:r>
      <w:r w:rsidRPr="007603E7">
        <w:rPr>
          <w:rFonts w:ascii="Verdana" w:hAnsi="Verdana"/>
          <w:sz w:val="18"/>
          <w:szCs w:val="18"/>
        </w:rPr>
        <w:tab/>
        <w:t xml:space="preserve">(c) BECDA </w:t>
      </w:r>
      <w:r w:rsidRPr="007603E7">
        <w:rPr>
          <w:rFonts w:ascii="Verdana" w:hAnsi="Verdana"/>
          <w:sz w:val="18"/>
          <w:szCs w:val="18"/>
        </w:rPr>
        <w:tab/>
      </w:r>
      <w:r w:rsidRPr="007603E7">
        <w:rPr>
          <w:rFonts w:ascii="Verdana" w:hAnsi="Verdana"/>
          <w:sz w:val="18"/>
          <w:szCs w:val="18"/>
        </w:rPr>
        <w:tab/>
      </w:r>
      <w:r w:rsidRPr="007603E7">
        <w:rPr>
          <w:rFonts w:ascii="Verdana" w:hAnsi="Verdana"/>
          <w:sz w:val="18"/>
          <w:szCs w:val="18"/>
        </w:rPr>
        <w:tab/>
        <w:t>(d) BDECA</w:t>
      </w:r>
    </w:p>
    <w:p w:rsidR="001723D1" w:rsidRPr="007603E7" w:rsidRDefault="001723D1" w:rsidP="001723D1">
      <w:pPr>
        <w:tabs>
          <w:tab w:val="left" w:pos="450"/>
        </w:tabs>
        <w:spacing w:after="0"/>
        <w:rPr>
          <w:rFonts w:ascii="Verdana" w:hAnsi="Verdana"/>
          <w:b/>
          <w:sz w:val="18"/>
          <w:szCs w:val="18"/>
        </w:rPr>
      </w:pPr>
      <w:r w:rsidRPr="007603E7">
        <w:rPr>
          <w:rFonts w:ascii="Verdana" w:hAnsi="Verdana"/>
          <w:b/>
          <w:sz w:val="18"/>
          <w:szCs w:val="18"/>
        </w:rPr>
        <w:t>73.</w:t>
      </w:r>
    </w:p>
    <w:p w:rsidR="001723D1" w:rsidRPr="007603E7" w:rsidRDefault="001723D1" w:rsidP="001723D1">
      <w:pPr>
        <w:pStyle w:val="ListParagraph"/>
        <w:numPr>
          <w:ilvl w:val="0"/>
          <w:numId w:val="12"/>
        </w:numPr>
        <w:tabs>
          <w:tab w:val="left" w:pos="450"/>
        </w:tabs>
        <w:spacing w:after="0"/>
        <w:ind w:left="450"/>
        <w:rPr>
          <w:rFonts w:ascii="Verdana" w:hAnsi="Verdana"/>
          <w:sz w:val="18"/>
          <w:szCs w:val="18"/>
        </w:rPr>
      </w:pPr>
      <w:r w:rsidRPr="007603E7">
        <w:rPr>
          <w:rFonts w:ascii="Verdana" w:hAnsi="Verdana"/>
          <w:sz w:val="18"/>
          <w:szCs w:val="18"/>
        </w:rPr>
        <w:lastRenderedPageBreak/>
        <w:t xml:space="preserve">It is common knowledge that in India torture is professionally sectioned and practiced as a potent means of criminal investigation. There are </w:t>
      </w:r>
      <w:proofErr w:type="spellStart"/>
      <w:r w:rsidRPr="007603E7">
        <w:rPr>
          <w:rFonts w:ascii="Verdana" w:hAnsi="Verdana"/>
          <w:sz w:val="18"/>
          <w:szCs w:val="18"/>
        </w:rPr>
        <w:t>honourable</w:t>
      </w:r>
      <w:proofErr w:type="spellEnd"/>
      <w:r w:rsidRPr="007603E7">
        <w:rPr>
          <w:rFonts w:ascii="Verdana" w:hAnsi="Verdana"/>
          <w:sz w:val="18"/>
          <w:szCs w:val="18"/>
        </w:rPr>
        <w:t xml:space="preserve"> exceptions of course but in an alarming number of cases, the police and also paramilitary and military forces resort to this barbaric practice as a tool for extracting information from those in custody, circumventing the criminal justice system and undermining the rule of law.</w:t>
      </w:r>
    </w:p>
    <w:p w:rsidR="001723D1" w:rsidRPr="007603E7" w:rsidRDefault="001723D1" w:rsidP="001723D1">
      <w:pPr>
        <w:pStyle w:val="ListParagraph"/>
        <w:numPr>
          <w:ilvl w:val="0"/>
          <w:numId w:val="12"/>
        </w:numPr>
        <w:tabs>
          <w:tab w:val="left" w:pos="450"/>
        </w:tabs>
        <w:spacing w:after="0"/>
        <w:ind w:left="450"/>
        <w:rPr>
          <w:rFonts w:ascii="Verdana" w:hAnsi="Verdana"/>
          <w:sz w:val="18"/>
          <w:szCs w:val="18"/>
        </w:rPr>
      </w:pPr>
      <w:r w:rsidRPr="007603E7">
        <w:rPr>
          <w:rFonts w:ascii="Verdana" w:hAnsi="Verdana"/>
          <w:sz w:val="18"/>
          <w:szCs w:val="18"/>
        </w:rPr>
        <w:t xml:space="preserve">The specious rationalization is that existing laws are sufficient to prevent this gross human rights violation. </w:t>
      </w:r>
    </w:p>
    <w:p w:rsidR="001723D1" w:rsidRPr="007603E7" w:rsidRDefault="001723D1" w:rsidP="001723D1">
      <w:pPr>
        <w:pStyle w:val="ListParagraph"/>
        <w:numPr>
          <w:ilvl w:val="0"/>
          <w:numId w:val="12"/>
        </w:numPr>
        <w:tabs>
          <w:tab w:val="left" w:pos="450"/>
        </w:tabs>
        <w:spacing w:after="0"/>
        <w:ind w:left="450"/>
        <w:rPr>
          <w:rFonts w:ascii="Verdana" w:hAnsi="Verdana"/>
          <w:sz w:val="18"/>
          <w:szCs w:val="18"/>
        </w:rPr>
      </w:pPr>
      <w:r w:rsidRPr="007603E7">
        <w:rPr>
          <w:rFonts w:ascii="Verdana" w:hAnsi="Verdana"/>
          <w:sz w:val="18"/>
          <w:szCs w:val="18"/>
        </w:rPr>
        <w:t>India signed the United Nation’s Convention against Torture and other cruel, inhuman or Degrading Treatment or Punishment (CAT) in 1997 but yet to ratify it.</w:t>
      </w:r>
    </w:p>
    <w:p w:rsidR="001723D1" w:rsidRPr="007603E7" w:rsidRDefault="001723D1" w:rsidP="001723D1">
      <w:pPr>
        <w:pStyle w:val="ListParagraph"/>
        <w:numPr>
          <w:ilvl w:val="0"/>
          <w:numId w:val="12"/>
        </w:numPr>
        <w:tabs>
          <w:tab w:val="left" w:pos="450"/>
        </w:tabs>
        <w:spacing w:after="0"/>
        <w:ind w:left="450"/>
        <w:rPr>
          <w:rFonts w:ascii="Verdana" w:hAnsi="Verdana"/>
          <w:sz w:val="18"/>
          <w:szCs w:val="18"/>
        </w:rPr>
      </w:pPr>
      <w:r w:rsidRPr="007603E7">
        <w:rPr>
          <w:rFonts w:ascii="Verdana" w:hAnsi="Verdana"/>
          <w:sz w:val="18"/>
          <w:szCs w:val="18"/>
        </w:rPr>
        <w:t>Under the Prevention of Torture Bill, public servants who obtain a confession by causing grievous physical or mental hurt or danger to the life of any person are guilty of torture and liable for imprisonment up to 10 years.</w:t>
      </w:r>
    </w:p>
    <w:p w:rsidR="001723D1" w:rsidRPr="007603E7" w:rsidRDefault="001723D1" w:rsidP="001723D1">
      <w:pPr>
        <w:pStyle w:val="ListParagraph"/>
        <w:numPr>
          <w:ilvl w:val="0"/>
          <w:numId w:val="12"/>
        </w:numPr>
        <w:tabs>
          <w:tab w:val="left" w:pos="450"/>
        </w:tabs>
        <w:spacing w:after="0"/>
        <w:ind w:left="450"/>
        <w:rPr>
          <w:rFonts w:ascii="Verdana" w:hAnsi="Verdana"/>
          <w:sz w:val="18"/>
          <w:szCs w:val="18"/>
        </w:rPr>
      </w:pPr>
      <w:r w:rsidRPr="007603E7">
        <w:rPr>
          <w:rFonts w:ascii="Verdana" w:hAnsi="Verdana"/>
          <w:sz w:val="18"/>
          <w:szCs w:val="18"/>
        </w:rPr>
        <w:t>In a belated but welcome move, the Government of India has now given the nod for an anti-torture Bill that is aimed at harmonizing our laws with CAT, a condition that is necessary for its ratification.</w:t>
      </w:r>
    </w:p>
    <w:p w:rsidR="001723D1" w:rsidRPr="007603E7" w:rsidRDefault="001723D1" w:rsidP="001723D1">
      <w:pPr>
        <w:pStyle w:val="ListParagraph"/>
        <w:tabs>
          <w:tab w:val="left" w:pos="450"/>
        </w:tabs>
        <w:spacing w:after="0"/>
        <w:ind w:left="450"/>
        <w:rPr>
          <w:rFonts w:ascii="Verdana" w:hAnsi="Verdana"/>
          <w:sz w:val="18"/>
          <w:szCs w:val="18"/>
        </w:rPr>
      </w:pPr>
    </w:p>
    <w:p w:rsidR="001723D1" w:rsidRDefault="001723D1" w:rsidP="001723D1">
      <w:pPr>
        <w:pStyle w:val="ListParagraph"/>
        <w:numPr>
          <w:ilvl w:val="0"/>
          <w:numId w:val="13"/>
        </w:numPr>
        <w:tabs>
          <w:tab w:val="left" w:pos="450"/>
        </w:tabs>
        <w:rPr>
          <w:rFonts w:ascii="Verdana" w:hAnsi="Verdana"/>
          <w:sz w:val="18"/>
          <w:szCs w:val="18"/>
        </w:rPr>
      </w:pPr>
      <w:r w:rsidRPr="007603E7">
        <w:rPr>
          <w:rFonts w:ascii="Verdana" w:hAnsi="Verdana"/>
          <w:sz w:val="18"/>
          <w:szCs w:val="18"/>
        </w:rPr>
        <w:t xml:space="preserve">DCBE </w:t>
      </w:r>
      <w:r w:rsidRPr="007603E7">
        <w:rPr>
          <w:rFonts w:ascii="Verdana" w:hAnsi="Verdana"/>
          <w:sz w:val="18"/>
          <w:szCs w:val="18"/>
        </w:rPr>
        <w:tab/>
      </w:r>
      <w:r w:rsidRPr="007603E7">
        <w:rPr>
          <w:rFonts w:ascii="Verdana" w:hAnsi="Verdana"/>
          <w:sz w:val="18"/>
          <w:szCs w:val="18"/>
        </w:rPr>
        <w:tab/>
      </w:r>
      <w:r w:rsidRPr="007603E7">
        <w:rPr>
          <w:rFonts w:ascii="Verdana" w:hAnsi="Verdana"/>
          <w:sz w:val="18"/>
          <w:szCs w:val="18"/>
        </w:rPr>
        <w:tab/>
      </w:r>
      <w:r w:rsidRPr="007603E7">
        <w:rPr>
          <w:rFonts w:ascii="Verdana" w:hAnsi="Verdana"/>
          <w:sz w:val="18"/>
          <w:szCs w:val="18"/>
        </w:rPr>
        <w:tab/>
        <w:t xml:space="preserve">(b) CBED </w:t>
      </w:r>
      <w:r w:rsidRPr="007603E7">
        <w:rPr>
          <w:rFonts w:ascii="Verdana" w:hAnsi="Verdana"/>
          <w:sz w:val="18"/>
          <w:szCs w:val="18"/>
        </w:rPr>
        <w:tab/>
      </w:r>
      <w:r w:rsidRPr="007603E7">
        <w:rPr>
          <w:rFonts w:ascii="Verdana" w:hAnsi="Verdana"/>
          <w:sz w:val="18"/>
          <w:szCs w:val="18"/>
        </w:rPr>
        <w:tab/>
      </w:r>
      <w:r w:rsidRPr="007603E7">
        <w:rPr>
          <w:rFonts w:ascii="Verdana" w:hAnsi="Verdana"/>
          <w:sz w:val="18"/>
          <w:szCs w:val="18"/>
        </w:rPr>
        <w:tab/>
        <w:t xml:space="preserve">(c) CBDE </w:t>
      </w:r>
      <w:r w:rsidRPr="007603E7">
        <w:rPr>
          <w:rFonts w:ascii="Verdana" w:hAnsi="Verdana"/>
          <w:sz w:val="18"/>
          <w:szCs w:val="18"/>
        </w:rPr>
        <w:tab/>
      </w:r>
      <w:r w:rsidRPr="007603E7">
        <w:rPr>
          <w:rFonts w:ascii="Verdana" w:hAnsi="Verdana"/>
          <w:sz w:val="18"/>
          <w:szCs w:val="18"/>
        </w:rPr>
        <w:tab/>
      </w:r>
      <w:r w:rsidRPr="007603E7">
        <w:rPr>
          <w:rFonts w:ascii="Verdana" w:hAnsi="Verdana"/>
          <w:sz w:val="18"/>
          <w:szCs w:val="18"/>
        </w:rPr>
        <w:tab/>
        <w:t>(d) ECBD</w:t>
      </w:r>
    </w:p>
    <w:p w:rsidR="001723D1" w:rsidRPr="00A271E8" w:rsidRDefault="001723D1" w:rsidP="001723D1">
      <w:pPr>
        <w:tabs>
          <w:tab w:val="left" w:pos="450"/>
        </w:tabs>
        <w:spacing w:after="0"/>
        <w:rPr>
          <w:rFonts w:ascii="Verdana" w:hAnsi="Verdana"/>
          <w:b/>
          <w:sz w:val="18"/>
          <w:szCs w:val="18"/>
        </w:rPr>
      </w:pPr>
      <w:r w:rsidRPr="00A271E8">
        <w:rPr>
          <w:rFonts w:ascii="Verdana" w:hAnsi="Verdana"/>
          <w:b/>
          <w:sz w:val="18"/>
          <w:szCs w:val="18"/>
        </w:rPr>
        <w:t>74.</w:t>
      </w:r>
    </w:p>
    <w:p w:rsidR="001723D1" w:rsidRDefault="001723D1" w:rsidP="001723D1">
      <w:pPr>
        <w:pStyle w:val="ListParagraph"/>
        <w:numPr>
          <w:ilvl w:val="0"/>
          <w:numId w:val="15"/>
        </w:numPr>
        <w:tabs>
          <w:tab w:val="left" w:pos="450"/>
        </w:tabs>
        <w:spacing w:after="0"/>
        <w:ind w:left="450"/>
        <w:rPr>
          <w:rFonts w:ascii="Verdana" w:hAnsi="Verdana"/>
          <w:sz w:val="18"/>
          <w:szCs w:val="18"/>
        </w:rPr>
      </w:pPr>
      <w:proofErr w:type="spellStart"/>
      <w:r>
        <w:rPr>
          <w:rFonts w:ascii="Verdana" w:hAnsi="Verdana"/>
          <w:sz w:val="18"/>
          <w:szCs w:val="18"/>
        </w:rPr>
        <w:t>Sardar</w:t>
      </w:r>
      <w:proofErr w:type="spellEnd"/>
      <w:r>
        <w:rPr>
          <w:rFonts w:ascii="Verdana" w:hAnsi="Verdana"/>
          <w:sz w:val="18"/>
          <w:szCs w:val="18"/>
        </w:rPr>
        <w:t xml:space="preserve"> </w:t>
      </w:r>
      <w:proofErr w:type="spellStart"/>
      <w:r>
        <w:rPr>
          <w:rFonts w:ascii="Verdana" w:hAnsi="Verdana"/>
          <w:sz w:val="18"/>
          <w:szCs w:val="18"/>
        </w:rPr>
        <w:t>patel</w:t>
      </w:r>
      <w:proofErr w:type="spellEnd"/>
      <w:r>
        <w:rPr>
          <w:rFonts w:ascii="Verdana" w:hAnsi="Verdana"/>
          <w:sz w:val="18"/>
          <w:szCs w:val="18"/>
        </w:rPr>
        <w:t xml:space="preserve">, the architect of states’ unification, was worried that Indian democracy would prove transient; “Almost overnight we have introduced… the </w:t>
      </w:r>
      <w:proofErr w:type="spellStart"/>
      <w:r>
        <w:rPr>
          <w:rFonts w:ascii="Verdana" w:hAnsi="Verdana"/>
          <w:sz w:val="18"/>
          <w:szCs w:val="18"/>
        </w:rPr>
        <w:t>supre</w:t>
      </w:r>
      <w:proofErr w:type="spellEnd"/>
      <w:r>
        <w:rPr>
          <w:rFonts w:ascii="Verdana" w:hAnsi="Verdana"/>
          <w:sz w:val="18"/>
          <w:szCs w:val="18"/>
        </w:rPr>
        <w:t xml:space="preserve"> structure of a modern system of a government … unless the transplant growth takes a healthy root in the oil there will be a danger of collapse and chaos.’</w:t>
      </w:r>
    </w:p>
    <w:p w:rsidR="001723D1" w:rsidRDefault="001723D1" w:rsidP="001723D1">
      <w:pPr>
        <w:pStyle w:val="ListParagraph"/>
        <w:numPr>
          <w:ilvl w:val="0"/>
          <w:numId w:val="15"/>
        </w:numPr>
        <w:tabs>
          <w:tab w:val="left" w:pos="450"/>
        </w:tabs>
        <w:spacing w:after="0"/>
        <w:ind w:left="450"/>
        <w:rPr>
          <w:rFonts w:ascii="Verdana" w:hAnsi="Verdana"/>
          <w:sz w:val="18"/>
          <w:szCs w:val="18"/>
        </w:rPr>
      </w:pPr>
      <w:r>
        <w:rPr>
          <w:rFonts w:ascii="Verdana" w:hAnsi="Verdana"/>
          <w:sz w:val="18"/>
          <w:szCs w:val="18"/>
        </w:rPr>
        <w:t xml:space="preserve">For years, the </w:t>
      </w:r>
      <w:proofErr w:type="spellStart"/>
      <w:r>
        <w:rPr>
          <w:rFonts w:ascii="Verdana" w:hAnsi="Verdana"/>
          <w:sz w:val="18"/>
          <w:szCs w:val="18"/>
        </w:rPr>
        <w:t>panchayats</w:t>
      </w:r>
      <w:proofErr w:type="spellEnd"/>
      <w:r>
        <w:rPr>
          <w:rFonts w:ascii="Verdana" w:hAnsi="Verdana"/>
          <w:sz w:val="18"/>
          <w:szCs w:val="18"/>
        </w:rPr>
        <w:t xml:space="preserve">, prevalent mainly in the North Indian states of Haryana, Rajasthan, and Uttar Pradesh, have practiced violence as if it was a credo, brutally and summarily punishing those overstepping the redlines. This form </w:t>
      </w:r>
      <w:proofErr w:type="gramStart"/>
      <w:r>
        <w:rPr>
          <w:rFonts w:ascii="Verdana" w:hAnsi="Verdana"/>
          <w:sz w:val="18"/>
          <w:szCs w:val="18"/>
        </w:rPr>
        <w:t>of  ‘retributive</w:t>
      </w:r>
      <w:proofErr w:type="gramEnd"/>
      <w:r>
        <w:rPr>
          <w:rFonts w:ascii="Verdana" w:hAnsi="Verdana"/>
          <w:sz w:val="18"/>
          <w:szCs w:val="18"/>
        </w:rPr>
        <w:t xml:space="preserve"> justice’ has particularly targeted young men and women seeking to marry within the same </w:t>
      </w:r>
      <w:proofErr w:type="spellStart"/>
      <w:r>
        <w:rPr>
          <w:rFonts w:ascii="Verdana" w:hAnsi="Verdana"/>
          <w:sz w:val="18"/>
          <w:szCs w:val="18"/>
        </w:rPr>
        <w:t>gotra</w:t>
      </w:r>
      <w:proofErr w:type="spellEnd"/>
      <w:r>
        <w:rPr>
          <w:rFonts w:ascii="Verdana" w:hAnsi="Verdana"/>
          <w:sz w:val="18"/>
          <w:szCs w:val="18"/>
        </w:rPr>
        <w:t>.</w:t>
      </w:r>
    </w:p>
    <w:p w:rsidR="001723D1" w:rsidRDefault="001723D1" w:rsidP="001723D1">
      <w:pPr>
        <w:pStyle w:val="ListParagraph"/>
        <w:numPr>
          <w:ilvl w:val="0"/>
          <w:numId w:val="15"/>
        </w:numPr>
        <w:tabs>
          <w:tab w:val="left" w:pos="450"/>
        </w:tabs>
        <w:ind w:left="450"/>
        <w:rPr>
          <w:rFonts w:ascii="Verdana" w:hAnsi="Verdana"/>
          <w:sz w:val="18"/>
          <w:szCs w:val="18"/>
        </w:rPr>
      </w:pPr>
      <w:r>
        <w:rPr>
          <w:rFonts w:ascii="Verdana" w:hAnsi="Verdana"/>
          <w:sz w:val="18"/>
          <w:szCs w:val="18"/>
        </w:rPr>
        <w:t xml:space="preserve">In the six decades since </w:t>
      </w:r>
      <w:proofErr w:type="gramStart"/>
      <w:r>
        <w:rPr>
          <w:rFonts w:ascii="Verdana" w:hAnsi="Verdana"/>
          <w:sz w:val="18"/>
          <w:szCs w:val="18"/>
        </w:rPr>
        <w:t>then ,</w:t>
      </w:r>
      <w:proofErr w:type="gramEnd"/>
      <w:r>
        <w:rPr>
          <w:rFonts w:ascii="Verdana" w:hAnsi="Verdana"/>
          <w:sz w:val="18"/>
          <w:szCs w:val="18"/>
        </w:rPr>
        <w:t xml:space="preserve"> India’s home-grown democracy has held together beautifully – or so India is fond of telling the world. Yet ever so often this ‘retributive justice’ has particularly targeted young men and women seeking to marry within the </w:t>
      </w:r>
      <w:proofErr w:type="spellStart"/>
      <w:r>
        <w:rPr>
          <w:rFonts w:ascii="Verdana" w:hAnsi="Verdana"/>
          <w:sz w:val="18"/>
          <w:szCs w:val="18"/>
        </w:rPr>
        <w:t>gotra</w:t>
      </w:r>
      <w:proofErr w:type="spellEnd"/>
      <w:r>
        <w:rPr>
          <w:rFonts w:ascii="Verdana" w:hAnsi="Verdana"/>
          <w:sz w:val="18"/>
          <w:szCs w:val="18"/>
        </w:rPr>
        <w:t xml:space="preserve">. Smug self-belief is shattered by incidents so gruesome, so medieval that they serve to recall the </w:t>
      </w:r>
      <w:proofErr w:type="spellStart"/>
      <w:r>
        <w:rPr>
          <w:rFonts w:ascii="Verdana" w:hAnsi="Verdana"/>
          <w:sz w:val="18"/>
          <w:szCs w:val="18"/>
        </w:rPr>
        <w:t>Sardar’s</w:t>
      </w:r>
      <w:proofErr w:type="spellEnd"/>
      <w:r>
        <w:rPr>
          <w:rFonts w:ascii="Verdana" w:hAnsi="Verdana"/>
          <w:sz w:val="18"/>
          <w:szCs w:val="18"/>
        </w:rPr>
        <w:t xml:space="preserve"> worst fears.</w:t>
      </w:r>
    </w:p>
    <w:p w:rsidR="001723D1" w:rsidRDefault="001723D1" w:rsidP="001723D1">
      <w:pPr>
        <w:pStyle w:val="ListParagraph"/>
        <w:numPr>
          <w:ilvl w:val="0"/>
          <w:numId w:val="15"/>
        </w:numPr>
        <w:tabs>
          <w:tab w:val="left" w:pos="450"/>
        </w:tabs>
        <w:ind w:left="450"/>
        <w:rPr>
          <w:rFonts w:ascii="Verdana" w:hAnsi="Verdana"/>
          <w:sz w:val="18"/>
          <w:szCs w:val="18"/>
        </w:rPr>
      </w:pPr>
      <w:r>
        <w:rPr>
          <w:rFonts w:ascii="Verdana" w:hAnsi="Verdana"/>
          <w:sz w:val="18"/>
          <w:szCs w:val="18"/>
        </w:rPr>
        <w:t xml:space="preserve">In village after village, </w:t>
      </w:r>
      <w:proofErr w:type="spellStart"/>
      <w:r>
        <w:rPr>
          <w:rFonts w:ascii="Verdana" w:hAnsi="Verdana"/>
          <w:sz w:val="18"/>
          <w:szCs w:val="18"/>
        </w:rPr>
        <w:t>khap</w:t>
      </w:r>
      <w:proofErr w:type="spellEnd"/>
      <w:r>
        <w:rPr>
          <w:rFonts w:ascii="Verdana" w:hAnsi="Verdana"/>
          <w:sz w:val="18"/>
          <w:szCs w:val="18"/>
        </w:rPr>
        <w:t xml:space="preserve"> </w:t>
      </w:r>
      <w:proofErr w:type="spellStart"/>
      <w:r>
        <w:rPr>
          <w:rFonts w:ascii="Verdana" w:hAnsi="Verdana"/>
          <w:sz w:val="18"/>
          <w:szCs w:val="18"/>
        </w:rPr>
        <w:t>panchayats</w:t>
      </w:r>
      <w:proofErr w:type="spellEnd"/>
      <w:r>
        <w:rPr>
          <w:rFonts w:ascii="Verdana" w:hAnsi="Verdana"/>
          <w:sz w:val="18"/>
          <w:szCs w:val="18"/>
        </w:rPr>
        <w:t xml:space="preserve"> have hounded out, forcibly </w:t>
      </w:r>
      <w:proofErr w:type="spellStart"/>
      <w:r>
        <w:rPr>
          <w:rFonts w:ascii="Verdana" w:hAnsi="Verdana"/>
          <w:sz w:val="18"/>
          <w:szCs w:val="18"/>
        </w:rPr>
        <w:t>seprated</w:t>
      </w:r>
      <w:proofErr w:type="spellEnd"/>
      <w:r>
        <w:rPr>
          <w:rFonts w:ascii="Verdana" w:hAnsi="Verdana"/>
          <w:sz w:val="18"/>
          <w:szCs w:val="18"/>
        </w:rPr>
        <w:t xml:space="preserve">, and all </w:t>
      </w:r>
      <w:proofErr w:type="gramStart"/>
      <w:r>
        <w:rPr>
          <w:rFonts w:ascii="Verdana" w:hAnsi="Verdana"/>
          <w:sz w:val="18"/>
          <w:szCs w:val="18"/>
        </w:rPr>
        <w:t>failing ,</w:t>
      </w:r>
      <w:proofErr w:type="gramEnd"/>
      <w:r>
        <w:rPr>
          <w:rFonts w:ascii="Verdana" w:hAnsi="Verdana"/>
          <w:sz w:val="18"/>
          <w:szCs w:val="18"/>
        </w:rPr>
        <w:t xml:space="preserve"> murdered newly married couples – justifying the horrendous edicts as necessary to uphold local culture and </w:t>
      </w:r>
      <w:proofErr w:type="spellStart"/>
      <w:r>
        <w:rPr>
          <w:rFonts w:ascii="Verdana" w:hAnsi="Verdana"/>
          <w:sz w:val="18"/>
          <w:szCs w:val="18"/>
        </w:rPr>
        <w:t>honour</w:t>
      </w:r>
      <w:proofErr w:type="spellEnd"/>
      <w:r>
        <w:rPr>
          <w:rFonts w:ascii="Verdana" w:hAnsi="Verdana"/>
          <w:sz w:val="18"/>
          <w:szCs w:val="18"/>
        </w:rPr>
        <w:t>.</w:t>
      </w:r>
    </w:p>
    <w:p w:rsidR="001723D1" w:rsidRDefault="001723D1" w:rsidP="001723D1">
      <w:pPr>
        <w:pStyle w:val="ListParagraph"/>
        <w:numPr>
          <w:ilvl w:val="0"/>
          <w:numId w:val="15"/>
        </w:numPr>
        <w:tabs>
          <w:tab w:val="left" w:pos="450"/>
        </w:tabs>
        <w:ind w:left="450"/>
        <w:rPr>
          <w:rFonts w:ascii="Verdana" w:hAnsi="Verdana"/>
          <w:sz w:val="18"/>
          <w:szCs w:val="18"/>
        </w:rPr>
      </w:pPr>
      <w:proofErr w:type="gramStart"/>
      <w:r>
        <w:rPr>
          <w:rFonts w:ascii="Verdana" w:hAnsi="Verdana"/>
          <w:sz w:val="18"/>
          <w:szCs w:val="18"/>
        </w:rPr>
        <w:t>How  can</w:t>
      </w:r>
      <w:proofErr w:type="gramEnd"/>
      <w:r>
        <w:rPr>
          <w:rFonts w:ascii="Verdana" w:hAnsi="Verdana"/>
          <w:sz w:val="18"/>
          <w:szCs w:val="18"/>
        </w:rPr>
        <w:t xml:space="preserve"> a nation cast in a modern, liberal democratic framework, with a constitution held up as a model to emulate and laws that match the best in the world, tolerate the ugly phenomenon of </w:t>
      </w:r>
      <w:proofErr w:type="spellStart"/>
      <w:r>
        <w:rPr>
          <w:rFonts w:ascii="Verdana" w:hAnsi="Verdana"/>
          <w:sz w:val="18"/>
          <w:szCs w:val="18"/>
        </w:rPr>
        <w:t>khap</w:t>
      </w:r>
      <w:proofErr w:type="spellEnd"/>
      <w:r>
        <w:rPr>
          <w:rFonts w:ascii="Verdana" w:hAnsi="Verdana"/>
          <w:sz w:val="18"/>
          <w:szCs w:val="18"/>
        </w:rPr>
        <w:t xml:space="preserve"> (caste) </w:t>
      </w:r>
      <w:proofErr w:type="spellStart"/>
      <w:r>
        <w:rPr>
          <w:rFonts w:ascii="Verdana" w:hAnsi="Verdana"/>
          <w:sz w:val="18"/>
          <w:szCs w:val="18"/>
        </w:rPr>
        <w:t>panchayats</w:t>
      </w:r>
      <w:proofErr w:type="spellEnd"/>
      <w:r>
        <w:rPr>
          <w:rFonts w:ascii="Verdana" w:hAnsi="Verdana"/>
          <w:sz w:val="18"/>
          <w:szCs w:val="18"/>
        </w:rPr>
        <w:t xml:space="preserve"> with their kangaroo court-style instant justice?</w:t>
      </w:r>
    </w:p>
    <w:p w:rsidR="001723D1" w:rsidRDefault="001723D1" w:rsidP="001723D1">
      <w:pPr>
        <w:pStyle w:val="ListParagraph"/>
        <w:tabs>
          <w:tab w:val="left" w:pos="450"/>
        </w:tabs>
        <w:ind w:left="450"/>
        <w:rPr>
          <w:rFonts w:ascii="Verdana" w:hAnsi="Verdana"/>
          <w:sz w:val="18"/>
          <w:szCs w:val="18"/>
        </w:rPr>
      </w:pPr>
    </w:p>
    <w:p w:rsidR="001723D1" w:rsidRDefault="001723D1" w:rsidP="001723D1">
      <w:pPr>
        <w:pStyle w:val="ListParagraph"/>
        <w:numPr>
          <w:ilvl w:val="0"/>
          <w:numId w:val="16"/>
        </w:numPr>
        <w:tabs>
          <w:tab w:val="left" w:pos="450"/>
        </w:tabs>
        <w:ind w:left="450"/>
        <w:rPr>
          <w:rFonts w:ascii="Verdana" w:hAnsi="Verdana"/>
          <w:sz w:val="18"/>
          <w:szCs w:val="18"/>
        </w:rPr>
      </w:pPr>
      <w:r>
        <w:rPr>
          <w:rFonts w:ascii="Verdana" w:hAnsi="Verdana"/>
          <w:sz w:val="18"/>
          <w:szCs w:val="18"/>
        </w:rPr>
        <w:t xml:space="preserve">CEBD  </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(b) CEDB </w:t>
      </w:r>
      <w:r>
        <w:rPr>
          <w:rFonts w:ascii="Verdana" w:hAnsi="Verdana"/>
          <w:sz w:val="18"/>
          <w:szCs w:val="18"/>
        </w:rPr>
        <w:tab/>
      </w:r>
      <w:r>
        <w:rPr>
          <w:rFonts w:ascii="Verdana" w:hAnsi="Verdana"/>
          <w:sz w:val="18"/>
          <w:szCs w:val="18"/>
        </w:rPr>
        <w:tab/>
      </w:r>
      <w:r>
        <w:rPr>
          <w:rFonts w:ascii="Verdana" w:hAnsi="Verdana"/>
          <w:sz w:val="18"/>
          <w:szCs w:val="18"/>
        </w:rPr>
        <w:tab/>
        <w:t xml:space="preserve">(c) CDBE </w:t>
      </w:r>
      <w:r>
        <w:rPr>
          <w:rFonts w:ascii="Verdana" w:hAnsi="Verdana"/>
          <w:sz w:val="18"/>
          <w:szCs w:val="18"/>
        </w:rPr>
        <w:tab/>
      </w:r>
      <w:r>
        <w:rPr>
          <w:rFonts w:ascii="Verdana" w:hAnsi="Verdana"/>
          <w:sz w:val="18"/>
          <w:szCs w:val="18"/>
        </w:rPr>
        <w:tab/>
      </w:r>
      <w:r>
        <w:rPr>
          <w:rFonts w:ascii="Verdana" w:hAnsi="Verdana"/>
          <w:sz w:val="18"/>
          <w:szCs w:val="18"/>
        </w:rPr>
        <w:tab/>
        <w:t>(d) CBDE</w:t>
      </w:r>
    </w:p>
    <w:p w:rsidR="001723D1" w:rsidRPr="00A271E8" w:rsidRDefault="001723D1" w:rsidP="001723D1">
      <w:pPr>
        <w:tabs>
          <w:tab w:val="left" w:pos="450"/>
        </w:tabs>
        <w:spacing w:after="0"/>
        <w:rPr>
          <w:rFonts w:ascii="Verdana" w:hAnsi="Verdana"/>
          <w:b/>
          <w:sz w:val="18"/>
          <w:szCs w:val="18"/>
        </w:rPr>
      </w:pPr>
      <w:r w:rsidRPr="00A271E8">
        <w:rPr>
          <w:rFonts w:ascii="Verdana" w:hAnsi="Verdana"/>
          <w:b/>
          <w:sz w:val="18"/>
          <w:szCs w:val="18"/>
        </w:rPr>
        <w:t>75.</w:t>
      </w:r>
    </w:p>
    <w:p w:rsidR="001723D1" w:rsidRDefault="001723D1" w:rsidP="001723D1">
      <w:pPr>
        <w:pStyle w:val="ListParagraph"/>
        <w:numPr>
          <w:ilvl w:val="0"/>
          <w:numId w:val="17"/>
        </w:numPr>
        <w:tabs>
          <w:tab w:val="left" w:pos="450"/>
        </w:tabs>
        <w:spacing w:after="0"/>
        <w:ind w:left="450"/>
        <w:rPr>
          <w:rFonts w:ascii="Verdana" w:hAnsi="Verdana"/>
          <w:sz w:val="18"/>
          <w:szCs w:val="18"/>
        </w:rPr>
      </w:pPr>
      <w:r>
        <w:rPr>
          <w:rFonts w:ascii="Verdana" w:hAnsi="Verdana"/>
          <w:sz w:val="18"/>
          <w:szCs w:val="18"/>
        </w:rPr>
        <w:t>Today, at the start of the second decade of the 21</w:t>
      </w:r>
      <w:r w:rsidRPr="00746257">
        <w:rPr>
          <w:rFonts w:ascii="Verdana" w:hAnsi="Verdana"/>
          <w:sz w:val="18"/>
          <w:szCs w:val="18"/>
          <w:vertAlign w:val="superscript"/>
        </w:rPr>
        <w:t>st</w:t>
      </w:r>
      <w:r>
        <w:rPr>
          <w:rFonts w:ascii="Verdana" w:hAnsi="Verdana"/>
          <w:sz w:val="18"/>
          <w:szCs w:val="18"/>
        </w:rPr>
        <w:t xml:space="preserve"> century, we are approaching momentous changes in the global economic and hence political </w:t>
      </w:r>
      <w:proofErr w:type="spellStart"/>
      <w:r>
        <w:rPr>
          <w:rFonts w:ascii="Verdana" w:hAnsi="Verdana"/>
          <w:sz w:val="18"/>
          <w:szCs w:val="18"/>
        </w:rPr>
        <w:t>powert</w:t>
      </w:r>
      <w:proofErr w:type="spellEnd"/>
      <w:r>
        <w:rPr>
          <w:rFonts w:ascii="Verdana" w:hAnsi="Verdana"/>
          <w:sz w:val="18"/>
          <w:szCs w:val="18"/>
        </w:rPr>
        <w:t xml:space="preserve"> structure.</w:t>
      </w:r>
    </w:p>
    <w:p w:rsidR="001723D1" w:rsidRPr="00746257" w:rsidRDefault="001723D1" w:rsidP="001723D1">
      <w:pPr>
        <w:pStyle w:val="ListParagraph"/>
        <w:numPr>
          <w:ilvl w:val="0"/>
          <w:numId w:val="17"/>
        </w:numPr>
        <w:tabs>
          <w:tab w:val="left" w:pos="450"/>
        </w:tabs>
        <w:spacing w:after="0"/>
        <w:ind w:left="450"/>
        <w:rPr>
          <w:rFonts w:ascii="Verdana" w:hAnsi="Verdana"/>
          <w:sz w:val="18"/>
          <w:szCs w:val="18"/>
        </w:rPr>
      </w:pPr>
      <w:r w:rsidRPr="00746257">
        <w:rPr>
          <w:rFonts w:ascii="Verdana" w:hAnsi="Verdana"/>
          <w:sz w:val="18"/>
          <w:szCs w:val="18"/>
        </w:rPr>
        <w:t xml:space="preserve">The Asian Currency crises </w:t>
      </w:r>
      <w:proofErr w:type="spellStart"/>
      <w:r w:rsidRPr="00746257">
        <w:rPr>
          <w:rFonts w:ascii="Verdana" w:hAnsi="Verdana"/>
          <w:sz w:val="18"/>
          <w:szCs w:val="18"/>
        </w:rPr>
        <w:t>severly</w:t>
      </w:r>
      <w:proofErr w:type="spellEnd"/>
      <w:r w:rsidRPr="00746257">
        <w:rPr>
          <w:rFonts w:ascii="Verdana" w:hAnsi="Verdana"/>
          <w:sz w:val="18"/>
          <w:szCs w:val="18"/>
        </w:rPr>
        <w:t xml:space="preserve"> hurt the ‘miracle economies’ of South East Asia </w:t>
      </w:r>
      <w:r>
        <w:rPr>
          <w:rFonts w:ascii="Verdana" w:hAnsi="Verdana"/>
          <w:sz w:val="18"/>
          <w:szCs w:val="18"/>
        </w:rPr>
        <w:t xml:space="preserve">as well as </w:t>
      </w:r>
      <w:proofErr w:type="spellStart"/>
      <w:r>
        <w:rPr>
          <w:rFonts w:ascii="Verdana" w:hAnsi="Verdana"/>
          <w:sz w:val="18"/>
          <w:szCs w:val="18"/>
        </w:rPr>
        <w:t>Esat</w:t>
      </w:r>
      <w:proofErr w:type="spellEnd"/>
      <w:r>
        <w:rPr>
          <w:rFonts w:ascii="Verdana" w:hAnsi="Verdana"/>
          <w:sz w:val="18"/>
          <w:szCs w:val="18"/>
        </w:rPr>
        <w:t xml:space="preserve"> </w:t>
      </w:r>
      <w:proofErr w:type="spellStart"/>
      <w:r>
        <w:rPr>
          <w:rFonts w:ascii="Verdana" w:hAnsi="Verdana"/>
          <w:sz w:val="18"/>
          <w:szCs w:val="18"/>
        </w:rPr>
        <w:t>asia</w:t>
      </w:r>
      <w:proofErr w:type="spellEnd"/>
      <w:r>
        <w:rPr>
          <w:rFonts w:ascii="Verdana" w:hAnsi="Verdana"/>
          <w:sz w:val="18"/>
          <w:szCs w:val="18"/>
        </w:rPr>
        <w:t xml:space="preserve">. </w:t>
      </w:r>
      <w:proofErr w:type="gramStart"/>
      <w:r>
        <w:rPr>
          <w:rFonts w:ascii="Verdana" w:hAnsi="Verdana"/>
          <w:sz w:val="18"/>
          <w:szCs w:val="18"/>
        </w:rPr>
        <w:t>Growth  slowed</w:t>
      </w:r>
      <w:proofErr w:type="gramEnd"/>
      <w:r>
        <w:rPr>
          <w:rFonts w:ascii="Verdana" w:hAnsi="Verdana"/>
          <w:sz w:val="18"/>
          <w:szCs w:val="18"/>
        </w:rPr>
        <w:t xml:space="preserve"> in China, as well as in India, albeit for different reasons.</w:t>
      </w:r>
    </w:p>
    <w:p w:rsidR="001723D1" w:rsidRPr="000F20DA" w:rsidRDefault="001723D1" w:rsidP="001723D1">
      <w:pPr>
        <w:pStyle w:val="ListParagraph"/>
        <w:numPr>
          <w:ilvl w:val="0"/>
          <w:numId w:val="17"/>
        </w:numPr>
        <w:tabs>
          <w:tab w:val="left" w:pos="450"/>
        </w:tabs>
        <w:ind w:left="450"/>
        <w:rPr>
          <w:rFonts w:ascii="Verdana" w:hAnsi="Verdana"/>
          <w:sz w:val="18"/>
          <w:szCs w:val="18"/>
        </w:rPr>
      </w:pPr>
      <w:r w:rsidRPr="00746257">
        <w:rPr>
          <w:rFonts w:ascii="Verdana" w:hAnsi="Verdana"/>
          <w:sz w:val="18"/>
          <w:szCs w:val="18"/>
        </w:rPr>
        <w:t>The 1980s saw the rise of the ‘miracle economies’ of South East Asia</w:t>
      </w:r>
      <w:r>
        <w:rPr>
          <w:rFonts w:ascii="Verdana" w:hAnsi="Verdana"/>
          <w:sz w:val="18"/>
          <w:szCs w:val="18"/>
        </w:rPr>
        <w:t xml:space="preserve"> – Thailand, </w:t>
      </w:r>
      <w:proofErr w:type="spellStart"/>
      <w:r>
        <w:rPr>
          <w:rFonts w:ascii="Verdana" w:hAnsi="Verdana"/>
          <w:sz w:val="18"/>
          <w:szCs w:val="18"/>
        </w:rPr>
        <w:t>Malasia</w:t>
      </w:r>
      <w:proofErr w:type="spellEnd"/>
      <w:r>
        <w:rPr>
          <w:rFonts w:ascii="Verdana" w:hAnsi="Verdana"/>
          <w:sz w:val="18"/>
          <w:szCs w:val="18"/>
        </w:rPr>
        <w:t xml:space="preserve"> and Indonesia – which combined export-led growth with liberalization of domestic economies.</w:t>
      </w:r>
      <w:r w:rsidRPr="000F20DA">
        <w:rPr>
          <w:rFonts w:ascii="Verdana" w:hAnsi="Verdana"/>
          <w:sz w:val="18"/>
          <w:szCs w:val="18"/>
        </w:rPr>
        <w:t xml:space="preserve"> </w:t>
      </w:r>
    </w:p>
    <w:p w:rsidR="001723D1" w:rsidRDefault="001723D1" w:rsidP="001723D1">
      <w:pPr>
        <w:pStyle w:val="ListParagraph"/>
        <w:numPr>
          <w:ilvl w:val="0"/>
          <w:numId w:val="17"/>
        </w:numPr>
        <w:tabs>
          <w:tab w:val="left" w:pos="450"/>
        </w:tabs>
        <w:ind w:left="450"/>
        <w:rPr>
          <w:rFonts w:ascii="Verdana" w:hAnsi="Verdana"/>
          <w:sz w:val="18"/>
          <w:szCs w:val="18"/>
        </w:rPr>
      </w:pPr>
      <w:r w:rsidRPr="00746257">
        <w:rPr>
          <w:rFonts w:ascii="Verdana" w:hAnsi="Verdana"/>
          <w:sz w:val="18"/>
          <w:szCs w:val="18"/>
        </w:rPr>
        <w:t>The large burden of non performing bank loans and fiscal deficits in many Asian economies, including ours, seemingly suggested that a pause button of indeterminate length had been pressed in the resurgence of Asia.</w:t>
      </w:r>
    </w:p>
    <w:p w:rsidR="001723D1" w:rsidRDefault="001723D1" w:rsidP="001723D1">
      <w:pPr>
        <w:pStyle w:val="ListParagraph"/>
        <w:numPr>
          <w:ilvl w:val="0"/>
          <w:numId w:val="17"/>
        </w:numPr>
        <w:tabs>
          <w:tab w:val="left" w:pos="450"/>
        </w:tabs>
        <w:ind w:left="450"/>
        <w:rPr>
          <w:rFonts w:ascii="Verdana" w:hAnsi="Verdana"/>
          <w:sz w:val="18"/>
          <w:szCs w:val="18"/>
        </w:rPr>
      </w:pPr>
      <w:r>
        <w:rPr>
          <w:rFonts w:ascii="Verdana" w:hAnsi="Verdana"/>
          <w:sz w:val="18"/>
          <w:szCs w:val="18"/>
        </w:rPr>
        <w:t>The resurgence of post colonial Asia may be dated to the mid-1960s with industrialization and export-led growth in South Korea, Taiwan. Hong Kong and Singapore.</w:t>
      </w:r>
    </w:p>
    <w:p w:rsidR="001723D1" w:rsidRDefault="001723D1" w:rsidP="001723D1">
      <w:pPr>
        <w:pStyle w:val="ListParagraph"/>
        <w:tabs>
          <w:tab w:val="left" w:pos="450"/>
        </w:tabs>
        <w:ind w:left="450"/>
        <w:rPr>
          <w:rFonts w:ascii="Verdana" w:hAnsi="Verdana"/>
          <w:sz w:val="18"/>
          <w:szCs w:val="18"/>
        </w:rPr>
      </w:pPr>
    </w:p>
    <w:p w:rsidR="001723D1" w:rsidRPr="005A4D20" w:rsidRDefault="001723D1" w:rsidP="001723D1">
      <w:pPr>
        <w:pStyle w:val="ListParagraph"/>
        <w:numPr>
          <w:ilvl w:val="0"/>
          <w:numId w:val="18"/>
        </w:numPr>
        <w:tabs>
          <w:tab w:val="left" w:pos="450"/>
        </w:tabs>
        <w:rPr>
          <w:rFonts w:ascii="Verdana" w:hAnsi="Verdana"/>
          <w:sz w:val="18"/>
          <w:szCs w:val="18"/>
        </w:rPr>
      </w:pPr>
      <w:r>
        <w:rPr>
          <w:rFonts w:ascii="Verdana" w:hAnsi="Verdana"/>
          <w:sz w:val="18"/>
          <w:szCs w:val="18"/>
        </w:rPr>
        <w:t xml:space="preserve">BDEC  </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(b) DBEC </w:t>
      </w:r>
      <w:r>
        <w:rPr>
          <w:rFonts w:ascii="Verdana" w:hAnsi="Verdana"/>
          <w:sz w:val="18"/>
          <w:szCs w:val="18"/>
        </w:rPr>
        <w:tab/>
      </w:r>
      <w:r>
        <w:rPr>
          <w:rFonts w:ascii="Verdana" w:hAnsi="Verdana"/>
          <w:sz w:val="18"/>
          <w:szCs w:val="18"/>
        </w:rPr>
        <w:tab/>
      </w:r>
      <w:r>
        <w:rPr>
          <w:rFonts w:ascii="Verdana" w:hAnsi="Verdana"/>
          <w:sz w:val="18"/>
          <w:szCs w:val="18"/>
        </w:rPr>
        <w:tab/>
        <w:t xml:space="preserve">(c) ECDB </w:t>
      </w:r>
      <w:r>
        <w:rPr>
          <w:rFonts w:ascii="Verdana" w:hAnsi="Verdana"/>
          <w:sz w:val="18"/>
          <w:szCs w:val="18"/>
        </w:rPr>
        <w:tab/>
      </w:r>
      <w:r>
        <w:rPr>
          <w:rFonts w:ascii="Verdana" w:hAnsi="Verdana"/>
          <w:sz w:val="18"/>
          <w:szCs w:val="18"/>
        </w:rPr>
        <w:tab/>
      </w:r>
      <w:r>
        <w:rPr>
          <w:rFonts w:ascii="Verdana" w:hAnsi="Verdana"/>
          <w:sz w:val="18"/>
          <w:szCs w:val="18"/>
        </w:rPr>
        <w:tab/>
        <w:t>(d) ECBD</w:t>
      </w:r>
    </w:p>
    <w:p w:rsidR="001723D1" w:rsidRPr="00B17080" w:rsidRDefault="001723D1" w:rsidP="001723D1">
      <w:pPr>
        <w:tabs>
          <w:tab w:val="left" w:pos="450"/>
        </w:tabs>
        <w:spacing w:after="0"/>
        <w:rPr>
          <w:rFonts w:ascii="Verdana" w:hAnsi="Verdana"/>
          <w:b/>
          <w:sz w:val="18"/>
          <w:szCs w:val="18"/>
        </w:rPr>
      </w:pPr>
      <w:r w:rsidRPr="00B17080">
        <w:rPr>
          <w:rFonts w:ascii="Verdana" w:hAnsi="Verdana"/>
          <w:b/>
          <w:sz w:val="18"/>
          <w:szCs w:val="18"/>
        </w:rPr>
        <w:t xml:space="preserve">76. </w:t>
      </w:r>
    </w:p>
    <w:p w:rsidR="001723D1" w:rsidRDefault="001723D1" w:rsidP="001723D1">
      <w:pPr>
        <w:tabs>
          <w:tab w:val="left" w:pos="450"/>
        </w:tabs>
        <w:spacing w:after="0"/>
        <w:rPr>
          <w:rFonts w:ascii="Verdana" w:hAnsi="Verdana"/>
          <w:sz w:val="18"/>
          <w:szCs w:val="18"/>
        </w:rPr>
      </w:pPr>
      <w:r>
        <w:rPr>
          <w:rFonts w:ascii="Verdana" w:hAnsi="Verdana"/>
          <w:sz w:val="18"/>
          <w:szCs w:val="18"/>
        </w:rPr>
        <w:t>A. In a world where ‘great’ is an adjective as easily applied to a meal or a movie, the concept of greatness changes shape and substance from speaker to listener, from writer to reader.</w:t>
      </w:r>
    </w:p>
    <w:p w:rsidR="001723D1" w:rsidRDefault="001723D1" w:rsidP="001723D1">
      <w:pPr>
        <w:tabs>
          <w:tab w:val="left" w:pos="450"/>
        </w:tabs>
        <w:spacing w:after="0"/>
        <w:rPr>
          <w:rFonts w:ascii="Verdana" w:hAnsi="Verdana"/>
          <w:sz w:val="18"/>
          <w:szCs w:val="18"/>
        </w:rPr>
      </w:pPr>
      <w:r>
        <w:rPr>
          <w:rFonts w:ascii="Verdana" w:hAnsi="Verdana"/>
          <w:sz w:val="18"/>
          <w:szCs w:val="18"/>
        </w:rPr>
        <w:t>B. greatness is being uncovered in the work place, Stephen Covey’s book, 8</w:t>
      </w:r>
      <w:r w:rsidRPr="00DB216C">
        <w:rPr>
          <w:rFonts w:ascii="Verdana" w:hAnsi="Verdana"/>
          <w:sz w:val="18"/>
          <w:szCs w:val="18"/>
          <w:vertAlign w:val="superscript"/>
        </w:rPr>
        <w:t>th</w:t>
      </w:r>
      <w:r>
        <w:rPr>
          <w:rFonts w:ascii="Verdana" w:hAnsi="Verdana"/>
          <w:sz w:val="18"/>
          <w:szCs w:val="18"/>
        </w:rPr>
        <w:t xml:space="preserve"> Habit- From effectiveness to greatness, is about finding your own voice and helping others find theirs. According to Dr. Covey, ‘ Deep within each one of us there is an inner longing to live a life of greatness and contribution – to really matter, to really make a difference.</w:t>
      </w:r>
    </w:p>
    <w:p w:rsidR="001723D1" w:rsidRDefault="001723D1" w:rsidP="001723D1">
      <w:pPr>
        <w:tabs>
          <w:tab w:val="left" w:pos="450"/>
        </w:tabs>
        <w:rPr>
          <w:rFonts w:ascii="Verdana" w:hAnsi="Verdana"/>
          <w:sz w:val="18"/>
          <w:szCs w:val="18"/>
        </w:rPr>
      </w:pPr>
      <w:r>
        <w:rPr>
          <w:rFonts w:ascii="Verdana" w:hAnsi="Verdana"/>
          <w:sz w:val="18"/>
          <w:szCs w:val="18"/>
        </w:rPr>
        <w:t>C. The road to greatness id walked alone, and no, it’s not easy.</w:t>
      </w:r>
    </w:p>
    <w:p w:rsidR="001723D1" w:rsidRDefault="001723D1" w:rsidP="001723D1">
      <w:pPr>
        <w:tabs>
          <w:tab w:val="left" w:pos="450"/>
        </w:tabs>
        <w:rPr>
          <w:rFonts w:ascii="Verdana" w:hAnsi="Verdana"/>
          <w:sz w:val="18"/>
          <w:szCs w:val="18"/>
        </w:rPr>
      </w:pPr>
      <w:r>
        <w:rPr>
          <w:rFonts w:ascii="Verdana" w:hAnsi="Verdana"/>
          <w:sz w:val="18"/>
          <w:szCs w:val="18"/>
        </w:rPr>
        <w:t>D. The attribute of greatness once conferred upon emperors is now found everywhere – in boardrooms, on the play fields, the sports arena, the celluloid screen, the classroom – and some of us will say ‘why not’?</w:t>
      </w:r>
    </w:p>
    <w:p w:rsidR="001723D1" w:rsidRDefault="001723D1" w:rsidP="001723D1">
      <w:pPr>
        <w:tabs>
          <w:tab w:val="left" w:pos="450"/>
        </w:tabs>
        <w:rPr>
          <w:rFonts w:ascii="Verdana" w:hAnsi="Verdana"/>
          <w:sz w:val="18"/>
          <w:szCs w:val="18"/>
        </w:rPr>
      </w:pPr>
      <w:r>
        <w:rPr>
          <w:rFonts w:ascii="Verdana" w:hAnsi="Verdana"/>
          <w:sz w:val="18"/>
          <w:szCs w:val="18"/>
        </w:rPr>
        <w:t xml:space="preserve">E. One a person discovers and expresses his own </w:t>
      </w:r>
      <w:proofErr w:type="gramStart"/>
      <w:r>
        <w:rPr>
          <w:rFonts w:ascii="Verdana" w:hAnsi="Verdana"/>
          <w:sz w:val="18"/>
          <w:szCs w:val="18"/>
        </w:rPr>
        <w:t>voice,</w:t>
      </w:r>
      <w:proofErr w:type="gramEnd"/>
      <w:r>
        <w:rPr>
          <w:rFonts w:ascii="Verdana" w:hAnsi="Verdana"/>
          <w:sz w:val="18"/>
          <w:szCs w:val="18"/>
        </w:rPr>
        <w:t xml:space="preserve"> the next step in achieving greatness is to inspire others to find a medium to express their voice. Mentors and Coaches like Dr. Covey, today, are providing ‘practical and inspiring’ principles and strategies to a world striving towards guidance. It’s a good guidance, but that’s what it is – guidance.</w:t>
      </w:r>
    </w:p>
    <w:p w:rsidR="001723D1" w:rsidRDefault="001723D1" w:rsidP="001723D1">
      <w:pPr>
        <w:pStyle w:val="ListParagraph"/>
        <w:numPr>
          <w:ilvl w:val="0"/>
          <w:numId w:val="19"/>
        </w:numPr>
        <w:tabs>
          <w:tab w:val="left" w:pos="450"/>
        </w:tabs>
        <w:ind w:left="360"/>
        <w:rPr>
          <w:rFonts w:ascii="Verdana" w:hAnsi="Verdana"/>
          <w:sz w:val="18"/>
          <w:szCs w:val="18"/>
        </w:rPr>
      </w:pPr>
      <w:r>
        <w:rPr>
          <w:rFonts w:ascii="Verdana" w:hAnsi="Verdana"/>
          <w:sz w:val="18"/>
          <w:szCs w:val="18"/>
        </w:rPr>
        <w:lastRenderedPageBreak/>
        <w:t xml:space="preserve">BDEC  </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(b) DBEC </w:t>
      </w:r>
      <w:r>
        <w:rPr>
          <w:rFonts w:ascii="Verdana" w:hAnsi="Verdana"/>
          <w:sz w:val="18"/>
          <w:szCs w:val="18"/>
        </w:rPr>
        <w:tab/>
      </w:r>
      <w:r>
        <w:rPr>
          <w:rFonts w:ascii="Verdana" w:hAnsi="Verdana"/>
          <w:sz w:val="18"/>
          <w:szCs w:val="18"/>
        </w:rPr>
        <w:tab/>
      </w:r>
      <w:r>
        <w:rPr>
          <w:rFonts w:ascii="Verdana" w:hAnsi="Verdana"/>
          <w:sz w:val="18"/>
          <w:szCs w:val="18"/>
        </w:rPr>
        <w:tab/>
        <w:t xml:space="preserve">(c) BCED </w:t>
      </w:r>
      <w:r>
        <w:rPr>
          <w:rFonts w:ascii="Verdana" w:hAnsi="Verdana"/>
          <w:sz w:val="18"/>
          <w:szCs w:val="18"/>
        </w:rPr>
        <w:tab/>
      </w:r>
      <w:r>
        <w:rPr>
          <w:rFonts w:ascii="Verdana" w:hAnsi="Verdana"/>
          <w:sz w:val="18"/>
          <w:szCs w:val="18"/>
        </w:rPr>
        <w:tab/>
      </w:r>
      <w:r>
        <w:rPr>
          <w:rFonts w:ascii="Verdana" w:hAnsi="Verdana"/>
          <w:sz w:val="18"/>
          <w:szCs w:val="18"/>
        </w:rPr>
        <w:tab/>
        <w:t>(d) DEBC</w:t>
      </w:r>
    </w:p>
    <w:p w:rsidR="001723D1" w:rsidRPr="00B17080" w:rsidRDefault="001723D1" w:rsidP="001723D1">
      <w:pPr>
        <w:tabs>
          <w:tab w:val="left" w:pos="450"/>
        </w:tabs>
        <w:spacing w:after="0"/>
        <w:rPr>
          <w:rFonts w:ascii="Verdana" w:hAnsi="Verdana"/>
          <w:b/>
          <w:sz w:val="18"/>
          <w:szCs w:val="18"/>
        </w:rPr>
      </w:pPr>
      <w:r w:rsidRPr="00B17080">
        <w:rPr>
          <w:rFonts w:ascii="Verdana" w:hAnsi="Verdana"/>
          <w:b/>
          <w:sz w:val="18"/>
          <w:szCs w:val="18"/>
        </w:rPr>
        <w:t xml:space="preserve">77. </w:t>
      </w:r>
    </w:p>
    <w:p w:rsidR="001723D1" w:rsidRDefault="001723D1" w:rsidP="001723D1">
      <w:pPr>
        <w:pStyle w:val="ListParagraph"/>
        <w:numPr>
          <w:ilvl w:val="0"/>
          <w:numId w:val="21"/>
        </w:numPr>
        <w:tabs>
          <w:tab w:val="left" w:pos="450"/>
        </w:tabs>
        <w:spacing w:after="0"/>
        <w:ind w:left="450"/>
        <w:rPr>
          <w:rFonts w:ascii="Verdana" w:hAnsi="Verdana"/>
          <w:sz w:val="18"/>
          <w:szCs w:val="18"/>
        </w:rPr>
      </w:pPr>
      <w:r w:rsidRPr="0048469A">
        <w:rPr>
          <w:rFonts w:ascii="Verdana" w:hAnsi="Verdana"/>
          <w:sz w:val="18"/>
          <w:szCs w:val="18"/>
        </w:rPr>
        <w:t xml:space="preserve">There can be no denial of the fact that extreme poverty and underdevelopment lie at the root of the growing </w:t>
      </w:r>
      <w:proofErr w:type="spellStart"/>
      <w:r w:rsidRPr="0048469A">
        <w:rPr>
          <w:rFonts w:ascii="Verdana" w:hAnsi="Verdana"/>
          <w:sz w:val="18"/>
          <w:szCs w:val="18"/>
        </w:rPr>
        <w:t>Naxal</w:t>
      </w:r>
      <w:proofErr w:type="spellEnd"/>
      <w:r w:rsidRPr="0048469A">
        <w:rPr>
          <w:rFonts w:ascii="Verdana" w:hAnsi="Verdana"/>
          <w:sz w:val="18"/>
          <w:szCs w:val="18"/>
        </w:rPr>
        <w:t xml:space="preserve"> menace engulfing a large part of rural India. </w:t>
      </w:r>
    </w:p>
    <w:p w:rsidR="001723D1" w:rsidRDefault="001723D1" w:rsidP="001723D1">
      <w:pPr>
        <w:pStyle w:val="ListParagraph"/>
        <w:numPr>
          <w:ilvl w:val="0"/>
          <w:numId w:val="21"/>
        </w:numPr>
        <w:tabs>
          <w:tab w:val="left" w:pos="450"/>
        </w:tabs>
        <w:spacing w:after="0"/>
        <w:ind w:left="450"/>
        <w:rPr>
          <w:rFonts w:ascii="Verdana" w:hAnsi="Verdana"/>
          <w:sz w:val="18"/>
          <w:szCs w:val="18"/>
        </w:rPr>
      </w:pPr>
      <w:r>
        <w:rPr>
          <w:rFonts w:ascii="Verdana" w:hAnsi="Verdana"/>
          <w:sz w:val="18"/>
          <w:szCs w:val="18"/>
        </w:rPr>
        <w:t>The mass scale hiring by the outsourcing industry in the IT and ITES sectors has come to a grinding halt.</w:t>
      </w:r>
    </w:p>
    <w:p w:rsidR="001723D1" w:rsidRDefault="001723D1" w:rsidP="001723D1">
      <w:pPr>
        <w:pStyle w:val="ListParagraph"/>
        <w:numPr>
          <w:ilvl w:val="0"/>
          <w:numId w:val="21"/>
        </w:numPr>
        <w:tabs>
          <w:tab w:val="left" w:pos="450"/>
        </w:tabs>
        <w:spacing w:after="0"/>
        <w:ind w:left="450"/>
        <w:rPr>
          <w:rFonts w:ascii="Verdana" w:hAnsi="Verdana"/>
          <w:sz w:val="18"/>
          <w:szCs w:val="18"/>
        </w:rPr>
      </w:pPr>
      <w:r>
        <w:rPr>
          <w:rFonts w:ascii="Verdana" w:hAnsi="Verdana"/>
          <w:sz w:val="18"/>
          <w:szCs w:val="18"/>
        </w:rPr>
        <w:t>The massive welfare allocations announced in the last budget for rural development may help to gradually curb growth of discontentment, provided the funds reached the intended beneficiaries. On the other hand, on the urban front also, the situation looks quite grim.</w:t>
      </w:r>
    </w:p>
    <w:p w:rsidR="001723D1" w:rsidRDefault="001723D1" w:rsidP="001723D1">
      <w:pPr>
        <w:pStyle w:val="ListParagraph"/>
        <w:numPr>
          <w:ilvl w:val="0"/>
          <w:numId w:val="21"/>
        </w:numPr>
        <w:tabs>
          <w:tab w:val="left" w:pos="450"/>
        </w:tabs>
        <w:ind w:left="450"/>
        <w:rPr>
          <w:rFonts w:ascii="Verdana" w:hAnsi="Verdana"/>
          <w:sz w:val="18"/>
          <w:szCs w:val="18"/>
        </w:rPr>
      </w:pPr>
      <w:r>
        <w:rPr>
          <w:rFonts w:ascii="Verdana" w:hAnsi="Verdana"/>
          <w:sz w:val="18"/>
          <w:szCs w:val="18"/>
        </w:rPr>
        <w:t xml:space="preserve">If the </w:t>
      </w:r>
      <w:proofErr w:type="spellStart"/>
      <w:r>
        <w:rPr>
          <w:rFonts w:ascii="Verdana" w:hAnsi="Verdana"/>
          <w:sz w:val="18"/>
          <w:szCs w:val="18"/>
        </w:rPr>
        <w:t>Naxal</w:t>
      </w:r>
      <w:proofErr w:type="spellEnd"/>
      <w:r>
        <w:rPr>
          <w:rFonts w:ascii="Verdana" w:hAnsi="Verdana"/>
          <w:sz w:val="18"/>
          <w:szCs w:val="18"/>
        </w:rPr>
        <w:t xml:space="preserve"> uprising is seen in conjunction with the growing frustration among the urban youth, the slides towards overall escalation of violence and anarchy is a sure possibility.</w:t>
      </w:r>
    </w:p>
    <w:p w:rsidR="001723D1" w:rsidRDefault="001723D1" w:rsidP="001723D1">
      <w:pPr>
        <w:pStyle w:val="ListParagraph"/>
        <w:numPr>
          <w:ilvl w:val="0"/>
          <w:numId w:val="21"/>
        </w:numPr>
        <w:tabs>
          <w:tab w:val="left" w:pos="450"/>
        </w:tabs>
        <w:ind w:left="450"/>
        <w:rPr>
          <w:rFonts w:ascii="Verdana" w:hAnsi="Verdana"/>
          <w:sz w:val="18"/>
          <w:szCs w:val="18"/>
        </w:rPr>
      </w:pPr>
      <w:r>
        <w:rPr>
          <w:rFonts w:ascii="Verdana" w:hAnsi="Verdana"/>
          <w:sz w:val="18"/>
          <w:szCs w:val="18"/>
        </w:rPr>
        <w:t xml:space="preserve">Many young graduates who genuinely believed that a graduate level qualification (often toped up a MBA degree), gadget savvy attitude and manageable proficiency in English were sure shot guarantees to high paid jobs and flashy lifestyles are now feeling crestfallen. </w:t>
      </w:r>
      <w:proofErr w:type="gramStart"/>
      <w:r>
        <w:rPr>
          <w:rFonts w:ascii="Verdana" w:hAnsi="Verdana"/>
          <w:sz w:val="18"/>
          <w:szCs w:val="18"/>
        </w:rPr>
        <w:t>The disconnect</w:t>
      </w:r>
      <w:proofErr w:type="gramEnd"/>
      <w:r>
        <w:rPr>
          <w:rFonts w:ascii="Verdana" w:hAnsi="Verdana"/>
          <w:sz w:val="18"/>
          <w:szCs w:val="18"/>
        </w:rPr>
        <w:t xml:space="preserve"> between the perception and reality is too agonizing to live with.</w:t>
      </w:r>
    </w:p>
    <w:p w:rsidR="001723D1" w:rsidRDefault="001723D1" w:rsidP="001723D1">
      <w:pPr>
        <w:pStyle w:val="ListParagraph"/>
        <w:tabs>
          <w:tab w:val="left" w:pos="450"/>
        </w:tabs>
        <w:ind w:left="450"/>
        <w:rPr>
          <w:rFonts w:ascii="Verdana" w:hAnsi="Verdana"/>
          <w:sz w:val="18"/>
          <w:szCs w:val="18"/>
        </w:rPr>
      </w:pPr>
    </w:p>
    <w:p w:rsidR="001723D1" w:rsidRDefault="001723D1" w:rsidP="001723D1">
      <w:pPr>
        <w:pStyle w:val="ListParagraph"/>
        <w:numPr>
          <w:ilvl w:val="0"/>
          <w:numId w:val="22"/>
        </w:numPr>
        <w:tabs>
          <w:tab w:val="left" w:pos="450"/>
        </w:tabs>
        <w:ind w:left="450"/>
        <w:rPr>
          <w:rFonts w:ascii="Verdana" w:hAnsi="Verdana"/>
          <w:sz w:val="18"/>
          <w:szCs w:val="18"/>
        </w:rPr>
      </w:pPr>
      <w:r>
        <w:rPr>
          <w:rFonts w:ascii="Verdana" w:hAnsi="Verdana"/>
          <w:sz w:val="18"/>
          <w:szCs w:val="18"/>
        </w:rPr>
        <w:t xml:space="preserve">CBDE  </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(b) CEBD </w:t>
      </w:r>
      <w:r>
        <w:rPr>
          <w:rFonts w:ascii="Verdana" w:hAnsi="Verdana"/>
          <w:sz w:val="18"/>
          <w:szCs w:val="18"/>
        </w:rPr>
        <w:tab/>
      </w:r>
      <w:r>
        <w:rPr>
          <w:rFonts w:ascii="Verdana" w:hAnsi="Verdana"/>
          <w:sz w:val="18"/>
          <w:szCs w:val="18"/>
        </w:rPr>
        <w:tab/>
      </w:r>
      <w:r>
        <w:rPr>
          <w:rFonts w:ascii="Verdana" w:hAnsi="Verdana"/>
          <w:sz w:val="18"/>
          <w:szCs w:val="18"/>
        </w:rPr>
        <w:tab/>
        <w:t xml:space="preserve">(c) CBED </w:t>
      </w:r>
      <w:r>
        <w:rPr>
          <w:rFonts w:ascii="Verdana" w:hAnsi="Verdana"/>
          <w:sz w:val="18"/>
          <w:szCs w:val="18"/>
        </w:rPr>
        <w:tab/>
      </w:r>
      <w:r>
        <w:rPr>
          <w:rFonts w:ascii="Verdana" w:hAnsi="Verdana"/>
          <w:sz w:val="18"/>
          <w:szCs w:val="18"/>
        </w:rPr>
        <w:tab/>
      </w:r>
      <w:r>
        <w:rPr>
          <w:rFonts w:ascii="Verdana" w:hAnsi="Verdana"/>
          <w:sz w:val="18"/>
          <w:szCs w:val="18"/>
        </w:rPr>
        <w:tab/>
        <w:t>(d) DCEB</w:t>
      </w:r>
    </w:p>
    <w:p w:rsidR="001723D1" w:rsidRPr="00B17080" w:rsidRDefault="001723D1" w:rsidP="001723D1">
      <w:pPr>
        <w:tabs>
          <w:tab w:val="left" w:pos="450"/>
        </w:tabs>
        <w:spacing w:after="0"/>
        <w:rPr>
          <w:rFonts w:ascii="Verdana" w:hAnsi="Verdana"/>
          <w:b/>
          <w:sz w:val="18"/>
          <w:szCs w:val="18"/>
        </w:rPr>
      </w:pPr>
      <w:r w:rsidRPr="00B17080">
        <w:rPr>
          <w:rFonts w:ascii="Verdana" w:hAnsi="Verdana"/>
          <w:b/>
          <w:sz w:val="18"/>
          <w:szCs w:val="18"/>
        </w:rPr>
        <w:t xml:space="preserve">78. </w:t>
      </w:r>
    </w:p>
    <w:p w:rsidR="001723D1" w:rsidRDefault="001723D1" w:rsidP="001723D1">
      <w:pPr>
        <w:pStyle w:val="ListParagraph"/>
        <w:numPr>
          <w:ilvl w:val="0"/>
          <w:numId w:val="23"/>
        </w:numPr>
        <w:tabs>
          <w:tab w:val="left" w:pos="450"/>
        </w:tabs>
        <w:spacing w:after="0"/>
        <w:ind w:left="360"/>
        <w:rPr>
          <w:rFonts w:ascii="Verdana" w:hAnsi="Verdana"/>
          <w:sz w:val="18"/>
          <w:szCs w:val="18"/>
        </w:rPr>
      </w:pPr>
      <w:r>
        <w:rPr>
          <w:rFonts w:ascii="Verdana" w:hAnsi="Verdana"/>
          <w:sz w:val="18"/>
          <w:szCs w:val="18"/>
        </w:rPr>
        <w:t xml:space="preserve">How rich human genetic diversity is has been revealed by the fully sequenced genomes of an indigenous Southern African hunter gathered belonging to the </w:t>
      </w:r>
      <w:proofErr w:type="spellStart"/>
      <w:r>
        <w:rPr>
          <w:rFonts w:ascii="Verdana" w:hAnsi="Verdana"/>
          <w:sz w:val="18"/>
          <w:szCs w:val="18"/>
        </w:rPr>
        <w:t>Khoisam</w:t>
      </w:r>
      <w:proofErr w:type="spellEnd"/>
      <w:r>
        <w:rPr>
          <w:rFonts w:ascii="Verdana" w:hAnsi="Verdana"/>
          <w:sz w:val="18"/>
          <w:szCs w:val="18"/>
        </w:rPr>
        <w:t xml:space="preserve"> or Bushmen community, and a Banta individual. The Banta individual is none other than liberation hero and Nobel Laureate Desmond </w:t>
      </w:r>
      <w:proofErr w:type="gramStart"/>
      <w:r>
        <w:rPr>
          <w:rFonts w:ascii="Verdana" w:hAnsi="Verdana"/>
          <w:sz w:val="18"/>
          <w:szCs w:val="18"/>
        </w:rPr>
        <w:t>Tutu .</w:t>
      </w:r>
      <w:proofErr w:type="gramEnd"/>
    </w:p>
    <w:p w:rsidR="001723D1" w:rsidRDefault="001723D1" w:rsidP="001723D1">
      <w:pPr>
        <w:pStyle w:val="ListParagraph"/>
        <w:numPr>
          <w:ilvl w:val="0"/>
          <w:numId w:val="23"/>
        </w:numPr>
        <w:tabs>
          <w:tab w:val="left" w:pos="450"/>
        </w:tabs>
        <w:spacing w:after="0"/>
        <w:ind w:left="360"/>
        <w:rPr>
          <w:rFonts w:ascii="Verdana" w:hAnsi="Verdana"/>
          <w:sz w:val="18"/>
          <w:szCs w:val="18"/>
        </w:rPr>
      </w:pPr>
      <w:r>
        <w:rPr>
          <w:rFonts w:ascii="Verdana" w:hAnsi="Verdana"/>
          <w:sz w:val="18"/>
          <w:szCs w:val="18"/>
        </w:rPr>
        <w:t xml:space="preserve">In addition to the genetic differences, partial genome sequencing of three more </w:t>
      </w:r>
      <w:proofErr w:type="spellStart"/>
      <w:r>
        <w:rPr>
          <w:rFonts w:ascii="Verdana" w:hAnsi="Verdana"/>
          <w:sz w:val="18"/>
          <w:szCs w:val="18"/>
        </w:rPr>
        <w:t>Busghmen</w:t>
      </w:r>
      <w:proofErr w:type="spellEnd"/>
      <w:r>
        <w:rPr>
          <w:rFonts w:ascii="Verdana" w:hAnsi="Verdana"/>
          <w:sz w:val="18"/>
          <w:szCs w:val="18"/>
        </w:rPr>
        <w:t xml:space="preserve"> revealed that they have 13,145 amino acid variants.</w:t>
      </w:r>
    </w:p>
    <w:p w:rsidR="001723D1" w:rsidRDefault="001723D1" w:rsidP="001723D1">
      <w:pPr>
        <w:pStyle w:val="ListParagraph"/>
        <w:numPr>
          <w:ilvl w:val="0"/>
          <w:numId w:val="23"/>
        </w:numPr>
        <w:tabs>
          <w:tab w:val="left" w:pos="450"/>
        </w:tabs>
        <w:spacing w:after="0"/>
        <w:ind w:left="360"/>
        <w:rPr>
          <w:rFonts w:ascii="Verdana" w:hAnsi="Verdana"/>
          <w:sz w:val="18"/>
          <w:szCs w:val="18"/>
        </w:rPr>
      </w:pPr>
      <w:r>
        <w:rPr>
          <w:rFonts w:ascii="Verdana" w:hAnsi="Verdana"/>
          <w:sz w:val="18"/>
          <w:szCs w:val="18"/>
        </w:rPr>
        <w:t xml:space="preserve">The study published recently in ‘Nature’ shows that southern Africans have about 1.3 million novel DNA </w:t>
      </w:r>
      <w:proofErr w:type="spellStart"/>
      <w:r>
        <w:rPr>
          <w:rFonts w:ascii="Verdana" w:hAnsi="Verdana"/>
          <w:sz w:val="18"/>
          <w:szCs w:val="18"/>
        </w:rPr>
        <w:t>diffrences</w:t>
      </w:r>
      <w:proofErr w:type="spellEnd"/>
      <w:r>
        <w:rPr>
          <w:rFonts w:ascii="Verdana" w:hAnsi="Verdana"/>
          <w:sz w:val="18"/>
          <w:szCs w:val="18"/>
        </w:rPr>
        <w:t xml:space="preserve"> compared with the genomes of West Africans, Asians and Europeans.</w:t>
      </w:r>
    </w:p>
    <w:p w:rsidR="001723D1" w:rsidRDefault="001723D1" w:rsidP="001723D1">
      <w:pPr>
        <w:pStyle w:val="ListParagraph"/>
        <w:numPr>
          <w:ilvl w:val="0"/>
          <w:numId w:val="23"/>
        </w:numPr>
        <w:tabs>
          <w:tab w:val="left" w:pos="450"/>
        </w:tabs>
        <w:ind w:left="360"/>
        <w:rPr>
          <w:rFonts w:ascii="Verdana" w:hAnsi="Verdana"/>
          <w:sz w:val="18"/>
          <w:szCs w:val="18"/>
        </w:rPr>
      </w:pPr>
      <w:r>
        <w:rPr>
          <w:rFonts w:ascii="Verdana" w:hAnsi="Verdana"/>
          <w:sz w:val="18"/>
          <w:szCs w:val="18"/>
        </w:rPr>
        <w:t>Such is genetic variation that two of the Bushmen studied, who may at times be within walking distance of each other, are more different than, for instance, a European and an Asian.</w:t>
      </w:r>
    </w:p>
    <w:p w:rsidR="001723D1" w:rsidRDefault="001723D1" w:rsidP="001723D1">
      <w:pPr>
        <w:pStyle w:val="ListParagraph"/>
        <w:numPr>
          <w:ilvl w:val="0"/>
          <w:numId w:val="23"/>
        </w:numPr>
        <w:tabs>
          <w:tab w:val="left" w:pos="450"/>
        </w:tabs>
        <w:ind w:left="360"/>
        <w:rPr>
          <w:rFonts w:ascii="Verdana" w:hAnsi="Verdana"/>
          <w:sz w:val="18"/>
          <w:szCs w:val="18"/>
        </w:rPr>
      </w:pPr>
      <w:r>
        <w:rPr>
          <w:rFonts w:ascii="Verdana" w:hAnsi="Verdana"/>
          <w:sz w:val="18"/>
          <w:szCs w:val="18"/>
        </w:rPr>
        <w:t>This is the first time that genomes of minority populations in Africa have been sequenced</w:t>
      </w:r>
    </w:p>
    <w:p w:rsidR="001723D1" w:rsidRDefault="001723D1" w:rsidP="001723D1">
      <w:pPr>
        <w:pStyle w:val="ListParagraph"/>
        <w:tabs>
          <w:tab w:val="left" w:pos="450"/>
        </w:tabs>
        <w:ind w:left="360"/>
        <w:rPr>
          <w:rFonts w:ascii="Verdana" w:hAnsi="Verdana"/>
          <w:sz w:val="18"/>
          <w:szCs w:val="18"/>
        </w:rPr>
      </w:pPr>
    </w:p>
    <w:p w:rsidR="001723D1" w:rsidRDefault="001723D1" w:rsidP="001723D1">
      <w:pPr>
        <w:pStyle w:val="ListParagraph"/>
        <w:numPr>
          <w:ilvl w:val="0"/>
          <w:numId w:val="24"/>
        </w:numPr>
        <w:tabs>
          <w:tab w:val="left" w:pos="450"/>
        </w:tabs>
        <w:ind w:left="360"/>
        <w:rPr>
          <w:rFonts w:ascii="Verdana" w:hAnsi="Verdana"/>
          <w:sz w:val="18"/>
          <w:szCs w:val="18"/>
        </w:rPr>
      </w:pPr>
      <w:r>
        <w:rPr>
          <w:rFonts w:ascii="Verdana" w:hAnsi="Verdana"/>
          <w:sz w:val="18"/>
          <w:szCs w:val="18"/>
        </w:rPr>
        <w:t xml:space="preserve">CEBD  </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(b) ECBD </w:t>
      </w:r>
      <w:r>
        <w:rPr>
          <w:rFonts w:ascii="Verdana" w:hAnsi="Verdana"/>
          <w:sz w:val="18"/>
          <w:szCs w:val="18"/>
        </w:rPr>
        <w:tab/>
      </w:r>
      <w:r>
        <w:rPr>
          <w:rFonts w:ascii="Verdana" w:hAnsi="Verdana"/>
          <w:sz w:val="18"/>
          <w:szCs w:val="18"/>
        </w:rPr>
        <w:tab/>
      </w:r>
      <w:r>
        <w:rPr>
          <w:rFonts w:ascii="Verdana" w:hAnsi="Verdana"/>
          <w:sz w:val="18"/>
          <w:szCs w:val="18"/>
        </w:rPr>
        <w:tab/>
        <w:t xml:space="preserve">(c) EBCD </w:t>
      </w:r>
      <w:r>
        <w:rPr>
          <w:rFonts w:ascii="Verdana" w:hAnsi="Verdana"/>
          <w:sz w:val="18"/>
          <w:szCs w:val="18"/>
        </w:rPr>
        <w:tab/>
      </w:r>
      <w:r>
        <w:rPr>
          <w:rFonts w:ascii="Verdana" w:hAnsi="Verdana"/>
          <w:sz w:val="18"/>
          <w:szCs w:val="18"/>
        </w:rPr>
        <w:tab/>
      </w:r>
      <w:r>
        <w:rPr>
          <w:rFonts w:ascii="Verdana" w:hAnsi="Verdana"/>
          <w:sz w:val="18"/>
          <w:szCs w:val="18"/>
        </w:rPr>
        <w:tab/>
        <w:t>(d) BCED</w:t>
      </w:r>
    </w:p>
    <w:p w:rsidR="001723D1" w:rsidRDefault="001723D1" w:rsidP="001723D1">
      <w:pPr>
        <w:tabs>
          <w:tab w:val="left" w:pos="450"/>
        </w:tabs>
        <w:spacing w:after="0"/>
        <w:rPr>
          <w:rFonts w:ascii="Verdana" w:hAnsi="Verdana"/>
          <w:sz w:val="18"/>
          <w:szCs w:val="18"/>
        </w:rPr>
      </w:pPr>
      <w:r w:rsidRPr="008631DA">
        <w:rPr>
          <w:rFonts w:ascii="Verdana" w:hAnsi="Verdana"/>
          <w:b/>
          <w:sz w:val="18"/>
          <w:szCs w:val="18"/>
        </w:rPr>
        <w:t>79</w:t>
      </w:r>
      <w:r>
        <w:rPr>
          <w:rFonts w:ascii="Verdana" w:hAnsi="Verdana"/>
          <w:sz w:val="18"/>
          <w:szCs w:val="18"/>
        </w:rPr>
        <w:t>.</w:t>
      </w:r>
    </w:p>
    <w:p w:rsidR="001723D1" w:rsidRDefault="001723D1" w:rsidP="001723D1">
      <w:pPr>
        <w:pStyle w:val="ListParagraph"/>
        <w:numPr>
          <w:ilvl w:val="0"/>
          <w:numId w:val="25"/>
        </w:numPr>
        <w:tabs>
          <w:tab w:val="left" w:pos="450"/>
        </w:tabs>
        <w:spacing w:after="0"/>
        <w:ind w:left="360"/>
        <w:rPr>
          <w:rFonts w:ascii="Verdana" w:hAnsi="Verdana"/>
          <w:sz w:val="18"/>
          <w:szCs w:val="18"/>
        </w:rPr>
      </w:pPr>
      <w:r>
        <w:rPr>
          <w:rFonts w:ascii="Verdana" w:hAnsi="Verdana"/>
          <w:sz w:val="18"/>
          <w:szCs w:val="18"/>
        </w:rPr>
        <w:t>The Indian perspective on negative events, such as 26/11, is quite different from that of the rest of the world. The west has a long tradition of observing negative anniversaries.</w:t>
      </w:r>
    </w:p>
    <w:p w:rsidR="001723D1" w:rsidRDefault="001723D1" w:rsidP="001723D1">
      <w:pPr>
        <w:pStyle w:val="ListParagraph"/>
        <w:numPr>
          <w:ilvl w:val="0"/>
          <w:numId w:val="25"/>
        </w:numPr>
        <w:tabs>
          <w:tab w:val="left" w:pos="450"/>
        </w:tabs>
        <w:spacing w:after="0"/>
        <w:ind w:left="360"/>
        <w:rPr>
          <w:rFonts w:ascii="Verdana" w:hAnsi="Verdana"/>
          <w:sz w:val="18"/>
          <w:szCs w:val="18"/>
        </w:rPr>
      </w:pPr>
      <w:r>
        <w:rPr>
          <w:rFonts w:ascii="Verdana" w:hAnsi="Verdana"/>
          <w:sz w:val="18"/>
          <w:szCs w:val="18"/>
        </w:rPr>
        <w:t>In contrast, Indian philosophy lays a far greater emphasis on the dictum, ‘lest we remember’.  That is why Indians have a low social memory when it comes to dark deeds and violence.</w:t>
      </w:r>
    </w:p>
    <w:p w:rsidR="001723D1" w:rsidRDefault="001723D1" w:rsidP="001723D1">
      <w:pPr>
        <w:pStyle w:val="ListParagraph"/>
        <w:numPr>
          <w:ilvl w:val="0"/>
          <w:numId w:val="25"/>
        </w:numPr>
        <w:tabs>
          <w:tab w:val="left" w:pos="450"/>
        </w:tabs>
        <w:spacing w:after="0"/>
        <w:ind w:left="360"/>
        <w:rPr>
          <w:rFonts w:ascii="Verdana" w:hAnsi="Verdana"/>
          <w:sz w:val="18"/>
          <w:szCs w:val="18"/>
        </w:rPr>
      </w:pPr>
      <w:r>
        <w:rPr>
          <w:rFonts w:ascii="Verdana" w:hAnsi="Verdana"/>
          <w:sz w:val="18"/>
          <w:szCs w:val="18"/>
        </w:rPr>
        <w:t xml:space="preserve">This could be traced to the Jewish philosophy best summed up by the phrase ‘lest we forget’. Thus the </w:t>
      </w:r>
      <w:proofErr w:type="gramStart"/>
      <w:r>
        <w:rPr>
          <w:rFonts w:ascii="Verdana" w:hAnsi="Verdana"/>
          <w:sz w:val="18"/>
          <w:szCs w:val="18"/>
        </w:rPr>
        <w:t>holocausts is</w:t>
      </w:r>
      <w:proofErr w:type="gramEnd"/>
      <w:r>
        <w:rPr>
          <w:rFonts w:ascii="Verdana" w:hAnsi="Verdana"/>
          <w:sz w:val="18"/>
          <w:szCs w:val="18"/>
        </w:rPr>
        <w:t xml:space="preserve"> such a central part of Jewish identity and being.</w:t>
      </w:r>
      <w:r w:rsidRPr="000E7548">
        <w:rPr>
          <w:rFonts w:ascii="Verdana" w:hAnsi="Verdana"/>
          <w:sz w:val="18"/>
          <w:szCs w:val="18"/>
        </w:rPr>
        <w:t xml:space="preserve"> </w:t>
      </w:r>
      <w:r>
        <w:rPr>
          <w:rFonts w:ascii="Verdana" w:hAnsi="Verdana"/>
          <w:sz w:val="18"/>
          <w:szCs w:val="18"/>
        </w:rPr>
        <w:t xml:space="preserve">There are many such negative events, including the 9/11 which </w:t>
      </w:r>
      <w:proofErr w:type="gramStart"/>
      <w:r>
        <w:rPr>
          <w:rFonts w:ascii="Verdana" w:hAnsi="Verdana"/>
          <w:sz w:val="18"/>
          <w:szCs w:val="18"/>
        </w:rPr>
        <w:t>have</w:t>
      </w:r>
      <w:proofErr w:type="gramEnd"/>
      <w:r>
        <w:rPr>
          <w:rFonts w:ascii="Verdana" w:hAnsi="Verdana"/>
          <w:sz w:val="18"/>
          <w:szCs w:val="18"/>
        </w:rPr>
        <w:t xml:space="preserve"> a special place in the western calendar.</w:t>
      </w:r>
    </w:p>
    <w:p w:rsidR="001723D1" w:rsidRDefault="001723D1" w:rsidP="001723D1">
      <w:pPr>
        <w:pStyle w:val="ListParagraph"/>
        <w:numPr>
          <w:ilvl w:val="0"/>
          <w:numId w:val="25"/>
        </w:numPr>
        <w:tabs>
          <w:tab w:val="left" w:pos="450"/>
        </w:tabs>
        <w:ind w:left="360"/>
        <w:rPr>
          <w:rFonts w:ascii="Verdana" w:hAnsi="Verdana"/>
          <w:sz w:val="18"/>
          <w:szCs w:val="18"/>
        </w:rPr>
      </w:pPr>
      <w:r>
        <w:rPr>
          <w:rFonts w:ascii="Verdana" w:hAnsi="Verdana"/>
          <w:sz w:val="18"/>
          <w:szCs w:val="18"/>
        </w:rPr>
        <w:t>This makes the art of forgetting, and indeed forgiving, easier for us. This attitude has perplexed outsiders, particularly Europeans, steeped in traditions of recording events from the mundane to the extraordinary.</w:t>
      </w:r>
    </w:p>
    <w:p w:rsidR="001723D1" w:rsidRPr="008631DA" w:rsidRDefault="001723D1" w:rsidP="001723D1">
      <w:pPr>
        <w:pStyle w:val="ListParagraph"/>
        <w:numPr>
          <w:ilvl w:val="0"/>
          <w:numId w:val="25"/>
        </w:numPr>
        <w:tabs>
          <w:tab w:val="left" w:pos="450"/>
        </w:tabs>
        <w:ind w:left="360"/>
        <w:rPr>
          <w:rFonts w:ascii="Verdana" w:hAnsi="Verdana"/>
          <w:sz w:val="18"/>
          <w:szCs w:val="18"/>
        </w:rPr>
      </w:pPr>
      <w:r>
        <w:rPr>
          <w:rFonts w:ascii="Verdana" w:hAnsi="Verdana"/>
          <w:sz w:val="18"/>
          <w:szCs w:val="18"/>
        </w:rPr>
        <w:t>We like to believe that our past has been one of non-violence and peaceful co-existence even though this is palpably untrue. Our histories tend to elide over the violence perpetrated by kings or negative aspects of their character, where as revisionism is such a rage in the west.</w:t>
      </w:r>
    </w:p>
    <w:p w:rsidR="001723D1" w:rsidRPr="008128A0" w:rsidRDefault="001723D1" w:rsidP="001723D1">
      <w:pPr>
        <w:pStyle w:val="ListParagraph"/>
        <w:tabs>
          <w:tab w:val="left" w:pos="450"/>
        </w:tabs>
        <w:ind w:left="360"/>
        <w:rPr>
          <w:rFonts w:ascii="Verdana" w:hAnsi="Verdana"/>
          <w:sz w:val="18"/>
          <w:szCs w:val="18"/>
        </w:rPr>
      </w:pPr>
    </w:p>
    <w:p w:rsidR="001723D1" w:rsidRPr="00855C84" w:rsidRDefault="001723D1" w:rsidP="001723D1">
      <w:pPr>
        <w:pStyle w:val="ListParagraph"/>
        <w:numPr>
          <w:ilvl w:val="0"/>
          <w:numId w:val="26"/>
        </w:numPr>
        <w:tabs>
          <w:tab w:val="left" w:pos="450"/>
        </w:tabs>
        <w:ind w:left="360"/>
        <w:rPr>
          <w:rFonts w:ascii="Verdana" w:hAnsi="Verdana"/>
          <w:sz w:val="18"/>
          <w:szCs w:val="18"/>
        </w:rPr>
      </w:pPr>
      <w:r>
        <w:rPr>
          <w:rFonts w:ascii="Verdana" w:hAnsi="Verdana"/>
          <w:sz w:val="18"/>
          <w:szCs w:val="18"/>
        </w:rPr>
        <w:t xml:space="preserve">BDCE  </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(b) CEDB</w:t>
      </w:r>
      <w:r>
        <w:rPr>
          <w:rFonts w:ascii="Verdana" w:hAnsi="Verdana"/>
          <w:sz w:val="18"/>
          <w:szCs w:val="18"/>
        </w:rPr>
        <w:tab/>
      </w:r>
      <w:r>
        <w:rPr>
          <w:rFonts w:ascii="Verdana" w:hAnsi="Verdana"/>
          <w:sz w:val="18"/>
          <w:szCs w:val="18"/>
        </w:rPr>
        <w:tab/>
      </w:r>
      <w:r>
        <w:rPr>
          <w:rFonts w:ascii="Verdana" w:hAnsi="Verdana"/>
          <w:sz w:val="18"/>
          <w:szCs w:val="18"/>
        </w:rPr>
        <w:tab/>
        <w:t xml:space="preserve">  (c) CBED </w:t>
      </w:r>
      <w:r>
        <w:rPr>
          <w:rFonts w:ascii="Verdana" w:hAnsi="Verdana"/>
          <w:sz w:val="18"/>
          <w:szCs w:val="18"/>
        </w:rPr>
        <w:tab/>
      </w:r>
      <w:r>
        <w:rPr>
          <w:rFonts w:ascii="Verdana" w:hAnsi="Verdana"/>
          <w:sz w:val="18"/>
          <w:szCs w:val="18"/>
        </w:rPr>
        <w:tab/>
      </w:r>
      <w:r>
        <w:rPr>
          <w:rFonts w:ascii="Verdana" w:hAnsi="Verdana"/>
          <w:sz w:val="18"/>
          <w:szCs w:val="18"/>
        </w:rPr>
        <w:tab/>
        <w:t>(d) BECD</w:t>
      </w:r>
    </w:p>
    <w:p w:rsidR="001723D1" w:rsidRPr="008631DA" w:rsidRDefault="001723D1" w:rsidP="001723D1">
      <w:pPr>
        <w:tabs>
          <w:tab w:val="left" w:pos="450"/>
        </w:tabs>
        <w:spacing w:after="0"/>
        <w:rPr>
          <w:rFonts w:ascii="Verdana" w:hAnsi="Verdana"/>
          <w:b/>
          <w:sz w:val="18"/>
          <w:szCs w:val="18"/>
        </w:rPr>
      </w:pPr>
      <w:r w:rsidRPr="008631DA">
        <w:rPr>
          <w:rFonts w:ascii="Verdana" w:hAnsi="Verdana"/>
          <w:b/>
          <w:sz w:val="18"/>
          <w:szCs w:val="18"/>
        </w:rPr>
        <w:t>80.</w:t>
      </w:r>
    </w:p>
    <w:p w:rsidR="001723D1" w:rsidRDefault="001723D1" w:rsidP="001723D1">
      <w:pPr>
        <w:pStyle w:val="ListParagraph"/>
        <w:numPr>
          <w:ilvl w:val="0"/>
          <w:numId w:val="27"/>
        </w:numPr>
        <w:tabs>
          <w:tab w:val="left" w:pos="450"/>
        </w:tabs>
        <w:spacing w:after="0"/>
        <w:ind w:left="360"/>
        <w:rPr>
          <w:rFonts w:ascii="Verdana" w:hAnsi="Verdana"/>
          <w:sz w:val="18"/>
          <w:szCs w:val="18"/>
        </w:rPr>
      </w:pPr>
      <w:r>
        <w:rPr>
          <w:rFonts w:ascii="Verdana" w:hAnsi="Verdana"/>
          <w:sz w:val="18"/>
          <w:szCs w:val="18"/>
        </w:rPr>
        <w:t xml:space="preserve">A reliable measure of how endangered the natural environment is </w:t>
      </w:r>
      <w:proofErr w:type="gramStart"/>
      <w:r>
        <w:rPr>
          <w:rFonts w:ascii="Verdana" w:hAnsi="Verdana"/>
          <w:sz w:val="18"/>
          <w:szCs w:val="18"/>
        </w:rPr>
        <w:t>in  an</w:t>
      </w:r>
      <w:proofErr w:type="gramEnd"/>
      <w:r>
        <w:rPr>
          <w:rFonts w:ascii="Verdana" w:hAnsi="Verdana"/>
          <w:sz w:val="18"/>
          <w:szCs w:val="18"/>
        </w:rPr>
        <w:t xml:space="preserve"> era of past paced economic development is necessary to advance conservation goals. A recent research report on the likely extinction threat to 25 mammal species in India over a 100 year period attempts to provide some answers.</w:t>
      </w:r>
    </w:p>
    <w:p w:rsidR="001723D1" w:rsidRDefault="001723D1" w:rsidP="001723D1">
      <w:pPr>
        <w:pStyle w:val="ListParagraph"/>
        <w:numPr>
          <w:ilvl w:val="0"/>
          <w:numId w:val="27"/>
        </w:numPr>
        <w:tabs>
          <w:tab w:val="left" w:pos="450"/>
        </w:tabs>
        <w:spacing w:after="0"/>
        <w:ind w:left="360"/>
        <w:rPr>
          <w:rFonts w:ascii="Verdana" w:hAnsi="Verdana"/>
          <w:sz w:val="18"/>
          <w:szCs w:val="18"/>
        </w:rPr>
      </w:pPr>
      <w:r>
        <w:rPr>
          <w:rFonts w:ascii="Verdana" w:hAnsi="Verdana"/>
          <w:sz w:val="18"/>
          <w:szCs w:val="18"/>
        </w:rPr>
        <w:t xml:space="preserve">What emerges from the work of </w:t>
      </w:r>
      <w:proofErr w:type="spellStart"/>
      <w:r>
        <w:rPr>
          <w:rFonts w:ascii="Verdana" w:hAnsi="Verdana"/>
          <w:sz w:val="18"/>
          <w:szCs w:val="18"/>
        </w:rPr>
        <w:t>Krithe</w:t>
      </w:r>
      <w:proofErr w:type="spellEnd"/>
      <w:r>
        <w:rPr>
          <w:rFonts w:ascii="Verdana" w:hAnsi="Verdana"/>
          <w:sz w:val="18"/>
          <w:szCs w:val="18"/>
        </w:rPr>
        <w:t xml:space="preserve"> K. </w:t>
      </w:r>
      <w:proofErr w:type="spellStart"/>
      <w:r>
        <w:rPr>
          <w:rFonts w:ascii="Verdana" w:hAnsi="Verdana"/>
          <w:sz w:val="18"/>
          <w:szCs w:val="18"/>
        </w:rPr>
        <w:t>Kranth</w:t>
      </w:r>
      <w:proofErr w:type="spellEnd"/>
      <w:r>
        <w:rPr>
          <w:rFonts w:ascii="Verdana" w:hAnsi="Verdana"/>
          <w:sz w:val="18"/>
          <w:szCs w:val="18"/>
        </w:rPr>
        <w:t xml:space="preserve"> and other researches published in the ‘ proceedings’ of the Royal society’ should be of interest to all citizens who seek to preserve a part of the natural heritage of this hotspot rich area of earth.</w:t>
      </w:r>
    </w:p>
    <w:p w:rsidR="001723D1" w:rsidRDefault="001723D1" w:rsidP="001723D1">
      <w:pPr>
        <w:pStyle w:val="ListParagraph"/>
        <w:numPr>
          <w:ilvl w:val="0"/>
          <w:numId w:val="27"/>
        </w:numPr>
        <w:tabs>
          <w:tab w:val="left" w:pos="450"/>
        </w:tabs>
        <w:spacing w:after="0"/>
        <w:ind w:left="360"/>
        <w:rPr>
          <w:rFonts w:ascii="Verdana" w:hAnsi="Verdana"/>
          <w:sz w:val="18"/>
          <w:szCs w:val="18"/>
        </w:rPr>
      </w:pPr>
      <w:r>
        <w:rPr>
          <w:rFonts w:ascii="Verdana" w:hAnsi="Verdana"/>
          <w:sz w:val="18"/>
          <w:szCs w:val="18"/>
        </w:rPr>
        <w:t xml:space="preserve">Scientists have looked at over 30.000 historical records about the presence of </w:t>
      </w:r>
      <w:proofErr w:type="gramStart"/>
      <w:r>
        <w:rPr>
          <w:rFonts w:ascii="Verdana" w:hAnsi="Verdana"/>
          <w:sz w:val="18"/>
          <w:szCs w:val="18"/>
        </w:rPr>
        <w:t>this animals</w:t>
      </w:r>
      <w:proofErr w:type="gramEnd"/>
      <w:r>
        <w:rPr>
          <w:rFonts w:ascii="Verdana" w:hAnsi="Verdana"/>
          <w:sz w:val="18"/>
          <w:szCs w:val="18"/>
        </w:rPr>
        <w:t xml:space="preserve"> and assessed them against their current status.</w:t>
      </w:r>
    </w:p>
    <w:p w:rsidR="001723D1" w:rsidRDefault="001723D1" w:rsidP="001723D1">
      <w:pPr>
        <w:pStyle w:val="ListParagraph"/>
        <w:numPr>
          <w:ilvl w:val="0"/>
          <w:numId w:val="27"/>
        </w:numPr>
        <w:tabs>
          <w:tab w:val="left" w:pos="450"/>
        </w:tabs>
        <w:spacing w:after="0"/>
        <w:ind w:left="360"/>
        <w:rPr>
          <w:rFonts w:ascii="Verdana" w:hAnsi="Verdana"/>
          <w:sz w:val="18"/>
          <w:szCs w:val="18"/>
        </w:rPr>
      </w:pPr>
      <w:r>
        <w:rPr>
          <w:rFonts w:ascii="Verdana" w:hAnsi="Verdana"/>
          <w:sz w:val="18"/>
          <w:szCs w:val="18"/>
        </w:rPr>
        <w:t>Fortunately, a lot can be done to improve the prospects of survival of these species in varied habitats going by the fine grained research data.</w:t>
      </w:r>
    </w:p>
    <w:p w:rsidR="001723D1" w:rsidRDefault="001723D1" w:rsidP="001723D1">
      <w:pPr>
        <w:pStyle w:val="ListParagraph"/>
        <w:numPr>
          <w:ilvl w:val="0"/>
          <w:numId w:val="27"/>
        </w:numPr>
        <w:tabs>
          <w:tab w:val="left" w:pos="450"/>
        </w:tabs>
        <w:spacing w:after="0"/>
        <w:ind w:left="360"/>
        <w:rPr>
          <w:rFonts w:ascii="Verdana" w:hAnsi="Verdana"/>
          <w:sz w:val="18"/>
          <w:szCs w:val="18"/>
        </w:rPr>
      </w:pPr>
      <w:r>
        <w:rPr>
          <w:rFonts w:ascii="Verdana" w:hAnsi="Verdana"/>
          <w:sz w:val="18"/>
          <w:szCs w:val="18"/>
        </w:rPr>
        <w:t xml:space="preserve">One of the key conclusions is about the relatively high estimated probability of local extinction of all the animals surveyed, which range from prey species like the spotted deer, </w:t>
      </w:r>
      <w:proofErr w:type="spellStart"/>
      <w:r>
        <w:rPr>
          <w:rFonts w:ascii="Verdana" w:hAnsi="Verdana"/>
          <w:sz w:val="18"/>
          <w:szCs w:val="18"/>
        </w:rPr>
        <w:t>sambar</w:t>
      </w:r>
      <w:proofErr w:type="spellEnd"/>
      <w:r>
        <w:rPr>
          <w:rFonts w:ascii="Verdana" w:hAnsi="Verdana"/>
          <w:sz w:val="18"/>
          <w:szCs w:val="18"/>
        </w:rPr>
        <w:t xml:space="preserve">, </w:t>
      </w:r>
      <w:proofErr w:type="spellStart"/>
      <w:r>
        <w:rPr>
          <w:rFonts w:ascii="Verdana" w:hAnsi="Verdana"/>
          <w:sz w:val="18"/>
          <w:szCs w:val="18"/>
        </w:rPr>
        <w:t>muntjac</w:t>
      </w:r>
      <w:proofErr w:type="spellEnd"/>
      <w:r>
        <w:rPr>
          <w:rFonts w:ascii="Verdana" w:hAnsi="Verdana"/>
          <w:sz w:val="18"/>
          <w:szCs w:val="18"/>
        </w:rPr>
        <w:t xml:space="preserve"> swamp deer, wild pig and gaur to predators such as the tiger, leopard and lion. This is a timely alert.</w:t>
      </w:r>
    </w:p>
    <w:p w:rsidR="001723D1" w:rsidRDefault="001723D1" w:rsidP="001723D1">
      <w:pPr>
        <w:pStyle w:val="ListParagraph"/>
        <w:tabs>
          <w:tab w:val="left" w:pos="450"/>
        </w:tabs>
        <w:ind w:left="360"/>
        <w:rPr>
          <w:rFonts w:ascii="Verdana" w:hAnsi="Verdana"/>
          <w:sz w:val="18"/>
          <w:szCs w:val="18"/>
        </w:rPr>
      </w:pPr>
    </w:p>
    <w:p w:rsidR="001723D1" w:rsidRDefault="001723D1" w:rsidP="001723D1">
      <w:pPr>
        <w:pStyle w:val="ListParagraph"/>
        <w:numPr>
          <w:ilvl w:val="0"/>
          <w:numId w:val="28"/>
        </w:numPr>
        <w:tabs>
          <w:tab w:val="left" w:pos="450"/>
        </w:tabs>
        <w:ind w:left="360"/>
        <w:rPr>
          <w:rFonts w:ascii="Verdana" w:hAnsi="Verdana"/>
          <w:sz w:val="18"/>
          <w:szCs w:val="18"/>
        </w:rPr>
      </w:pPr>
      <w:r>
        <w:rPr>
          <w:rFonts w:ascii="Verdana" w:hAnsi="Verdana"/>
          <w:sz w:val="18"/>
          <w:szCs w:val="18"/>
        </w:rPr>
        <w:lastRenderedPageBreak/>
        <w:t xml:space="preserve">CBED </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(b) CDBE </w:t>
      </w:r>
      <w:r>
        <w:rPr>
          <w:rFonts w:ascii="Verdana" w:hAnsi="Verdana"/>
          <w:sz w:val="18"/>
          <w:szCs w:val="18"/>
        </w:rPr>
        <w:tab/>
      </w:r>
      <w:r>
        <w:rPr>
          <w:rFonts w:ascii="Verdana" w:hAnsi="Verdana"/>
          <w:sz w:val="18"/>
          <w:szCs w:val="18"/>
        </w:rPr>
        <w:tab/>
      </w:r>
      <w:r>
        <w:rPr>
          <w:rFonts w:ascii="Verdana" w:hAnsi="Verdana"/>
          <w:sz w:val="18"/>
          <w:szCs w:val="18"/>
        </w:rPr>
        <w:tab/>
        <w:t>(c) BCED</w:t>
      </w:r>
      <w:r>
        <w:rPr>
          <w:rFonts w:ascii="Verdana" w:hAnsi="Verdana"/>
          <w:sz w:val="18"/>
          <w:szCs w:val="18"/>
        </w:rPr>
        <w:tab/>
      </w:r>
      <w:r>
        <w:rPr>
          <w:rFonts w:ascii="Verdana" w:hAnsi="Verdana"/>
          <w:sz w:val="18"/>
          <w:szCs w:val="18"/>
        </w:rPr>
        <w:tab/>
      </w:r>
      <w:r>
        <w:rPr>
          <w:rFonts w:ascii="Verdana" w:hAnsi="Verdana"/>
          <w:sz w:val="18"/>
          <w:szCs w:val="18"/>
        </w:rPr>
        <w:tab/>
        <w:t xml:space="preserve"> (d) BECD</w:t>
      </w:r>
    </w:p>
    <w:p w:rsidR="001723D1" w:rsidRPr="008631DA" w:rsidRDefault="001723D1" w:rsidP="001723D1">
      <w:pPr>
        <w:tabs>
          <w:tab w:val="left" w:pos="450"/>
        </w:tabs>
        <w:spacing w:after="0"/>
        <w:rPr>
          <w:rFonts w:ascii="Verdana" w:hAnsi="Verdana"/>
          <w:b/>
          <w:sz w:val="18"/>
          <w:szCs w:val="18"/>
        </w:rPr>
      </w:pPr>
      <w:r w:rsidRPr="008631DA">
        <w:rPr>
          <w:rFonts w:ascii="Verdana" w:hAnsi="Verdana"/>
          <w:b/>
          <w:sz w:val="18"/>
          <w:szCs w:val="18"/>
        </w:rPr>
        <w:t>81.</w:t>
      </w:r>
    </w:p>
    <w:p w:rsidR="001723D1" w:rsidRDefault="001723D1" w:rsidP="001723D1">
      <w:pPr>
        <w:pStyle w:val="ListParagraph"/>
        <w:numPr>
          <w:ilvl w:val="0"/>
          <w:numId w:val="29"/>
        </w:numPr>
        <w:tabs>
          <w:tab w:val="left" w:pos="360"/>
          <w:tab w:val="left" w:pos="450"/>
        </w:tabs>
        <w:spacing w:after="0"/>
        <w:ind w:left="360"/>
        <w:rPr>
          <w:rFonts w:ascii="Verdana" w:hAnsi="Verdana"/>
          <w:sz w:val="18"/>
          <w:szCs w:val="18"/>
        </w:rPr>
      </w:pPr>
      <w:r>
        <w:rPr>
          <w:rFonts w:ascii="Verdana" w:hAnsi="Verdana"/>
          <w:sz w:val="18"/>
          <w:szCs w:val="18"/>
        </w:rPr>
        <w:t>A group of ants march out of their ant hill to gather food and return to carry it to their home. These food carriers do so for the entire colony, not just for themselves and in doing such ‘public service’ they exert themselves and expand energy.</w:t>
      </w:r>
    </w:p>
    <w:p w:rsidR="001723D1" w:rsidRDefault="001723D1" w:rsidP="001723D1">
      <w:pPr>
        <w:pStyle w:val="ListParagraph"/>
        <w:numPr>
          <w:ilvl w:val="0"/>
          <w:numId w:val="29"/>
        </w:numPr>
        <w:tabs>
          <w:tab w:val="left" w:pos="360"/>
          <w:tab w:val="left" w:pos="450"/>
        </w:tabs>
        <w:spacing w:after="0"/>
        <w:ind w:left="360"/>
        <w:rPr>
          <w:rFonts w:ascii="Verdana" w:hAnsi="Verdana"/>
          <w:sz w:val="18"/>
          <w:szCs w:val="18"/>
        </w:rPr>
      </w:pPr>
      <w:r>
        <w:rPr>
          <w:rFonts w:ascii="Verdana" w:hAnsi="Verdana"/>
          <w:sz w:val="18"/>
          <w:szCs w:val="18"/>
        </w:rPr>
        <w:t xml:space="preserve">All that Darwin said about this puzzle was that such helping each other or in a family or colony benefits the whole group in propagating itself. </w:t>
      </w:r>
      <w:proofErr w:type="spellStart"/>
      <w:r>
        <w:rPr>
          <w:rFonts w:ascii="Verdana" w:hAnsi="Verdana"/>
          <w:sz w:val="18"/>
          <w:szCs w:val="18"/>
        </w:rPr>
        <w:t>Coorperation</w:t>
      </w:r>
      <w:proofErr w:type="spellEnd"/>
      <w:r>
        <w:rPr>
          <w:rFonts w:ascii="Verdana" w:hAnsi="Verdana"/>
          <w:sz w:val="18"/>
          <w:szCs w:val="18"/>
        </w:rPr>
        <w:t xml:space="preserve"> helps the spread of genes down generations. After all, your relatives </w:t>
      </w:r>
      <w:proofErr w:type="spellStart"/>
      <w:r>
        <w:rPr>
          <w:rFonts w:ascii="Verdana" w:hAnsi="Verdana"/>
          <w:sz w:val="18"/>
          <w:szCs w:val="18"/>
        </w:rPr>
        <w:t>sharesx</w:t>
      </w:r>
      <w:proofErr w:type="spellEnd"/>
      <w:r>
        <w:rPr>
          <w:rFonts w:ascii="Verdana" w:hAnsi="Verdana"/>
          <w:sz w:val="18"/>
          <w:szCs w:val="18"/>
        </w:rPr>
        <w:t xml:space="preserve"> some of your genes.</w:t>
      </w:r>
    </w:p>
    <w:p w:rsidR="001723D1" w:rsidRDefault="001723D1" w:rsidP="001723D1">
      <w:pPr>
        <w:pStyle w:val="ListParagraph"/>
        <w:numPr>
          <w:ilvl w:val="0"/>
          <w:numId w:val="29"/>
        </w:numPr>
        <w:tabs>
          <w:tab w:val="left" w:pos="360"/>
          <w:tab w:val="left" w:pos="450"/>
        </w:tabs>
        <w:spacing w:after="0"/>
        <w:ind w:left="360"/>
        <w:rPr>
          <w:rFonts w:ascii="Verdana" w:hAnsi="Verdana"/>
          <w:sz w:val="18"/>
          <w:szCs w:val="18"/>
        </w:rPr>
      </w:pPr>
      <w:r>
        <w:rPr>
          <w:rFonts w:ascii="Verdana" w:hAnsi="Verdana"/>
          <w:sz w:val="18"/>
          <w:szCs w:val="18"/>
        </w:rPr>
        <w:t>Clearly this is not survival of the fittest. How and where does self interest lose its importance in natural selection and in the origin and evolution of species?</w:t>
      </w:r>
    </w:p>
    <w:p w:rsidR="001723D1" w:rsidRDefault="001723D1" w:rsidP="001723D1">
      <w:pPr>
        <w:pStyle w:val="ListParagraph"/>
        <w:numPr>
          <w:ilvl w:val="0"/>
          <w:numId w:val="29"/>
        </w:numPr>
        <w:tabs>
          <w:tab w:val="left" w:pos="360"/>
          <w:tab w:val="left" w:pos="450"/>
        </w:tabs>
        <w:spacing w:after="0"/>
        <w:ind w:left="360"/>
        <w:rPr>
          <w:rFonts w:ascii="Verdana" w:hAnsi="Verdana"/>
          <w:sz w:val="18"/>
          <w:szCs w:val="18"/>
        </w:rPr>
      </w:pPr>
      <w:r>
        <w:rPr>
          <w:rFonts w:ascii="Verdana" w:hAnsi="Verdana"/>
          <w:sz w:val="18"/>
          <w:szCs w:val="18"/>
        </w:rPr>
        <w:t xml:space="preserve"> With honey bees in the hive is more striking. A worker bee toils for the whole colony, but all this does not help </w:t>
      </w:r>
      <w:proofErr w:type="gramStart"/>
      <w:r>
        <w:rPr>
          <w:rFonts w:ascii="Verdana" w:hAnsi="Verdana"/>
          <w:sz w:val="18"/>
          <w:szCs w:val="18"/>
        </w:rPr>
        <w:t>its</w:t>
      </w:r>
      <w:proofErr w:type="gramEnd"/>
      <w:r>
        <w:rPr>
          <w:rFonts w:ascii="Verdana" w:hAnsi="Verdana"/>
          <w:sz w:val="18"/>
          <w:szCs w:val="18"/>
        </w:rPr>
        <w:t xml:space="preserve"> </w:t>
      </w:r>
      <w:proofErr w:type="spellStart"/>
      <w:r>
        <w:rPr>
          <w:rFonts w:ascii="Verdana" w:hAnsi="Verdana"/>
          <w:sz w:val="18"/>
          <w:szCs w:val="18"/>
        </w:rPr>
        <w:t>ow</w:t>
      </w:r>
      <w:proofErr w:type="spellEnd"/>
      <w:r>
        <w:rPr>
          <w:rFonts w:ascii="Verdana" w:hAnsi="Verdana"/>
          <w:sz w:val="18"/>
          <w:szCs w:val="18"/>
        </w:rPr>
        <w:t xml:space="preserve"> reproduction. Many such worker insects in the so called ‘</w:t>
      </w:r>
      <w:proofErr w:type="spellStart"/>
      <w:r>
        <w:rPr>
          <w:rFonts w:ascii="Verdana" w:hAnsi="Verdana"/>
          <w:sz w:val="18"/>
          <w:szCs w:val="18"/>
        </w:rPr>
        <w:t>eusocial</w:t>
      </w:r>
      <w:proofErr w:type="spellEnd"/>
      <w:r>
        <w:rPr>
          <w:rFonts w:ascii="Verdana" w:hAnsi="Verdana"/>
          <w:sz w:val="18"/>
          <w:szCs w:val="18"/>
        </w:rPr>
        <w:t xml:space="preserve"> insects’ are sterile.</w:t>
      </w:r>
    </w:p>
    <w:p w:rsidR="001723D1" w:rsidRDefault="001723D1" w:rsidP="001723D1">
      <w:pPr>
        <w:pStyle w:val="ListParagraph"/>
        <w:numPr>
          <w:ilvl w:val="0"/>
          <w:numId w:val="29"/>
        </w:numPr>
        <w:tabs>
          <w:tab w:val="left" w:pos="360"/>
          <w:tab w:val="left" w:pos="450"/>
        </w:tabs>
        <w:spacing w:after="0"/>
        <w:ind w:left="360"/>
        <w:rPr>
          <w:rFonts w:ascii="Verdana" w:hAnsi="Verdana"/>
          <w:sz w:val="18"/>
          <w:szCs w:val="18"/>
        </w:rPr>
      </w:pPr>
      <w:r>
        <w:rPr>
          <w:rFonts w:ascii="Verdana" w:hAnsi="Verdana"/>
          <w:sz w:val="18"/>
          <w:szCs w:val="18"/>
        </w:rPr>
        <w:t>If you help your relatives and the more children they produce, the more these genes spread. The extended family line is stabilized and becomes a large family tree down successive generations.</w:t>
      </w:r>
    </w:p>
    <w:p w:rsidR="001723D1" w:rsidRDefault="001723D1" w:rsidP="001723D1">
      <w:pPr>
        <w:pStyle w:val="ListParagraph"/>
        <w:tabs>
          <w:tab w:val="left" w:pos="360"/>
          <w:tab w:val="left" w:pos="450"/>
        </w:tabs>
        <w:spacing w:after="0"/>
        <w:ind w:left="360"/>
        <w:rPr>
          <w:rFonts w:ascii="Verdana" w:hAnsi="Verdana"/>
          <w:sz w:val="18"/>
          <w:szCs w:val="18"/>
        </w:rPr>
      </w:pPr>
    </w:p>
    <w:p w:rsidR="001723D1" w:rsidRDefault="001723D1" w:rsidP="001723D1">
      <w:pPr>
        <w:pStyle w:val="ListParagraph"/>
        <w:numPr>
          <w:ilvl w:val="0"/>
          <w:numId w:val="30"/>
        </w:numPr>
        <w:tabs>
          <w:tab w:val="left" w:pos="360"/>
          <w:tab w:val="left" w:pos="450"/>
        </w:tabs>
        <w:ind w:left="360"/>
        <w:rPr>
          <w:rFonts w:ascii="Verdana" w:hAnsi="Verdana"/>
          <w:sz w:val="18"/>
          <w:szCs w:val="18"/>
        </w:rPr>
      </w:pPr>
      <w:r>
        <w:rPr>
          <w:rFonts w:ascii="Verdana" w:hAnsi="Verdana"/>
          <w:sz w:val="18"/>
          <w:szCs w:val="18"/>
        </w:rPr>
        <w:t xml:space="preserve">DEBC </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(b) CEBD </w:t>
      </w:r>
      <w:r>
        <w:rPr>
          <w:rFonts w:ascii="Verdana" w:hAnsi="Verdana"/>
          <w:sz w:val="18"/>
          <w:szCs w:val="18"/>
        </w:rPr>
        <w:tab/>
      </w:r>
      <w:r>
        <w:rPr>
          <w:rFonts w:ascii="Verdana" w:hAnsi="Verdana"/>
          <w:sz w:val="18"/>
          <w:szCs w:val="18"/>
        </w:rPr>
        <w:tab/>
      </w:r>
      <w:r>
        <w:rPr>
          <w:rFonts w:ascii="Verdana" w:hAnsi="Verdana"/>
          <w:sz w:val="18"/>
          <w:szCs w:val="18"/>
        </w:rPr>
        <w:tab/>
        <w:t xml:space="preserve">(c) DBEC </w:t>
      </w:r>
      <w:r>
        <w:rPr>
          <w:rFonts w:ascii="Verdana" w:hAnsi="Verdana"/>
          <w:sz w:val="18"/>
          <w:szCs w:val="18"/>
        </w:rPr>
        <w:tab/>
      </w:r>
      <w:r>
        <w:rPr>
          <w:rFonts w:ascii="Verdana" w:hAnsi="Verdana"/>
          <w:sz w:val="18"/>
          <w:szCs w:val="18"/>
        </w:rPr>
        <w:tab/>
      </w:r>
      <w:r>
        <w:rPr>
          <w:rFonts w:ascii="Verdana" w:hAnsi="Verdana"/>
          <w:sz w:val="18"/>
          <w:szCs w:val="18"/>
        </w:rPr>
        <w:tab/>
        <w:t>(d) DCBE</w:t>
      </w:r>
    </w:p>
    <w:p w:rsidR="001723D1" w:rsidRPr="008631DA" w:rsidRDefault="001723D1" w:rsidP="001723D1">
      <w:pPr>
        <w:spacing w:after="0"/>
        <w:rPr>
          <w:rFonts w:ascii="Verdana" w:hAnsi="Verdana"/>
          <w:b/>
          <w:sz w:val="18"/>
          <w:szCs w:val="18"/>
        </w:rPr>
      </w:pPr>
      <w:r w:rsidRPr="008631DA">
        <w:rPr>
          <w:rFonts w:ascii="Verdana" w:hAnsi="Verdana"/>
          <w:b/>
          <w:sz w:val="18"/>
          <w:szCs w:val="18"/>
        </w:rPr>
        <w:t xml:space="preserve">82.  </w:t>
      </w:r>
    </w:p>
    <w:p w:rsidR="001723D1" w:rsidRPr="00851413" w:rsidRDefault="001723D1" w:rsidP="001723D1">
      <w:pPr>
        <w:spacing w:after="0"/>
        <w:rPr>
          <w:rFonts w:ascii="Verdana" w:hAnsi="Verdana"/>
          <w:sz w:val="18"/>
          <w:szCs w:val="18"/>
        </w:rPr>
      </w:pPr>
      <w:r>
        <w:rPr>
          <w:rFonts w:ascii="Verdana" w:hAnsi="Verdana"/>
          <w:sz w:val="18"/>
          <w:szCs w:val="18"/>
        </w:rPr>
        <w:t>A.</w:t>
      </w:r>
      <w:r w:rsidRPr="00851413">
        <w:rPr>
          <w:rFonts w:ascii="Verdana" w:hAnsi="Verdana"/>
          <w:sz w:val="18"/>
          <w:szCs w:val="18"/>
        </w:rPr>
        <w:t xml:space="preserve"> The behavior of a computer can be explained in terms of interaction between semiconductor electronic gates, and the behavior of these, in turn is explained by physicists at yet lower levels.</w:t>
      </w:r>
    </w:p>
    <w:p w:rsidR="001723D1" w:rsidRPr="00851413" w:rsidRDefault="001723D1" w:rsidP="001723D1">
      <w:pPr>
        <w:spacing w:after="0"/>
        <w:rPr>
          <w:rFonts w:ascii="Verdana" w:hAnsi="Verdana"/>
          <w:sz w:val="18"/>
          <w:szCs w:val="18"/>
        </w:rPr>
      </w:pPr>
      <w:r>
        <w:rPr>
          <w:rFonts w:ascii="Verdana" w:hAnsi="Verdana"/>
          <w:sz w:val="18"/>
          <w:szCs w:val="18"/>
        </w:rPr>
        <w:t>B.</w:t>
      </w:r>
      <w:r w:rsidRPr="00851413">
        <w:rPr>
          <w:rFonts w:ascii="Verdana" w:hAnsi="Verdana"/>
          <w:sz w:val="18"/>
          <w:szCs w:val="18"/>
        </w:rPr>
        <w:t xml:space="preserve">  Only specialist engineers are likely to go down to the level of AND gates and NOR gates, and only </w:t>
      </w:r>
      <w:proofErr w:type="spellStart"/>
      <w:r w:rsidRPr="00851413">
        <w:rPr>
          <w:rFonts w:ascii="Verdana" w:hAnsi="Verdana"/>
          <w:sz w:val="18"/>
          <w:szCs w:val="18"/>
        </w:rPr>
        <w:t>physiscists</w:t>
      </w:r>
      <w:proofErr w:type="spellEnd"/>
      <w:r w:rsidRPr="00851413">
        <w:rPr>
          <w:rFonts w:ascii="Verdana" w:hAnsi="Verdana"/>
          <w:sz w:val="18"/>
          <w:szCs w:val="18"/>
        </w:rPr>
        <w:t xml:space="preserve"> will go down further, to the level of how electrons behave </w:t>
      </w:r>
      <w:proofErr w:type="spellStart"/>
      <w:proofErr w:type="gramStart"/>
      <w:r w:rsidRPr="00851413">
        <w:rPr>
          <w:rFonts w:ascii="Verdana" w:hAnsi="Verdana"/>
          <w:sz w:val="18"/>
          <w:szCs w:val="18"/>
        </w:rPr>
        <w:t>ina</w:t>
      </w:r>
      <w:proofErr w:type="spellEnd"/>
      <w:proofErr w:type="gramEnd"/>
      <w:r w:rsidRPr="00851413">
        <w:rPr>
          <w:rFonts w:ascii="Verdana" w:hAnsi="Verdana"/>
          <w:sz w:val="18"/>
          <w:szCs w:val="18"/>
        </w:rPr>
        <w:t xml:space="preserve"> semi conducting medium.</w:t>
      </w:r>
    </w:p>
    <w:p w:rsidR="001723D1" w:rsidRPr="00851413" w:rsidRDefault="001723D1" w:rsidP="001723D1">
      <w:pPr>
        <w:spacing w:after="0"/>
        <w:rPr>
          <w:rFonts w:ascii="Verdana" w:hAnsi="Verdana"/>
          <w:sz w:val="18"/>
          <w:szCs w:val="18"/>
        </w:rPr>
      </w:pPr>
      <w:r>
        <w:rPr>
          <w:rFonts w:ascii="Verdana" w:hAnsi="Verdana"/>
          <w:sz w:val="18"/>
          <w:szCs w:val="18"/>
        </w:rPr>
        <w:t>C.</w:t>
      </w:r>
      <w:r w:rsidRPr="00851413">
        <w:rPr>
          <w:rFonts w:ascii="Verdana" w:hAnsi="Verdana"/>
          <w:sz w:val="18"/>
          <w:szCs w:val="18"/>
        </w:rPr>
        <w:t xml:space="preserve"> But, for most purposes, you would in practice </w:t>
      </w:r>
      <w:proofErr w:type="spellStart"/>
      <w:r w:rsidRPr="00851413">
        <w:rPr>
          <w:rFonts w:ascii="Verdana" w:hAnsi="Verdana"/>
          <w:sz w:val="18"/>
          <w:szCs w:val="18"/>
        </w:rPr>
        <w:t>bewasting</w:t>
      </w:r>
      <w:proofErr w:type="spellEnd"/>
      <w:r w:rsidRPr="00851413">
        <w:rPr>
          <w:rFonts w:ascii="Verdana" w:hAnsi="Verdana"/>
          <w:sz w:val="18"/>
          <w:szCs w:val="18"/>
        </w:rPr>
        <w:t xml:space="preserve"> your time if you tried to understand the behavior of the whole computer at either of those levels. There are too many electronic gates and too many interconnections between them.</w:t>
      </w:r>
    </w:p>
    <w:p w:rsidR="001723D1" w:rsidRPr="00851413" w:rsidRDefault="001723D1" w:rsidP="001723D1">
      <w:pPr>
        <w:spacing w:after="0"/>
        <w:rPr>
          <w:rFonts w:ascii="Verdana" w:hAnsi="Verdana"/>
          <w:sz w:val="18"/>
          <w:szCs w:val="18"/>
        </w:rPr>
      </w:pPr>
      <w:r>
        <w:rPr>
          <w:rFonts w:ascii="Verdana" w:hAnsi="Verdana"/>
          <w:sz w:val="18"/>
          <w:szCs w:val="18"/>
        </w:rPr>
        <w:t>D.</w:t>
      </w:r>
      <w:r w:rsidRPr="00851413">
        <w:rPr>
          <w:rFonts w:ascii="Verdana" w:hAnsi="Verdana"/>
          <w:sz w:val="18"/>
          <w:szCs w:val="18"/>
        </w:rPr>
        <w:t xml:space="preserve"> Having grasped the interactions between the half-dozen major components we then may wish to ask questions about the internal organization of these major components.</w:t>
      </w:r>
    </w:p>
    <w:p w:rsidR="001723D1" w:rsidRDefault="001723D1" w:rsidP="001723D1">
      <w:pPr>
        <w:spacing w:after="0"/>
        <w:rPr>
          <w:rFonts w:ascii="Verdana" w:hAnsi="Verdana"/>
          <w:sz w:val="18"/>
          <w:szCs w:val="18"/>
        </w:rPr>
      </w:pPr>
      <w:r>
        <w:rPr>
          <w:rFonts w:ascii="Verdana" w:hAnsi="Verdana"/>
          <w:sz w:val="18"/>
          <w:szCs w:val="18"/>
        </w:rPr>
        <w:t>E.</w:t>
      </w:r>
      <w:r w:rsidRPr="00851413">
        <w:rPr>
          <w:rFonts w:ascii="Verdana" w:hAnsi="Verdana"/>
          <w:sz w:val="18"/>
          <w:szCs w:val="18"/>
        </w:rPr>
        <w:t xml:space="preserve"> A satisfying explanation has to be in terms of a manageably small number of interactions. That is why, if we want to understand the workings of computers, we prefer a preliminary explanation in terms of about half a dozen major subcomponents-memory processing mill, backing store, control unit, input-output handler etc.</w:t>
      </w:r>
    </w:p>
    <w:p w:rsidR="001723D1" w:rsidRPr="00851413" w:rsidRDefault="001723D1" w:rsidP="001723D1">
      <w:pPr>
        <w:spacing w:after="0"/>
        <w:rPr>
          <w:rFonts w:ascii="Verdana" w:hAnsi="Verdana"/>
          <w:sz w:val="18"/>
          <w:szCs w:val="18"/>
        </w:rPr>
      </w:pPr>
    </w:p>
    <w:p w:rsidR="001723D1" w:rsidRDefault="001723D1" w:rsidP="001723D1">
      <w:pPr>
        <w:pStyle w:val="ListParagraph"/>
        <w:numPr>
          <w:ilvl w:val="0"/>
          <w:numId w:val="41"/>
        </w:numPr>
        <w:spacing w:after="0"/>
        <w:ind w:left="360"/>
        <w:rPr>
          <w:rFonts w:ascii="Verdana" w:hAnsi="Verdana"/>
          <w:sz w:val="18"/>
          <w:szCs w:val="18"/>
        </w:rPr>
      </w:pPr>
      <w:r>
        <w:rPr>
          <w:rFonts w:ascii="Verdana" w:hAnsi="Verdana"/>
          <w:sz w:val="18"/>
          <w:szCs w:val="18"/>
        </w:rPr>
        <w:t xml:space="preserve">CEDB             </w:t>
      </w:r>
      <w:r>
        <w:rPr>
          <w:rFonts w:ascii="Verdana" w:hAnsi="Verdana"/>
          <w:sz w:val="18"/>
          <w:szCs w:val="18"/>
        </w:rPr>
        <w:tab/>
      </w:r>
      <w:r>
        <w:rPr>
          <w:rFonts w:ascii="Verdana" w:hAnsi="Verdana"/>
          <w:sz w:val="18"/>
          <w:szCs w:val="18"/>
        </w:rPr>
        <w:tab/>
      </w:r>
      <w:r>
        <w:rPr>
          <w:rFonts w:ascii="Verdana" w:hAnsi="Verdana"/>
          <w:sz w:val="18"/>
          <w:szCs w:val="18"/>
        </w:rPr>
        <w:tab/>
        <w:t xml:space="preserve">(b) CBED         </w:t>
      </w:r>
      <w:r>
        <w:rPr>
          <w:rFonts w:ascii="Verdana" w:hAnsi="Verdana"/>
          <w:sz w:val="18"/>
          <w:szCs w:val="18"/>
        </w:rPr>
        <w:tab/>
      </w:r>
      <w:r>
        <w:rPr>
          <w:rFonts w:ascii="Verdana" w:hAnsi="Verdana"/>
          <w:sz w:val="18"/>
          <w:szCs w:val="18"/>
        </w:rPr>
        <w:tab/>
      </w:r>
      <w:r>
        <w:rPr>
          <w:rFonts w:ascii="Verdana" w:hAnsi="Verdana"/>
          <w:sz w:val="18"/>
          <w:szCs w:val="18"/>
        </w:rPr>
        <w:tab/>
        <w:t xml:space="preserve">(c) BCED          </w:t>
      </w:r>
      <w:r>
        <w:rPr>
          <w:rFonts w:ascii="Verdana" w:hAnsi="Verdana"/>
          <w:sz w:val="18"/>
          <w:szCs w:val="18"/>
        </w:rPr>
        <w:tab/>
      </w:r>
      <w:r>
        <w:rPr>
          <w:rFonts w:ascii="Verdana" w:hAnsi="Verdana"/>
          <w:sz w:val="18"/>
          <w:szCs w:val="18"/>
        </w:rPr>
        <w:tab/>
        <w:t>(d</w:t>
      </w:r>
      <w:r w:rsidRPr="008631DA">
        <w:rPr>
          <w:rFonts w:ascii="Verdana" w:hAnsi="Verdana"/>
          <w:sz w:val="18"/>
          <w:szCs w:val="18"/>
        </w:rPr>
        <w:t>) BECD</w:t>
      </w:r>
    </w:p>
    <w:p w:rsidR="001723D1" w:rsidRPr="00855C84" w:rsidRDefault="001723D1" w:rsidP="001723D1">
      <w:pPr>
        <w:pStyle w:val="ListParagraph"/>
        <w:spacing w:after="0"/>
        <w:ind w:left="360"/>
        <w:rPr>
          <w:rFonts w:ascii="Verdana" w:hAnsi="Verdana"/>
          <w:sz w:val="18"/>
          <w:szCs w:val="18"/>
        </w:rPr>
      </w:pPr>
    </w:p>
    <w:p w:rsidR="001723D1" w:rsidRPr="008C6D7C" w:rsidRDefault="001723D1" w:rsidP="001723D1">
      <w:pPr>
        <w:spacing w:after="0"/>
        <w:rPr>
          <w:rFonts w:ascii="Verdana" w:hAnsi="Verdana"/>
          <w:b/>
          <w:sz w:val="18"/>
          <w:szCs w:val="18"/>
        </w:rPr>
      </w:pPr>
      <w:r w:rsidRPr="008C6D7C">
        <w:rPr>
          <w:rFonts w:ascii="Verdana" w:hAnsi="Verdana"/>
          <w:b/>
          <w:sz w:val="18"/>
          <w:szCs w:val="18"/>
        </w:rPr>
        <w:t xml:space="preserve">83. </w:t>
      </w:r>
    </w:p>
    <w:p w:rsidR="001723D1" w:rsidRPr="00851413" w:rsidRDefault="001723D1" w:rsidP="001723D1">
      <w:pPr>
        <w:spacing w:after="0"/>
        <w:rPr>
          <w:rFonts w:ascii="Verdana" w:hAnsi="Verdana"/>
          <w:sz w:val="18"/>
          <w:szCs w:val="18"/>
        </w:rPr>
      </w:pPr>
      <w:r>
        <w:rPr>
          <w:rFonts w:ascii="Verdana" w:hAnsi="Verdana"/>
          <w:sz w:val="18"/>
          <w:szCs w:val="18"/>
        </w:rPr>
        <w:t>A.</w:t>
      </w:r>
      <w:r w:rsidRPr="00851413">
        <w:rPr>
          <w:rFonts w:ascii="Verdana" w:hAnsi="Verdana"/>
          <w:sz w:val="18"/>
          <w:szCs w:val="18"/>
        </w:rPr>
        <w:t xml:space="preserve">   It is humanly impossible to read the hundreds of books which come out every month.</w:t>
      </w:r>
    </w:p>
    <w:p w:rsidR="001723D1" w:rsidRPr="00851413" w:rsidRDefault="001723D1" w:rsidP="001723D1">
      <w:pPr>
        <w:spacing w:after="0"/>
        <w:rPr>
          <w:rFonts w:ascii="Verdana" w:hAnsi="Verdana"/>
          <w:sz w:val="18"/>
          <w:szCs w:val="18"/>
        </w:rPr>
      </w:pPr>
      <w:r>
        <w:rPr>
          <w:rFonts w:ascii="Verdana" w:hAnsi="Verdana"/>
          <w:sz w:val="18"/>
          <w:szCs w:val="18"/>
        </w:rPr>
        <w:t>B.</w:t>
      </w:r>
      <w:r w:rsidRPr="00851413">
        <w:rPr>
          <w:rFonts w:ascii="Verdana" w:hAnsi="Verdana"/>
          <w:sz w:val="18"/>
          <w:szCs w:val="18"/>
        </w:rPr>
        <w:t xml:space="preserve">  By going through book covers, reviews and gossips about authors anyone can take part in any literary discussion.</w:t>
      </w:r>
    </w:p>
    <w:p w:rsidR="001723D1" w:rsidRPr="00851413" w:rsidRDefault="001723D1" w:rsidP="001723D1">
      <w:pPr>
        <w:spacing w:after="0"/>
        <w:rPr>
          <w:rFonts w:ascii="Verdana" w:hAnsi="Verdana"/>
          <w:sz w:val="18"/>
          <w:szCs w:val="18"/>
        </w:rPr>
      </w:pPr>
      <w:r>
        <w:rPr>
          <w:rFonts w:ascii="Verdana" w:hAnsi="Verdana"/>
          <w:sz w:val="18"/>
          <w:szCs w:val="18"/>
        </w:rPr>
        <w:t>C.</w:t>
      </w:r>
      <w:r w:rsidRPr="00851413">
        <w:rPr>
          <w:rFonts w:ascii="Verdana" w:hAnsi="Verdana"/>
          <w:sz w:val="18"/>
          <w:szCs w:val="18"/>
        </w:rPr>
        <w:t xml:space="preserve">  All of us like to be, or pretend to be well read, take part in literary proceedings and pepper our conversations with quotes.</w:t>
      </w:r>
    </w:p>
    <w:p w:rsidR="001723D1" w:rsidRPr="00851413" w:rsidRDefault="001723D1" w:rsidP="001723D1">
      <w:pPr>
        <w:spacing w:after="0"/>
        <w:rPr>
          <w:rFonts w:ascii="Verdana" w:hAnsi="Verdana"/>
          <w:sz w:val="18"/>
          <w:szCs w:val="18"/>
        </w:rPr>
      </w:pPr>
      <w:r>
        <w:rPr>
          <w:rFonts w:ascii="Verdana" w:hAnsi="Verdana"/>
          <w:sz w:val="18"/>
          <w:szCs w:val="18"/>
        </w:rPr>
        <w:t>D.</w:t>
      </w:r>
      <w:r w:rsidRPr="00851413">
        <w:rPr>
          <w:rFonts w:ascii="Verdana" w:hAnsi="Verdana"/>
          <w:sz w:val="18"/>
          <w:szCs w:val="18"/>
        </w:rPr>
        <w:t xml:space="preserve"> The trick is to understand that even a slight familiarity with books and authors </w:t>
      </w:r>
      <w:proofErr w:type="spellStart"/>
      <w:r w:rsidRPr="00851413">
        <w:rPr>
          <w:rFonts w:ascii="Verdana" w:hAnsi="Verdana"/>
          <w:sz w:val="18"/>
          <w:szCs w:val="18"/>
        </w:rPr>
        <w:t>Iis</w:t>
      </w:r>
      <w:proofErr w:type="spellEnd"/>
      <w:r w:rsidRPr="00851413">
        <w:rPr>
          <w:rFonts w:ascii="Verdana" w:hAnsi="Verdana"/>
          <w:sz w:val="18"/>
          <w:szCs w:val="18"/>
        </w:rPr>
        <w:t xml:space="preserve"> enough to put on a show of enlightenment.</w:t>
      </w:r>
    </w:p>
    <w:p w:rsidR="001723D1" w:rsidRPr="00851413" w:rsidRDefault="001723D1" w:rsidP="001723D1">
      <w:pPr>
        <w:spacing w:after="0"/>
        <w:rPr>
          <w:rFonts w:ascii="Verdana" w:hAnsi="Verdana"/>
          <w:sz w:val="18"/>
          <w:szCs w:val="18"/>
        </w:rPr>
      </w:pPr>
      <w:r w:rsidRPr="00851413">
        <w:rPr>
          <w:rFonts w:ascii="Verdana" w:hAnsi="Verdana"/>
          <w:sz w:val="18"/>
          <w:szCs w:val="18"/>
        </w:rPr>
        <w:t>E</w:t>
      </w:r>
      <w:r>
        <w:rPr>
          <w:rFonts w:ascii="Verdana" w:hAnsi="Verdana"/>
          <w:sz w:val="18"/>
          <w:szCs w:val="18"/>
        </w:rPr>
        <w:t xml:space="preserve">. </w:t>
      </w:r>
      <w:r w:rsidRPr="00851413">
        <w:rPr>
          <w:rFonts w:ascii="Verdana" w:hAnsi="Verdana"/>
          <w:sz w:val="18"/>
          <w:szCs w:val="18"/>
        </w:rPr>
        <w:t>No one is obliged to read all the books, yet we can talk and argue about them.</w:t>
      </w:r>
    </w:p>
    <w:p w:rsidR="001723D1" w:rsidRDefault="001723D1" w:rsidP="001723D1">
      <w:pPr>
        <w:spacing w:after="0"/>
        <w:rPr>
          <w:rFonts w:ascii="Verdana" w:hAnsi="Verdana"/>
          <w:sz w:val="18"/>
          <w:szCs w:val="18"/>
        </w:rPr>
      </w:pPr>
      <w:r>
        <w:rPr>
          <w:rFonts w:ascii="Verdana" w:hAnsi="Verdana"/>
          <w:sz w:val="18"/>
          <w:szCs w:val="18"/>
        </w:rPr>
        <w:t>F.</w:t>
      </w:r>
      <w:r w:rsidRPr="00851413">
        <w:rPr>
          <w:rFonts w:ascii="Verdana" w:hAnsi="Verdana"/>
          <w:sz w:val="18"/>
          <w:szCs w:val="18"/>
        </w:rPr>
        <w:t xml:space="preserve"> We can even have passionate literary exchanges on books we have not read at all.</w:t>
      </w:r>
    </w:p>
    <w:p w:rsidR="001723D1" w:rsidRPr="00851413" w:rsidRDefault="001723D1" w:rsidP="001723D1">
      <w:pPr>
        <w:spacing w:after="0"/>
        <w:rPr>
          <w:rFonts w:ascii="Verdana" w:hAnsi="Verdana"/>
          <w:sz w:val="18"/>
          <w:szCs w:val="18"/>
        </w:rPr>
      </w:pPr>
    </w:p>
    <w:p w:rsidR="001723D1" w:rsidRPr="00851413" w:rsidRDefault="001723D1" w:rsidP="001723D1">
      <w:pPr>
        <w:spacing w:after="0"/>
        <w:rPr>
          <w:rFonts w:ascii="Verdana" w:hAnsi="Verdana"/>
          <w:sz w:val="18"/>
          <w:szCs w:val="18"/>
        </w:rPr>
      </w:pPr>
      <w:r>
        <w:rPr>
          <w:rFonts w:ascii="Verdana" w:hAnsi="Verdana"/>
          <w:sz w:val="18"/>
          <w:szCs w:val="18"/>
        </w:rPr>
        <w:t xml:space="preserve">(a) CDEFAB   </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(b) CEFDBA  </w:t>
      </w:r>
      <w:r>
        <w:rPr>
          <w:rFonts w:ascii="Verdana" w:hAnsi="Verdana"/>
          <w:sz w:val="18"/>
          <w:szCs w:val="18"/>
        </w:rPr>
        <w:tab/>
      </w:r>
      <w:r>
        <w:rPr>
          <w:rFonts w:ascii="Verdana" w:hAnsi="Verdana"/>
          <w:sz w:val="18"/>
          <w:szCs w:val="18"/>
        </w:rPr>
        <w:tab/>
      </w:r>
      <w:r>
        <w:rPr>
          <w:rFonts w:ascii="Verdana" w:hAnsi="Verdana"/>
          <w:sz w:val="18"/>
          <w:szCs w:val="18"/>
        </w:rPr>
        <w:tab/>
        <w:t xml:space="preserve">(c) EFDCBA            </w:t>
      </w:r>
      <w:r>
        <w:rPr>
          <w:rFonts w:ascii="Verdana" w:hAnsi="Verdana"/>
          <w:sz w:val="18"/>
          <w:szCs w:val="18"/>
        </w:rPr>
        <w:tab/>
      </w:r>
      <w:r>
        <w:rPr>
          <w:rFonts w:ascii="Verdana" w:hAnsi="Verdana"/>
          <w:sz w:val="18"/>
          <w:szCs w:val="18"/>
        </w:rPr>
        <w:tab/>
        <w:t>(d</w:t>
      </w:r>
      <w:r w:rsidRPr="008C6D7C">
        <w:rPr>
          <w:rFonts w:ascii="Verdana" w:hAnsi="Verdana"/>
          <w:sz w:val="18"/>
          <w:szCs w:val="18"/>
        </w:rPr>
        <w:t xml:space="preserve">) </w:t>
      </w:r>
      <w:r>
        <w:rPr>
          <w:rFonts w:ascii="Verdana" w:hAnsi="Verdana"/>
          <w:sz w:val="18"/>
          <w:szCs w:val="18"/>
        </w:rPr>
        <w:t>CAEFBD</w:t>
      </w:r>
    </w:p>
    <w:p w:rsidR="001723D1" w:rsidRDefault="001723D1" w:rsidP="001723D1">
      <w:pPr>
        <w:spacing w:after="0"/>
        <w:rPr>
          <w:rFonts w:ascii="Verdana" w:hAnsi="Verdana"/>
          <w:b/>
          <w:sz w:val="18"/>
          <w:szCs w:val="18"/>
        </w:rPr>
      </w:pPr>
    </w:p>
    <w:p w:rsidR="001723D1" w:rsidRPr="009F0AD7" w:rsidRDefault="001723D1" w:rsidP="001723D1">
      <w:pPr>
        <w:spacing w:after="0"/>
        <w:rPr>
          <w:rFonts w:ascii="Verdana" w:hAnsi="Verdana"/>
          <w:b/>
          <w:sz w:val="18"/>
          <w:szCs w:val="18"/>
        </w:rPr>
      </w:pPr>
      <w:r w:rsidRPr="009F0AD7">
        <w:rPr>
          <w:rFonts w:ascii="Verdana" w:hAnsi="Verdana"/>
          <w:b/>
          <w:sz w:val="18"/>
          <w:szCs w:val="18"/>
        </w:rPr>
        <w:t>84.</w:t>
      </w:r>
    </w:p>
    <w:p w:rsidR="001723D1" w:rsidRPr="00851413" w:rsidRDefault="001723D1" w:rsidP="001723D1">
      <w:pPr>
        <w:pStyle w:val="ListParagraph"/>
        <w:numPr>
          <w:ilvl w:val="0"/>
          <w:numId w:val="35"/>
        </w:numPr>
        <w:spacing w:after="0"/>
        <w:ind w:left="360"/>
        <w:rPr>
          <w:rFonts w:ascii="Verdana" w:hAnsi="Verdana"/>
          <w:sz w:val="18"/>
          <w:szCs w:val="18"/>
        </w:rPr>
      </w:pPr>
      <w:r w:rsidRPr="00851413">
        <w:rPr>
          <w:rFonts w:ascii="Verdana" w:hAnsi="Verdana"/>
          <w:sz w:val="18"/>
          <w:szCs w:val="18"/>
        </w:rPr>
        <w:t>True luxury has a duty to entertain.</w:t>
      </w:r>
    </w:p>
    <w:p w:rsidR="001723D1" w:rsidRPr="00851413" w:rsidRDefault="001723D1" w:rsidP="001723D1">
      <w:pPr>
        <w:pStyle w:val="ListParagraph"/>
        <w:numPr>
          <w:ilvl w:val="0"/>
          <w:numId w:val="35"/>
        </w:numPr>
        <w:spacing w:after="0"/>
        <w:ind w:left="360"/>
        <w:rPr>
          <w:rFonts w:ascii="Verdana" w:hAnsi="Verdana"/>
          <w:sz w:val="18"/>
          <w:szCs w:val="18"/>
        </w:rPr>
      </w:pPr>
      <w:r w:rsidRPr="00851413">
        <w:rPr>
          <w:rFonts w:ascii="Verdana" w:hAnsi="Verdana"/>
          <w:sz w:val="18"/>
          <w:szCs w:val="18"/>
        </w:rPr>
        <w:t xml:space="preserve">Boredom is the thing </w:t>
      </w:r>
      <w:proofErr w:type="gramStart"/>
      <w:r w:rsidRPr="00851413">
        <w:rPr>
          <w:rFonts w:ascii="Verdana" w:hAnsi="Verdana"/>
          <w:sz w:val="18"/>
          <w:szCs w:val="18"/>
        </w:rPr>
        <w:t>that  rich</w:t>
      </w:r>
      <w:proofErr w:type="gramEnd"/>
      <w:r w:rsidRPr="00851413">
        <w:rPr>
          <w:rFonts w:ascii="Verdana" w:hAnsi="Verdana"/>
          <w:sz w:val="18"/>
          <w:szCs w:val="18"/>
        </w:rPr>
        <w:t xml:space="preserve"> people fear the most, so once they have met their needs, there is an increasing demand for exquisitely crafted items that perform quotidian functions with flair and wit.</w:t>
      </w:r>
    </w:p>
    <w:p w:rsidR="001723D1" w:rsidRPr="00851413" w:rsidRDefault="001723D1" w:rsidP="001723D1">
      <w:pPr>
        <w:pStyle w:val="ListParagraph"/>
        <w:numPr>
          <w:ilvl w:val="0"/>
          <w:numId w:val="35"/>
        </w:numPr>
        <w:ind w:left="360"/>
        <w:rPr>
          <w:rFonts w:ascii="Verdana" w:hAnsi="Verdana"/>
          <w:sz w:val="18"/>
          <w:szCs w:val="18"/>
        </w:rPr>
      </w:pPr>
      <w:r w:rsidRPr="00851413">
        <w:rPr>
          <w:rFonts w:ascii="Verdana" w:hAnsi="Verdana"/>
          <w:sz w:val="18"/>
          <w:szCs w:val="18"/>
        </w:rPr>
        <w:t xml:space="preserve">Den has created objects like a </w:t>
      </w:r>
      <w:proofErr w:type="spellStart"/>
      <w:r w:rsidRPr="00851413">
        <w:rPr>
          <w:rFonts w:ascii="Verdana" w:hAnsi="Verdana"/>
          <w:sz w:val="18"/>
          <w:szCs w:val="18"/>
        </w:rPr>
        <w:t>multiaxle</w:t>
      </w:r>
      <w:proofErr w:type="spellEnd"/>
      <w:r w:rsidRPr="00851413">
        <w:rPr>
          <w:rFonts w:ascii="Verdana" w:hAnsi="Verdana"/>
          <w:sz w:val="18"/>
          <w:szCs w:val="18"/>
        </w:rPr>
        <w:t xml:space="preserve"> belt buckle that can be flipped over in its housing to allow extra girth </w:t>
      </w:r>
      <w:proofErr w:type="gramStart"/>
      <w:r w:rsidRPr="00851413">
        <w:rPr>
          <w:rFonts w:ascii="Verdana" w:hAnsi="Verdana"/>
          <w:sz w:val="18"/>
          <w:szCs w:val="18"/>
        </w:rPr>
        <w:t>without  having</w:t>
      </w:r>
      <w:proofErr w:type="gramEnd"/>
      <w:r w:rsidRPr="00851413">
        <w:rPr>
          <w:rFonts w:ascii="Verdana" w:hAnsi="Verdana"/>
          <w:sz w:val="18"/>
          <w:szCs w:val="18"/>
        </w:rPr>
        <w:t xml:space="preserve"> to be undone.</w:t>
      </w:r>
    </w:p>
    <w:p w:rsidR="001723D1" w:rsidRPr="00851413" w:rsidRDefault="001723D1" w:rsidP="001723D1">
      <w:pPr>
        <w:pStyle w:val="ListParagraph"/>
        <w:numPr>
          <w:ilvl w:val="0"/>
          <w:numId w:val="35"/>
        </w:numPr>
        <w:ind w:left="360"/>
        <w:rPr>
          <w:rFonts w:ascii="Verdana" w:hAnsi="Verdana"/>
          <w:sz w:val="18"/>
          <w:szCs w:val="18"/>
        </w:rPr>
      </w:pPr>
      <w:r w:rsidRPr="00851413">
        <w:rPr>
          <w:rFonts w:ascii="Verdana" w:hAnsi="Verdana"/>
          <w:sz w:val="18"/>
          <w:szCs w:val="18"/>
        </w:rPr>
        <w:t>This is where luxury gets interesting and designers such as Roland Den come in.</w:t>
      </w:r>
    </w:p>
    <w:p w:rsidR="001723D1" w:rsidRDefault="001723D1" w:rsidP="001723D1">
      <w:pPr>
        <w:pStyle w:val="ListParagraph"/>
        <w:numPr>
          <w:ilvl w:val="0"/>
          <w:numId w:val="35"/>
        </w:numPr>
        <w:ind w:left="360"/>
        <w:rPr>
          <w:rFonts w:ascii="Verdana" w:hAnsi="Verdana"/>
          <w:sz w:val="18"/>
          <w:szCs w:val="18"/>
        </w:rPr>
      </w:pPr>
      <w:r w:rsidRPr="00851413">
        <w:rPr>
          <w:rFonts w:ascii="Verdana" w:hAnsi="Verdana"/>
          <w:sz w:val="18"/>
          <w:szCs w:val="18"/>
        </w:rPr>
        <w:t xml:space="preserve">Life’s greatest </w:t>
      </w:r>
      <w:proofErr w:type="spellStart"/>
      <w:r w:rsidRPr="00851413">
        <w:rPr>
          <w:rFonts w:ascii="Verdana" w:hAnsi="Verdana"/>
          <w:sz w:val="18"/>
          <w:szCs w:val="18"/>
        </w:rPr>
        <w:t>uxury</w:t>
      </w:r>
      <w:proofErr w:type="spellEnd"/>
      <w:r w:rsidRPr="00851413">
        <w:rPr>
          <w:rFonts w:ascii="Verdana" w:hAnsi="Verdana"/>
          <w:sz w:val="18"/>
          <w:szCs w:val="18"/>
        </w:rPr>
        <w:t xml:space="preserve"> may be time-but if you are sufficiently insulated from having to work for a living, time can weigh heavily.</w:t>
      </w:r>
    </w:p>
    <w:p w:rsidR="001723D1" w:rsidRPr="00851413" w:rsidRDefault="001723D1" w:rsidP="001723D1">
      <w:pPr>
        <w:pStyle w:val="ListParagraph"/>
        <w:tabs>
          <w:tab w:val="left" w:pos="360"/>
        </w:tabs>
        <w:ind w:left="270"/>
        <w:rPr>
          <w:rFonts w:ascii="Verdana" w:hAnsi="Verdana"/>
          <w:sz w:val="18"/>
          <w:szCs w:val="18"/>
        </w:rPr>
      </w:pPr>
    </w:p>
    <w:p w:rsidR="001723D1" w:rsidRPr="009F0AD7" w:rsidRDefault="001723D1" w:rsidP="001723D1">
      <w:pPr>
        <w:pStyle w:val="ListParagraph"/>
        <w:numPr>
          <w:ilvl w:val="0"/>
          <w:numId w:val="42"/>
        </w:numPr>
        <w:tabs>
          <w:tab w:val="left" w:pos="360"/>
        </w:tabs>
        <w:ind w:left="270"/>
        <w:rPr>
          <w:rFonts w:ascii="Verdana" w:hAnsi="Verdana"/>
          <w:sz w:val="18"/>
          <w:szCs w:val="18"/>
        </w:rPr>
      </w:pPr>
      <w:r>
        <w:rPr>
          <w:rFonts w:ascii="Verdana" w:hAnsi="Verdana"/>
          <w:sz w:val="18"/>
          <w:szCs w:val="18"/>
        </w:rPr>
        <w:t xml:space="preserve">BEDCA       </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 (b</w:t>
      </w:r>
      <w:r w:rsidRPr="009F0AD7">
        <w:rPr>
          <w:rFonts w:ascii="Verdana" w:hAnsi="Verdana"/>
          <w:sz w:val="18"/>
          <w:szCs w:val="18"/>
        </w:rPr>
        <w:t xml:space="preserve">) </w:t>
      </w:r>
      <w:r>
        <w:rPr>
          <w:rFonts w:ascii="Verdana" w:hAnsi="Verdana"/>
          <w:sz w:val="18"/>
          <w:szCs w:val="18"/>
        </w:rPr>
        <w:t>ABEDC</w:t>
      </w:r>
      <w:r w:rsidRPr="009F0AD7">
        <w:rPr>
          <w:rFonts w:ascii="Verdana" w:hAnsi="Verdana"/>
          <w:sz w:val="18"/>
          <w:szCs w:val="18"/>
        </w:rPr>
        <w:t xml:space="preserve">     </w:t>
      </w:r>
      <w:r>
        <w:rPr>
          <w:rFonts w:ascii="Verdana" w:hAnsi="Verdana"/>
          <w:sz w:val="18"/>
          <w:szCs w:val="18"/>
        </w:rPr>
        <w:t xml:space="preserve">  </w:t>
      </w:r>
      <w:r>
        <w:rPr>
          <w:rFonts w:ascii="Verdana" w:hAnsi="Verdana"/>
          <w:sz w:val="18"/>
          <w:szCs w:val="18"/>
        </w:rPr>
        <w:tab/>
      </w:r>
      <w:r>
        <w:rPr>
          <w:rFonts w:ascii="Verdana" w:hAnsi="Verdana"/>
          <w:sz w:val="18"/>
          <w:szCs w:val="18"/>
        </w:rPr>
        <w:tab/>
        <w:t xml:space="preserve">(c) BDCEA        </w:t>
      </w:r>
      <w:r>
        <w:rPr>
          <w:rFonts w:ascii="Verdana" w:hAnsi="Verdana"/>
          <w:sz w:val="18"/>
          <w:szCs w:val="18"/>
        </w:rPr>
        <w:tab/>
      </w:r>
      <w:r>
        <w:rPr>
          <w:rFonts w:ascii="Verdana" w:hAnsi="Verdana"/>
          <w:sz w:val="18"/>
          <w:szCs w:val="18"/>
        </w:rPr>
        <w:tab/>
        <w:t xml:space="preserve"> (d</w:t>
      </w:r>
      <w:r w:rsidRPr="009F0AD7">
        <w:rPr>
          <w:rFonts w:ascii="Verdana" w:hAnsi="Verdana"/>
          <w:sz w:val="18"/>
          <w:szCs w:val="18"/>
        </w:rPr>
        <w:t xml:space="preserve">) </w:t>
      </w:r>
      <w:r>
        <w:rPr>
          <w:rFonts w:ascii="Verdana" w:hAnsi="Verdana"/>
          <w:sz w:val="18"/>
          <w:szCs w:val="18"/>
        </w:rPr>
        <w:t>AEBDC</w:t>
      </w:r>
    </w:p>
    <w:p w:rsidR="001723D1" w:rsidRDefault="001723D1" w:rsidP="001723D1">
      <w:pPr>
        <w:rPr>
          <w:rFonts w:ascii="Verdana" w:hAnsi="Verdana"/>
          <w:b/>
          <w:sz w:val="18"/>
          <w:szCs w:val="18"/>
        </w:rPr>
      </w:pPr>
    </w:p>
    <w:p w:rsidR="001723D1" w:rsidRPr="007D360B" w:rsidRDefault="001723D1" w:rsidP="001723D1">
      <w:pPr>
        <w:spacing w:after="0"/>
        <w:rPr>
          <w:rFonts w:ascii="Verdana" w:hAnsi="Verdana"/>
          <w:b/>
          <w:sz w:val="18"/>
          <w:szCs w:val="18"/>
        </w:rPr>
      </w:pPr>
      <w:r w:rsidRPr="007D360B">
        <w:rPr>
          <w:rFonts w:ascii="Verdana" w:hAnsi="Verdana"/>
          <w:b/>
          <w:sz w:val="18"/>
          <w:szCs w:val="18"/>
        </w:rPr>
        <w:t>85.</w:t>
      </w:r>
    </w:p>
    <w:p w:rsidR="001723D1" w:rsidRPr="00851413" w:rsidRDefault="001723D1" w:rsidP="001723D1">
      <w:pPr>
        <w:pStyle w:val="ListParagraph"/>
        <w:numPr>
          <w:ilvl w:val="0"/>
          <w:numId w:val="37"/>
        </w:numPr>
        <w:spacing w:after="0"/>
        <w:ind w:left="360"/>
        <w:rPr>
          <w:rFonts w:ascii="Verdana" w:hAnsi="Verdana"/>
          <w:sz w:val="18"/>
          <w:szCs w:val="18"/>
        </w:rPr>
      </w:pPr>
      <w:r w:rsidRPr="00851413">
        <w:rPr>
          <w:rFonts w:ascii="Verdana" w:hAnsi="Verdana"/>
          <w:sz w:val="18"/>
          <w:szCs w:val="18"/>
        </w:rPr>
        <w:t xml:space="preserve">There are additional benefits in the form of reduced travel time, fuel use and </w:t>
      </w:r>
      <w:proofErr w:type="spellStart"/>
      <w:r w:rsidRPr="00851413">
        <w:rPr>
          <w:rFonts w:ascii="Verdana" w:hAnsi="Verdana"/>
          <w:sz w:val="18"/>
          <w:szCs w:val="18"/>
        </w:rPr>
        <w:t>poluution</w:t>
      </w:r>
      <w:proofErr w:type="spellEnd"/>
      <w:r w:rsidRPr="00851413">
        <w:rPr>
          <w:rFonts w:ascii="Verdana" w:hAnsi="Verdana"/>
          <w:sz w:val="18"/>
          <w:szCs w:val="18"/>
        </w:rPr>
        <w:t>.</w:t>
      </w:r>
    </w:p>
    <w:p w:rsidR="001723D1" w:rsidRPr="00851413" w:rsidRDefault="001723D1" w:rsidP="001723D1">
      <w:pPr>
        <w:pStyle w:val="ListParagraph"/>
        <w:numPr>
          <w:ilvl w:val="0"/>
          <w:numId w:val="37"/>
        </w:numPr>
        <w:spacing w:after="0"/>
        <w:ind w:left="360"/>
        <w:rPr>
          <w:rFonts w:ascii="Verdana" w:hAnsi="Verdana"/>
          <w:sz w:val="18"/>
          <w:szCs w:val="18"/>
        </w:rPr>
      </w:pPr>
      <w:r w:rsidRPr="00851413">
        <w:rPr>
          <w:rFonts w:ascii="Verdana" w:hAnsi="Verdana"/>
          <w:sz w:val="18"/>
          <w:szCs w:val="18"/>
        </w:rPr>
        <w:t>This is not surprising given the unsustainable levels of peak hour vehicle use particularly in big cities, and the rise in the price of fuel.</w:t>
      </w:r>
    </w:p>
    <w:p w:rsidR="001723D1" w:rsidRPr="00851413" w:rsidRDefault="001723D1" w:rsidP="001723D1">
      <w:pPr>
        <w:pStyle w:val="ListParagraph"/>
        <w:numPr>
          <w:ilvl w:val="0"/>
          <w:numId w:val="37"/>
        </w:numPr>
        <w:spacing w:after="0"/>
        <w:ind w:left="360"/>
        <w:rPr>
          <w:rFonts w:ascii="Verdana" w:hAnsi="Verdana"/>
          <w:sz w:val="18"/>
          <w:szCs w:val="18"/>
        </w:rPr>
      </w:pPr>
      <w:r w:rsidRPr="00851413">
        <w:rPr>
          <w:rFonts w:ascii="Verdana" w:hAnsi="Verdana"/>
          <w:sz w:val="18"/>
          <w:szCs w:val="18"/>
        </w:rPr>
        <w:lastRenderedPageBreak/>
        <w:t>But with the support of the local government and the public sector it can become a part of public transport.</w:t>
      </w:r>
    </w:p>
    <w:p w:rsidR="001723D1" w:rsidRPr="00851413" w:rsidRDefault="001723D1" w:rsidP="001723D1">
      <w:pPr>
        <w:pStyle w:val="ListParagraph"/>
        <w:numPr>
          <w:ilvl w:val="0"/>
          <w:numId w:val="37"/>
        </w:numPr>
        <w:spacing w:after="0"/>
        <w:ind w:left="360"/>
        <w:rPr>
          <w:rFonts w:ascii="Verdana" w:hAnsi="Verdana"/>
          <w:sz w:val="18"/>
          <w:szCs w:val="18"/>
        </w:rPr>
      </w:pPr>
      <w:r w:rsidRPr="00851413">
        <w:rPr>
          <w:rFonts w:ascii="Verdana" w:hAnsi="Verdana"/>
          <w:sz w:val="18"/>
          <w:szCs w:val="18"/>
        </w:rPr>
        <w:t xml:space="preserve">Informal car-sharing has always been popular with the middle class but a more organized and a formal system of </w:t>
      </w:r>
      <w:proofErr w:type="gramStart"/>
      <w:r w:rsidRPr="00851413">
        <w:rPr>
          <w:rFonts w:ascii="Verdana" w:hAnsi="Verdana"/>
          <w:sz w:val="18"/>
          <w:szCs w:val="18"/>
        </w:rPr>
        <w:t>sharing  vehicles</w:t>
      </w:r>
      <w:proofErr w:type="gramEnd"/>
      <w:r w:rsidRPr="00851413">
        <w:rPr>
          <w:rFonts w:ascii="Verdana" w:hAnsi="Verdana"/>
          <w:sz w:val="18"/>
          <w:szCs w:val="18"/>
        </w:rPr>
        <w:t xml:space="preserve"> is taking shape.</w:t>
      </w:r>
    </w:p>
    <w:p w:rsidR="001723D1" w:rsidRPr="00851413" w:rsidRDefault="001723D1" w:rsidP="001723D1">
      <w:pPr>
        <w:pStyle w:val="ListParagraph"/>
        <w:numPr>
          <w:ilvl w:val="0"/>
          <w:numId w:val="37"/>
        </w:numPr>
        <w:spacing w:after="0"/>
        <w:ind w:left="360"/>
        <w:rPr>
          <w:rFonts w:ascii="Verdana" w:hAnsi="Verdana"/>
          <w:sz w:val="18"/>
          <w:szCs w:val="18"/>
        </w:rPr>
      </w:pPr>
      <w:r w:rsidRPr="00851413">
        <w:rPr>
          <w:rFonts w:ascii="Verdana" w:hAnsi="Verdana"/>
          <w:sz w:val="18"/>
          <w:szCs w:val="18"/>
        </w:rPr>
        <w:t xml:space="preserve">What it can do is improve the efficiency of unavoidable car use by distributing </w:t>
      </w:r>
      <w:proofErr w:type="gramStart"/>
      <w:r w:rsidRPr="00851413">
        <w:rPr>
          <w:rFonts w:ascii="Verdana" w:hAnsi="Verdana"/>
          <w:sz w:val="18"/>
          <w:szCs w:val="18"/>
        </w:rPr>
        <w:t>the  cost</w:t>
      </w:r>
      <w:proofErr w:type="gramEnd"/>
      <w:r w:rsidRPr="00851413">
        <w:rPr>
          <w:rFonts w:ascii="Verdana" w:hAnsi="Verdana"/>
          <w:sz w:val="18"/>
          <w:szCs w:val="18"/>
        </w:rPr>
        <w:t xml:space="preserve"> of travel and easing congestion.</w:t>
      </w:r>
    </w:p>
    <w:p w:rsidR="001723D1" w:rsidRDefault="001723D1" w:rsidP="001723D1">
      <w:pPr>
        <w:pStyle w:val="ListParagraph"/>
        <w:numPr>
          <w:ilvl w:val="0"/>
          <w:numId w:val="37"/>
        </w:numPr>
        <w:ind w:left="360"/>
        <w:rPr>
          <w:rFonts w:ascii="Verdana" w:hAnsi="Verdana"/>
          <w:sz w:val="18"/>
          <w:szCs w:val="18"/>
        </w:rPr>
      </w:pPr>
      <w:r w:rsidRPr="00851413">
        <w:rPr>
          <w:rFonts w:ascii="Verdana" w:hAnsi="Verdana"/>
          <w:sz w:val="18"/>
          <w:szCs w:val="18"/>
        </w:rPr>
        <w:t xml:space="preserve">Yet, according to </w:t>
      </w:r>
      <w:proofErr w:type="gramStart"/>
      <w:r w:rsidRPr="00851413">
        <w:rPr>
          <w:rFonts w:ascii="Verdana" w:hAnsi="Verdana"/>
          <w:sz w:val="18"/>
          <w:szCs w:val="18"/>
        </w:rPr>
        <w:t>many ,</w:t>
      </w:r>
      <w:proofErr w:type="gramEnd"/>
      <w:r w:rsidRPr="00851413">
        <w:rPr>
          <w:rFonts w:ascii="Verdana" w:hAnsi="Verdana"/>
          <w:sz w:val="18"/>
          <w:szCs w:val="18"/>
        </w:rPr>
        <w:t xml:space="preserve"> car-sharing cannot totally replace the reliable, comfortable, safe, and affordable public transport.</w:t>
      </w:r>
    </w:p>
    <w:p w:rsidR="001723D1" w:rsidRPr="00851413" w:rsidRDefault="001723D1" w:rsidP="001723D1">
      <w:pPr>
        <w:pStyle w:val="ListParagraph"/>
        <w:ind w:left="360"/>
        <w:rPr>
          <w:rFonts w:ascii="Verdana" w:hAnsi="Verdana"/>
          <w:sz w:val="18"/>
          <w:szCs w:val="18"/>
        </w:rPr>
      </w:pPr>
    </w:p>
    <w:p w:rsidR="001723D1" w:rsidRPr="00022609" w:rsidRDefault="001723D1" w:rsidP="001723D1">
      <w:pPr>
        <w:pStyle w:val="ListParagraph"/>
        <w:numPr>
          <w:ilvl w:val="0"/>
          <w:numId w:val="43"/>
        </w:numPr>
        <w:ind w:left="360"/>
        <w:rPr>
          <w:rFonts w:ascii="Verdana" w:hAnsi="Verdana"/>
          <w:sz w:val="18"/>
          <w:szCs w:val="18"/>
        </w:rPr>
      </w:pPr>
      <w:r w:rsidRPr="007D360B">
        <w:rPr>
          <w:rFonts w:ascii="Verdana" w:hAnsi="Verdana"/>
          <w:sz w:val="18"/>
          <w:szCs w:val="18"/>
        </w:rPr>
        <w:t>DEFBAC</w:t>
      </w:r>
      <w:r>
        <w:rPr>
          <w:rFonts w:ascii="Verdana" w:hAnsi="Verdana"/>
          <w:sz w:val="18"/>
          <w:szCs w:val="18"/>
        </w:rPr>
        <w:t xml:space="preserve">     </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(b) DFCABE       </w:t>
      </w:r>
      <w:r>
        <w:rPr>
          <w:rFonts w:ascii="Verdana" w:hAnsi="Verdana"/>
          <w:sz w:val="18"/>
          <w:szCs w:val="18"/>
        </w:rPr>
        <w:tab/>
      </w:r>
      <w:r>
        <w:rPr>
          <w:rFonts w:ascii="Verdana" w:hAnsi="Verdana"/>
          <w:sz w:val="18"/>
          <w:szCs w:val="18"/>
        </w:rPr>
        <w:tab/>
        <w:t>(c</w:t>
      </w:r>
      <w:r w:rsidRPr="007D360B">
        <w:rPr>
          <w:rFonts w:ascii="Verdana" w:hAnsi="Verdana"/>
          <w:sz w:val="18"/>
          <w:szCs w:val="18"/>
        </w:rPr>
        <w:t>)</w:t>
      </w:r>
      <w:r>
        <w:rPr>
          <w:rFonts w:ascii="Verdana" w:hAnsi="Verdana"/>
          <w:sz w:val="18"/>
          <w:szCs w:val="18"/>
        </w:rPr>
        <w:t xml:space="preserve"> DBFEAC      </w:t>
      </w:r>
      <w:r>
        <w:rPr>
          <w:rFonts w:ascii="Verdana" w:hAnsi="Verdana"/>
          <w:sz w:val="18"/>
          <w:szCs w:val="18"/>
        </w:rPr>
        <w:tab/>
      </w:r>
      <w:r>
        <w:rPr>
          <w:rFonts w:ascii="Verdana" w:hAnsi="Verdana"/>
          <w:sz w:val="18"/>
          <w:szCs w:val="18"/>
        </w:rPr>
        <w:tab/>
      </w:r>
      <w:r>
        <w:rPr>
          <w:rFonts w:ascii="Verdana" w:hAnsi="Verdana"/>
          <w:sz w:val="18"/>
          <w:szCs w:val="18"/>
        </w:rPr>
        <w:tab/>
        <w:t>(d</w:t>
      </w:r>
      <w:r w:rsidRPr="007D360B">
        <w:rPr>
          <w:rFonts w:ascii="Verdana" w:hAnsi="Verdana"/>
          <w:sz w:val="18"/>
          <w:szCs w:val="18"/>
        </w:rPr>
        <w:t xml:space="preserve">) </w:t>
      </w:r>
      <w:r>
        <w:rPr>
          <w:rFonts w:ascii="Verdana" w:hAnsi="Verdana"/>
          <w:sz w:val="18"/>
          <w:szCs w:val="18"/>
        </w:rPr>
        <w:t>ABCBEF</w:t>
      </w:r>
    </w:p>
    <w:p w:rsidR="001723D1" w:rsidRPr="00022609" w:rsidRDefault="001723D1" w:rsidP="001723D1">
      <w:pPr>
        <w:spacing w:after="0"/>
        <w:rPr>
          <w:rFonts w:ascii="Verdana" w:hAnsi="Verdana"/>
          <w:b/>
          <w:sz w:val="18"/>
          <w:szCs w:val="18"/>
        </w:rPr>
      </w:pPr>
      <w:proofErr w:type="gramStart"/>
      <w:r w:rsidRPr="00022609">
        <w:rPr>
          <w:rFonts w:ascii="Verdana" w:hAnsi="Verdana"/>
          <w:b/>
          <w:sz w:val="18"/>
          <w:szCs w:val="18"/>
        </w:rPr>
        <w:t>86.</w:t>
      </w:r>
      <w:proofErr w:type="gramEnd"/>
    </w:p>
    <w:p w:rsidR="001723D1" w:rsidRPr="00851413" w:rsidRDefault="001723D1" w:rsidP="001723D1">
      <w:pPr>
        <w:pStyle w:val="ListParagraph"/>
        <w:numPr>
          <w:ilvl w:val="0"/>
          <w:numId w:val="39"/>
        </w:numPr>
        <w:spacing w:after="0"/>
        <w:ind w:left="360"/>
        <w:rPr>
          <w:rFonts w:ascii="Verdana" w:hAnsi="Verdana"/>
          <w:sz w:val="18"/>
          <w:szCs w:val="18"/>
        </w:rPr>
      </w:pPr>
      <w:r w:rsidRPr="00851413">
        <w:rPr>
          <w:rFonts w:ascii="Verdana" w:hAnsi="Verdana"/>
          <w:sz w:val="18"/>
          <w:szCs w:val="18"/>
        </w:rPr>
        <w:t xml:space="preserve">There has never been a bigger need for cheap, effective treatment for diseases of the old, such as </w:t>
      </w:r>
      <w:proofErr w:type="spellStart"/>
      <w:r w:rsidRPr="00851413">
        <w:rPr>
          <w:rFonts w:ascii="Verdana" w:hAnsi="Verdana"/>
          <w:sz w:val="18"/>
          <w:szCs w:val="18"/>
        </w:rPr>
        <w:t>alzheimer’s</w:t>
      </w:r>
      <w:proofErr w:type="spellEnd"/>
      <w:r w:rsidRPr="00851413">
        <w:rPr>
          <w:rFonts w:ascii="Verdana" w:hAnsi="Verdana"/>
          <w:sz w:val="18"/>
          <w:szCs w:val="18"/>
        </w:rPr>
        <w:t xml:space="preserve">, or </w:t>
      </w:r>
      <w:proofErr w:type="gramStart"/>
      <w:r w:rsidRPr="00851413">
        <w:rPr>
          <w:rFonts w:ascii="Verdana" w:hAnsi="Verdana"/>
          <w:sz w:val="18"/>
          <w:szCs w:val="18"/>
        </w:rPr>
        <w:t>for  easier</w:t>
      </w:r>
      <w:proofErr w:type="gramEnd"/>
      <w:r w:rsidRPr="00851413">
        <w:rPr>
          <w:rFonts w:ascii="Verdana" w:hAnsi="Verdana"/>
          <w:sz w:val="18"/>
          <w:szCs w:val="18"/>
        </w:rPr>
        <w:t xml:space="preserve"> access to pain relief and reliable care.</w:t>
      </w:r>
    </w:p>
    <w:p w:rsidR="001723D1" w:rsidRPr="00851413" w:rsidRDefault="001723D1" w:rsidP="001723D1">
      <w:pPr>
        <w:pStyle w:val="ListParagraph"/>
        <w:numPr>
          <w:ilvl w:val="0"/>
          <w:numId w:val="39"/>
        </w:numPr>
        <w:spacing w:after="0"/>
        <w:ind w:left="360"/>
        <w:rPr>
          <w:rFonts w:ascii="Verdana" w:hAnsi="Verdana"/>
          <w:sz w:val="18"/>
          <w:szCs w:val="18"/>
        </w:rPr>
      </w:pPr>
      <w:r w:rsidRPr="00851413">
        <w:rPr>
          <w:rFonts w:ascii="Verdana" w:hAnsi="Verdana"/>
          <w:sz w:val="18"/>
          <w:szCs w:val="18"/>
        </w:rPr>
        <w:t>Dementia or frailty can mean a long, poor quality end-of-life.</w:t>
      </w:r>
    </w:p>
    <w:p w:rsidR="001723D1" w:rsidRPr="00851413" w:rsidRDefault="001723D1" w:rsidP="001723D1">
      <w:pPr>
        <w:pStyle w:val="ListParagraph"/>
        <w:numPr>
          <w:ilvl w:val="0"/>
          <w:numId w:val="39"/>
        </w:numPr>
        <w:spacing w:after="0"/>
        <w:ind w:left="360"/>
        <w:rPr>
          <w:rFonts w:ascii="Verdana" w:hAnsi="Verdana"/>
          <w:sz w:val="18"/>
          <w:szCs w:val="18"/>
        </w:rPr>
      </w:pPr>
      <w:r w:rsidRPr="00851413">
        <w:rPr>
          <w:rFonts w:ascii="Verdana" w:hAnsi="Verdana"/>
          <w:sz w:val="18"/>
          <w:szCs w:val="18"/>
        </w:rPr>
        <w:t>That applies to developing countries as well as to the rich ones.</w:t>
      </w:r>
    </w:p>
    <w:p w:rsidR="001723D1" w:rsidRPr="00851413" w:rsidRDefault="001723D1" w:rsidP="001723D1">
      <w:pPr>
        <w:pStyle w:val="ListParagraph"/>
        <w:numPr>
          <w:ilvl w:val="0"/>
          <w:numId w:val="39"/>
        </w:numPr>
        <w:spacing w:after="0"/>
        <w:ind w:left="360"/>
        <w:rPr>
          <w:rFonts w:ascii="Verdana" w:hAnsi="Verdana"/>
          <w:sz w:val="18"/>
          <w:szCs w:val="18"/>
        </w:rPr>
      </w:pPr>
      <w:r w:rsidRPr="00851413">
        <w:rPr>
          <w:rFonts w:ascii="Verdana" w:hAnsi="Verdana"/>
          <w:sz w:val="18"/>
          <w:szCs w:val="18"/>
        </w:rPr>
        <w:t>As more cures are found for cancer, and sensible types give up smoking, more people will find that a slow decline is a meager reward for their virtuous behavior.</w:t>
      </w:r>
    </w:p>
    <w:p w:rsidR="001723D1" w:rsidRDefault="001723D1" w:rsidP="001723D1">
      <w:pPr>
        <w:pStyle w:val="ListParagraph"/>
        <w:numPr>
          <w:ilvl w:val="0"/>
          <w:numId w:val="39"/>
        </w:numPr>
        <w:ind w:left="360"/>
        <w:rPr>
          <w:rFonts w:ascii="Verdana" w:hAnsi="Verdana"/>
          <w:sz w:val="18"/>
          <w:szCs w:val="18"/>
        </w:rPr>
      </w:pPr>
      <w:r w:rsidRPr="00851413">
        <w:rPr>
          <w:rFonts w:ascii="Verdana" w:hAnsi="Verdana"/>
          <w:sz w:val="18"/>
          <w:szCs w:val="18"/>
        </w:rPr>
        <w:t>Assuring a decent quality of life in the final months and years often makes better sense than trying to prolong a painful existence for a short period, so in many cases, loving care and pain relief should take priority over aggressive intervention.</w:t>
      </w:r>
    </w:p>
    <w:p w:rsidR="001723D1" w:rsidRPr="00851413" w:rsidRDefault="001723D1" w:rsidP="001723D1">
      <w:pPr>
        <w:pStyle w:val="ListParagraph"/>
        <w:ind w:left="360"/>
        <w:rPr>
          <w:rFonts w:ascii="Verdana" w:hAnsi="Verdana"/>
          <w:sz w:val="18"/>
          <w:szCs w:val="18"/>
        </w:rPr>
      </w:pPr>
    </w:p>
    <w:p w:rsidR="001723D1" w:rsidRPr="00022609" w:rsidRDefault="001723D1" w:rsidP="001723D1">
      <w:pPr>
        <w:pStyle w:val="ListParagraph"/>
        <w:numPr>
          <w:ilvl w:val="0"/>
          <w:numId w:val="44"/>
        </w:numPr>
        <w:ind w:left="360"/>
        <w:rPr>
          <w:rFonts w:ascii="Verdana" w:hAnsi="Verdana"/>
          <w:sz w:val="18"/>
          <w:szCs w:val="18"/>
        </w:rPr>
      </w:pPr>
      <w:r w:rsidRPr="00022609">
        <w:rPr>
          <w:rFonts w:ascii="Verdana" w:hAnsi="Verdana"/>
          <w:sz w:val="18"/>
          <w:szCs w:val="18"/>
        </w:rPr>
        <w:t>D</w:t>
      </w:r>
      <w:r>
        <w:rPr>
          <w:rFonts w:ascii="Verdana" w:hAnsi="Verdana"/>
          <w:sz w:val="18"/>
          <w:szCs w:val="18"/>
        </w:rPr>
        <w:t xml:space="preserve">ECAB     </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(b</w:t>
      </w:r>
      <w:r w:rsidRPr="00022609">
        <w:rPr>
          <w:rFonts w:ascii="Verdana" w:hAnsi="Verdana"/>
          <w:sz w:val="18"/>
          <w:szCs w:val="18"/>
        </w:rPr>
        <w:t xml:space="preserve">) </w:t>
      </w:r>
      <w:r>
        <w:rPr>
          <w:rFonts w:ascii="Verdana" w:hAnsi="Verdana"/>
          <w:sz w:val="18"/>
          <w:szCs w:val="18"/>
        </w:rPr>
        <w:t xml:space="preserve">BEDCA    </w:t>
      </w:r>
      <w:r>
        <w:rPr>
          <w:rFonts w:ascii="Verdana" w:hAnsi="Verdana"/>
          <w:sz w:val="18"/>
          <w:szCs w:val="18"/>
        </w:rPr>
        <w:tab/>
      </w:r>
      <w:r>
        <w:rPr>
          <w:rFonts w:ascii="Verdana" w:hAnsi="Verdana"/>
          <w:sz w:val="18"/>
          <w:szCs w:val="18"/>
        </w:rPr>
        <w:tab/>
      </w:r>
      <w:r>
        <w:rPr>
          <w:rFonts w:ascii="Verdana" w:hAnsi="Verdana"/>
          <w:sz w:val="18"/>
          <w:szCs w:val="18"/>
        </w:rPr>
        <w:tab/>
        <w:t>(c</w:t>
      </w:r>
      <w:r w:rsidRPr="00022609">
        <w:rPr>
          <w:rFonts w:ascii="Verdana" w:hAnsi="Verdana"/>
          <w:sz w:val="18"/>
          <w:szCs w:val="18"/>
        </w:rPr>
        <w:t xml:space="preserve">) </w:t>
      </w:r>
      <w:r>
        <w:rPr>
          <w:rFonts w:ascii="Verdana" w:hAnsi="Verdana"/>
          <w:sz w:val="18"/>
          <w:szCs w:val="18"/>
        </w:rPr>
        <w:t xml:space="preserve">DEBAC      </w:t>
      </w:r>
      <w:r>
        <w:rPr>
          <w:rFonts w:ascii="Verdana" w:hAnsi="Verdana"/>
          <w:sz w:val="18"/>
          <w:szCs w:val="18"/>
        </w:rPr>
        <w:tab/>
      </w:r>
      <w:r>
        <w:rPr>
          <w:rFonts w:ascii="Verdana" w:hAnsi="Verdana"/>
          <w:sz w:val="18"/>
          <w:szCs w:val="18"/>
        </w:rPr>
        <w:tab/>
      </w:r>
      <w:r>
        <w:rPr>
          <w:rFonts w:ascii="Verdana" w:hAnsi="Verdana"/>
          <w:sz w:val="18"/>
          <w:szCs w:val="18"/>
        </w:rPr>
        <w:tab/>
        <w:t>(D</w:t>
      </w:r>
      <w:r w:rsidRPr="00022609">
        <w:rPr>
          <w:rFonts w:ascii="Verdana" w:hAnsi="Verdana"/>
          <w:sz w:val="18"/>
          <w:szCs w:val="18"/>
        </w:rPr>
        <w:t xml:space="preserve">)  </w:t>
      </w:r>
      <w:r>
        <w:rPr>
          <w:rFonts w:ascii="Verdana" w:hAnsi="Verdana"/>
          <w:sz w:val="18"/>
          <w:szCs w:val="18"/>
        </w:rPr>
        <w:t>BDCEA</w:t>
      </w:r>
    </w:p>
    <w:p w:rsidR="001723D1" w:rsidRPr="00022609" w:rsidRDefault="001723D1" w:rsidP="001723D1">
      <w:pPr>
        <w:spacing w:after="0"/>
        <w:rPr>
          <w:rFonts w:ascii="Verdana" w:hAnsi="Verdana"/>
          <w:b/>
          <w:sz w:val="18"/>
          <w:szCs w:val="18"/>
        </w:rPr>
      </w:pPr>
      <w:r w:rsidRPr="00022609">
        <w:rPr>
          <w:rFonts w:ascii="Verdana" w:hAnsi="Verdana"/>
          <w:b/>
          <w:sz w:val="18"/>
          <w:szCs w:val="18"/>
        </w:rPr>
        <w:t>87.</w:t>
      </w:r>
    </w:p>
    <w:p w:rsidR="001723D1" w:rsidRPr="00851413" w:rsidRDefault="001723D1" w:rsidP="001723D1">
      <w:pPr>
        <w:spacing w:after="0"/>
        <w:rPr>
          <w:rFonts w:ascii="Verdana" w:hAnsi="Verdana"/>
          <w:sz w:val="18"/>
          <w:szCs w:val="18"/>
        </w:rPr>
      </w:pPr>
      <w:r>
        <w:rPr>
          <w:rFonts w:ascii="Verdana" w:hAnsi="Verdana"/>
          <w:sz w:val="18"/>
          <w:szCs w:val="18"/>
        </w:rPr>
        <w:t>A.</w:t>
      </w:r>
      <w:r w:rsidRPr="00851413">
        <w:rPr>
          <w:rFonts w:ascii="Verdana" w:hAnsi="Verdana"/>
          <w:sz w:val="18"/>
          <w:szCs w:val="18"/>
        </w:rPr>
        <w:t xml:space="preserve"> The state energy minister insisted that the government concede to the demand for </w:t>
      </w:r>
      <w:proofErr w:type="gramStart"/>
      <w:r w:rsidRPr="00851413">
        <w:rPr>
          <w:rFonts w:ascii="Verdana" w:hAnsi="Verdana"/>
          <w:sz w:val="18"/>
          <w:szCs w:val="18"/>
        </w:rPr>
        <w:t>five  percent</w:t>
      </w:r>
      <w:proofErr w:type="gramEnd"/>
      <w:r w:rsidRPr="00851413">
        <w:rPr>
          <w:rFonts w:ascii="Verdana" w:hAnsi="Verdana"/>
          <w:sz w:val="18"/>
          <w:szCs w:val="18"/>
        </w:rPr>
        <w:t xml:space="preserve"> reservation without delay.</w:t>
      </w:r>
    </w:p>
    <w:p w:rsidR="001723D1" w:rsidRPr="00851413" w:rsidRDefault="001723D1" w:rsidP="001723D1">
      <w:pPr>
        <w:spacing w:after="0"/>
        <w:rPr>
          <w:rFonts w:ascii="Verdana" w:hAnsi="Verdana"/>
          <w:sz w:val="18"/>
          <w:szCs w:val="18"/>
        </w:rPr>
      </w:pPr>
      <w:r>
        <w:rPr>
          <w:rFonts w:ascii="Verdana" w:hAnsi="Verdana"/>
          <w:sz w:val="18"/>
          <w:szCs w:val="18"/>
        </w:rPr>
        <w:t>B.</w:t>
      </w:r>
      <w:r w:rsidRPr="00851413">
        <w:rPr>
          <w:rFonts w:ascii="Verdana" w:hAnsi="Verdana"/>
          <w:sz w:val="18"/>
          <w:szCs w:val="18"/>
        </w:rPr>
        <w:t xml:space="preserve"> The much-awaited channel of dialogue which opened for the first time between the Rajasthan government and </w:t>
      </w:r>
      <w:proofErr w:type="spellStart"/>
      <w:r w:rsidRPr="00851413">
        <w:rPr>
          <w:rFonts w:ascii="Verdana" w:hAnsi="Verdana"/>
          <w:sz w:val="18"/>
          <w:szCs w:val="18"/>
        </w:rPr>
        <w:t>Gujjars</w:t>
      </w:r>
      <w:proofErr w:type="spellEnd"/>
      <w:r w:rsidRPr="00851413">
        <w:rPr>
          <w:rFonts w:ascii="Verdana" w:hAnsi="Verdana"/>
          <w:sz w:val="18"/>
          <w:szCs w:val="18"/>
        </w:rPr>
        <w:t xml:space="preserve"> held out little hope of an </w:t>
      </w:r>
      <w:proofErr w:type="spellStart"/>
      <w:r w:rsidRPr="00851413">
        <w:rPr>
          <w:rFonts w:ascii="Verdana" w:hAnsi="Verdana"/>
          <w:sz w:val="18"/>
          <w:szCs w:val="18"/>
        </w:rPr>
        <w:t>amicablesettlement</w:t>
      </w:r>
      <w:proofErr w:type="spellEnd"/>
      <w:r w:rsidRPr="00851413">
        <w:rPr>
          <w:rFonts w:ascii="Verdana" w:hAnsi="Verdana"/>
          <w:sz w:val="18"/>
          <w:szCs w:val="18"/>
        </w:rPr>
        <w:t>.</w:t>
      </w:r>
    </w:p>
    <w:p w:rsidR="001723D1" w:rsidRPr="00851413" w:rsidRDefault="001723D1" w:rsidP="001723D1">
      <w:pPr>
        <w:spacing w:after="0"/>
        <w:rPr>
          <w:rFonts w:ascii="Verdana" w:hAnsi="Verdana"/>
          <w:sz w:val="18"/>
          <w:szCs w:val="18"/>
        </w:rPr>
      </w:pPr>
      <w:r>
        <w:rPr>
          <w:rFonts w:ascii="Verdana" w:hAnsi="Verdana"/>
          <w:sz w:val="18"/>
          <w:szCs w:val="18"/>
        </w:rPr>
        <w:t>C.</w:t>
      </w:r>
      <w:r w:rsidRPr="00851413">
        <w:rPr>
          <w:rFonts w:ascii="Verdana" w:hAnsi="Verdana"/>
          <w:sz w:val="18"/>
          <w:szCs w:val="18"/>
        </w:rPr>
        <w:t xml:space="preserve"> </w:t>
      </w:r>
      <w:proofErr w:type="gramStart"/>
      <w:r w:rsidRPr="00851413">
        <w:rPr>
          <w:rFonts w:ascii="Verdana" w:hAnsi="Verdana"/>
          <w:sz w:val="18"/>
          <w:szCs w:val="18"/>
        </w:rPr>
        <w:t>The</w:t>
      </w:r>
      <w:proofErr w:type="gramEnd"/>
      <w:r w:rsidRPr="00851413">
        <w:rPr>
          <w:rFonts w:ascii="Verdana" w:hAnsi="Verdana"/>
          <w:sz w:val="18"/>
          <w:szCs w:val="18"/>
        </w:rPr>
        <w:t xml:space="preserve"> </w:t>
      </w:r>
      <w:proofErr w:type="spellStart"/>
      <w:r w:rsidRPr="00851413">
        <w:rPr>
          <w:rFonts w:ascii="Verdana" w:hAnsi="Verdana"/>
          <w:sz w:val="18"/>
          <w:szCs w:val="18"/>
        </w:rPr>
        <w:t>Gujjars</w:t>
      </w:r>
      <w:proofErr w:type="spellEnd"/>
      <w:r w:rsidRPr="00851413">
        <w:rPr>
          <w:rFonts w:ascii="Verdana" w:hAnsi="Verdana"/>
          <w:sz w:val="18"/>
          <w:szCs w:val="18"/>
        </w:rPr>
        <w:t xml:space="preserve"> continued their blockade of rail tracks and roads across </w:t>
      </w:r>
      <w:proofErr w:type="spellStart"/>
      <w:r w:rsidRPr="00851413">
        <w:rPr>
          <w:rFonts w:ascii="Verdana" w:hAnsi="Verdana"/>
          <w:sz w:val="18"/>
          <w:szCs w:val="18"/>
        </w:rPr>
        <w:t>thestate</w:t>
      </w:r>
      <w:proofErr w:type="spellEnd"/>
      <w:r w:rsidRPr="00851413">
        <w:rPr>
          <w:rFonts w:ascii="Verdana" w:hAnsi="Verdana"/>
          <w:sz w:val="18"/>
          <w:szCs w:val="18"/>
        </w:rPr>
        <w:t xml:space="preserve"> and organized a </w:t>
      </w:r>
      <w:proofErr w:type="spellStart"/>
      <w:r w:rsidRPr="00851413">
        <w:rPr>
          <w:rFonts w:ascii="Verdana" w:hAnsi="Verdana"/>
          <w:sz w:val="18"/>
          <w:szCs w:val="18"/>
        </w:rPr>
        <w:t>bandh</w:t>
      </w:r>
      <w:proofErr w:type="spellEnd"/>
      <w:r w:rsidRPr="00851413">
        <w:rPr>
          <w:rFonts w:ascii="Verdana" w:hAnsi="Verdana"/>
          <w:sz w:val="18"/>
          <w:szCs w:val="18"/>
        </w:rPr>
        <w:t xml:space="preserve"> in half a dozen towns, clashing with security forces.</w:t>
      </w:r>
    </w:p>
    <w:p w:rsidR="001723D1" w:rsidRPr="00851413" w:rsidRDefault="001723D1" w:rsidP="001723D1">
      <w:pPr>
        <w:spacing w:after="0"/>
        <w:rPr>
          <w:rFonts w:ascii="Verdana" w:hAnsi="Verdana"/>
          <w:sz w:val="18"/>
          <w:szCs w:val="18"/>
        </w:rPr>
      </w:pPr>
      <w:r>
        <w:rPr>
          <w:rFonts w:ascii="Verdana" w:hAnsi="Verdana"/>
          <w:sz w:val="18"/>
          <w:szCs w:val="18"/>
        </w:rPr>
        <w:t xml:space="preserve">D. </w:t>
      </w:r>
      <w:r w:rsidRPr="00851413">
        <w:rPr>
          <w:rFonts w:ascii="Verdana" w:hAnsi="Verdana"/>
          <w:sz w:val="18"/>
          <w:szCs w:val="18"/>
        </w:rPr>
        <w:t>The discussion on demand for five percent reservation in government jobs remained inconclusive.</w:t>
      </w:r>
    </w:p>
    <w:p w:rsidR="001723D1" w:rsidRDefault="001723D1" w:rsidP="001723D1">
      <w:pPr>
        <w:spacing w:after="0"/>
        <w:rPr>
          <w:rFonts w:ascii="Verdana" w:hAnsi="Verdana"/>
          <w:sz w:val="18"/>
          <w:szCs w:val="18"/>
        </w:rPr>
      </w:pPr>
      <w:r>
        <w:rPr>
          <w:rFonts w:ascii="Verdana" w:hAnsi="Verdana"/>
          <w:sz w:val="18"/>
          <w:szCs w:val="18"/>
        </w:rPr>
        <w:t xml:space="preserve">E. </w:t>
      </w:r>
      <w:proofErr w:type="spellStart"/>
      <w:r w:rsidRPr="00851413">
        <w:rPr>
          <w:rFonts w:ascii="Verdana" w:hAnsi="Verdana"/>
          <w:sz w:val="18"/>
          <w:szCs w:val="18"/>
        </w:rPr>
        <w:t>Gujjar</w:t>
      </w:r>
      <w:proofErr w:type="spellEnd"/>
      <w:r w:rsidRPr="00851413">
        <w:rPr>
          <w:rFonts w:ascii="Verdana" w:hAnsi="Verdana"/>
          <w:sz w:val="18"/>
          <w:szCs w:val="18"/>
        </w:rPr>
        <w:t xml:space="preserve"> leader </w:t>
      </w:r>
      <w:proofErr w:type="spellStart"/>
      <w:r w:rsidRPr="00851413">
        <w:rPr>
          <w:rFonts w:ascii="Verdana" w:hAnsi="Verdana"/>
          <w:sz w:val="18"/>
          <w:szCs w:val="18"/>
        </w:rPr>
        <w:t>Kirori</w:t>
      </w:r>
      <w:proofErr w:type="spellEnd"/>
      <w:r w:rsidRPr="00851413">
        <w:rPr>
          <w:rFonts w:ascii="Verdana" w:hAnsi="Verdana"/>
          <w:sz w:val="18"/>
          <w:szCs w:val="18"/>
        </w:rPr>
        <w:t xml:space="preserve"> Singh </w:t>
      </w:r>
      <w:proofErr w:type="spellStart"/>
      <w:r w:rsidRPr="00851413">
        <w:rPr>
          <w:rFonts w:ascii="Verdana" w:hAnsi="Verdana"/>
          <w:sz w:val="18"/>
          <w:szCs w:val="18"/>
        </w:rPr>
        <w:t>Singh</w:t>
      </w:r>
      <w:proofErr w:type="spellEnd"/>
      <w:r w:rsidRPr="00851413">
        <w:rPr>
          <w:rFonts w:ascii="Verdana" w:hAnsi="Verdana"/>
          <w:sz w:val="18"/>
          <w:szCs w:val="18"/>
        </w:rPr>
        <w:t xml:space="preserve"> </w:t>
      </w:r>
      <w:proofErr w:type="spellStart"/>
      <w:r w:rsidRPr="00851413">
        <w:rPr>
          <w:rFonts w:ascii="Verdana" w:hAnsi="Verdana"/>
          <w:sz w:val="18"/>
          <w:szCs w:val="18"/>
        </w:rPr>
        <w:t>Bainsla</w:t>
      </w:r>
      <w:proofErr w:type="spellEnd"/>
      <w:r w:rsidRPr="00851413">
        <w:rPr>
          <w:rFonts w:ascii="Verdana" w:hAnsi="Verdana"/>
          <w:sz w:val="18"/>
          <w:szCs w:val="18"/>
        </w:rPr>
        <w:t xml:space="preserve"> rejected the proposal put forth by the government.</w:t>
      </w:r>
    </w:p>
    <w:p w:rsidR="001723D1" w:rsidRPr="00851413" w:rsidRDefault="001723D1" w:rsidP="001723D1">
      <w:pPr>
        <w:spacing w:after="0"/>
        <w:rPr>
          <w:rFonts w:ascii="Verdana" w:hAnsi="Verdana"/>
          <w:sz w:val="18"/>
          <w:szCs w:val="18"/>
        </w:rPr>
      </w:pPr>
    </w:p>
    <w:p w:rsidR="001723D1" w:rsidRPr="00E844B1" w:rsidRDefault="001723D1" w:rsidP="001723D1">
      <w:pPr>
        <w:spacing w:after="0"/>
        <w:rPr>
          <w:rFonts w:ascii="Verdana" w:hAnsi="Verdana"/>
          <w:sz w:val="18"/>
          <w:szCs w:val="18"/>
        </w:rPr>
      </w:pPr>
      <w:r>
        <w:rPr>
          <w:rFonts w:ascii="Verdana" w:hAnsi="Verdana"/>
          <w:sz w:val="18"/>
          <w:szCs w:val="18"/>
        </w:rPr>
        <w:t>(a</w:t>
      </w:r>
      <w:r w:rsidRPr="00851413">
        <w:rPr>
          <w:rFonts w:ascii="Verdana" w:hAnsi="Verdana"/>
          <w:sz w:val="18"/>
          <w:szCs w:val="18"/>
        </w:rPr>
        <w:t xml:space="preserve">) </w:t>
      </w:r>
      <w:r>
        <w:rPr>
          <w:rFonts w:ascii="Verdana" w:hAnsi="Verdana"/>
          <w:sz w:val="18"/>
          <w:szCs w:val="18"/>
        </w:rPr>
        <w:t xml:space="preserve">BDCEA   </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(c</w:t>
      </w:r>
      <w:r w:rsidRPr="00851413">
        <w:rPr>
          <w:rFonts w:ascii="Verdana" w:hAnsi="Verdana"/>
          <w:sz w:val="18"/>
          <w:szCs w:val="18"/>
        </w:rPr>
        <w:t xml:space="preserve">) </w:t>
      </w:r>
      <w:r>
        <w:rPr>
          <w:rFonts w:ascii="Verdana" w:hAnsi="Verdana"/>
          <w:sz w:val="18"/>
          <w:szCs w:val="18"/>
        </w:rPr>
        <w:t xml:space="preserve">ABECD   </w:t>
      </w:r>
      <w:r>
        <w:rPr>
          <w:rFonts w:ascii="Verdana" w:hAnsi="Verdana"/>
          <w:sz w:val="18"/>
          <w:szCs w:val="18"/>
        </w:rPr>
        <w:tab/>
      </w:r>
      <w:r>
        <w:rPr>
          <w:rFonts w:ascii="Verdana" w:hAnsi="Verdana"/>
          <w:sz w:val="18"/>
          <w:szCs w:val="18"/>
        </w:rPr>
        <w:tab/>
      </w:r>
      <w:r>
        <w:rPr>
          <w:rFonts w:ascii="Verdana" w:hAnsi="Verdana"/>
          <w:sz w:val="18"/>
          <w:szCs w:val="18"/>
        </w:rPr>
        <w:tab/>
        <w:t>(c</w:t>
      </w:r>
      <w:r w:rsidRPr="00851413">
        <w:rPr>
          <w:rFonts w:ascii="Verdana" w:hAnsi="Verdana"/>
          <w:sz w:val="18"/>
          <w:szCs w:val="18"/>
        </w:rPr>
        <w:t xml:space="preserve">) </w:t>
      </w:r>
      <w:r>
        <w:rPr>
          <w:rFonts w:ascii="Verdana" w:hAnsi="Verdana"/>
          <w:sz w:val="18"/>
          <w:szCs w:val="18"/>
        </w:rPr>
        <w:t xml:space="preserve">DBCAE     </w:t>
      </w:r>
      <w:r>
        <w:rPr>
          <w:rFonts w:ascii="Verdana" w:hAnsi="Verdana"/>
          <w:sz w:val="18"/>
          <w:szCs w:val="18"/>
        </w:rPr>
        <w:tab/>
      </w:r>
      <w:r>
        <w:rPr>
          <w:rFonts w:ascii="Verdana" w:hAnsi="Verdana"/>
          <w:sz w:val="18"/>
          <w:szCs w:val="18"/>
        </w:rPr>
        <w:tab/>
      </w:r>
      <w:r>
        <w:rPr>
          <w:rFonts w:ascii="Verdana" w:hAnsi="Verdana"/>
          <w:sz w:val="18"/>
          <w:szCs w:val="18"/>
        </w:rPr>
        <w:tab/>
        <w:t xml:space="preserve"> (d</w:t>
      </w:r>
      <w:r w:rsidRPr="00851413">
        <w:rPr>
          <w:rFonts w:ascii="Verdana" w:hAnsi="Verdana"/>
          <w:sz w:val="18"/>
          <w:szCs w:val="18"/>
        </w:rPr>
        <w:t xml:space="preserve">) </w:t>
      </w:r>
      <w:r>
        <w:rPr>
          <w:rFonts w:ascii="Verdana" w:hAnsi="Verdana"/>
          <w:sz w:val="18"/>
          <w:szCs w:val="18"/>
        </w:rPr>
        <w:t>BACDE</w:t>
      </w:r>
      <w:r w:rsidRPr="00851413">
        <w:rPr>
          <w:rFonts w:ascii="Verdana" w:hAnsi="Verdana"/>
          <w:sz w:val="18"/>
          <w:szCs w:val="18"/>
        </w:rPr>
        <w:t xml:space="preserve">    </w:t>
      </w:r>
    </w:p>
    <w:p w:rsidR="001723D1" w:rsidRDefault="001723D1" w:rsidP="001723D1">
      <w:pPr>
        <w:tabs>
          <w:tab w:val="left" w:pos="450"/>
        </w:tabs>
        <w:rPr>
          <w:rFonts w:ascii="Verdana" w:hAnsi="Verdana"/>
          <w:b/>
          <w:sz w:val="18"/>
          <w:szCs w:val="18"/>
        </w:rPr>
      </w:pPr>
    </w:p>
    <w:p w:rsidR="001723D1" w:rsidRPr="00F43CB9" w:rsidRDefault="001723D1" w:rsidP="001723D1">
      <w:pPr>
        <w:tabs>
          <w:tab w:val="left" w:pos="450"/>
        </w:tabs>
        <w:spacing w:after="0"/>
        <w:rPr>
          <w:rFonts w:ascii="Verdana" w:hAnsi="Verdana"/>
          <w:b/>
          <w:sz w:val="18"/>
          <w:szCs w:val="18"/>
        </w:rPr>
      </w:pPr>
      <w:r w:rsidRPr="00F43CB9">
        <w:rPr>
          <w:rFonts w:ascii="Verdana" w:hAnsi="Verdana"/>
          <w:b/>
          <w:sz w:val="18"/>
          <w:szCs w:val="18"/>
        </w:rPr>
        <w:t>88.</w:t>
      </w:r>
    </w:p>
    <w:p w:rsidR="001723D1" w:rsidRDefault="001723D1" w:rsidP="001723D1">
      <w:pPr>
        <w:pStyle w:val="ListParagraph"/>
        <w:numPr>
          <w:ilvl w:val="0"/>
          <w:numId w:val="31"/>
        </w:numPr>
        <w:tabs>
          <w:tab w:val="left" w:pos="450"/>
        </w:tabs>
        <w:spacing w:after="0"/>
        <w:ind w:left="360"/>
        <w:rPr>
          <w:rFonts w:ascii="Verdana" w:hAnsi="Verdana"/>
          <w:sz w:val="18"/>
          <w:szCs w:val="18"/>
        </w:rPr>
      </w:pPr>
      <w:r>
        <w:rPr>
          <w:rFonts w:ascii="Verdana" w:hAnsi="Verdana"/>
          <w:sz w:val="18"/>
          <w:szCs w:val="18"/>
        </w:rPr>
        <w:t xml:space="preserve">Researchers recently reported in ‘Science’ the discovery of hundreds of typical </w:t>
      </w:r>
      <w:proofErr w:type="spellStart"/>
      <w:r>
        <w:rPr>
          <w:rFonts w:ascii="Verdana" w:hAnsi="Verdana"/>
          <w:sz w:val="18"/>
          <w:szCs w:val="18"/>
        </w:rPr>
        <w:t>Acheulian</w:t>
      </w:r>
      <w:proofErr w:type="spellEnd"/>
      <w:r>
        <w:rPr>
          <w:rFonts w:ascii="Verdana" w:hAnsi="Verdana"/>
          <w:sz w:val="18"/>
          <w:szCs w:val="18"/>
        </w:rPr>
        <w:t xml:space="preserve"> artifacts as old as 1.5 million years at </w:t>
      </w:r>
      <w:proofErr w:type="spellStart"/>
      <w:r>
        <w:rPr>
          <w:rFonts w:ascii="Verdana" w:hAnsi="Verdana"/>
          <w:sz w:val="18"/>
          <w:szCs w:val="18"/>
        </w:rPr>
        <w:t>Attirampakkam</w:t>
      </w:r>
      <w:proofErr w:type="spellEnd"/>
      <w:r>
        <w:rPr>
          <w:rFonts w:ascii="Verdana" w:hAnsi="Verdana"/>
          <w:sz w:val="18"/>
          <w:szCs w:val="18"/>
        </w:rPr>
        <w:t xml:space="preserve"> site near Chennai.</w:t>
      </w:r>
    </w:p>
    <w:p w:rsidR="001723D1" w:rsidRDefault="001723D1" w:rsidP="001723D1">
      <w:pPr>
        <w:pStyle w:val="ListParagraph"/>
        <w:numPr>
          <w:ilvl w:val="0"/>
          <w:numId w:val="31"/>
        </w:numPr>
        <w:tabs>
          <w:tab w:val="left" w:pos="450"/>
        </w:tabs>
        <w:spacing w:after="0"/>
        <w:ind w:left="360"/>
        <w:rPr>
          <w:rFonts w:ascii="Verdana" w:hAnsi="Verdana"/>
          <w:sz w:val="18"/>
          <w:szCs w:val="18"/>
        </w:rPr>
      </w:pPr>
      <w:r>
        <w:rPr>
          <w:rFonts w:ascii="Verdana" w:hAnsi="Verdana"/>
          <w:sz w:val="18"/>
          <w:szCs w:val="18"/>
        </w:rPr>
        <w:t xml:space="preserve">Stone tools used by early </w:t>
      </w:r>
      <w:proofErr w:type="spellStart"/>
      <w:r>
        <w:rPr>
          <w:rFonts w:ascii="Verdana" w:hAnsi="Verdana"/>
          <w:sz w:val="18"/>
          <w:szCs w:val="18"/>
        </w:rPr>
        <w:t>Homosapiens</w:t>
      </w:r>
      <w:proofErr w:type="spellEnd"/>
      <w:r>
        <w:rPr>
          <w:rFonts w:ascii="Verdana" w:hAnsi="Verdana"/>
          <w:sz w:val="18"/>
          <w:szCs w:val="18"/>
        </w:rPr>
        <w:t xml:space="preserve"> provide direct evidence or their cognitive and technological evolution.</w:t>
      </w:r>
    </w:p>
    <w:p w:rsidR="001723D1" w:rsidRDefault="001723D1" w:rsidP="001723D1">
      <w:pPr>
        <w:pStyle w:val="ListParagraph"/>
        <w:numPr>
          <w:ilvl w:val="0"/>
          <w:numId w:val="31"/>
        </w:numPr>
        <w:tabs>
          <w:tab w:val="left" w:pos="450"/>
        </w:tabs>
        <w:spacing w:after="0"/>
        <w:ind w:left="360"/>
        <w:rPr>
          <w:rFonts w:ascii="Verdana" w:hAnsi="Verdana"/>
          <w:sz w:val="18"/>
          <w:szCs w:val="18"/>
        </w:rPr>
      </w:pPr>
      <w:proofErr w:type="spellStart"/>
      <w:r>
        <w:rPr>
          <w:rFonts w:ascii="Verdana" w:hAnsi="Verdana"/>
          <w:sz w:val="18"/>
          <w:szCs w:val="18"/>
        </w:rPr>
        <w:t>Acheulian</w:t>
      </w:r>
      <w:proofErr w:type="spellEnd"/>
      <w:r>
        <w:rPr>
          <w:rFonts w:ascii="Verdana" w:hAnsi="Verdana"/>
          <w:sz w:val="18"/>
          <w:szCs w:val="18"/>
        </w:rPr>
        <w:t xml:space="preserve"> tools, also called the hand axes are tear drop shaped cutting tools that followed the </w:t>
      </w:r>
      <w:proofErr w:type="spellStart"/>
      <w:proofErr w:type="gramStart"/>
      <w:r>
        <w:rPr>
          <w:rFonts w:ascii="Verdana" w:hAnsi="Verdana"/>
          <w:sz w:val="18"/>
          <w:szCs w:val="18"/>
        </w:rPr>
        <w:t>Oldowen</w:t>
      </w:r>
      <w:proofErr w:type="spellEnd"/>
      <w:r>
        <w:rPr>
          <w:rFonts w:ascii="Verdana" w:hAnsi="Verdana"/>
          <w:sz w:val="18"/>
          <w:szCs w:val="18"/>
        </w:rPr>
        <w:t xml:space="preserve">  tools</w:t>
      </w:r>
      <w:proofErr w:type="gramEnd"/>
      <w:r>
        <w:rPr>
          <w:rFonts w:ascii="Verdana" w:hAnsi="Verdana"/>
          <w:sz w:val="18"/>
          <w:szCs w:val="18"/>
        </w:rPr>
        <w:t xml:space="preserve"> about 1.7 millions ago.</w:t>
      </w:r>
    </w:p>
    <w:p w:rsidR="001723D1" w:rsidRDefault="001723D1" w:rsidP="001723D1">
      <w:pPr>
        <w:pStyle w:val="ListParagraph"/>
        <w:numPr>
          <w:ilvl w:val="0"/>
          <w:numId w:val="31"/>
        </w:numPr>
        <w:tabs>
          <w:tab w:val="left" w:pos="450"/>
        </w:tabs>
        <w:spacing w:after="0"/>
        <w:ind w:left="360"/>
        <w:rPr>
          <w:rFonts w:ascii="Verdana" w:hAnsi="Verdana"/>
          <w:sz w:val="18"/>
          <w:szCs w:val="18"/>
        </w:rPr>
      </w:pPr>
      <w:proofErr w:type="spellStart"/>
      <w:r>
        <w:rPr>
          <w:rFonts w:ascii="Verdana" w:hAnsi="Verdana"/>
          <w:sz w:val="18"/>
          <w:szCs w:val="18"/>
        </w:rPr>
        <w:t>Oldowan</w:t>
      </w:r>
      <w:proofErr w:type="spellEnd"/>
      <w:r>
        <w:rPr>
          <w:rFonts w:ascii="Verdana" w:hAnsi="Verdana"/>
          <w:sz w:val="18"/>
          <w:szCs w:val="18"/>
        </w:rPr>
        <w:t xml:space="preserve"> tools which are sharp stone flakes struck from river cobbles first appeared some 2.6 years ago</w:t>
      </w:r>
    </w:p>
    <w:p w:rsidR="001723D1" w:rsidRDefault="001723D1" w:rsidP="001723D1">
      <w:pPr>
        <w:pStyle w:val="ListParagraph"/>
        <w:numPr>
          <w:ilvl w:val="0"/>
          <w:numId w:val="31"/>
        </w:numPr>
        <w:tabs>
          <w:tab w:val="left" w:pos="450"/>
        </w:tabs>
        <w:ind w:left="360"/>
        <w:rPr>
          <w:rFonts w:ascii="Verdana" w:hAnsi="Verdana"/>
          <w:sz w:val="18"/>
          <w:szCs w:val="18"/>
        </w:rPr>
      </w:pPr>
      <w:r>
        <w:rPr>
          <w:rFonts w:ascii="Verdana" w:hAnsi="Verdana"/>
          <w:sz w:val="18"/>
          <w:szCs w:val="18"/>
        </w:rPr>
        <w:t xml:space="preserve">Despite the simplicity of production both </w:t>
      </w:r>
      <w:proofErr w:type="spellStart"/>
      <w:r>
        <w:rPr>
          <w:rFonts w:ascii="Verdana" w:hAnsi="Verdana"/>
          <w:sz w:val="18"/>
          <w:szCs w:val="18"/>
        </w:rPr>
        <w:t>Oldowan</w:t>
      </w:r>
      <w:proofErr w:type="spellEnd"/>
      <w:r>
        <w:rPr>
          <w:rFonts w:ascii="Verdana" w:hAnsi="Verdana"/>
          <w:sz w:val="18"/>
          <w:szCs w:val="18"/>
        </w:rPr>
        <w:t xml:space="preserve"> and </w:t>
      </w:r>
      <w:proofErr w:type="spellStart"/>
      <w:r>
        <w:rPr>
          <w:rFonts w:ascii="Verdana" w:hAnsi="Verdana"/>
          <w:sz w:val="18"/>
          <w:szCs w:val="18"/>
        </w:rPr>
        <w:t>Acheulian</w:t>
      </w:r>
      <w:proofErr w:type="spellEnd"/>
      <w:r>
        <w:rPr>
          <w:rFonts w:ascii="Verdana" w:hAnsi="Verdana"/>
          <w:sz w:val="18"/>
          <w:szCs w:val="18"/>
        </w:rPr>
        <w:t xml:space="preserve"> tool-making process activate different parts of the brain.</w:t>
      </w:r>
    </w:p>
    <w:p w:rsidR="001723D1" w:rsidRDefault="001723D1" w:rsidP="001723D1">
      <w:pPr>
        <w:pStyle w:val="ListParagraph"/>
        <w:tabs>
          <w:tab w:val="left" w:pos="450"/>
        </w:tabs>
        <w:ind w:left="360"/>
        <w:rPr>
          <w:rFonts w:ascii="Verdana" w:hAnsi="Verdana"/>
          <w:sz w:val="18"/>
          <w:szCs w:val="18"/>
        </w:rPr>
      </w:pPr>
    </w:p>
    <w:p w:rsidR="001723D1" w:rsidRDefault="001723D1" w:rsidP="001723D1">
      <w:pPr>
        <w:pStyle w:val="ListParagraph"/>
        <w:numPr>
          <w:ilvl w:val="0"/>
          <w:numId w:val="32"/>
        </w:numPr>
        <w:tabs>
          <w:tab w:val="left" w:pos="360"/>
        </w:tabs>
        <w:ind w:left="360"/>
        <w:rPr>
          <w:rFonts w:ascii="Verdana" w:hAnsi="Verdana"/>
          <w:sz w:val="18"/>
          <w:szCs w:val="18"/>
        </w:rPr>
      </w:pPr>
      <w:r>
        <w:rPr>
          <w:rFonts w:ascii="Verdana" w:hAnsi="Verdana"/>
          <w:sz w:val="18"/>
          <w:szCs w:val="18"/>
        </w:rPr>
        <w:t xml:space="preserve">EABDC </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(b) ECDBA </w:t>
      </w:r>
      <w:r>
        <w:rPr>
          <w:rFonts w:ascii="Verdana" w:hAnsi="Verdana"/>
          <w:sz w:val="18"/>
          <w:szCs w:val="18"/>
        </w:rPr>
        <w:tab/>
      </w:r>
      <w:r>
        <w:rPr>
          <w:rFonts w:ascii="Verdana" w:hAnsi="Verdana"/>
          <w:sz w:val="18"/>
          <w:szCs w:val="18"/>
        </w:rPr>
        <w:tab/>
      </w:r>
      <w:r>
        <w:rPr>
          <w:rFonts w:ascii="Verdana" w:hAnsi="Verdana"/>
          <w:sz w:val="18"/>
          <w:szCs w:val="18"/>
        </w:rPr>
        <w:tab/>
        <w:t xml:space="preserve">(c) BDCEA </w:t>
      </w:r>
      <w:r>
        <w:rPr>
          <w:rFonts w:ascii="Verdana" w:hAnsi="Verdana"/>
          <w:sz w:val="18"/>
          <w:szCs w:val="18"/>
        </w:rPr>
        <w:tab/>
      </w:r>
      <w:r>
        <w:rPr>
          <w:rFonts w:ascii="Verdana" w:hAnsi="Verdana"/>
          <w:sz w:val="18"/>
          <w:szCs w:val="18"/>
        </w:rPr>
        <w:tab/>
      </w:r>
      <w:r>
        <w:rPr>
          <w:rFonts w:ascii="Verdana" w:hAnsi="Verdana"/>
          <w:sz w:val="18"/>
          <w:szCs w:val="18"/>
        </w:rPr>
        <w:tab/>
        <w:t>(d) BDCAE</w:t>
      </w:r>
    </w:p>
    <w:p w:rsidR="001723D1" w:rsidRDefault="001723D1" w:rsidP="001723D1">
      <w:pPr>
        <w:pStyle w:val="ListParagraph"/>
        <w:tabs>
          <w:tab w:val="left" w:pos="450"/>
        </w:tabs>
        <w:rPr>
          <w:rFonts w:ascii="Verdana" w:hAnsi="Verdana"/>
          <w:sz w:val="18"/>
          <w:szCs w:val="18"/>
        </w:rPr>
      </w:pPr>
    </w:p>
    <w:p w:rsidR="001723D1" w:rsidRPr="0095277E" w:rsidRDefault="001723D1" w:rsidP="001723D1">
      <w:pPr>
        <w:pStyle w:val="ListParagraph"/>
        <w:spacing w:after="0"/>
        <w:ind w:left="90"/>
        <w:rPr>
          <w:b/>
        </w:rPr>
      </w:pPr>
      <w:r w:rsidRPr="0095277E">
        <w:rPr>
          <w:b/>
        </w:rPr>
        <w:t xml:space="preserve">89. </w:t>
      </w:r>
    </w:p>
    <w:p w:rsidR="001723D1" w:rsidRDefault="001723D1" w:rsidP="001723D1">
      <w:pPr>
        <w:pStyle w:val="ListParagraph"/>
        <w:spacing w:after="0" w:line="240" w:lineRule="auto"/>
        <w:ind w:left="90"/>
      </w:pPr>
      <w:r>
        <w:t xml:space="preserve">A.  But lately, like a </w:t>
      </w:r>
      <w:proofErr w:type="spellStart"/>
      <w:r>
        <w:t>Bollywood</w:t>
      </w:r>
      <w:proofErr w:type="spellEnd"/>
      <w:r>
        <w:t xml:space="preserve"> villain who just refuses to die, the old India has made a terrifying </w:t>
      </w:r>
      <w:proofErr w:type="gramStart"/>
      <w:r>
        <w:t>reappearance,</w:t>
      </w:r>
      <w:proofErr w:type="gramEnd"/>
      <w:r>
        <w:t xml:space="preserve"> the main reason is the country’s desperate politics.</w:t>
      </w:r>
    </w:p>
    <w:p w:rsidR="001723D1" w:rsidRDefault="001723D1" w:rsidP="001723D1">
      <w:pPr>
        <w:spacing w:after="0" w:line="240" w:lineRule="auto"/>
        <w:ind w:left="90"/>
      </w:pPr>
      <w:r>
        <w:t>B.  But it is not too much of a stretch to say that since independence in 1947 there have been only two kinds of Indian economy.</w:t>
      </w:r>
    </w:p>
    <w:p w:rsidR="001723D1" w:rsidRDefault="001723D1" w:rsidP="001723D1">
      <w:pPr>
        <w:pStyle w:val="ListParagraph"/>
        <w:spacing w:after="0" w:line="240" w:lineRule="auto"/>
        <w:ind w:left="90"/>
      </w:pPr>
      <w:r>
        <w:t xml:space="preserve">C. The country seemed destined to enjoy a long spurt of turbo-charged growth, thanks to its </w:t>
      </w:r>
      <w:proofErr w:type="spellStart"/>
      <w:r>
        <w:t>favourable</w:t>
      </w:r>
      <w:proofErr w:type="spellEnd"/>
      <w:r>
        <w:t xml:space="preserve"> demography, fired up firms, gradual reforms and willingness to save and invest.</w:t>
      </w:r>
    </w:p>
    <w:p w:rsidR="001723D1" w:rsidRDefault="001723D1" w:rsidP="001723D1">
      <w:pPr>
        <w:pStyle w:val="ListParagraph"/>
        <w:spacing w:after="0" w:line="240" w:lineRule="auto"/>
        <w:ind w:left="90"/>
      </w:pPr>
      <w:r>
        <w:t>D.  India is a land of large numbers a place of over a billion people, a million communities and a thousand different tongues.</w:t>
      </w:r>
    </w:p>
    <w:p w:rsidR="001723D1" w:rsidRDefault="001723D1" w:rsidP="001723D1">
      <w:pPr>
        <w:spacing w:after="0" w:line="240" w:lineRule="auto"/>
        <w:ind w:left="90"/>
      </w:pPr>
      <w:r>
        <w:t xml:space="preserve">E.  The first produced slothful growth, </w:t>
      </w:r>
      <w:proofErr w:type="spellStart"/>
      <w:r>
        <w:t>mindbending</w:t>
      </w:r>
      <w:proofErr w:type="spellEnd"/>
      <w:r>
        <w:t xml:space="preserve"> red tape and suffocating bureaucracy while the second revved up gradually after the liberalization in the 1990s, so that by the mid 2000. India was a land of surging optimism open and full of entrepreneurs who overcame a retreating but still cranky public sector.</w:t>
      </w:r>
    </w:p>
    <w:p w:rsidR="001723D1" w:rsidRDefault="001723D1" w:rsidP="001723D1">
      <w:pPr>
        <w:spacing w:after="0" w:line="240" w:lineRule="auto"/>
        <w:ind w:left="90"/>
      </w:pPr>
    </w:p>
    <w:p w:rsidR="001723D1" w:rsidRDefault="001723D1" w:rsidP="001723D1">
      <w:pPr>
        <w:pStyle w:val="ListParagraph"/>
        <w:ind w:left="90"/>
      </w:pPr>
      <w:r>
        <w:t>(a) DCBEA</w:t>
      </w:r>
      <w:r>
        <w:tab/>
      </w:r>
      <w:r>
        <w:tab/>
      </w:r>
      <w:r>
        <w:tab/>
      </w:r>
      <w:r>
        <w:tab/>
        <w:t>(b) CDBEA</w:t>
      </w:r>
      <w:r>
        <w:tab/>
      </w:r>
      <w:r>
        <w:tab/>
      </w:r>
      <w:r>
        <w:tab/>
        <w:t>(c) CADBE</w:t>
      </w:r>
      <w:r>
        <w:tab/>
      </w:r>
      <w:r>
        <w:tab/>
      </w:r>
      <w:r>
        <w:tab/>
        <w:t>(d) DBECA</w:t>
      </w:r>
    </w:p>
    <w:p w:rsidR="001723D1" w:rsidRDefault="001723D1" w:rsidP="001723D1">
      <w:pPr>
        <w:pStyle w:val="ListParagraph"/>
        <w:ind w:left="90"/>
      </w:pPr>
    </w:p>
    <w:p w:rsidR="001723D1" w:rsidRPr="009A03F5" w:rsidRDefault="001723D1" w:rsidP="001723D1">
      <w:pPr>
        <w:pStyle w:val="ListParagraph"/>
        <w:ind w:left="90"/>
        <w:rPr>
          <w:b/>
        </w:rPr>
      </w:pPr>
      <w:r w:rsidRPr="009A03F5">
        <w:rPr>
          <w:b/>
        </w:rPr>
        <w:t>90.</w:t>
      </w:r>
    </w:p>
    <w:p w:rsidR="001723D1" w:rsidRDefault="001723D1" w:rsidP="001723D1">
      <w:pPr>
        <w:pStyle w:val="ListParagraph"/>
        <w:spacing w:after="0"/>
        <w:ind w:left="90"/>
      </w:pPr>
      <w:r>
        <w:lastRenderedPageBreak/>
        <w:t xml:space="preserve">A. The effort comes despite criticism within </w:t>
      </w:r>
      <w:proofErr w:type="spellStart"/>
      <w:r>
        <w:t>japan</w:t>
      </w:r>
      <w:proofErr w:type="spellEnd"/>
      <w:r>
        <w:t xml:space="preserve"> by environmental groups and opposition politicians.</w:t>
      </w:r>
    </w:p>
    <w:p w:rsidR="001723D1" w:rsidRDefault="001723D1" w:rsidP="001723D1">
      <w:pPr>
        <w:pStyle w:val="ListParagraph"/>
        <w:spacing w:after="0"/>
        <w:ind w:left="90"/>
      </w:pPr>
      <w:r>
        <w:t>B. Even as Japan plans to phase out nuclear power as too risky for domestic use the government is supporting a new push by Japanese industry to sell nuclear power technology to other countries</w:t>
      </w:r>
    </w:p>
    <w:p w:rsidR="001723D1" w:rsidRDefault="001723D1" w:rsidP="001723D1">
      <w:pPr>
        <w:spacing w:after="0"/>
      </w:pPr>
      <w:r>
        <w:t xml:space="preserve"> C. </w:t>
      </w:r>
      <w:proofErr w:type="gramStart"/>
      <w:r>
        <w:t>But</w:t>
      </w:r>
      <w:proofErr w:type="gramEnd"/>
      <w:r>
        <w:t xml:space="preserve"> Japan argues that its latest technology includes safeguards not present at the decades old reactor at the stricken     Fukushima </w:t>
      </w:r>
      <w:proofErr w:type="spellStart"/>
      <w:r>
        <w:t>Daichi</w:t>
      </w:r>
      <w:proofErr w:type="spellEnd"/>
      <w:r>
        <w:t xml:space="preserve"> plant which countries to leak radiation</w:t>
      </w:r>
    </w:p>
    <w:p w:rsidR="001723D1" w:rsidRDefault="001723D1" w:rsidP="001723D1">
      <w:pPr>
        <w:pStyle w:val="ListParagraph"/>
        <w:spacing w:after="0"/>
        <w:ind w:left="90"/>
      </w:pPr>
      <w:r>
        <w:t>D. Japanese industries conglomerates with the cooperation of the government in Tokyo are renewing their pursuit of multibillion dollar projects particularly in smaller ever hungry countries like Vietnam and Turkey.</w:t>
      </w:r>
    </w:p>
    <w:p w:rsidR="001723D1" w:rsidRDefault="001723D1" w:rsidP="001723D1">
      <w:pPr>
        <w:pStyle w:val="ListParagraph"/>
        <w:spacing w:after="0"/>
        <w:ind w:left="90"/>
      </w:pPr>
      <w:r>
        <w:t xml:space="preserve">E. it may seem a stretch </w:t>
      </w:r>
      <w:proofErr w:type="gramStart"/>
      <w:r>
        <w:t>for  Japan</w:t>
      </w:r>
      <w:proofErr w:type="gramEnd"/>
      <w:r>
        <w:t xml:space="preserve"> to acclaim its nuclear technology overseas while struggling at home to contain the nuclear meltdowns that displaced more than 100000 people.</w:t>
      </w:r>
    </w:p>
    <w:p w:rsidR="001723D1" w:rsidRDefault="001723D1" w:rsidP="001723D1">
      <w:pPr>
        <w:pStyle w:val="ListParagraph"/>
        <w:spacing w:after="0"/>
        <w:ind w:left="90"/>
      </w:pPr>
    </w:p>
    <w:p w:rsidR="001723D1" w:rsidRDefault="001723D1" w:rsidP="001723D1">
      <w:pPr>
        <w:pStyle w:val="ListParagraph"/>
        <w:spacing w:after="0"/>
        <w:ind w:left="90"/>
      </w:pPr>
      <w:r>
        <w:t>(a) DACBE</w:t>
      </w:r>
      <w:r>
        <w:tab/>
      </w:r>
      <w:r>
        <w:tab/>
      </w:r>
      <w:r>
        <w:tab/>
      </w:r>
      <w:r>
        <w:tab/>
        <w:t>(b) BDAEC</w:t>
      </w:r>
      <w:r>
        <w:tab/>
      </w:r>
      <w:r>
        <w:tab/>
      </w:r>
      <w:r>
        <w:tab/>
        <w:t>(c</w:t>
      </w:r>
      <w:proofErr w:type="gramStart"/>
      <w:r>
        <w:t>)BDACE</w:t>
      </w:r>
      <w:proofErr w:type="gramEnd"/>
      <w:r>
        <w:tab/>
      </w:r>
      <w:r>
        <w:tab/>
      </w:r>
      <w:r>
        <w:tab/>
        <w:t>(d) DBAEC</w:t>
      </w:r>
    </w:p>
    <w:p w:rsidR="001723D1" w:rsidRDefault="001723D1" w:rsidP="001723D1">
      <w:pPr>
        <w:pStyle w:val="ListParagraph"/>
        <w:spacing w:after="0"/>
      </w:pPr>
    </w:p>
    <w:p w:rsidR="001723D1" w:rsidRPr="008E471B" w:rsidRDefault="001723D1" w:rsidP="001723D1">
      <w:pPr>
        <w:pStyle w:val="ListParagraph"/>
        <w:tabs>
          <w:tab w:val="left" w:pos="0"/>
        </w:tabs>
        <w:ind w:left="90"/>
        <w:rPr>
          <w:b/>
        </w:rPr>
      </w:pPr>
      <w:r w:rsidRPr="008E471B">
        <w:rPr>
          <w:b/>
        </w:rPr>
        <w:t xml:space="preserve">91. </w:t>
      </w:r>
    </w:p>
    <w:p w:rsidR="001723D1" w:rsidRDefault="001723D1" w:rsidP="001723D1">
      <w:pPr>
        <w:pStyle w:val="ListParagraph"/>
        <w:tabs>
          <w:tab w:val="left" w:pos="0"/>
        </w:tabs>
        <w:spacing w:after="0"/>
        <w:ind w:left="90"/>
      </w:pPr>
      <w:r>
        <w:t>A.  In cases in which the state is fundamentalist or has been influenced by fundamentalist sociopolitical agendas the enclave is encouraged or even empowered to spill over its natural boundaries and permeate the larger society.</w:t>
      </w:r>
    </w:p>
    <w:p w:rsidR="001723D1" w:rsidRDefault="001723D1" w:rsidP="001723D1">
      <w:pPr>
        <w:pStyle w:val="ListParagraph"/>
        <w:tabs>
          <w:tab w:val="left" w:pos="0"/>
        </w:tabs>
        <w:spacing w:after="0"/>
        <w:ind w:left="90"/>
      </w:pPr>
      <w:r>
        <w:t>B.  The problem of fundamentalism known no boundaries and it is a common enemy of humanity</w:t>
      </w:r>
    </w:p>
    <w:p w:rsidR="001723D1" w:rsidRDefault="001723D1" w:rsidP="001723D1">
      <w:pPr>
        <w:pStyle w:val="ListParagraph"/>
        <w:tabs>
          <w:tab w:val="left" w:pos="0"/>
        </w:tabs>
        <w:spacing w:after="0"/>
        <w:ind w:left="90"/>
      </w:pPr>
      <w:r>
        <w:t>C. The inquisitive observer must not only ask how effective have fundamentalist movements been in influencing their own adherents, but also how much impact have they exercised in the lives of non fundamentalists</w:t>
      </w:r>
    </w:p>
    <w:p w:rsidR="001723D1" w:rsidRDefault="001723D1" w:rsidP="001723D1">
      <w:pPr>
        <w:pStyle w:val="ListParagraph"/>
        <w:tabs>
          <w:tab w:val="left" w:pos="0"/>
        </w:tabs>
        <w:spacing w:after="0"/>
        <w:ind w:left="90"/>
      </w:pPr>
      <w:r>
        <w:t xml:space="preserve">D.  For many fundamentalists conjures up images of mobs shouting death to America of mobs shouting death to America embassies in flames assassins and hijackers </w:t>
      </w:r>
      <w:proofErr w:type="gramStart"/>
      <w:r>
        <w:t>treating  innocent</w:t>
      </w:r>
      <w:proofErr w:type="gramEnd"/>
      <w:r>
        <w:t xml:space="preserve"> lives hand chopped off and women oppressed</w:t>
      </w:r>
    </w:p>
    <w:p w:rsidR="001723D1" w:rsidRDefault="001723D1" w:rsidP="001723D1">
      <w:pPr>
        <w:pStyle w:val="ListParagraph"/>
        <w:tabs>
          <w:tab w:val="left" w:pos="0"/>
        </w:tabs>
        <w:spacing w:after="0"/>
        <w:ind w:left="90"/>
      </w:pPr>
      <w:r>
        <w:t xml:space="preserve">E. The impact in these instances is of a different order than in a society that successfully </w:t>
      </w:r>
      <w:proofErr w:type="gramStart"/>
      <w:r>
        <w:t>marginalize</w:t>
      </w:r>
      <w:proofErr w:type="gramEnd"/>
      <w:r>
        <w:t xml:space="preserve"> fundamentalists within it as does or the political establishment in Japan.</w:t>
      </w:r>
    </w:p>
    <w:p w:rsidR="001723D1" w:rsidRDefault="001723D1" w:rsidP="001723D1">
      <w:pPr>
        <w:pStyle w:val="ListParagraph"/>
        <w:tabs>
          <w:tab w:val="left" w:pos="0"/>
        </w:tabs>
        <w:spacing w:after="0"/>
        <w:ind w:left="90"/>
      </w:pPr>
    </w:p>
    <w:p w:rsidR="001723D1" w:rsidRDefault="001723D1" w:rsidP="001723D1">
      <w:pPr>
        <w:pStyle w:val="ListParagraph"/>
        <w:tabs>
          <w:tab w:val="left" w:pos="0"/>
        </w:tabs>
        <w:spacing w:after="0"/>
        <w:ind w:left="90"/>
      </w:pPr>
      <w:r>
        <w:t>(a) DAECB</w:t>
      </w:r>
      <w:r>
        <w:tab/>
      </w:r>
      <w:r>
        <w:tab/>
      </w:r>
      <w:r>
        <w:tab/>
      </w:r>
      <w:r>
        <w:tab/>
        <w:t>(b) BDECA</w:t>
      </w:r>
      <w:r>
        <w:tab/>
      </w:r>
      <w:r>
        <w:tab/>
      </w:r>
      <w:r>
        <w:tab/>
        <w:t>(c) DBCAE</w:t>
      </w:r>
      <w:r>
        <w:tab/>
      </w:r>
      <w:r>
        <w:tab/>
      </w:r>
      <w:r>
        <w:tab/>
        <w:t>(d) BDCAE</w:t>
      </w:r>
    </w:p>
    <w:p w:rsidR="001723D1" w:rsidRDefault="001723D1" w:rsidP="001723D1">
      <w:pPr>
        <w:pStyle w:val="ListParagraph"/>
        <w:tabs>
          <w:tab w:val="left" w:pos="0"/>
        </w:tabs>
        <w:spacing w:after="0"/>
        <w:ind w:left="90"/>
      </w:pPr>
    </w:p>
    <w:p w:rsidR="001723D1" w:rsidRPr="008562D1" w:rsidRDefault="001723D1" w:rsidP="001723D1">
      <w:pPr>
        <w:spacing w:after="0"/>
        <w:rPr>
          <w:b/>
        </w:rPr>
      </w:pPr>
      <w:r w:rsidRPr="008562D1">
        <w:rPr>
          <w:b/>
        </w:rPr>
        <w:t>92.</w:t>
      </w:r>
    </w:p>
    <w:p w:rsidR="001723D1" w:rsidRDefault="001723D1" w:rsidP="001723D1">
      <w:pPr>
        <w:pStyle w:val="ListParagraph"/>
        <w:spacing w:after="0"/>
        <w:ind w:left="90"/>
      </w:pPr>
      <w:r>
        <w:t>A.  Oil is expensive because anemic supply and soaring Asian demand have led to an unusually tight market so a series of smallish supply disruption including sanctions on Iran has had a big effect.</w:t>
      </w:r>
    </w:p>
    <w:p w:rsidR="001723D1" w:rsidRDefault="001723D1" w:rsidP="001723D1">
      <w:pPr>
        <w:pStyle w:val="ListParagraph"/>
        <w:spacing w:after="0"/>
        <w:ind w:left="90"/>
      </w:pPr>
      <w:r>
        <w:t xml:space="preserve">B. The purpose of the SPR is to dampen the effects of catastrophic supply shocks not to ease </w:t>
      </w:r>
      <w:proofErr w:type="gramStart"/>
      <w:r>
        <w:t>presidents</w:t>
      </w:r>
      <w:proofErr w:type="gramEnd"/>
      <w:r>
        <w:t xml:space="preserve"> political difficulties</w:t>
      </w:r>
    </w:p>
    <w:p w:rsidR="001723D1" w:rsidRDefault="001723D1" w:rsidP="001723D1">
      <w:pPr>
        <w:pStyle w:val="ListParagraph"/>
        <w:spacing w:after="0"/>
        <w:ind w:left="90"/>
      </w:pPr>
      <w:r>
        <w:t>C.  Yet a barrel of oil is only 15% more expensive than at the start of the year nasty but hardly a grave threat and Saudi Arabia the only country with much spare capacity has promised to ensure that the world has adequate supplies.</w:t>
      </w:r>
    </w:p>
    <w:p w:rsidR="001723D1" w:rsidRDefault="001723D1" w:rsidP="001723D1">
      <w:pPr>
        <w:pStyle w:val="ListParagraph"/>
        <w:spacing w:after="0"/>
        <w:ind w:left="90"/>
      </w:pPr>
      <w:r>
        <w:t>D. No such shocks has happened</w:t>
      </w:r>
    </w:p>
    <w:p w:rsidR="001723D1" w:rsidRDefault="001723D1" w:rsidP="001723D1">
      <w:pPr>
        <w:pStyle w:val="ListParagraph"/>
        <w:spacing w:after="0"/>
        <w:ind w:left="90"/>
      </w:pPr>
      <w:r>
        <w:t xml:space="preserve">E.  The international energy agency likely opposition points to why </w:t>
      </w:r>
      <w:proofErr w:type="spellStart"/>
      <w:r>
        <w:t>Obama</w:t>
      </w:r>
      <w:proofErr w:type="spellEnd"/>
      <w:r>
        <w:t xml:space="preserve"> should leave the strategic petroleum reserve alone.</w:t>
      </w:r>
    </w:p>
    <w:p w:rsidR="001723D1" w:rsidRDefault="001723D1" w:rsidP="001723D1">
      <w:pPr>
        <w:pStyle w:val="ListParagraph"/>
        <w:spacing w:after="0"/>
        <w:ind w:left="90"/>
      </w:pPr>
    </w:p>
    <w:p w:rsidR="001723D1" w:rsidRDefault="001723D1" w:rsidP="001723D1">
      <w:pPr>
        <w:spacing w:after="0"/>
      </w:pPr>
      <w:r>
        <w:t>(a) EBDAC</w:t>
      </w:r>
      <w:r>
        <w:tab/>
      </w:r>
      <w:r>
        <w:tab/>
      </w:r>
      <w:r>
        <w:tab/>
      </w:r>
      <w:r>
        <w:tab/>
        <w:t>(b) ACBED</w:t>
      </w:r>
      <w:r>
        <w:tab/>
      </w:r>
      <w:r>
        <w:tab/>
      </w:r>
      <w:r>
        <w:tab/>
        <w:t>(c) BEDCA</w:t>
      </w:r>
      <w:r>
        <w:tab/>
      </w:r>
      <w:r>
        <w:tab/>
      </w:r>
      <w:r>
        <w:tab/>
        <w:t>(d) ECBAD</w:t>
      </w:r>
    </w:p>
    <w:p w:rsidR="001723D1" w:rsidRDefault="001723D1" w:rsidP="001723D1">
      <w:pPr>
        <w:spacing w:after="0"/>
        <w:ind w:left="180"/>
      </w:pPr>
    </w:p>
    <w:p w:rsidR="001723D1" w:rsidRDefault="001723D1" w:rsidP="001723D1">
      <w:pPr>
        <w:pStyle w:val="ListParagraph"/>
        <w:spacing w:after="0"/>
      </w:pPr>
    </w:p>
    <w:p w:rsidR="001723D1" w:rsidRDefault="001723D1" w:rsidP="001723D1">
      <w:pPr>
        <w:spacing w:after="0"/>
        <w:ind w:left="360"/>
      </w:pPr>
    </w:p>
    <w:p w:rsidR="001723D1" w:rsidRDefault="001723D1" w:rsidP="001723D1">
      <w:pPr>
        <w:spacing w:after="0"/>
      </w:pPr>
    </w:p>
    <w:p w:rsidR="001723D1" w:rsidRPr="009F1C9C" w:rsidRDefault="001723D1" w:rsidP="001723D1">
      <w:pPr>
        <w:pStyle w:val="ListParagraph"/>
        <w:tabs>
          <w:tab w:val="left" w:pos="450"/>
        </w:tabs>
        <w:rPr>
          <w:rFonts w:ascii="Verdana" w:hAnsi="Verdana"/>
          <w:sz w:val="18"/>
          <w:szCs w:val="18"/>
        </w:rPr>
      </w:pPr>
    </w:p>
    <w:p w:rsidR="001723D1" w:rsidRPr="0048469A" w:rsidRDefault="001723D1" w:rsidP="001723D1">
      <w:pPr>
        <w:tabs>
          <w:tab w:val="left" w:pos="450"/>
        </w:tabs>
        <w:rPr>
          <w:rFonts w:ascii="Verdana" w:hAnsi="Verdana"/>
          <w:sz w:val="18"/>
          <w:szCs w:val="18"/>
        </w:rPr>
      </w:pPr>
    </w:p>
    <w:p w:rsidR="001723D1" w:rsidRPr="00887C97" w:rsidRDefault="001723D1" w:rsidP="001723D1">
      <w:pPr>
        <w:tabs>
          <w:tab w:val="left" w:pos="450"/>
        </w:tabs>
        <w:rPr>
          <w:rFonts w:ascii="Verdana" w:hAnsi="Verdana"/>
          <w:sz w:val="18"/>
          <w:szCs w:val="18"/>
        </w:rPr>
      </w:pPr>
    </w:p>
    <w:p w:rsidR="001723D1" w:rsidRPr="000F20DA" w:rsidRDefault="001723D1" w:rsidP="001723D1">
      <w:pPr>
        <w:tabs>
          <w:tab w:val="left" w:pos="450"/>
        </w:tabs>
        <w:rPr>
          <w:rFonts w:ascii="Verdana" w:hAnsi="Verdana"/>
          <w:sz w:val="18"/>
          <w:szCs w:val="18"/>
        </w:rPr>
      </w:pPr>
    </w:p>
    <w:p w:rsidR="001723D1" w:rsidRPr="0000670C" w:rsidRDefault="001723D1" w:rsidP="001723D1">
      <w:pPr>
        <w:pStyle w:val="ListParagraph"/>
        <w:tabs>
          <w:tab w:val="left" w:pos="450"/>
        </w:tabs>
        <w:ind w:left="450"/>
        <w:rPr>
          <w:rFonts w:ascii="Verdana" w:hAnsi="Verdana"/>
          <w:sz w:val="18"/>
          <w:szCs w:val="18"/>
        </w:rPr>
      </w:pPr>
    </w:p>
    <w:p w:rsidR="001723D1" w:rsidRDefault="001723D1" w:rsidP="001723D1">
      <w:pPr>
        <w:rPr>
          <w:rFonts w:ascii="Verdana" w:hAnsi="Verdana"/>
          <w:sz w:val="20"/>
          <w:szCs w:val="20"/>
        </w:rPr>
      </w:pPr>
    </w:p>
    <w:p w:rsidR="001723D1" w:rsidRDefault="001723D1" w:rsidP="001723D1">
      <w:pPr>
        <w:rPr>
          <w:rFonts w:ascii="Verdana" w:hAnsi="Verdana"/>
          <w:sz w:val="20"/>
          <w:szCs w:val="20"/>
        </w:rPr>
      </w:pPr>
    </w:p>
    <w:p w:rsidR="001723D1" w:rsidRDefault="001723D1" w:rsidP="001723D1">
      <w:pPr>
        <w:rPr>
          <w:rFonts w:ascii="Verdana" w:hAnsi="Verdana"/>
          <w:sz w:val="20"/>
          <w:szCs w:val="20"/>
        </w:rPr>
      </w:pPr>
    </w:p>
    <w:p w:rsidR="001723D1" w:rsidRDefault="001723D1" w:rsidP="001723D1">
      <w:pPr>
        <w:rPr>
          <w:rFonts w:ascii="Verdana" w:hAnsi="Verdana"/>
          <w:sz w:val="20"/>
          <w:szCs w:val="20"/>
        </w:rPr>
      </w:pPr>
    </w:p>
    <w:p w:rsidR="001723D1" w:rsidRDefault="001723D1" w:rsidP="001723D1">
      <w:pPr>
        <w:rPr>
          <w:rFonts w:ascii="Verdana" w:hAnsi="Verdana"/>
          <w:sz w:val="20"/>
          <w:szCs w:val="20"/>
        </w:rPr>
      </w:pPr>
    </w:p>
    <w:p w:rsidR="001723D1" w:rsidRDefault="001723D1" w:rsidP="001723D1">
      <w:pPr>
        <w:rPr>
          <w:rFonts w:ascii="Verdana" w:hAnsi="Verdana"/>
          <w:sz w:val="20"/>
          <w:szCs w:val="20"/>
        </w:rPr>
      </w:pPr>
    </w:p>
    <w:p w:rsidR="001723D1" w:rsidRDefault="001723D1" w:rsidP="001723D1">
      <w:pPr>
        <w:rPr>
          <w:rFonts w:ascii="Verdana" w:hAnsi="Verdana"/>
          <w:sz w:val="20"/>
          <w:szCs w:val="20"/>
        </w:rPr>
      </w:pPr>
    </w:p>
    <w:p w:rsidR="001723D1" w:rsidRDefault="001723D1" w:rsidP="001723D1">
      <w:pPr>
        <w:rPr>
          <w:rFonts w:ascii="Verdana" w:hAnsi="Verdana"/>
          <w:sz w:val="20"/>
          <w:szCs w:val="20"/>
        </w:rPr>
      </w:pPr>
    </w:p>
    <w:p w:rsidR="001723D1" w:rsidRDefault="001723D1" w:rsidP="001723D1">
      <w:pPr>
        <w:rPr>
          <w:rFonts w:ascii="Verdana" w:hAnsi="Verdana"/>
          <w:sz w:val="20"/>
          <w:szCs w:val="20"/>
        </w:rPr>
      </w:pPr>
    </w:p>
    <w:p w:rsidR="001723D1" w:rsidRDefault="001723D1" w:rsidP="001723D1">
      <w:pPr>
        <w:rPr>
          <w:rFonts w:ascii="Verdana" w:hAnsi="Verdana"/>
          <w:sz w:val="20"/>
          <w:szCs w:val="20"/>
        </w:rPr>
      </w:pPr>
    </w:p>
    <w:p w:rsidR="001723D1" w:rsidRDefault="001723D1" w:rsidP="001723D1">
      <w:pPr>
        <w:rPr>
          <w:rFonts w:ascii="Verdana" w:hAnsi="Verdana"/>
          <w:sz w:val="20"/>
          <w:szCs w:val="20"/>
        </w:rPr>
      </w:pPr>
    </w:p>
    <w:p w:rsidR="001723D1" w:rsidRDefault="001723D1" w:rsidP="001723D1">
      <w:pPr>
        <w:rPr>
          <w:rFonts w:ascii="Verdana" w:hAnsi="Verdana"/>
          <w:sz w:val="20"/>
          <w:szCs w:val="20"/>
        </w:rPr>
      </w:pPr>
    </w:p>
    <w:p w:rsidR="001723D1" w:rsidRDefault="001723D1" w:rsidP="001723D1">
      <w:pPr>
        <w:rPr>
          <w:rFonts w:ascii="Verdana" w:hAnsi="Verdana"/>
          <w:sz w:val="20"/>
          <w:szCs w:val="20"/>
        </w:rPr>
      </w:pPr>
    </w:p>
    <w:p w:rsidR="001723D1" w:rsidRDefault="001723D1" w:rsidP="001723D1">
      <w:pPr>
        <w:rPr>
          <w:rFonts w:ascii="Verdana" w:hAnsi="Verdana"/>
          <w:sz w:val="20"/>
          <w:szCs w:val="20"/>
        </w:rPr>
      </w:pPr>
    </w:p>
    <w:p w:rsidR="001723D1" w:rsidRDefault="001723D1" w:rsidP="001723D1">
      <w:pPr>
        <w:rPr>
          <w:rFonts w:ascii="Verdana" w:hAnsi="Verdana"/>
          <w:sz w:val="20"/>
          <w:szCs w:val="20"/>
        </w:rPr>
      </w:pPr>
    </w:p>
    <w:p w:rsidR="001723D1" w:rsidRDefault="001723D1" w:rsidP="001723D1">
      <w:pPr>
        <w:rPr>
          <w:rFonts w:ascii="Verdana" w:hAnsi="Verdana"/>
          <w:sz w:val="20"/>
          <w:szCs w:val="20"/>
        </w:rPr>
      </w:pPr>
    </w:p>
    <w:p w:rsidR="001723D1" w:rsidRDefault="001723D1" w:rsidP="001723D1">
      <w:pPr>
        <w:rPr>
          <w:rFonts w:ascii="Verdana" w:hAnsi="Verdana"/>
          <w:sz w:val="20"/>
          <w:szCs w:val="20"/>
        </w:rPr>
      </w:pPr>
    </w:p>
    <w:p w:rsidR="001723D1" w:rsidRPr="00F84F68" w:rsidRDefault="001723D1" w:rsidP="001723D1">
      <w:pPr>
        <w:rPr>
          <w:rFonts w:ascii="Verdana" w:hAnsi="Verdana"/>
          <w:sz w:val="20"/>
          <w:szCs w:val="20"/>
        </w:rPr>
      </w:pPr>
    </w:p>
    <w:p w:rsidR="0093291B" w:rsidRDefault="0093291B"/>
    <w:sectPr w:rsidR="0093291B" w:rsidSect="00C843B7">
      <w:pgSz w:w="12240" w:h="15840"/>
      <w:pgMar w:top="360" w:right="360" w:bottom="36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6517A"/>
    <w:multiLevelType w:val="hybridMultilevel"/>
    <w:tmpl w:val="AAD095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04EAF"/>
    <w:multiLevelType w:val="hybridMultilevel"/>
    <w:tmpl w:val="A454B68A"/>
    <w:lvl w:ilvl="0" w:tplc="979A67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F324C"/>
    <w:multiLevelType w:val="hybridMultilevel"/>
    <w:tmpl w:val="ADCE5544"/>
    <w:lvl w:ilvl="0" w:tplc="6AC2EF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117095"/>
    <w:multiLevelType w:val="hybridMultilevel"/>
    <w:tmpl w:val="5204D7C4"/>
    <w:lvl w:ilvl="0" w:tplc="5F1293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F5816"/>
    <w:multiLevelType w:val="hybridMultilevel"/>
    <w:tmpl w:val="16F2C3AA"/>
    <w:lvl w:ilvl="0" w:tplc="91C82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E4543"/>
    <w:multiLevelType w:val="hybridMultilevel"/>
    <w:tmpl w:val="ACC457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8F7B98"/>
    <w:multiLevelType w:val="hybridMultilevel"/>
    <w:tmpl w:val="A5622A2C"/>
    <w:lvl w:ilvl="0" w:tplc="30FEC7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F17668"/>
    <w:multiLevelType w:val="hybridMultilevel"/>
    <w:tmpl w:val="881E71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88739D"/>
    <w:multiLevelType w:val="hybridMultilevel"/>
    <w:tmpl w:val="35EE49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360822"/>
    <w:multiLevelType w:val="hybridMultilevel"/>
    <w:tmpl w:val="5DBEC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024D55"/>
    <w:multiLevelType w:val="hybridMultilevel"/>
    <w:tmpl w:val="B9C8C880"/>
    <w:lvl w:ilvl="0" w:tplc="729AE6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037484"/>
    <w:multiLevelType w:val="hybridMultilevel"/>
    <w:tmpl w:val="BF2C7964"/>
    <w:lvl w:ilvl="0" w:tplc="30FEC7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8C0C25"/>
    <w:multiLevelType w:val="hybridMultilevel"/>
    <w:tmpl w:val="100A98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D3148A"/>
    <w:multiLevelType w:val="hybridMultilevel"/>
    <w:tmpl w:val="593835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8F60DD"/>
    <w:multiLevelType w:val="hybridMultilevel"/>
    <w:tmpl w:val="F86602B6"/>
    <w:lvl w:ilvl="0" w:tplc="30FEC7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346258"/>
    <w:multiLevelType w:val="hybridMultilevel"/>
    <w:tmpl w:val="2772BA38"/>
    <w:lvl w:ilvl="0" w:tplc="4894BF1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3C303E53"/>
    <w:multiLevelType w:val="hybridMultilevel"/>
    <w:tmpl w:val="B8B82312"/>
    <w:lvl w:ilvl="0" w:tplc="C652E6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F281083"/>
    <w:multiLevelType w:val="hybridMultilevel"/>
    <w:tmpl w:val="5712C1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1E3081"/>
    <w:multiLevelType w:val="hybridMultilevel"/>
    <w:tmpl w:val="04A8FDBC"/>
    <w:lvl w:ilvl="0" w:tplc="30FEC7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5909FC"/>
    <w:multiLevelType w:val="hybridMultilevel"/>
    <w:tmpl w:val="7EDAD0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41621F"/>
    <w:multiLevelType w:val="hybridMultilevel"/>
    <w:tmpl w:val="0D48DA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9221D4"/>
    <w:multiLevelType w:val="hybridMultilevel"/>
    <w:tmpl w:val="68449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6C4900"/>
    <w:multiLevelType w:val="hybridMultilevel"/>
    <w:tmpl w:val="6BE6E6D6"/>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nsid w:val="4A36480C"/>
    <w:multiLevelType w:val="hybridMultilevel"/>
    <w:tmpl w:val="E382836E"/>
    <w:lvl w:ilvl="0" w:tplc="30FEC7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B734E10"/>
    <w:multiLevelType w:val="hybridMultilevel"/>
    <w:tmpl w:val="11BA5A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3A590D"/>
    <w:multiLevelType w:val="hybridMultilevel"/>
    <w:tmpl w:val="10C25810"/>
    <w:lvl w:ilvl="0" w:tplc="7CC89AF4">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nsid w:val="4E4500D5"/>
    <w:multiLevelType w:val="hybridMultilevel"/>
    <w:tmpl w:val="47CA5E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202C83"/>
    <w:multiLevelType w:val="hybridMultilevel"/>
    <w:tmpl w:val="8AD0C13C"/>
    <w:lvl w:ilvl="0" w:tplc="8B90B4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BB0692"/>
    <w:multiLevelType w:val="hybridMultilevel"/>
    <w:tmpl w:val="01068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2476BB"/>
    <w:multiLevelType w:val="hybridMultilevel"/>
    <w:tmpl w:val="39C46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7051C5"/>
    <w:multiLevelType w:val="hybridMultilevel"/>
    <w:tmpl w:val="2E1EA2FA"/>
    <w:lvl w:ilvl="0" w:tplc="3FD88E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CA333F"/>
    <w:multiLevelType w:val="hybridMultilevel"/>
    <w:tmpl w:val="807A3E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375CA3"/>
    <w:multiLevelType w:val="hybridMultilevel"/>
    <w:tmpl w:val="FD1CD9EC"/>
    <w:lvl w:ilvl="0" w:tplc="B01CC4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E133A6E"/>
    <w:multiLevelType w:val="hybridMultilevel"/>
    <w:tmpl w:val="9E3281C4"/>
    <w:lvl w:ilvl="0" w:tplc="04090015">
      <w:start w:val="1"/>
      <w:numFmt w:val="upp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4">
    <w:nsid w:val="5E75760E"/>
    <w:multiLevelType w:val="hybridMultilevel"/>
    <w:tmpl w:val="A84840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D80AD2"/>
    <w:multiLevelType w:val="hybridMultilevel"/>
    <w:tmpl w:val="73948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D95967"/>
    <w:multiLevelType w:val="hybridMultilevel"/>
    <w:tmpl w:val="29700632"/>
    <w:lvl w:ilvl="0" w:tplc="23189D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4A24AD"/>
    <w:multiLevelType w:val="hybridMultilevel"/>
    <w:tmpl w:val="0C765702"/>
    <w:lvl w:ilvl="0" w:tplc="6B6C69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26734B"/>
    <w:multiLevelType w:val="hybridMultilevel"/>
    <w:tmpl w:val="AAE222A2"/>
    <w:lvl w:ilvl="0" w:tplc="FC724E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BC7B58"/>
    <w:multiLevelType w:val="hybridMultilevel"/>
    <w:tmpl w:val="E5AEEC5C"/>
    <w:lvl w:ilvl="0" w:tplc="0E5E9A7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0">
    <w:nsid w:val="74331A66"/>
    <w:multiLevelType w:val="hybridMultilevel"/>
    <w:tmpl w:val="C1045936"/>
    <w:lvl w:ilvl="0" w:tplc="4D869D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4E2AF3"/>
    <w:multiLevelType w:val="hybridMultilevel"/>
    <w:tmpl w:val="49F6EF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DC2ADC"/>
    <w:multiLevelType w:val="hybridMultilevel"/>
    <w:tmpl w:val="50D6970C"/>
    <w:lvl w:ilvl="0" w:tplc="EFF62E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FB185B"/>
    <w:multiLevelType w:val="hybridMultilevel"/>
    <w:tmpl w:val="EF682B3A"/>
    <w:lvl w:ilvl="0" w:tplc="EA2C3454">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4">
    <w:nsid w:val="7B40285D"/>
    <w:multiLevelType w:val="hybridMultilevel"/>
    <w:tmpl w:val="984AD7C6"/>
    <w:lvl w:ilvl="0" w:tplc="37A4F6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9A0F10"/>
    <w:multiLevelType w:val="hybridMultilevel"/>
    <w:tmpl w:val="87D699AA"/>
    <w:lvl w:ilvl="0" w:tplc="AC8ACB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8"/>
  </w:num>
  <w:num w:numId="4">
    <w:abstractNumId w:val="13"/>
  </w:num>
  <w:num w:numId="5">
    <w:abstractNumId w:val="40"/>
  </w:num>
  <w:num w:numId="6">
    <w:abstractNumId w:val="26"/>
  </w:num>
  <w:num w:numId="7">
    <w:abstractNumId w:val="27"/>
  </w:num>
  <w:num w:numId="8">
    <w:abstractNumId w:val="7"/>
  </w:num>
  <w:num w:numId="9">
    <w:abstractNumId w:val="15"/>
  </w:num>
  <w:num w:numId="10">
    <w:abstractNumId w:val="5"/>
  </w:num>
  <w:num w:numId="11">
    <w:abstractNumId w:val="25"/>
  </w:num>
  <w:num w:numId="12">
    <w:abstractNumId w:val="35"/>
  </w:num>
  <w:num w:numId="13">
    <w:abstractNumId w:val="39"/>
  </w:num>
  <w:num w:numId="14">
    <w:abstractNumId w:val="22"/>
  </w:num>
  <w:num w:numId="15">
    <w:abstractNumId w:val="8"/>
  </w:num>
  <w:num w:numId="16">
    <w:abstractNumId w:val="23"/>
  </w:num>
  <w:num w:numId="17">
    <w:abstractNumId w:val="12"/>
  </w:num>
  <w:num w:numId="18">
    <w:abstractNumId w:val="43"/>
  </w:num>
  <w:num w:numId="19">
    <w:abstractNumId w:val="36"/>
  </w:num>
  <w:num w:numId="20">
    <w:abstractNumId w:val="24"/>
  </w:num>
  <w:num w:numId="21">
    <w:abstractNumId w:val="33"/>
  </w:num>
  <w:num w:numId="22">
    <w:abstractNumId w:val="6"/>
  </w:num>
  <w:num w:numId="23">
    <w:abstractNumId w:val="19"/>
  </w:num>
  <w:num w:numId="24">
    <w:abstractNumId w:val="32"/>
  </w:num>
  <w:num w:numId="25">
    <w:abstractNumId w:val="34"/>
  </w:num>
  <w:num w:numId="26">
    <w:abstractNumId w:val="2"/>
  </w:num>
  <w:num w:numId="27">
    <w:abstractNumId w:val="20"/>
  </w:num>
  <w:num w:numId="28">
    <w:abstractNumId w:val="44"/>
  </w:num>
  <w:num w:numId="29">
    <w:abstractNumId w:val="9"/>
  </w:num>
  <w:num w:numId="30">
    <w:abstractNumId w:val="1"/>
  </w:num>
  <w:num w:numId="31">
    <w:abstractNumId w:val="31"/>
  </w:num>
  <w:num w:numId="32">
    <w:abstractNumId w:val="30"/>
  </w:num>
  <w:num w:numId="33">
    <w:abstractNumId w:val="21"/>
  </w:num>
  <w:num w:numId="34">
    <w:abstractNumId w:val="28"/>
  </w:num>
  <w:num w:numId="35">
    <w:abstractNumId w:val="41"/>
  </w:num>
  <w:num w:numId="36">
    <w:abstractNumId w:val="10"/>
  </w:num>
  <w:num w:numId="37">
    <w:abstractNumId w:val="17"/>
  </w:num>
  <w:num w:numId="38">
    <w:abstractNumId w:val="29"/>
  </w:num>
  <w:num w:numId="39">
    <w:abstractNumId w:val="0"/>
  </w:num>
  <w:num w:numId="40">
    <w:abstractNumId w:val="37"/>
  </w:num>
  <w:num w:numId="41">
    <w:abstractNumId w:val="3"/>
  </w:num>
  <w:num w:numId="42">
    <w:abstractNumId w:val="16"/>
  </w:num>
  <w:num w:numId="43">
    <w:abstractNumId w:val="45"/>
  </w:num>
  <w:num w:numId="44">
    <w:abstractNumId w:val="4"/>
  </w:num>
  <w:num w:numId="45">
    <w:abstractNumId w:val="42"/>
  </w:num>
  <w:num w:numId="46">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23D1"/>
    <w:rsid w:val="00004412"/>
    <w:rsid w:val="00082D06"/>
    <w:rsid w:val="000F2111"/>
    <w:rsid w:val="000F2862"/>
    <w:rsid w:val="001723D1"/>
    <w:rsid w:val="0028542C"/>
    <w:rsid w:val="002F03AF"/>
    <w:rsid w:val="00375D3D"/>
    <w:rsid w:val="00417279"/>
    <w:rsid w:val="00470AF1"/>
    <w:rsid w:val="00681E9F"/>
    <w:rsid w:val="00682C34"/>
    <w:rsid w:val="00700753"/>
    <w:rsid w:val="007F7A26"/>
    <w:rsid w:val="00827BDA"/>
    <w:rsid w:val="0093291B"/>
    <w:rsid w:val="00E76EFF"/>
    <w:rsid w:val="00F446B9"/>
    <w:rsid w:val="00F60F46"/>
    <w:rsid w:val="00F877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3D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23D1"/>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ListParagraph">
    <w:name w:val="List Paragraph"/>
    <w:basedOn w:val="Normal"/>
    <w:uiPriority w:val="34"/>
    <w:qFormat/>
    <w:rsid w:val="001723D1"/>
    <w:pPr>
      <w:ind w:left="720"/>
      <w:contextualSpacing/>
    </w:pPr>
  </w:style>
  <w:style w:type="paragraph" w:styleId="BalloonText">
    <w:name w:val="Balloon Text"/>
    <w:basedOn w:val="Normal"/>
    <w:link w:val="BalloonTextChar"/>
    <w:uiPriority w:val="99"/>
    <w:semiHidden/>
    <w:unhideWhenUsed/>
    <w:rsid w:val="00172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3D1"/>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20</Pages>
  <Words>10547</Words>
  <Characters>60122</Characters>
  <Application>Microsoft Office Word</Application>
  <DocSecurity>0</DocSecurity>
  <Lines>501</Lines>
  <Paragraphs>141</Paragraphs>
  <ScaleCrop>false</ScaleCrop>
  <Company/>
  <LinksUpToDate>false</LinksUpToDate>
  <CharactersWithSpaces>70528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TGNoida</dc:creator>
  <cp:lastModifiedBy>TGNoida</cp:lastModifiedBy>
  <cp:revision>20</cp:revision>
  <dcterms:created xsi:type="dcterms:W3CDTF">2014-09-29T09:24:00Z</dcterms:created>
  <dcterms:modified xsi:type="dcterms:W3CDTF">2014-09-29T10:03:00Z</dcterms:modified>
</cp:coreProperties>
</file>