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C7" w:rsidRPr="00BC76EB" w:rsidRDefault="000C61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EF" w:rsidRDefault="000906EF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:rsidR="000906EF" w:rsidRDefault="000906EF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:rsidR="000906EF" w:rsidRDefault="000906EF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cadriciel Traitements Parallèles </w:t>
                            </w:r>
                          </w:p>
                          <w:p w:rsidR="000906EF" w:rsidRPr="00775807" w:rsidRDefault="000906EF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:rsidR="000906EF" w:rsidRPr="000C6185" w:rsidRDefault="000906EF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0906EF" w:rsidRDefault="000906EF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0906EF" w:rsidRDefault="000906EF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0906EF" w:rsidRDefault="000906EF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cadriciel Traitements Parallèles </w:t>
                      </w:r>
                    </w:p>
                    <w:p w:rsidR="000906EF" w:rsidRPr="00775807" w:rsidRDefault="000906EF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:rsidR="000906EF" w:rsidRPr="000C6185" w:rsidRDefault="000906EF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A65CB7" w:rsidRPr="00BC76EB" w:rsidRDefault="00A65CB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Default="00453EC7"/>
    <w:p w:rsidR="00665856" w:rsidRDefault="00665856"/>
    <w:p w:rsidR="00665856" w:rsidRDefault="00665856" w:rsidP="00D528D0">
      <w:pPr>
        <w:jc w:val="center"/>
      </w:pPr>
    </w:p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Pr="00BC76EB" w:rsidRDefault="00665856"/>
    <w:p w:rsidR="00453EC7" w:rsidRPr="00BC76EB" w:rsidRDefault="00453EC7"/>
    <w:p w:rsidR="00453EC7" w:rsidRPr="00BC76EB" w:rsidRDefault="00453EC7"/>
    <w:p w:rsidR="00C93A81" w:rsidRDefault="00C93A81">
      <w:pPr>
        <w:spacing w:after="200"/>
      </w:pPr>
      <w:r>
        <w:br w:type="page"/>
      </w:r>
    </w:p>
    <w:p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:rsidTr="00E31A79">
        <w:trPr>
          <w:trHeight w:val="487"/>
        </w:trPr>
        <w:tc>
          <w:tcPr>
            <w:tcW w:w="3635" w:type="dxa"/>
            <w:vAlign w:val="center"/>
          </w:tcPr>
          <w:p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1822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snapToGrid w:val="0"/>
                <w:highlight w:val="yellow"/>
              </w:rPr>
            </w:pPr>
            <w:r>
              <w:rPr>
                <w:rFonts w:ascii="Arial" w:hAnsi="Arial" w:cs="Arial"/>
                <w:snapToGrid w:val="0"/>
                <w:highlight w:val="yellow"/>
              </w:rPr>
              <w:t>09/07/2016</w:t>
            </w:r>
          </w:p>
        </w:tc>
        <w:tc>
          <w:tcPr>
            <w:tcW w:w="5964" w:type="dxa"/>
            <w:vAlign w:val="center"/>
          </w:tcPr>
          <w:p w:rsidR="008B2A78" w:rsidRPr="00C2398A" w:rsidRDefault="0091790B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suite à upgrade 5.0</w:t>
            </w:r>
          </w:p>
        </w:tc>
      </w:tr>
    </w:tbl>
    <w:p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:rsidR="00C93A81" w:rsidRDefault="00C93A81" w:rsidP="00C93A81"/>
    <w:p w:rsidR="002A3901" w:rsidRDefault="00C93A81" w:rsidP="00C93A81">
      <w:pPr>
        <w:sectPr w:rsidR="002A3901" w:rsidSect="002A3901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:rsidR="00A63E6F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:rsidR="00A63E6F" w:rsidRDefault="000906EF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2" w:history="1">
        <w:r w:rsidR="00A63E6F" w:rsidRPr="007A69B7">
          <w:rPr>
            <w:rStyle w:val="Lienhypertexte"/>
            <w:noProof/>
          </w:rPr>
          <w:t>1.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Lexique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3" w:history="1">
        <w:r w:rsidR="00A63E6F" w:rsidRPr="007A69B7">
          <w:rPr>
            <w:rStyle w:val="Lienhypertexte"/>
            <w:noProof/>
          </w:rPr>
          <w:t>2.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Spécification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4" w:history="1">
        <w:r w:rsidR="00A63E6F" w:rsidRPr="007A69B7">
          <w:rPr>
            <w:rStyle w:val="Lienhypertexte"/>
            <w:noProof/>
          </w:rPr>
          <w:t>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Besoin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5" w:history="1">
        <w:r w:rsidR="00A63E6F" w:rsidRPr="007A69B7">
          <w:rPr>
            <w:rStyle w:val="Lienhypertexte"/>
            <w:noProof/>
          </w:rPr>
          <w:t>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Objets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6" w:history="1">
        <w:r w:rsidR="00A63E6F" w:rsidRPr="007A69B7">
          <w:rPr>
            <w:rStyle w:val="Lienhypertexte"/>
            <w:noProof/>
          </w:rPr>
          <w:t>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de message dédié aux Tâches // - ZTASK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7" w:history="1">
        <w:r w:rsidR="00A63E6F" w:rsidRPr="007A69B7">
          <w:rPr>
            <w:rStyle w:val="Lienhypertexte"/>
            <w:noProof/>
          </w:rPr>
          <w:t>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Principe de fonctionnement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8" w:history="1">
        <w:r w:rsidR="00A63E6F" w:rsidRPr="007A69B7">
          <w:rPr>
            <w:rStyle w:val="Lienhypertexte"/>
            <w:noProof/>
          </w:rPr>
          <w:t>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Utilisation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9" w:history="1">
        <w:r w:rsidR="00A63E6F" w:rsidRPr="007A69B7">
          <w:rPr>
            <w:rStyle w:val="Lienhypertexte"/>
            <w:noProof/>
          </w:rPr>
          <w:t>2.6.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Description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0" w:history="1">
        <w:r w:rsidR="00A63E6F" w:rsidRPr="007A69B7">
          <w:rPr>
            <w:rStyle w:val="Lienhypertexte"/>
            <w:noProof/>
          </w:rPr>
          <w:t>2.6.1.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Tâche - ZCL_TASK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1" w:history="1">
        <w:r w:rsidR="00A63E6F" w:rsidRPr="007A69B7">
          <w:rPr>
            <w:rStyle w:val="Lienhypertexte"/>
            <w:noProof/>
          </w:rPr>
          <w:t>2.6.1.1.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2" w:history="1">
        <w:r w:rsidR="00A63E6F" w:rsidRPr="007A69B7">
          <w:rPr>
            <w:rStyle w:val="Lienhypertexte"/>
            <w:noProof/>
          </w:rPr>
          <w:t>2.6.1.2.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3" w:history="1">
        <w:r w:rsidR="00A63E6F" w:rsidRPr="007A69B7">
          <w:rPr>
            <w:rStyle w:val="Lienhypertexte"/>
            <w:noProof/>
          </w:rPr>
          <w:t>2.6.1.2.1.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4" w:history="1">
        <w:r w:rsidR="00A63E6F" w:rsidRPr="007A69B7">
          <w:rPr>
            <w:rStyle w:val="Lienhypertexte"/>
            <w:noProof/>
          </w:rPr>
          <w:t>2.6.1.2.2.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du traitement - TASK_START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5" w:history="1">
        <w:r w:rsidR="00A63E6F" w:rsidRPr="007A69B7">
          <w:rPr>
            <w:rStyle w:val="Lienhypertexte"/>
            <w:noProof/>
            <w:lang w:val="en-US"/>
          </w:rPr>
          <w:t>2.6.1.2.3.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traitement - AT_END_OF_TASK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6" w:history="1">
        <w:r w:rsidR="00A63E6F" w:rsidRPr="007A69B7">
          <w:rPr>
            <w:rStyle w:val="Lienhypertexte"/>
            <w:noProof/>
          </w:rPr>
          <w:t>2.6.1.2.4.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statiques en dynamiques - CONVERT_STATIC_PARAMETERS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7" w:history="1">
        <w:r w:rsidR="00A63E6F" w:rsidRPr="007A69B7">
          <w:rPr>
            <w:rStyle w:val="Lienhypertexte"/>
            <w:noProof/>
          </w:rPr>
          <w:t>2.6.1.2.5.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dynamiques en statiques- CONVERT_DYNAMIC_PARAMETERS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8" w:history="1">
        <w:r w:rsidR="00A63E6F" w:rsidRPr="007A69B7">
          <w:rPr>
            <w:rStyle w:val="Lienhypertexte"/>
            <w:noProof/>
          </w:rPr>
          <w:t>2.6.2.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Manager de Tâche - ZCL_TASK_MANAGER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9" w:history="1">
        <w:r w:rsidR="00A63E6F" w:rsidRPr="007A69B7">
          <w:rPr>
            <w:rStyle w:val="Lienhypertexte"/>
            <w:noProof/>
          </w:rPr>
          <w:t>2.6.2.1.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0" w:history="1">
        <w:r w:rsidR="00A63E6F" w:rsidRPr="007A69B7">
          <w:rPr>
            <w:rStyle w:val="Lienhypertexte"/>
            <w:noProof/>
          </w:rPr>
          <w:t>2.6.2.2.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1" w:history="1">
        <w:r w:rsidR="00A63E6F" w:rsidRPr="007A69B7">
          <w:rPr>
            <w:rStyle w:val="Lienhypertexte"/>
            <w:noProof/>
          </w:rPr>
          <w:t>2.6.2.2.1.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2" w:history="1">
        <w:r w:rsidR="00A63E6F" w:rsidRPr="007A69B7">
          <w:rPr>
            <w:rStyle w:val="Lienhypertexte"/>
            <w:noProof/>
          </w:rPr>
          <w:t>2.6.2.2.2.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nouvelle Tâche - TASK_START_NEW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3" w:history="1">
        <w:r w:rsidR="00A63E6F" w:rsidRPr="007A69B7">
          <w:rPr>
            <w:rStyle w:val="Lienhypertexte"/>
            <w:noProof/>
          </w:rPr>
          <w:t>2.6.2.2.3.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Attente fin de toutes les Tâches - TASK_FINISH_RUNNING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4" w:history="1">
        <w:r w:rsidR="00A63E6F" w:rsidRPr="007A69B7">
          <w:rPr>
            <w:rStyle w:val="Lienhypertexte"/>
            <w:noProof/>
            <w:lang w:val="en-US"/>
          </w:rPr>
          <w:t>2.6.2.2.4.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5" w:history="1">
        <w:r w:rsidR="00A63E6F" w:rsidRPr="007A69B7">
          <w:rPr>
            <w:rStyle w:val="Lienhypertexte"/>
            <w:noProof/>
          </w:rPr>
          <w:t>2.6.3.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Handler Manager de Tâche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6" w:history="1">
        <w:r w:rsidR="00A63E6F" w:rsidRPr="007A69B7">
          <w:rPr>
            <w:rStyle w:val="Lienhypertexte"/>
            <w:noProof/>
          </w:rPr>
          <w:t>2.6.3.1.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7" w:history="1">
        <w:r w:rsidR="00A63E6F" w:rsidRPr="007A69B7">
          <w:rPr>
            <w:rStyle w:val="Lienhypertexte"/>
            <w:noProof/>
          </w:rPr>
          <w:t>2.6.3.2.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8" w:history="1">
        <w:r w:rsidR="00A63E6F" w:rsidRPr="007A69B7">
          <w:rPr>
            <w:rStyle w:val="Lienhypertexte"/>
            <w:noProof/>
            <w:lang w:val="en-US"/>
          </w:rPr>
          <w:t>2.6.3.2.1.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9" w:history="1">
        <w:r w:rsidR="00A63E6F" w:rsidRPr="007A69B7">
          <w:rPr>
            <w:rStyle w:val="Lienhypertexte"/>
            <w:noProof/>
            <w:lang w:val="en-US"/>
          </w:rPr>
          <w:t>2.6.3.2.2.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(Manager)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0" w:history="1">
        <w:r w:rsidR="00A63E6F" w:rsidRPr="007A69B7">
          <w:rPr>
            <w:rStyle w:val="Lienhypertexte"/>
            <w:noProof/>
            <w:lang w:val="en-US"/>
          </w:rPr>
          <w:t>2.6.3.2.3.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Création Handler - HANDLER_FACTORY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13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1" w:history="1">
        <w:r w:rsidR="00A63E6F" w:rsidRPr="007A69B7">
          <w:rPr>
            <w:rStyle w:val="Lienhypertexte"/>
            <w:noProof/>
          </w:rPr>
          <w:t>2.7.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Perfectibilité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2" w:history="1">
        <w:r w:rsidR="00A63E6F" w:rsidRPr="007A69B7">
          <w:rPr>
            <w:rStyle w:val="Lienhypertexte"/>
            <w:noProof/>
          </w:rPr>
          <w:t>2.7.1.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Problème connu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3" w:history="1">
        <w:r w:rsidR="00A63E6F" w:rsidRPr="007A69B7">
          <w:rPr>
            <w:rStyle w:val="Lienhypertexte"/>
            <w:noProof/>
          </w:rPr>
          <w:t>2.7.2.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Axe d'amélioration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0906EF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4" w:history="1">
        <w:r w:rsidR="00A63E6F" w:rsidRPr="007A69B7">
          <w:rPr>
            <w:rStyle w:val="Lienhypertexte"/>
            <w:noProof/>
          </w:rPr>
          <w:t>2.7.3.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Reste à faire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:rsidR="00D751C8" w:rsidRDefault="00D751C8" w:rsidP="00F80DEA">
      <w:pPr>
        <w:pStyle w:val="LongchampTitre1"/>
      </w:pPr>
      <w:bookmarkStart w:id="7" w:name="_Toc431908322"/>
      <w:r>
        <w:lastRenderedPageBreak/>
        <w:t>Lexique</w:t>
      </w:r>
      <w:bookmarkEnd w:id="7"/>
    </w:p>
    <w:p w:rsidR="00D751C8" w:rsidRDefault="00D751C8" w:rsidP="00D751C8">
      <w:r>
        <w:t>Dans ce document nous utiliserons certains mots</w:t>
      </w:r>
      <w:r w:rsidR="00FA1043">
        <w:t xml:space="preserve">, </w:t>
      </w:r>
      <w:r>
        <w:t>mais dont leurs définition</w:t>
      </w:r>
      <w:r w:rsidR="00D74F67">
        <w:t xml:space="preserve">s </w:t>
      </w:r>
      <w:r>
        <w:t>ne seront pas celles - nécessairement - usuellement utilisé</w:t>
      </w:r>
      <w:r w:rsidR="00D74F67">
        <w:t>es.</w:t>
      </w:r>
      <w:r>
        <w:t xml:space="preserve"> </w:t>
      </w:r>
    </w:p>
    <w:p w:rsidR="00D751C8" w:rsidRDefault="00D751C8" w:rsidP="00D751C8">
      <w:r>
        <w:t>Ainsi, voici quelques définitions des mots utilisées :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D751C8">
        <w:rPr>
          <w:b/>
        </w:rPr>
        <w:t>Tâche</w:t>
      </w:r>
      <w:r>
        <w:t xml:space="preserve"> : Processus en arrière-plan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6371C3">
        <w:rPr>
          <w:b/>
          <w:color w:val="FF0000"/>
        </w:rPr>
        <w:t>Mode</w:t>
      </w:r>
      <w:r w:rsidR="009E4045" w:rsidRPr="006371C3">
        <w:rPr>
          <w:b/>
          <w:color w:val="FF0000"/>
        </w:rPr>
        <w:t xml:space="preserve"> D</w:t>
      </w:r>
      <w:r w:rsidRPr="006371C3">
        <w:rPr>
          <w:b/>
          <w:color w:val="FF0000"/>
        </w:rPr>
        <w:t>édié</w:t>
      </w:r>
      <w:r w:rsidRPr="006371C3">
        <w:rPr>
          <w:color w:val="FF0000"/>
        </w:rPr>
        <w:t xml:space="preserve"> </w:t>
      </w:r>
      <w:r>
        <w:t>: Lorsque le Manager de Tâche est initialisé avec un MF particulier</w:t>
      </w:r>
    </w:p>
    <w:p w:rsidR="00B30919" w:rsidRDefault="00B30919" w:rsidP="00036536">
      <w:pPr>
        <w:pStyle w:val="Paragraphedeliste"/>
        <w:numPr>
          <w:ilvl w:val="0"/>
          <w:numId w:val="16"/>
        </w:numPr>
      </w:pPr>
      <w:r w:rsidRPr="0042626B">
        <w:rPr>
          <w:b/>
          <w:color w:val="002060"/>
        </w:rPr>
        <w:t>Traitement principal</w:t>
      </w:r>
      <w:r w:rsidRPr="0042626B">
        <w:rPr>
          <w:color w:val="002060"/>
        </w:rPr>
        <w:t xml:space="preserve"> </w:t>
      </w:r>
      <w:r>
        <w:t xml:space="preserve">: Fait référence au traitement utilisant le </w:t>
      </w:r>
      <w:r w:rsidR="007A7936">
        <w:t>cadriciel.</w:t>
      </w:r>
    </w:p>
    <w:p w:rsidR="002C6FE7" w:rsidRDefault="002C6FE7" w:rsidP="00036536">
      <w:pPr>
        <w:pStyle w:val="Paragraphedeliste"/>
        <w:numPr>
          <w:ilvl w:val="0"/>
          <w:numId w:val="16"/>
        </w:numPr>
      </w:pPr>
      <w:r w:rsidRPr="002C6FE7">
        <w:rPr>
          <w:b/>
          <w:color w:val="00B050"/>
        </w:rPr>
        <w:t>Données de contextes (attachées)</w:t>
      </w:r>
      <w:r>
        <w:t xml:space="preserve"> : Données à transmettre au traitement de fin d'une Tâche.</w:t>
      </w:r>
    </w:p>
    <w:p w:rsidR="00D751C8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C0504D" w:themeColor="accent2"/>
        </w:rPr>
        <w:t>Données statiques</w:t>
      </w:r>
      <w:r>
        <w:t xml:space="preserve"> : </w:t>
      </w:r>
      <w:r w:rsidR="0044422B">
        <w:t>D</w:t>
      </w:r>
      <w:r>
        <w:t xml:space="preserve">onnées typées </w:t>
      </w:r>
      <w:r w:rsidR="0044422B">
        <w:t xml:space="preserve">de façon formelle. </w:t>
      </w:r>
    </w:p>
    <w:p w:rsidR="006371C3" w:rsidRDefault="006371C3" w:rsidP="00036536">
      <w:pPr>
        <w:pStyle w:val="Paragraphedeliste"/>
        <w:numPr>
          <w:ilvl w:val="1"/>
          <w:numId w:val="16"/>
        </w:numPr>
      </w:pPr>
      <w:r>
        <w:t xml:space="preserve">En effet, un MF RFC ne peut être appelé qu'avec des paramètres identifiés de façon formelle </w:t>
      </w:r>
      <w:r w:rsidR="00046B14">
        <w:t>(</w:t>
      </w:r>
      <w:r>
        <w:t xml:space="preserve">Pas d'instance, pas de </w:t>
      </w:r>
      <w:r w:rsidR="00DE2880">
        <w:t>"TYPE REF TO")</w:t>
      </w:r>
    </w:p>
    <w:p w:rsidR="008A6A7B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4F81BD" w:themeColor="accent1"/>
        </w:rPr>
        <w:t>Données dynamiques</w:t>
      </w:r>
      <w:r w:rsidRPr="00B52135">
        <w:rPr>
          <w:color w:val="4F81BD" w:themeColor="accent1"/>
        </w:rPr>
        <w:t xml:space="preserve"> </w:t>
      </w:r>
      <w:r>
        <w:t>:</w:t>
      </w:r>
      <w:r w:rsidR="0044422B">
        <w:t xml:space="preserve"> Données non typées de façon formelle (utilisa</w:t>
      </w:r>
      <w:r w:rsidR="00DE2880">
        <w:t>tion référence)</w:t>
      </w:r>
    </w:p>
    <w:p w:rsidR="00860BC0" w:rsidRPr="00CC0CF5" w:rsidRDefault="009E42FF" w:rsidP="00F80DEA">
      <w:pPr>
        <w:pStyle w:val="LongchampTitre1"/>
      </w:pPr>
      <w:bookmarkStart w:id="8" w:name="_Toc431908323"/>
      <w:r>
        <w:lastRenderedPageBreak/>
        <w:t>Spécification technique</w:t>
      </w:r>
      <w:bookmarkEnd w:id="8"/>
    </w:p>
    <w:p w:rsidR="00946DB5" w:rsidRDefault="00990031" w:rsidP="00F80DEA">
      <w:pPr>
        <w:pStyle w:val="LongchampTitre11"/>
      </w:pPr>
      <w:bookmarkStart w:id="9" w:name="_Toc431908324"/>
      <w:r>
        <w:t>B</w:t>
      </w:r>
      <w:r w:rsidR="00946DB5">
        <w:t>esoin</w:t>
      </w:r>
      <w:bookmarkEnd w:id="9"/>
    </w:p>
    <w:p w:rsidR="00946DB5" w:rsidRDefault="00990031" w:rsidP="00DE5419">
      <w:pPr>
        <w:pStyle w:val="LongchampTexte"/>
      </w:pPr>
      <w:r>
        <w:t xml:space="preserve">Fournir au développeur un </w:t>
      </w:r>
      <w:r w:rsidR="003A344D">
        <w:t>cadriciel</w:t>
      </w:r>
      <w:r>
        <w:t xml:space="preserve"> pour paralléliser des traitements</w:t>
      </w:r>
      <w:r w:rsidR="00B37EC1">
        <w:t>.</w:t>
      </w:r>
    </w:p>
    <w:p w:rsidR="00946DB5" w:rsidRPr="00F80DEA" w:rsidRDefault="00946DB5" w:rsidP="00F80DEA">
      <w:pPr>
        <w:pStyle w:val="LongchampTitre11"/>
      </w:pPr>
      <w:bookmarkStart w:id="10" w:name="_Toc431908325"/>
      <w:r w:rsidRPr="00F80DEA">
        <w:t>Objets techniques</w:t>
      </w:r>
      <w:bookmarkEnd w:id="10"/>
    </w:p>
    <w:p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1732"/>
        <w:gridCol w:w="4490"/>
      </w:tblGrid>
      <w:tr w:rsidR="00946DB5" w:rsidRPr="009E42FF" w:rsidTr="009F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righ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Nom de l’objet</w:t>
            </w:r>
          </w:p>
        </w:tc>
        <w:tc>
          <w:tcPr>
            <w:tcW w:w="1732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Type de l’objet</w:t>
            </w:r>
          </w:p>
        </w:tc>
        <w:tc>
          <w:tcPr>
            <w:tcW w:w="4490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 w:rsidRPr="009E42FF">
              <w:rPr>
                <w:rFonts w:cs="Arial"/>
                <w:bCs w:val="0"/>
                <w:sz w:val="16"/>
                <w:lang w:val="fr-029"/>
              </w:rPr>
              <w:t>Commentaire</w:t>
            </w:r>
          </w:p>
        </w:tc>
      </w:tr>
      <w:tr w:rsidR="00946DB5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:rsidR="00946DB5" w:rsidRPr="009E42FF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ZCL_TASK_MANAGER</w:t>
            </w:r>
          </w:p>
        </w:tc>
        <w:tc>
          <w:tcPr>
            <w:tcW w:w="173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Manager de Tâche – </w:t>
            </w:r>
            <w:r w:rsidR="00990031">
              <w:rPr>
                <w:rFonts w:ascii="Arial" w:hAnsi="Arial" w:cs="Arial"/>
                <w:sz w:val="16"/>
              </w:rPr>
              <w:t>Classe gestion Traitement //</w:t>
            </w:r>
          </w:p>
        </w:tc>
      </w:tr>
      <w:tr w:rsidR="00946DB5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B5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ZCL_TASK_HANDLER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990031">
              <w:rPr>
                <w:rFonts w:ascii="Arial" w:hAnsi="Arial" w:cs="Arial"/>
                <w:sz w:val="16"/>
              </w:rPr>
              <w:t xml:space="preserve">Classe Handler </w:t>
            </w:r>
          </w:p>
        </w:tc>
      </w:tr>
      <w:tr w:rsidR="00F62D9B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ZCL_TASK_CONTAINER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 - Classe container de données</w:t>
            </w:r>
          </w:p>
        </w:tc>
      </w:tr>
      <w:tr w:rsidR="00990031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31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</w:t>
            </w:r>
            <w:r w:rsidR="00C65226">
              <w:rPr>
                <w:rFonts w:ascii="Arial" w:hAnsi="Arial" w:cs="Arial"/>
                <w:sz w:val="16"/>
              </w:rPr>
              <w:t xml:space="preserve"> – Classe création traitement //</w:t>
            </w:r>
          </w:p>
        </w:tc>
      </w:tr>
      <w:tr w:rsidR="005F12B7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2B7" w:rsidRDefault="005F12B7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ZCL_TASK_TRACE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5F12B7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5F12B7">
              <w:rPr>
                <w:rFonts w:ascii="Arial" w:hAnsi="Arial" w:cs="Arial"/>
                <w:sz w:val="16"/>
              </w:rPr>
              <w:t xml:space="preserve">Classe Trace </w:t>
            </w:r>
          </w:p>
        </w:tc>
      </w:tr>
      <w:tr w:rsidR="00313A99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A99" w:rsidRDefault="00313A99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3A99" w:rsidRDefault="00313A99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3A99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- C</w:t>
            </w:r>
            <w:r w:rsidR="00313A99">
              <w:rPr>
                <w:rFonts w:ascii="Arial" w:hAnsi="Arial" w:cs="Arial"/>
                <w:sz w:val="16"/>
              </w:rPr>
              <w:t>lasse Exploitation Paramétrage traitement //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 xml:space="preserve">Définitition Type </w:t>
            </w:r>
            <w:r>
              <w:rPr>
                <w:rFonts w:ascii="Arial" w:hAnsi="Arial" w:cs="Arial"/>
                <w:sz w:val="16"/>
              </w:rPr>
              <w:t xml:space="preserve">– SM - Classe exploitation </w:t>
            </w:r>
          </w:p>
        </w:tc>
      </w:tr>
      <w:tr w:rsidR="00F62D9B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Définit</w:t>
            </w:r>
            <w:r>
              <w:rPr>
                <w:rFonts w:ascii="Arial" w:hAnsi="Arial" w:cs="Arial"/>
                <w:sz w:val="16"/>
              </w:rPr>
              <w:t>i</w:t>
            </w:r>
            <w:r w:rsidRPr="00F62D9B">
              <w:rPr>
                <w:rFonts w:ascii="Arial" w:hAnsi="Arial" w:cs="Arial"/>
                <w:sz w:val="16"/>
              </w:rPr>
              <w:t xml:space="preserve">tion Type </w:t>
            </w:r>
            <w:r>
              <w:rPr>
                <w:rFonts w:ascii="Arial" w:hAnsi="Arial" w:cs="Arial"/>
                <w:sz w:val="16"/>
              </w:rPr>
              <w:t>– SHM - Classe exploitation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Définitition Type - Classe utilitaire</w:t>
            </w:r>
          </w:p>
        </w:tc>
      </w:tr>
      <w:tr w:rsidR="009F7746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6" w:rsidRDefault="009F7746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7746" w:rsidRDefault="009F7746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7746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Définition de Type - Cluster - </w:t>
            </w:r>
            <w:r w:rsidR="009F7746">
              <w:rPr>
                <w:rFonts w:ascii="Arial" w:hAnsi="Arial" w:cs="Arial"/>
                <w:sz w:val="16"/>
              </w:rPr>
              <w:t>Classe utilitaire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– Classe exploitation SHM – SHM Déf. Type</w:t>
            </w:r>
          </w:p>
        </w:tc>
      </w:tr>
      <w:tr w:rsidR="00F62D9B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– SHM - </w:t>
            </w:r>
            <w:r w:rsidR="00F62D9B">
              <w:rPr>
                <w:rFonts w:ascii="Arial" w:hAnsi="Arial" w:cs="Arial"/>
                <w:sz w:val="16"/>
              </w:rPr>
              <w:t xml:space="preserve">Classe exploitation SHM </w:t>
            </w:r>
            <w:r>
              <w:rPr>
                <w:rFonts w:ascii="Arial" w:hAnsi="Arial" w:cs="Arial"/>
                <w:sz w:val="16"/>
              </w:rPr>
              <w:t>Déf. Type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</w:rPr>
              <w:t>ZCL_TASK_SHM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- Classe utilitaire</w:t>
            </w:r>
          </w:p>
        </w:tc>
      </w:tr>
      <w:tr w:rsidR="005F12B7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BA" w:rsidRPr="00F10CBA" w:rsidRDefault="00F10CB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 w:rsidRPr="00F10CBA"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F10CB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F10CBA">
              <w:rPr>
                <w:rFonts w:ascii="Arial" w:hAnsi="Arial" w:cs="Arial"/>
                <w:sz w:val="16"/>
              </w:rPr>
              <w:t xml:space="preserve">Classe de Message </w:t>
            </w:r>
          </w:p>
        </w:tc>
      </w:tr>
      <w:tr w:rsidR="00F62D9B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3CC" w:rsidRPr="00F10CBA" w:rsidRDefault="003873CC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ZTEC_TASK_PARALLEL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3873CC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GF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3873CC">
              <w:rPr>
                <w:rFonts w:ascii="Arial" w:hAnsi="Arial" w:cs="Arial"/>
                <w:sz w:val="16"/>
              </w:rPr>
              <w:t>Groupe-Fonction pour //</w:t>
            </w:r>
          </w:p>
        </w:tc>
      </w:tr>
      <w:tr w:rsidR="00E87B09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B09" w:rsidRDefault="00E87B09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ZIF_TASK_CONSTANT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E87B09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Interface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E87B09">
              <w:rPr>
                <w:rFonts w:ascii="Arial" w:hAnsi="Arial" w:cs="Arial"/>
                <w:sz w:val="16"/>
              </w:rPr>
              <w:t xml:space="preserve">Interface </w:t>
            </w:r>
          </w:p>
        </w:tc>
      </w:tr>
      <w:tr w:rsidR="005F12B7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91790B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5F12B7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ZCX_TASK_MANAGER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Manager de Tâche - </w:t>
            </w:r>
            <w:r w:rsidR="0091790B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894CE1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CE1" w:rsidRDefault="00894CE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894CE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Définition de Type - </w:t>
            </w:r>
            <w:r w:rsidR="00894CE1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894CE1" w:rsidRPr="009E42FF" w:rsidTr="00C652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CE1" w:rsidRDefault="00894CE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894CE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– Cluster - Classe Exception</w:t>
            </w:r>
          </w:p>
        </w:tc>
      </w:tr>
      <w:tr w:rsidR="00C65226" w:rsidRPr="009E42FF" w:rsidTr="0068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26" w:rsidRDefault="00C65226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ZCLUST_TYPE_DEF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5226" w:rsidRDefault="00C65226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5226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- Cluster</w:t>
            </w:r>
          </w:p>
        </w:tc>
      </w:tr>
      <w:tr w:rsidR="006840EA" w:rsidRPr="009E42FF" w:rsidTr="000C4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0EA" w:rsidRDefault="006840E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6840EA">
              <w:rPr>
                <w:rFonts w:ascii="Arial" w:hAnsi="Arial" w:cs="Arial"/>
                <w:kern w:val="24"/>
                <w:sz w:val="16"/>
                <w:szCs w:val="20"/>
              </w:rPr>
              <w:t>ZTASK_FUNC_PARAM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40EA" w:rsidRDefault="006840E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40EA" w:rsidRDefault="006840EA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Table de paramétrage</w:t>
            </w:r>
          </w:p>
        </w:tc>
      </w:tr>
      <w:tr w:rsidR="000C4322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4322" w:rsidRPr="006840EA" w:rsidRDefault="000C4322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ZTASK_TRACE_H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4322" w:rsidRDefault="000C4322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4322" w:rsidRDefault="000C4322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– Trace - </w:t>
            </w:r>
            <w:r w:rsidR="00921711">
              <w:rPr>
                <w:rFonts w:ascii="Arial" w:hAnsi="Arial" w:cs="Arial"/>
                <w:sz w:val="16"/>
              </w:rPr>
              <w:t>Historique</w:t>
            </w:r>
          </w:p>
        </w:tc>
      </w:tr>
    </w:tbl>
    <w:p w:rsidR="00946DB5" w:rsidRDefault="00946DB5" w:rsidP="00946DB5"/>
    <w:p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:rsidR="00F10CBA" w:rsidRDefault="00F10CBA" w:rsidP="00DE5419">
      <w:pPr>
        <w:pStyle w:val="LongchampTitre11"/>
      </w:pPr>
      <w:bookmarkStart w:id="11" w:name="_Toc431908326"/>
      <w:r>
        <w:lastRenderedPageBreak/>
        <w:t>Classe de message dédié aux Tâches // - ZTASK</w:t>
      </w:r>
      <w:bookmarkEnd w:id="11"/>
    </w:p>
    <w:p w:rsidR="00F10CBA" w:rsidRDefault="00F10CBA" w:rsidP="00F10CBA"/>
    <w:p w:rsidR="00F10CBA" w:rsidRDefault="00F10CBA" w:rsidP="00F10CBA">
      <w:r>
        <w:t>La classe de message "</w:t>
      </w:r>
      <w:r>
        <w:rPr>
          <w:b/>
        </w:rPr>
        <w:t>ZTASK</w:t>
      </w:r>
      <w:r>
        <w:t xml:space="preserve">" </w:t>
      </w:r>
      <w:r w:rsidR="00442107">
        <w:t>contient les messages destinés à ce</w:t>
      </w:r>
      <w:r w:rsidR="003F5395">
        <w:t xml:space="preserve"> cadriciel</w:t>
      </w:r>
      <w:r w:rsidR="00442107">
        <w:t>.</w:t>
      </w:r>
    </w:p>
    <w:p w:rsidR="00442107" w:rsidRDefault="003873CC" w:rsidP="00F10CBA">
      <w:r>
        <w:t>Nous utilisons des t</w:t>
      </w:r>
      <w:r w:rsidR="00442107">
        <w:t>ranches de numéro afin de compartimenter la provenance :</w:t>
      </w:r>
    </w:p>
    <w:p w:rsidR="00442107" w:rsidRP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002</w:t>
      </w:r>
      <w:r>
        <w:t xml:space="preserve"> à </w:t>
      </w:r>
      <w:r w:rsidRPr="008C2858">
        <w:rPr>
          <w:b/>
        </w:rPr>
        <w:t>100</w:t>
      </w:r>
      <w:r>
        <w:t xml:space="preserve"> : </w:t>
      </w:r>
      <w:r w:rsidRPr="008C2858">
        <w:rPr>
          <w:b/>
        </w:rPr>
        <w:t>Tâche</w:t>
      </w:r>
      <w:r>
        <w:rPr>
          <w:b/>
        </w:rPr>
        <w:t xml:space="preserve"> </w:t>
      </w:r>
    </w:p>
    <w:p w:rsid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102</w:t>
      </w:r>
      <w:r>
        <w:rPr>
          <w:b/>
        </w:rPr>
        <w:t xml:space="preserve"> </w:t>
      </w:r>
      <w:r>
        <w:t xml:space="preserve">à </w:t>
      </w:r>
      <w:r>
        <w:rPr>
          <w:b/>
        </w:rPr>
        <w:t>200</w:t>
      </w:r>
      <w:r>
        <w:t xml:space="preserve"> : </w:t>
      </w:r>
      <w:r>
        <w:rPr>
          <w:b/>
        </w:rPr>
        <w:t>Manager de Tâche</w:t>
      </w:r>
    </w:p>
    <w:p w:rsidR="00F10CBA" w:rsidRDefault="008C2858" w:rsidP="00F10CBA">
      <w:pPr>
        <w:pStyle w:val="Paragraphedeliste"/>
        <w:numPr>
          <w:ilvl w:val="0"/>
          <w:numId w:val="11"/>
        </w:numPr>
      </w:pPr>
      <w:r>
        <w:t xml:space="preserve">De </w:t>
      </w:r>
      <w:r>
        <w:rPr>
          <w:b/>
        </w:rPr>
        <w:t>202</w:t>
      </w:r>
      <w:r>
        <w:t xml:space="preserve"> à </w:t>
      </w:r>
      <w:r>
        <w:rPr>
          <w:b/>
        </w:rPr>
        <w:t>300</w:t>
      </w:r>
      <w:r>
        <w:t xml:space="preserve"> : </w:t>
      </w:r>
      <w:r>
        <w:rPr>
          <w:b/>
        </w:rPr>
        <w:t>Handler de Tâche</w:t>
      </w:r>
    </w:p>
    <w:p w:rsidR="00DE5419" w:rsidRDefault="006D437B" w:rsidP="00DE5419">
      <w:pPr>
        <w:pStyle w:val="LongchampTitre11"/>
      </w:pPr>
      <w:bookmarkStart w:id="12" w:name="_Toc431908327"/>
      <w:r>
        <w:t>Principe de fonctionnement</w:t>
      </w:r>
      <w:bookmarkEnd w:id="12"/>
      <w:r>
        <w:t xml:space="preserve"> </w:t>
      </w:r>
    </w:p>
    <w:p w:rsidR="00746622" w:rsidRDefault="00FD5B6A" w:rsidP="00974666">
      <w:r>
        <w:object w:dxaOrig="12444" w:dyaOrig="6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69.05pt" o:ole="">
            <v:imagedata r:id="rId12" o:title=""/>
          </v:shape>
          <o:OLEObject Type="Embed" ProgID="Visio.Drawing.15" ShapeID="_x0000_i1025" DrawAspect="Content" ObjectID="_1551085786" r:id="rId13"/>
        </w:object>
      </w:r>
    </w:p>
    <w:p w:rsidR="006D437B" w:rsidRDefault="006D437B" w:rsidP="006D437B"/>
    <w:p w:rsidR="006D437B" w:rsidRDefault="006D437B" w:rsidP="006D437B">
      <w:pPr>
        <w:pStyle w:val="LongchampTitre11"/>
      </w:pPr>
      <w:bookmarkStart w:id="13" w:name="_Toc431908328"/>
      <w:r>
        <w:t>Utilisation</w:t>
      </w:r>
      <w:bookmarkEnd w:id="13"/>
    </w:p>
    <w:p w:rsidR="00BD1787" w:rsidRDefault="00D53974" w:rsidP="00BD1787">
      <w:r>
        <w:t>Voici le principe d'utilisation :</w:t>
      </w:r>
    </w:p>
    <w:p w:rsidR="00A22661" w:rsidRDefault="00A22661" w:rsidP="00036536">
      <w:pPr>
        <w:pStyle w:val="Paragraphedeliste"/>
        <w:numPr>
          <w:ilvl w:val="0"/>
          <w:numId w:val="14"/>
        </w:numPr>
      </w:pPr>
      <w:r>
        <w:t>La première étape (optionnelle) consiste à créer une routine ou une méthode qui sera appelé</w:t>
      </w:r>
      <w:r w:rsidR="00D74F67">
        <w:t xml:space="preserve">e </w:t>
      </w:r>
      <w:r>
        <w:t xml:space="preserve">lorsqu'une Tâche sera </w:t>
      </w:r>
      <w:r w:rsidRPr="005F0CF4">
        <w:rPr>
          <w:b/>
        </w:rPr>
        <w:t>terminée</w:t>
      </w:r>
      <w:r>
        <w:t>.</w:t>
      </w:r>
    </w:p>
    <w:p w:rsidR="00A22661" w:rsidRDefault="00A22661" w:rsidP="00036536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 w:rsidR="00F87623">
        <w:t xml:space="preserve"> respecter</w:t>
      </w:r>
      <w:r>
        <w:t xml:space="preserve"> la signature suivante :</w:t>
      </w:r>
    </w:p>
    <w:p w:rsidR="00A22661" w:rsidRDefault="00A22661" w:rsidP="00036536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>IT</w:t>
      </w:r>
      <w:r w:rsidR="00A22661" w:rsidRPr="001E79A3">
        <w:rPr>
          <w:color w:val="B2A1C7" w:themeColor="accent4" w:themeTint="99"/>
          <w:sz w:val="16"/>
          <w:lang w:val="en-US"/>
        </w:rPr>
        <w:t xml:space="preserve">_RESULT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A22661" w:rsidRPr="0060016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7030A0"/>
          <w:sz w:val="16"/>
          <w:lang w:val="en-US"/>
        </w:rPr>
        <w:t>IT_</w:t>
      </w:r>
      <w:r w:rsidR="00A22661" w:rsidRPr="001E79A3">
        <w:rPr>
          <w:color w:val="7030A0"/>
          <w:sz w:val="16"/>
          <w:lang w:val="en-US"/>
        </w:rPr>
        <w:t xml:space="preserve">ATTACHED_DATA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600163" w:rsidRPr="001E79A3" w:rsidRDefault="0060016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:rsidR="0092221A" w:rsidRDefault="0092221A" w:rsidP="0092221A">
      <w:pPr>
        <w:pStyle w:val="Paragraphedeliste"/>
        <w:ind w:left="3600"/>
        <w:rPr>
          <w:sz w:val="18"/>
          <w:lang w:val="en-US"/>
        </w:rPr>
      </w:pPr>
    </w:p>
    <w:p w:rsidR="0092221A" w:rsidRDefault="0092221A" w:rsidP="00036536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 xml:space="preserve">IT_RESULT </w:t>
      </w:r>
      <w:r w:rsidR="001E79A3" w:rsidRPr="001E79A3">
        <w:rPr>
          <w:sz w:val="16"/>
          <w:lang w:val="en-US"/>
        </w:rPr>
        <w:t>type</w:t>
      </w:r>
      <w:r w:rsidRPr="001E79A3">
        <w:rPr>
          <w:color w:val="943634" w:themeColor="accent2" w:themeShade="BF"/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92221A" w:rsidRDefault="0092221A" w:rsidP="00036536">
      <w:pPr>
        <w:pStyle w:val="Paragraphedeliste"/>
        <w:numPr>
          <w:ilvl w:val="4"/>
          <w:numId w:val="14"/>
        </w:numPr>
        <w:rPr>
          <w:sz w:val="16"/>
          <w:shd w:val="pct15" w:color="auto" w:fill="FFFFFF"/>
          <w:lang w:val="en-US"/>
        </w:rPr>
      </w:pPr>
      <w:r w:rsidRPr="001E79A3">
        <w:rPr>
          <w:color w:val="7030A0"/>
          <w:sz w:val="16"/>
          <w:lang w:val="en-US"/>
        </w:rPr>
        <w:t xml:space="preserve">IT_ATTACHED_DATA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F64FD6" w:rsidRPr="005F0CF4" w:rsidRDefault="00F64FD6" w:rsidP="00F64FD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:rsidR="005F0CF4" w:rsidRDefault="005F0CF4" w:rsidP="005F0CF4">
      <w:pPr>
        <w:pStyle w:val="Paragraphedeliste"/>
        <w:numPr>
          <w:ilvl w:val="0"/>
          <w:numId w:val="14"/>
        </w:numPr>
      </w:pPr>
      <w:r>
        <w:lastRenderedPageBreak/>
        <w:t xml:space="preserve">La seconde étape (optionnelle) consiste à créer une routine ou une méthode qui sera appelée </w:t>
      </w:r>
      <w:r>
        <w:rPr>
          <w:b/>
        </w:rPr>
        <w:t xml:space="preserve">avant </w:t>
      </w:r>
      <w:r>
        <w:t>qu’une Tâche soit lancée.</w:t>
      </w:r>
    </w:p>
    <w:p w:rsidR="005F0CF4" w:rsidRDefault="005F0CF4" w:rsidP="005F0CF4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>
        <w:t xml:space="preserve"> respecter la signature suivante :</w:t>
      </w:r>
    </w:p>
    <w:p w:rsidR="005F0CF4" w:rsidRDefault="005F0CF4" w:rsidP="005F0CF4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:rsidR="005F0CF4" w:rsidRPr="00DB2096" w:rsidRDefault="00DB2096" w:rsidP="00DB209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="005F0CF4"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5F0CF4" w:rsidRPr="001E79A3" w:rsidRDefault="005A3592" w:rsidP="005F0CF4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="005F0CF4" w:rsidRPr="001E79A3">
        <w:rPr>
          <w:color w:val="B2A1C7" w:themeColor="accent4" w:themeTint="99"/>
          <w:sz w:val="16"/>
          <w:lang w:val="en-US"/>
        </w:rPr>
        <w:t xml:space="preserve"> </w:t>
      </w:r>
      <w:r w:rsidR="005F0CF4">
        <w:rPr>
          <w:sz w:val="18"/>
          <w:lang w:val="en-US"/>
        </w:rPr>
        <w:t>type</w:t>
      </w:r>
      <w:r>
        <w:rPr>
          <w:sz w:val="18"/>
          <w:lang w:val="en-US"/>
        </w:rPr>
        <w:t xml:space="preserve"> ref to</w:t>
      </w:r>
      <w:r w:rsidR="005F0CF4"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:rsidR="005F0CF4" w:rsidRPr="005A3592" w:rsidRDefault="005F0CF4" w:rsidP="005A3592">
      <w:pPr>
        <w:ind w:left="3240"/>
        <w:rPr>
          <w:sz w:val="18"/>
          <w:lang w:val="en-US"/>
        </w:rPr>
      </w:pPr>
    </w:p>
    <w:p w:rsidR="005F0CF4" w:rsidRDefault="005F0CF4" w:rsidP="005F0CF4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:rsidR="00685E0D" w:rsidRPr="00DB2096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685E0D" w:rsidRPr="001E79A3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Pr="001E79A3">
        <w:rPr>
          <w:color w:val="B2A1C7" w:themeColor="accent4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 ref to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:rsidR="00F64FD6" w:rsidRPr="001E79A3" w:rsidRDefault="00F64FD6" w:rsidP="00F64FD6">
      <w:pPr>
        <w:pStyle w:val="Paragraphedeliste"/>
        <w:ind w:left="3600"/>
        <w:rPr>
          <w:sz w:val="16"/>
          <w:shd w:val="pct15" w:color="auto" w:fill="FFFFFF"/>
          <w:lang w:val="en-US"/>
        </w:rPr>
      </w:pPr>
    </w:p>
    <w:p w:rsidR="00BD1787" w:rsidRPr="004E68B0" w:rsidRDefault="00BD1787" w:rsidP="001E79A3">
      <w:pPr>
        <w:rPr>
          <w:lang w:val="en-US"/>
        </w:rPr>
      </w:pPr>
    </w:p>
    <w:p w:rsidR="00BD1787" w:rsidRDefault="00D53974" w:rsidP="00036536">
      <w:pPr>
        <w:pStyle w:val="Paragraphedeliste"/>
        <w:numPr>
          <w:ilvl w:val="0"/>
          <w:numId w:val="11"/>
        </w:numPr>
      </w:pPr>
      <w:r>
        <w:t>Création instance "</w:t>
      </w:r>
      <w:r>
        <w:rPr>
          <w:b/>
        </w:rPr>
        <w:t>ZCL_TASK_MANAGER</w:t>
      </w:r>
      <w:r>
        <w:t>" en précisant :</w:t>
      </w:r>
    </w:p>
    <w:p w:rsidR="00BD178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 xml:space="preserve">Groupe de Serveur </w:t>
      </w:r>
    </w:p>
    <w:p w:rsidR="00D74F6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>Nombre de Tâche maximal</w:t>
      </w:r>
      <w:r w:rsidR="004E68B0" w:rsidRPr="002164D1">
        <w:rPr>
          <w:color w:val="0070C0"/>
        </w:rPr>
        <w:t>es</w:t>
      </w:r>
    </w:p>
    <w:p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0070C0"/>
        </w:rPr>
        <w:t>Le nom d</w:t>
      </w:r>
      <w:r w:rsidR="003A166E">
        <w:rPr>
          <w:color w:val="0070C0"/>
        </w:rPr>
        <w:t xml:space="preserve">u Module Fonction à </w:t>
      </w:r>
      <w:r w:rsidR="00DB247A">
        <w:rPr>
          <w:color w:val="0070C0"/>
        </w:rPr>
        <w:t>appeler</w:t>
      </w:r>
      <w:r w:rsidR="00223073">
        <w:rPr>
          <w:color w:val="0070C0"/>
        </w:rPr>
        <w:t xml:space="preserve"> </w:t>
      </w:r>
      <w:r w:rsidR="000069B5">
        <w:rPr>
          <w:color w:val="0070C0"/>
        </w:rPr>
        <w:t xml:space="preserve">ou de la méthode statique </w:t>
      </w:r>
      <w:r w:rsidR="00DB247A">
        <w:rPr>
          <w:color w:val="0070C0"/>
        </w:rPr>
        <w:t>-</w:t>
      </w:r>
      <w:r w:rsidR="003A166E">
        <w:rPr>
          <w:color w:val="0070C0"/>
        </w:rPr>
        <w:t xml:space="preserve"> ce comportement est appelé </w:t>
      </w:r>
      <w:r w:rsidRPr="00BD1787">
        <w:rPr>
          <w:color w:val="0070C0"/>
        </w:rPr>
        <w:t>"</w:t>
      </w:r>
      <w:r w:rsidR="009E4045" w:rsidRPr="006371C3">
        <w:rPr>
          <w:color w:val="FF0000"/>
        </w:rPr>
        <w:t>M</w:t>
      </w:r>
      <w:r w:rsidRPr="006371C3">
        <w:rPr>
          <w:color w:val="FF0000"/>
        </w:rPr>
        <w:t xml:space="preserve">ode </w:t>
      </w:r>
      <w:r w:rsidR="009E4045" w:rsidRPr="006371C3">
        <w:rPr>
          <w:color w:val="FF0000"/>
        </w:rPr>
        <w:t>D</w:t>
      </w:r>
      <w:r w:rsidRPr="006371C3">
        <w:rPr>
          <w:color w:val="FF0000"/>
        </w:rPr>
        <w:t>édié</w:t>
      </w:r>
      <w:r w:rsidRPr="00BD1787">
        <w:rPr>
          <w:color w:val="0070C0"/>
        </w:rPr>
        <w:t>"</w:t>
      </w:r>
    </w:p>
    <w:p w:rsidR="00BD1787" w:rsidRDefault="003042F6" w:rsidP="00036536">
      <w:pPr>
        <w:pStyle w:val="Paragraphedeliste"/>
        <w:numPr>
          <w:ilvl w:val="2"/>
          <w:numId w:val="11"/>
        </w:numPr>
      </w:pPr>
      <w:r>
        <w:t>Si renseigné à ce moment, il n'est pas nécessaire de la préciser lors du démarrage d</w:t>
      </w:r>
      <w:r w:rsidR="003D5315">
        <w:t>'</w:t>
      </w:r>
      <w:r>
        <w:t>u</w:t>
      </w:r>
      <w:r w:rsidR="003D5315">
        <w:t>ne</w:t>
      </w:r>
      <w:r>
        <w:t xml:space="preserve"> nouvel</w:t>
      </w:r>
      <w:r w:rsidR="003D5315">
        <w:t>le</w:t>
      </w:r>
      <w:r>
        <w:t xml:space="preserve"> Tâche (voir explication correspondante)</w:t>
      </w:r>
    </w:p>
    <w:p w:rsidR="003862CC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Routine / Programmer à appeler</w:t>
      </w:r>
      <w:r w:rsidR="003862CC">
        <w:rPr>
          <w:color w:val="F79646" w:themeColor="accent6"/>
        </w:rPr>
        <w:t> :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:rsidR="00BD1787" w:rsidRPr="00BD1787" w:rsidRDefault="000B414E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Lo</w:t>
      </w:r>
      <w:r w:rsidR="003862CC" w:rsidRPr="00BD1787">
        <w:rPr>
          <w:color w:val="F79646" w:themeColor="accent6"/>
        </w:rPr>
        <w:t>rs</w:t>
      </w:r>
      <w:r w:rsidR="003862CC" w:rsidRPr="00BD1787">
        <w:rPr>
          <w:color w:val="F79646" w:themeColor="accent6"/>
        </w:rPr>
        <w:t xml:space="preserve"> </w:t>
      </w:r>
      <w:r w:rsidR="003042F6" w:rsidRPr="00BD1787">
        <w:rPr>
          <w:color w:val="F79646" w:themeColor="accent6"/>
        </w:rPr>
        <w:t>de la fin d'une Tâche</w:t>
      </w:r>
    </w:p>
    <w:p w:rsidR="003042F6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Instance / Méthode à appeler</w:t>
      </w:r>
      <w:r w:rsidR="003862CC">
        <w:rPr>
          <w:color w:val="F79646" w:themeColor="accent6"/>
        </w:rPr>
        <w:t> :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</w:t>
      </w:r>
      <w:r w:rsidRPr="003862CC">
        <w:rPr>
          <w:color w:val="F79646" w:themeColor="accent6"/>
        </w:rPr>
        <w:t>ors de la fin d'une Tâche</w:t>
      </w:r>
    </w:p>
    <w:p w:rsidR="003862CC" w:rsidRPr="003042F6" w:rsidRDefault="003862CC" w:rsidP="003862CC">
      <w:pPr>
        <w:pStyle w:val="Paragraphedeliste"/>
        <w:ind w:left="2160"/>
      </w:pPr>
    </w:p>
    <w:p w:rsidR="003042F6" w:rsidRPr="00000CBF" w:rsidRDefault="003042F6" w:rsidP="009529D1">
      <w:pPr>
        <w:ind w:left="372" w:firstLine="708"/>
        <w:rPr>
          <w:color w:val="F79646" w:themeColor="accent6"/>
          <w:sz w:val="16"/>
        </w:rPr>
      </w:pPr>
      <w:r w:rsidRPr="00000CBF">
        <w:rPr>
          <w:sz w:val="16"/>
        </w:rPr>
        <w:t xml:space="preserve">Légende : </w:t>
      </w:r>
      <w:r w:rsidRPr="00000CBF">
        <w:rPr>
          <w:color w:val="00B050"/>
          <w:sz w:val="16"/>
        </w:rPr>
        <w:t xml:space="preserve">Obligatoire, </w:t>
      </w:r>
      <w:r w:rsidRPr="00000CBF">
        <w:rPr>
          <w:color w:val="0070C0"/>
          <w:sz w:val="16"/>
        </w:rPr>
        <w:t xml:space="preserve">Facultatif, </w:t>
      </w:r>
      <w:r w:rsidR="008F44AB" w:rsidRPr="00000CBF">
        <w:rPr>
          <w:color w:val="F79646" w:themeColor="accent6"/>
          <w:sz w:val="16"/>
        </w:rPr>
        <w:t>L'un ou l'autre ou aucun</w:t>
      </w:r>
    </w:p>
    <w:p w:rsidR="00DE5419" w:rsidRDefault="00DE5419" w:rsidP="00000CBF"/>
    <w:p w:rsidR="005209EF" w:rsidRDefault="00011A42" w:rsidP="00036536">
      <w:pPr>
        <w:pStyle w:val="Paragraphedeliste"/>
        <w:numPr>
          <w:ilvl w:val="0"/>
          <w:numId w:val="11"/>
        </w:numPr>
      </w:pPr>
      <w:r>
        <w:t xml:space="preserve">Constitution des données d'appel / </w:t>
      </w:r>
      <w:r w:rsidR="00C63C3D">
        <w:t>de réception du MF</w:t>
      </w:r>
      <w:r w:rsidR="001E79A3">
        <w:t xml:space="preserve"> à paralléliser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 xml:space="preserve">Appel méthode « TASK_CONTAINER_CREATE » 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ATTACHED_DATA_ADD</w:t>
      </w:r>
      <w:r>
        <w:t> »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FUNCTION_PARAMETER_ADD »</w:t>
      </w:r>
    </w:p>
    <w:p w:rsidR="00C63C3D" w:rsidRDefault="00C63C3D" w:rsidP="00036536">
      <w:pPr>
        <w:pStyle w:val="Paragraphedeliste"/>
        <w:numPr>
          <w:ilvl w:val="1"/>
          <w:numId w:val="11"/>
        </w:numPr>
      </w:pPr>
      <w:r>
        <w:t>Alimentation d'une table de type "</w:t>
      </w:r>
      <w:r>
        <w:rPr>
          <w:b/>
        </w:rPr>
        <w:t>ZIF_TASK_CONSTANT=&gt;TY_T_FUNCTION_PARAMETERS</w:t>
      </w:r>
      <w:r>
        <w:t>" en remplissant les champs :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PARAMETER_NAME</w:t>
      </w:r>
      <w:r w:rsidRPr="001141DC">
        <w:rPr>
          <w:color w:val="00B050"/>
        </w:rPr>
        <w:t xml:space="preserve"> </w:t>
      </w:r>
      <w:r>
        <w:t>: Avec le nom du paramètre (il peut s'agir d'un paramètre Import / Export / Changing /Table)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PARAMETER_VALUE</w:t>
      </w:r>
      <w:r w:rsidRPr="001141DC">
        <w:rPr>
          <w:color w:val="00B050"/>
        </w:rPr>
        <w:t xml:space="preserve"> </w:t>
      </w:r>
      <w:r>
        <w:t>: Avec la valeur du paramètre (par référence !)</w:t>
      </w:r>
    </w:p>
    <w:p w:rsidR="00C63C3D" w:rsidRDefault="007E7013" w:rsidP="00036536">
      <w:pPr>
        <w:pStyle w:val="Paragraphedeliste"/>
        <w:numPr>
          <w:ilvl w:val="3"/>
          <w:numId w:val="11"/>
        </w:numPr>
      </w:pPr>
      <w:r>
        <w:t>Cela ne sert à rien de remplir ce champ pour des paramètres d'EXPORT</w:t>
      </w:r>
      <w:r w:rsidR="00966030">
        <w:t xml:space="preserve"> - de manière générale, il n'est pas utile de le renseigner, si c'est le MF à paralléliser qui l'alimente</w:t>
      </w:r>
      <w:r>
        <w:t>.</w:t>
      </w:r>
      <w:r w:rsidR="00415289">
        <w:t xml:space="preserve"> </w:t>
      </w:r>
      <w:r w:rsidR="00415289" w:rsidRPr="00415289">
        <w:rPr>
          <w:b/>
          <w:color w:val="FF0000"/>
        </w:rPr>
        <w:t>Sauf si la définition du paramètre d’appel est de type générique. Auquel cas vous pouvez alimenter soit cette zone, soit la suivante.</w:t>
      </w:r>
    </w:p>
    <w:p w:rsidR="00667519" w:rsidRDefault="00B50E7E" w:rsidP="00036536">
      <w:pPr>
        <w:pStyle w:val="Paragraphedeliste"/>
        <w:numPr>
          <w:ilvl w:val="2"/>
          <w:numId w:val="11"/>
        </w:numPr>
      </w:pPr>
      <w:r w:rsidRPr="00B50E7E">
        <w:rPr>
          <w:b/>
          <w:color w:val="0070C0"/>
        </w:rPr>
        <w:t>TYPE_FOR_NONE_DDIC_PARAMETER</w:t>
      </w:r>
      <w:r w:rsidR="006D6676" w:rsidRPr="006D6676">
        <w:rPr>
          <w:b/>
          <w:color w:val="FF0000"/>
          <w:vertAlign w:val="superscript"/>
        </w:rPr>
        <w:t>*</w:t>
      </w:r>
      <w:r>
        <w:rPr>
          <w:b/>
          <w:color w:val="0070C0"/>
        </w:rPr>
        <w:t xml:space="preserve"> </w:t>
      </w:r>
      <w:r w:rsidR="00667519" w:rsidRPr="00B50E7E">
        <w:t>:</w:t>
      </w:r>
      <w:r w:rsidR="00667519">
        <w:t xml:space="preserve"> </w:t>
      </w:r>
      <w:r w:rsidR="00667519" w:rsidRPr="004A1F33">
        <w:rPr>
          <w:b/>
          <w:color w:val="FF0000"/>
        </w:rPr>
        <w:t>À alimenter uniquement pour les paramètre</w:t>
      </w:r>
      <w:r w:rsidR="001A2227" w:rsidRPr="004A1F33">
        <w:rPr>
          <w:b/>
          <w:color w:val="FF0000"/>
        </w:rPr>
        <w:t>s</w:t>
      </w:r>
      <w:r w:rsidR="00667519" w:rsidRPr="004A1F33">
        <w:rPr>
          <w:b/>
          <w:color w:val="FF0000"/>
        </w:rPr>
        <w:t xml:space="preserve"> </w:t>
      </w:r>
      <w:r w:rsidR="001A2227" w:rsidRPr="004A1F33">
        <w:rPr>
          <w:b/>
          <w:color w:val="FF0000"/>
        </w:rPr>
        <w:t xml:space="preserve">dont le type est générique côté MF </w:t>
      </w:r>
      <w:r w:rsidR="00667519" w:rsidRPr="004A1F33">
        <w:rPr>
          <w:b/>
          <w:color w:val="FF0000"/>
        </w:rPr>
        <w:t>(ex : « ANY TABLE » ou « STANDARD TABLE ».</w:t>
      </w:r>
      <w:r w:rsidR="004A1F33">
        <w:rPr>
          <w:b/>
          <w:color w:val="FF0000"/>
        </w:rPr>
        <w:t xml:space="preserve"> Sauf si vous avez alimenté la zone précédente. </w:t>
      </w:r>
    </w:p>
    <w:p w:rsidR="00803C53" w:rsidRPr="00864D2A" w:rsidRDefault="006D6676" w:rsidP="003841B0">
      <w:pPr>
        <w:ind w:left="1092" w:firstLine="708"/>
        <w:rPr>
          <w:sz w:val="18"/>
        </w:rPr>
      </w:pPr>
      <w:r w:rsidRPr="00864D2A">
        <w:rPr>
          <w:b/>
          <w:color w:val="FF0000"/>
          <w:szCs w:val="20"/>
          <w:vertAlign w:val="superscript"/>
        </w:rPr>
        <w:t>*</w:t>
      </w:r>
      <w:r w:rsidRPr="00864D2A">
        <w:rPr>
          <w:sz w:val="18"/>
        </w:rPr>
        <w:t> </w:t>
      </w:r>
      <w:r w:rsidRPr="00864D2A">
        <w:rPr>
          <w:color w:val="FF0000"/>
          <w:sz w:val="16"/>
        </w:rPr>
        <w:t xml:space="preserve">: </w:t>
      </w:r>
      <w:r w:rsidR="00864D2A" w:rsidRPr="00864D2A">
        <w:rPr>
          <w:color w:val="FF0000"/>
          <w:sz w:val="16"/>
        </w:rPr>
        <w:t>Dans le cas des paramètres génériques, n</w:t>
      </w:r>
      <w:r w:rsidRPr="00864D2A">
        <w:rPr>
          <w:color w:val="FF0000"/>
          <w:sz w:val="16"/>
        </w:rPr>
        <w:t>ous recommandons l’alimentation de ce champ</w:t>
      </w:r>
      <w:r w:rsidR="00864D2A" w:rsidRPr="00864D2A">
        <w:rPr>
          <w:color w:val="FF0000"/>
          <w:sz w:val="16"/>
        </w:rPr>
        <w:t>.</w:t>
      </w:r>
    </w:p>
    <w:p w:rsidR="0003264D" w:rsidRDefault="0003264D" w:rsidP="0003264D">
      <w:pPr>
        <w:rPr>
          <w:sz w:val="18"/>
          <w:vertAlign w:val="superscript"/>
        </w:rPr>
      </w:pPr>
    </w:p>
    <w:p w:rsidR="0050795F" w:rsidRPr="0003264D" w:rsidRDefault="0050795F" w:rsidP="0003264D">
      <w:pPr>
        <w:rPr>
          <w:sz w:val="18"/>
          <w:vertAlign w:val="superscript"/>
        </w:rPr>
      </w:pPr>
    </w:p>
    <w:p w:rsidR="00970EB8" w:rsidRDefault="00803C53" w:rsidP="00036536">
      <w:pPr>
        <w:pStyle w:val="Paragraphedeliste"/>
        <w:numPr>
          <w:ilvl w:val="0"/>
          <w:numId w:val="11"/>
        </w:numPr>
      </w:pPr>
      <w:r>
        <w:lastRenderedPageBreak/>
        <w:t>Démarrage d'une nouvelle Tâche //</w:t>
      </w:r>
    </w:p>
    <w:p w:rsidR="00803C53" w:rsidRDefault="00803C53" w:rsidP="00036536">
      <w:pPr>
        <w:pStyle w:val="Paragraphedeliste"/>
        <w:numPr>
          <w:ilvl w:val="1"/>
          <w:numId w:val="11"/>
        </w:numPr>
      </w:pPr>
      <w:r>
        <w:t>Appel de la méthode "</w:t>
      </w:r>
      <w:r>
        <w:rPr>
          <w:b/>
        </w:rPr>
        <w:t>TASK_START_NEW</w:t>
      </w:r>
      <w:r>
        <w:t>" en précisant :</w:t>
      </w:r>
    </w:p>
    <w:p w:rsidR="00803C53" w:rsidRDefault="00803C53" w:rsidP="00036536">
      <w:pPr>
        <w:pStyle w:val="Paragraphedeliste"/>
        <w:numPr>
          <w:ilvl w:val="2"/>
          <w:numId w:val="11"/>
        </w:numPr>
      </w:pPr>
      <w:r w:rsidRPr="00803C53">
        <w:rPr>
          <w:color w:val="0070C0"/>
        </w:rPr>
        <w:t xml:space="preserve">Le nom du MF </w:t>
      </w:r>
      <w:r>
        <w:t>- non nécessaire dans le cas des Tâches dédiées.</w:t>
      </w:r>
    </w:p>
    <w:p w:rsidR="00C9148E" w:rsidRPr="00E37C10" w:rsidRDefault="00333F75" w:rsidP="00036536">
      <w:pPr>
        <w:pStyle w:val="Paragraphedeliste"/>
        <w:numPr>
          <w:ilvl w:val="2"/>
          <w:numId w:val="11"/>
        </w:numPr>
      </w:pPr>
      <w:r>
        <w:rPr>
          <w:color w:val="0070C0"/>
        </w:rPr>
        <w:t xml:space="preserve">L’instance du Container </w:t>
      </w:r>
    </w:p>
    <w:p w:rsidR="00E37C10" w:rsidRDefault="00E37C10" w:rsidP="00E37C10">
      <w:pPr>
        <w:ind w:left="1104" w:firstLine="696"/>
      </w:pPr>
      <w:r w:rsidRPr="00E37C10">
        <w:rPr>
          <w:sz w:val="16"/>
        </w:rPr>
        <w:t xml:space="preserve">Légende : </w:t>
      </w:r>
      <w:r w:rsidRPr="00E37C10">
        <w:rPr>
          <w:color w:val="0070C0"/>
          <w:sz w:val="16"/>
        </w:rPr>
        <w:t>Facultatif</w:t>
      </w:r>
    </w:p>
    <w:p w:rsidR="00C9148E" w:rsidRDefault="00C9148E" w:rsidP="00C9148E">
      <w:pPr>
        <w:pStyle w:val="Paragraphedeliste"/>
        <w:ind w:left="2880"/>
      </w:pPr>
    </w:p>
    <w:p w:rsidR="00C9148E" w:rsidRDefault="00C9148E" w:rsidP="00036536">
      <w:pPr>
        <w:pStyle w:val="Paragraphedeliste"/>
        <w:numPr>
          <w:ilvl w:val="0"/>
          <w:numId w:val="11"/>
        </w:numPr>
      </w:pPr>
      <w:r>
        <w:t>Si le traitement principal implique un traitement de fin d'une Tâche, il faut s'assurer que toutes les Tâches // soient terminées. Pour se faire, il suffit d'appeler la méthode "</w:t>
      </w:r>
      <w:r>
        <w:rPr>
          <w:b/>
        </w:rPr>
        <w:t>TASK_FINISH_RUNNING</w:t>
      </w:r>
      <w:r>
        <w:t>"</w:t>
      </w:r>
      <w:r w:rsidR="00F006AF">
        <w:t>.</w:t>
      </w:r>
    </w:p>
    <w:p w:rsidR="00D050A5" w:rsidRDefault="00D050A5" w:rsidP="00D050A5">
      <w:pPr>
        <w:pStyle w:val="Paragraphedeliste"/>
      </w:pPr>
    </w:p>
    <w:p w:rsidR="00D050A5" w:rsidRDefault="00D050A5">
      <w:pPr>
        <w:spacing w:after="200"/>
      </w:pPr>
      <w:r>
        <w:br w:type="page"/>
      </w:r>
    </w:p>
    <w:p w:rsidR="00D050A5" w:rsidRDefault="00D050A5" w:rsidP="00D050A5">
      <w:pPr>
        <w:pStyle w:val="Paragraphedeliste"/>
      </w:pPr>
    </w:p>
    <w:p w:rsidR="00946DB5" w:rsidRDefault="00D751C8" w:rsidP="00F80DEA">
      <w:pPr>
        <w:pStyle w:val="LongchampTitre11"/>
      </w:pPr>
      <w:bookmarkStart w:id="14" w:name="_Toc431908329"/>
      <w:r>
        <w:t>Description technique</w:t>
      </w:r>
      <w:bookmarkEnd w:id="14"/>
    </w:p>
    <w:p w:rsidR="00D751C8" w:rsidRDefault="00D751C8" w:rsidP="00D751C8">
      <w:pPr>
        <w:pStyle w:val="LongchampTitre111"/>
      </w:pPr>
      <w:bookmarkStart w:id="15" w:name="_Toc431908330"/>
      <w:r>
        <w:t>Classe Tâche</w:t>
      </w:r>
      <w:r w:rsidR="009122BE">
        <w:t xml:space="preserve"> - ZCL_TASK</w:t>
      </w:r>
      <w:bookmarkEnd w:id="15"/>
    </w:p>
    <w:p w:rsidR="00D751C8" w:rsidRDefault="00D751C8" w:rsidP="00D751C8">
      <w:pPr>
        <w:pStyle w:val="LongchampTitre111"/>
        <w:numPr>
          <w:ilvl w:val="3"/>
          <w:numId w:val="1"/>
        </w:numPr>
      </w:pPr>
      <w:bookmarkStart w:id="16" w:name="_Toc431908331"/>
      <w:r>
        <w:t>Approche de conception</w:t>
      </w:r>
      <w:bookmarkEnd w:id="16"/>
    </w:p>
    <w:p w:rsidR="00D751C8" w:rsidRDefault="00D751C8" w:rsidP="00D751C8">
      <w:pPr>
        <w:ind w:left="1080"/>
      </w:pPr>
      <w:r>
        <w:t>Cette classe a été développée pour correspondre à un processus parallèle. Ainsi, elle se voit dotée de fonctionnalité portant autour de l'appel du processus :</w:t>
      </w:r>
    </w:p>
    <w:p w:rsidR="008A6A7B" w:rsidRDefault="008A6A7B" w:rsidP="00036536">
      <w:pPr>
        <w:pStyle w:val="Paragraphedeliste"/>
        <w:numPr>
          <w:ilvl w:val="0"/>
          <w:numId w:val="15"/>
        </w:numPr>
      </w:pPr>
      <w:r>
        <w:t>Initialisation paramètre</w:t>
      </w:r>
      <w:r w:rsidR="00B52135">
        <w:t>s</w:t>
      </w:r>
      <w:r>
        <w:t xml:space="preserve"> d'appel </w:t>
      </w:r>
    </w:p>
    <w:p w:rsidR="001E03A1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4F81BD" w:themeColor="accent1"/>
        </w:rPr>
        <w:t xml:space="preserve">dynamiques </w:t>
      </w:r>
      <w:r>
        <w:t xml:space="preserve">en paramètres </w:t>
      </w:r>
      <w:r w:rsidRPr="00B52135">
        <w:rPr>
          <w:color w:val="C0504D" w:themeColor="accent2"/>
        </w:rPr>
        <w:t xml:space="preserve">statiques </w:t>
      </w:r>
      <w:r>
        <w:t>(voir Lexique pour définition "</w:t>
      </w:r>
      <w:r w:rsidRPr="00B52135">
        <w:rPr>
          <w:color w:val="4F81BD" w:themeColor="accent1"/>
        </w:rPr>
        <w:t>dynamique</w:t>
      </w:r>
      <w:r>
        <w:t>" et "</w:t>
      </w:r>
      <w:r w:rsidRPr="00B52135">
        <w:rPr>
          <w:color w:val="C0504D" w:themeColor="accent2"/>
        </w:rPr>
        <w:t>statique</w:t>
      </w:r>
      <w:r>
        <w:t>")</w:t>
      </w:r>
    </w:p>
    <w:p w:rsidR="00D751C8" w:rsidRDefault="00D751C8" w:rsidP="00036536">
      <w:pPr>
        <w:pStyle w:val="Paragraphedeliste"/>
        <w:numPr>
          <w:ilvl w:val="0"/>
          <w:numId w:val="15"/>
        </w:numPr>
      </w:pPr>
      <w:r>
        <w:t xml:space="preserve">Démarrage </w:t>
      </w:r>
      <w:r w:rsidR="008A6A7B">
        <w:t>de la Tâche</w:t>
      </w:r>
    </w:p>
    <w:p w:rsidR="008A6A7B" w:rsidRDefault="000D031D" w:rsidP="00036536">
      <w:pPr>
        <w:pStyle w:val="Paragraphedeliste"/>
        <w:numPr>
          <w:ilvl w:val="0"/>
          <w:numId w:val="15"/>
        </w:numPr>
      </w:pPr>
      <w:r>
        <w:t>Év</w:t>
      </w:r>
      <w:r w:rsidR="00FA1043">
        <w:t>é</w:t>
      </w:r>
      <w:r>
        <w:t>nement fin t</w:t>
      </w:r>
      <w:r w:rsidR="00FA605D">
        <w:t>raitement</w:t>
      </w:r>
      <w:r w:rsidR="001E03A1">
        <w:t xml:space="preserve"> </w:t>
      </w:r>
      <w:r w:rsidR="007A052A">
        <w:t>du processus</w:t>
      </w:r>
    </w:p>
    <w:p w:rsidR="00B52135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C0504D" w:themeColor="accent2"/>
        </w:rPr>
        <w:t xml:space="preserve">statiques </w:t>
      </w:r>
      <w:r>
        <w:t xml:space="preserve">en paramètres </w:t>
      </w:r>
      <w:r w:rsidRPr="00B52135">
        <w:rPr>
          <w:color w:val="4F81BD" w:themeColor="accent1"/>
        </w:rPr>
        <w:t>dynamiques</w:t>
      </w:r>
      <w:r>
        <w:t>.</w:t>
      </w:r>
    </w:p>
    <w:p w:rsidR="00D751C8" w:rsidRDefault="00D751C8" w:rsidP="00D751C8">
      <w:pPr>
        <w:ind w:left="1080"/>
      </w:pPr>
    </w:p>
    <w:p w:rsidR="009122BE" w:rsidRDefault="009122BE" w:rsidP="00D751C8">
      <w:pPr>
        <w:ind w:left="1080"/>
      </w:pPr>
      <w:r>
        <w:t>Par ailleurs, cette classe n'ayant pas d'intérêt "seule", il est possible de créer une instance uniquement dans la classe du Manager de Tâche.</w:t>
      </w:r>
    </w:p>
    <w:p w:rsidR="009122BE" w:rsidRDefault="009122BE" w:rsidP="00036536">
      <w:pPr>
        <w:pStyle w:val="Paragraphedeliste"/>
        <w:numPr>
          <w:ilvl w:val="0"/>
          <w:numId w:val="17"/>
        </w:numPr>
      </w:pPr>
      <w:r>
        <w:t>Génération d'instance définie sur "Privé"</w:t>
      </w:r>
    </w:p>
    <w:p w:rsidR="009122BE" w:rsidRDefault="008C62C7" w:rsidP="00036536">
      <w:pPr>
        <w:pStyle w:val="Paragraphedeliste"/>
        <w:numPr>
          <w:ilvl w:val="0"/>
          <w:numId w:val="17"/>
        </w:numPr>
      </w:pPr>
      <w:r>
        <w:t>Le Manager de T</w:t>
      </w:r>
      <w:r w:rsidR="00A873FA">
        <w:t>âche est défini</w:t>
      </w:r>
      <w:r>
        <w:t xml:space="preserve"> comme Ami de la classe (afin de pouvoir accéder aux attributs et méthodes privés)</w:t>
      </w:r>
    </w:p>
    <w:p w:rsidR="009122BE" w:rsidRDefault="009122BE" w:rsidP="009122BE">
      <w:pPr>
        <w:pStyle w:val="Paragraphedeliste"/>
        <w:ind w:left="1776"/>
      </w:pPr>
    </w:p>
    <w:p w:rsidR="00F638EA" w:rsidRDefault="00F638EA" w:rsidP="009122BE">
      <w:pPr>
        <w:pStyle w:val="Paragraphedeliste"/>
        <w:ind w:left="1776"/>
      </w:pPr>
    </w:p>
    <w:p w:rsidR="00D751C8" w:rsidRDefault="00282CE1" w:rsidP="00D751C8">
      <w:pPr>
        <w:pStyle w:val="LongchampTitre111"/>
        <w:numPr>
          <w:ilvl w:val="3"/>
          <w:numId w:val="1"/>
        </w:numPr>
      </w:pPr>
      <w:bookmarkStart w:id="17" w:name="_Toc431908332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7"/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18" w:name="_Toc431908333"/>
      <w:r>
        <w:t>Constructeur</w:t>
      </w:r>
      <w:bookmarkEnd w:id="18"/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Génération d'un ID unique de Tâche </w:t>
      </w:r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Initialisation attributs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Récupération paramètres d'appel du MF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19" w:name="_Toc431908334"/>
      <w:r>
        <w:t>Lancement du traitement - TASK_START</w:t>
      </w:r>
      <w:bookmarkEnd w:id="19"/>
    </w:p>
    <w:p w:rsidR="007A0C06" w:rsidRDefault="004C35F7" w:rsidP="00036536">
      <w:pPr>
        <w:pStyle w:val="Paragraphedeliste"/>
        <w:numPr>
          <w:ilvl w:val="0"/>
          <w:numId w:val="19"/>
        </w:numPr>
      </w:pPr>
      <w:r>
        <w:t>Initialisation indicateur Tâche en cours d'exécution</w:t>
      </w:r>
    </w:p>
    <w:p w:rsidR="004C35F7" w:rsidRPr="006371C3" w:rsidRDefault="004C35F7" w:rsidP="00036536">
      <w:pPr>
        <w:pStyle w:val="Paragraphedeliste"/>
        <w:numPr>
          <w:ilvl w:val="0"/>
          <w:numId w:val="19"/>
        </w:numPr>
      </w:pPr>
      <w:r>
        <w:t xml:space="preserve">Récupération paramètres d'appel du MF - Si non </w:t>
      </w:r>
      <w:r w:rsidRPr="006371C3">
        <w:rPr>
          <w:color w:val="FF0000"/>
        </w:rPr>
        <w:t>Mode Dédié</w:t>
      </w:r>
    </w:p>
    <w:p w:rsidR="006371C3" w:rsidRDefault="006371C3" w:rsidP="00036536">
      <w:pPr>
        <w:pStyle w:val="Paragraphedeliste"/>
        <w:numPr>
          <w:ilvl w:val="0"/>
          <w:numId w:val="19"/>
        </w:numPr>
      </w:pPr>
      <w:r>
        <w:t>Conversion des paramètres d'appel dynamiques en statiques</w:t>
      </w: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>Appel du MF "</w:t>
      </w:r>
      <w:r>
        <w:rPr>
          <w:b/>
        </w:rPr>
        <w:t>Z_TASK_CALL_PROCESS</w:t>
      </w:r>
      <w:r>
        <w:t>" - dans un nouveau processus indépendant - en lui fournissant :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B050"/>
        </w:rPr>
        <w:t>Le nom du MF à exécuter en //</w:t>
      </w:r>
    </w:p>
    <w:p w:rsidR="006F1324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70C0"/>
        </w:rPr>
        <w:t>Les paramètres d'appel</w:t>
      </w:r>
    </w:p>
    <w:p w:rsidR="00AE5450" w:rsidRPr="00AE5450" w:rsidRDefault="00AE5450" w:rsidP="00AE5450">
      <w:pPr>
        <w:pStyle w:val="Paragraphedeliste"/>
        <w:ind w:left="2136" w:firstLine="360"/>
        <w:rPr>
          <w:color w:val="F79646" w:themeColor="accent6"/>
          <w:sz w:val="16"/>
        </w:rPr>
      </w:pPr>
      <w:r w:rsidRPr="00AE5450">
        <w:rPr>
          <w:sz w:val="16"/>
        </w:rPr>
        <w:t xml:space="preserve">Légende : </w:t>
      </w:r>
      <w:r w:rsidRPr="00AE5450">
        <w:rPr>
          <w:color w:val="00B050"/>
          <w:sz w:val="16"/>
        </w:rPr>
        <w:t xml:space="preserve">Obligatoire, </w:t>
      </w:r>
      <w:r w:rsidRPr="00AE5450">
        <w:rPr>
          <w:color w:val="0070C0"/>
          <w:sz w:val="16"/>
        </w:rPr>
        <w:t xml:space="preserve">Facultatif, </w:t>
      </w:r>
      <w:r w:rsidRPr="00AE5450">
        <w:rPr>
          <w:color w:val="F79646" w:themeColor="accent6"/>
          <w:sz w:val="16"/>
        </w:rPr>
        <w:t>L'un ou l'autre ou aucun</w:t>
      </w:r>
    </w:p>
    <w:p w:rsidR="00AE5450" w:rsidRDefault="00AE5450" w:rsidP="00AE5450">
      <w:pPr>
        <w:ind w:left="2496"/>
      </w:pP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 xml:space="preserve">En cas d'erreur 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>Relative au traitement asynchrone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Relance l'appel</w:t>
      </w:r>
      <w:r w:rsidR="00FA1043">
        <w:t xml:space="preserve">, </w:t>
      </w:r>
      <w:r>
        <w:t>mais dans pas un nouveau processus - appel synchrone / classique du MF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Conversion des paramètres statiques en dynamiques</w:t>
      </w:r>
    </w:p>
    <w:p w:rsidR="00F44139" w:rsidRDefault="00F44139" w:rsidP="00036536">
      <w:pPr>
        <w:pStyle w:val="Paragraphedeliste"/>
        <w:numPr>
          <w:ilvl w:val="2"/>
          <w:numId w:val="19"/>
        </w:numPr>
      </w:pPr>
      <w:r>
        <w:t>Lève évènement fin d'une Tâche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 xml:space="preserve">Autre </w:t>
      </w:r>
    </w:p>
    <w:p w:rsidR="00F638EA" w:rsidRDefault="00E3389C" w:rsidP="00036536">
      <w:pPr>
        <w:pStyle w:val="Paragraphedeliste"/>
        <w:numPr>
          <w:ilvl w:val="2"/>
          <w:numId w:val="19"/>
        </w:numPr>
      </w:pPr>
      <w:r>
        <w:lastRenderedPageBreak/>
        <w:t>Lève une Exception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  <w:rPr>
          <w:lang w:val="en-US"/>
        </w:rPr>
      </w:pPr>
      <w:bookmarkStart w:id="20" w:name="_Toc431908335"/>
      <w:r w:rsidRPr="00440129">
        <w:rPr>
          <w:lang w:val="en-US"/>
        </w:rPr>
        <w:t xml:space="preserve">Handler fin </w:t>
      </w:r>
      <w:r w:rsidRPr="004947CF">
        <w:rPr>
          <w:lang w:val="en-US"/>
        </w:rPr>
        <w:t>traitement</w:t>
      </w:r>
      <w:r w:rsidRPr="00440129">
        <w:rPr>
          <w:lang w:val="en-US"/>
        </w:rPr>
        <w:t xml:space="preserve"> - AT_END_OF_TASK</w:t>
      </w:r>
      <w:bookmarkEnd w:id="20"/>
    </w:p>
    <w:p w:rsidR="007A0C06" w:rsidRDefault="00F638EA" w:rsidP="007A0C06">
      <w:pPr>
        <w:ind w:left="1416"/>
      </w:pPr>
      <w:r w:rsidRPr="00F638EA">
        <w:t>Cette méthode est appelé</w:t>
      </w:r>
      <w:r w:rsidR="00FA1043">
        <w:t xml:space="preserve">e </w:t>
      </w:r>
      <w:r>
        <w:t>-</w:t>
      </w:r>
      <w:r w:rsidRPr="00F638EA">
        <w:t xml:space="preserve"> par le système </w:t>
      </w:r>
      <w:r>
        <w:t xml:space="preserve">- </w:t>
      </w:r>
      <w:r w:rsidRPr="00F638EA">
        <w:t>lorsque le traitement asynchrone du MF "</w:t>
      </w:r>
      <w:r>
        <w:rPr>
          <w:b/>
        </w:rPr>
        <w:t>Z_TASK_CALL_PROCESS</w:t>
      </w:r>
      <w:r>
        <w:t>" est terminé.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 xml:space="preserve">Récupération des résultats 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>Conversion des paramètres statiques en dynamiques</w:t>
      </w:r>
    </w:p>
    <w:p w:rsidR="00F638EA" w:rsidRPr="00F638EA" w:rsidRDefault="00F638EA" w:rsidP="00036536">
      <w:pPr>
        <w:pStyle w:val="Paragraphedeliste"/>
        <w:numPr>
          <w:ilvl w:val="0"/>
          <w:numId w:val="20"/>
        </w:numPr>
      </w:pPr>
      <w:r>
        <w:t>Lève évènement fin d'une Tâche</w:t>
      </w:r>
    </w:p>
    <w:p w:rsidR="007A0C06" w:rsidRPr="00F638EA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1" w:name="_Toc431908336"/>
      <w:r w:rsidRPr="00440129">
        <w:t xml:space="preserve">Conversion paramètres statiques en dynamiques - </w:t>
      </w:r>
      <w:r>
        <w:t>CONVERT_STATIC_PARAMETERS</w:t>
      </w:r>
      <w:bookmarkEnd w:id="21"/>
    </w:p>
    <w:p w:rsidR="007A0C06" w:rsidRDefault="00283EDE" w:rsidP="007A0C06">
      <w:pPr>
        <w:ind w:left="1416"/>
      </w:pPr>
      <w:r>
        <w:t>Cette méthode sert à convertir les paramètres statiques en paramètre dynamique afin d'être expl</w:t>
      </w:r>
      <w:r w:rsidR="00572E52">
        <w:t>oité</w:t>
      </w:r>
      <w:r>
        <w:t xml:space="preserve"> par le traitement principal.</w:t>
      </w:r>
    </w:p>
    <w:p w:rsidR="006B16D5" w:rsidRDefault="006B16D5" w:rsidP="00036536">
      <w:pPr>
        <w:pStyle w:val="Paragraphedeliste"/>
        <w:numPr>
          <w:ilvl w:val="0"/>
          <w:numId w:val="21"/>
        </w:numPr>
      </w:pPr>
      <w:r>
        <w:t>Pour chaque paramètre</w:t>
      </w:r>
    </w:p>
    <w:p w:rsidR="006B16D5" w:rsidRDefault="00195C77" w:rsidP="00036536">
      <w:pPr>
        <w:pStyle w:val="Paragraphedeliste"/>
        <w:numPr>
          <w:ilvl w:val="1"/>
          <w:numId w:val="21"/>
        </w:numPr>
      </w:pPr>
      <w:r>
        <w:t>Création de la donnée à partir de son type absolu</w:t>
      </w:r>
    </w:p>
    <w:p w:rsidR="006B16D5" w:rsidRDefault="006B16D5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6B16D5" w:rsidRDefault="00866369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694FF8" w:rsidRDefault="00866369" w:rsidP="00036536">
      <w:pPr>
        <w:pStyle w:val="Paragraphedeliste"/>
        <w:numPr>
          <w:ilvl w:val="3"/>
          <w:numId w:val="21"/>
        </w:numPr>
      </w:pPr>
      <w:r>
        <w:t xml:space="preserve">Initialisation de sa valeur </w:t>
      </w:r>
    </w:p>
    <w:p w:rsidR="00866369" w:rsidRDefault="00866369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DF7194" w:rsidRDefault="00DF7194" w:rsidP="00036536">
      <w:pPr>
        <w:pStyle w:val="Paragraphedeliste"/>
        <w:numPr>
          <w:ilvl w:val="3"/>
          <w:numId w:val="21"/>
        </w:numPr>
      </w:pPr>
      <w:r>
        <w:t xml:space="preserve">Décompression </w:t>
      </w:r>
      <w:r w:rsidR="00D7129B">
        <w:t>(CL_ABAP_ZIP)</w:t>
      </w:r>
    </w:p>
    <w:p w:rsidR="00DF7194" w:rsidRDefault="00866369" w:rsidP="00DF7194">
      <w:pPr>
        <w:pStyle w:val="Paragraphedeliste"/>
        <w:numPr>
          <w:ilvl w:val="3"/>
          <w:numId w:val="21"/>
        </w:numPr>
      </w:pPr>
      <w:r>
        <w:t xml:space="preserve">Conversion </w:t>
      </w:r>
      <w:r w:rsidR="00694FF8">
        <w:t>XML -&gt; Données</w:t>
      </w:r>
    </w:p>
    <w:p w:rsidR="007A0C06" w:rsidRPr="00440129" w:rsidRDefault="007A0C06" w:rsidP="007A0C06">
      <w:pPr>
        <w:ind w:left="1416"/>
      </w:pPr>
    </w:p>
    <w:p w:rsidR="00440129" w:rsidRDefault="007D4ED0" w:rsidP="00440129">
      <w:pPr>
        <w:pStyle w:val="LongchampTitre111"/>
        <w:numPr>
          <w:ilvl w:val="4"/>
          <w:numId w:val="1"/>
        </w:numPr>
      </w:pPr>
      <w:bookmarkStart w:id="22" w:name="_Toc431908337"/>
      <w:r>
        <w:t>Convers</w:t>
      </w:r>
      <w:r w:rsidR="00440129" w:rsidRPr="00440129">
        <w:t xml:space="preserve">ion </w:t>
      </w:r>
      <w:r w:rsidRPr="00440129">
        <w:t>paramètres</w:t>
      </w:r>
      <w:r w:rsidR="00440129" w:rsidRPr="00440129">
        <w:t xml:space="preserve"> dynamiques</w:t>
      </w:r>
      <w:r w:rsidR="00440129">
        <w:t xml:space="preserve"> en statiques- CONVERT_DYNAMIC_PARAMETERS</w:t>
      </w:r>
      <w:bookmarkEnd w:id="22"/>
    </w:p>
    <w:p w:rsidR="00283EDE" w:rsidRDefault="00283EDE" w:rsidP="00283EDE">
      <w:pPr>
        <w:ind w:left="1416"/>
      </w:pPr>
      <w:r>
        <w:t>Cette méthode sert à convertir les paramètres d'appel dynamiques en paramètre statique afin de pouvoir appeler le traitement en RFC.</w:t>
      </w:r>
    </w:p>
    <w:p w:rsidR="00F61146" w:rsidRDefault="00F61146" w:rsidP="00036536">
      <w:pPr>
        <w:pStyle w:val="Paragraphedeliste"/>
        <w:numPr>
          <w:ilvl w:val="0"/>
          <w:numId w:val="21"/>
        </w:numPr>
      </w:pPr>
      <w:r>
        <w:t xml:space="preserve">Pour </w:t>
      </w:r>
      <w:r w:rsidR="006B2DF7">
        <w:t>chaque</w:t>
      </w:r>
      <w:r>
        <w:t xml:space="preserve"> paramètre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Transcodification du type de paramètre (Import / Export / etc.)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Les valeurs pour le "type de paramètre" ne sont pas les mêmes que celles demandées pour l'appel dynamique de MF.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Récupération du type absolu des données associées</w:t>
      </w:r>
    </w:p>
    <w:p w:rsidR="006B2DF7" w:rsidRDefault="006B2DF7" w:rsidP="00036536">
      <w:pPr>
        <w:pStyle w:val="Paragraphedeliste"/>
        <w:numPr>
          <w:ilvl w:val="1"/>
          <w:numId w:val="21"/>
        </w:numPr>
      </w:pPr>
      <w:r>
        <w:t>Dans le cas d’un paramètre de type générique</w:t>
      </w:r>
    </w:p>
    <w:p w:rsidR="006B2DF7" w:rsidRDefault="006B2DF7" w:rsidP="00036536">
      <w:pPr>
        <w:pStyle w:val="Paragraphedeliste"/>
        <w:numPr>
          <w:ilvl w:val="2"/>
          <w:numId w:val="21"/>
        </w:numPr>
      </w:pPr>
      <w:r>
        <w:t>On stocke sa définition de type dans la mémoire partagée via l’utilisation de classe « </w:t>
      </w:r>
      <w:r w:rsidRPr="006B2DF7">
        <w:rPr>
          <w:b/>
        </w:rPr>
        <w:t>ZCL_TYPE_DEFINITION</w:t>
      </w:r>
      <w:r>
        <w:t> ».</w:t>
      </w:r>
    </w:p>
    <w:p w:rsidR="002D35E3" w:rsidRDefault="002D35E3" w:rsidP="00036536">
      <w:pPr>
        <w:pStyle w:val="Paragraphedeliste"/>
        <w:numPr>
          <w:ilvl w:val="2"/>
          <w:numId w:val="21"/>
        </w:numPr>
      </w:pPr>
      <w:r>
        <w:t>Si le développeur n’a pas renseigné le champ « </w:t>
      </w:r>
      <w:r w:rsidRPr="002D35E3">
        <w:rPr>
          <w:b/>
          <w:color w:val="0070C0"/>
        </w:rPr>
        <w:t>TYPE_FOR_NONE_DDIC_PARAMETER</w:t>
      </w:r>
      <w:r w:rsidRPr="002D35E3">
        <w:rPr>
          <w:color w:val="0070C0"/>
        </w:rPr>
        <w:t> </w:t>
      </w:r>
      <w:r>
        <w:t>», on émet un DUMP afin de mettre en évidence l’erreur d’implémentation.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>Initialisation de sa valeur statique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C927F2">
        <w:t>Données -&gt; XML</w:t>
      </w:r>
    </w:p>
    <w:p w:rsidR="00EA1972" w:rsidRDefault="00EA1972" w:rsidP="00036536">
      <w:pPr>
        <w:pStyle w:val="Paragraphedeliste"/>
        <w:numPr>
          <w:ilvl w:val="3"/>
          <w:numId w:val="21"/>
        </w:numPr>
      </w:pPr>
      <w:r>
        <w:t xml:space="preserve">Compression du XML </w:t>
      </w:r>
      <w:r w:rsidR="000E2334">
        <w:t>(CL_ABAP_ZIP)</w:t>
      </w:r>
    </w:p>
    <w:p w:rsidR="00516FD6" w:rsidRDefault="00516FD6">
      <w:pPr>
        <w:spacing w:after="200"/>
      </w:pPr>
      <w:r>
        <w:br w:type="page"/>
      </w:r>
    </w:p>
    <w:p w:rsidR="00282CE1" w:rsidRPr="00440129" w:rsidRDefault="00282CE1" w:rsidP="007A0C06">
      <w:pPr>
        <w:ind w:left="1416"/>
      </w:pPr>
    </w:p>
    <w:p w:rsidR="00D751C8" w:rsidRDefault="00D751C8" w:rsidP="00D751C8">
      <w:pPr>
        <w:pStyle w:val="LongchampTitre111"/>
      </w:pPr>
      <w:bookmarkStart w:id="23" w:name="_Toc431908338"/>
      <w:r>
        <w:t>Classe Manager de Tâche</w:t>
      </w:r>
      <w:r w:rsidR="009122BE">
        <w:t xml:space="preserve"> - ZCL_TASK_MANAGER</w:t>
      </w:r>
      <w:bookmarkEnd w:id="23"/>
    </w:p>
    <w:p w:rsidR="00827A1D" w:rsidRDefault="00827A1D" w:rsidP="00827A1D">
      <w:pPr>
        <w:pStyle w:val="LongchampTitre111"/>
        <w:numPr>
          <w:ilvl w:val="3"/>
          <w:numId w:val="1"/>
        </w:numPr>
      </w:pPr>
      <w:bookmarkStart w:id="24" w:name="_Toc431908339"/>
      <w:r>
        <w:t>Approche de conception</w:t>
      </w:r>
      <w:bookmarkEnd w:id="24"/>
    </w:p>
    <w:p w:rsidR="00827A1D" w:rsidRDefault="00827A1D" w:rsidP="00827A1D">
      <w:pPr>
        <w:ind w:left="1080"/>
      </w:pPr>
      <w:r>
        <w:t xml:space="preserve">Cette classe a été développée </w:t>
      </w:r>
      <w:r w:rsidR="007A052A">
        <w:t>pour gérer l'ensemble des Tâches.</w:t>
      </w:r>
      <w:r>
        <w:t xml:space="preserve"> Ainsi, elle </w:t>
      </w:r>
      <w:r w:rsidR="000E2B35">
        <w:t xml:space="preserve">ses méthodes se composent autour </w:t>
      </w:r>
      <w:r>
        <w:t xml:space="preserve">de </w:t>
      </w:r>
      <w:r w:rsidR="00B0163D">
        <w:t>la gestion des Tâches :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 xml:space="preserve">Contrôle configuration pour la </w:t>
      </w:r>
      <w:r w:rsidR="00244743">
        <w:t>parallélisat</w:t>
      </w:r>
      <w:r w:rsidR="006823A6">
        <w:t>ion</w:t>
      </w:r>
    </w:p>
    <w:p w:rsidR="00827A1D" w:rsidRDefault="00B0163D" w:rsidP="00036536">
      <w:pPr>
        <w:pStyle w:val="Paragraphedeliste"/>
        <w:numPr>
          <w:ilvl w:val="0"/>
          <w:numId w:val="15"/>
        </w:numPr>
      </w:pPr>
      <w:r>
        <w:t>Démarrage d'une Tâche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>Handler fin d'une Tâche</w:t>
      </w:r>
    </w:p>
    <w:p w:rsidR="00A5304E" w:rsidRDefault="00B0163D" w:rsidP="00036536">
      <w:pPr>
        <w:pStyle w:val="Paragraphedeliste"/>
        <w:numPr>
          <w:ilvl w:val="1"/>
          <w:numId w:val="15"/>
        </w:numPr>
      </w:pPr>
      <w:r>
        <w:t xml:space="preserve">Transmet Évènement fin de traitement d'une Tâche </w:t>
      </w:r>
    </w:p>
    <w:p w:rsidR="00AD4CD7" w:rsidRDefault="00AD4CD7" w:rsidP="00AD4CD7">
      <w:pPr>
        <w:pStyle w:val="Paragraphedeliste"/>
        <w:ind w:left="1800"/>
      </w:pPr>
    </w:p>
    <w:p w:rsidR="00AD4CD7" w:rsidRDefault="0028140B" w:rsidP="0028140B">
      <w:pPr>
        <w:ind w:left="1080"/>
      </w:pPr>
      <w:r>
        <w:t xml:space="preserve">Par ailleurs, afin d'éviter que l'évènement de Fin d'une Tâche ne soit récupéré par une classe locale - pour éviter tout risque de mauvaise utilisation - l'évènement a été défini dans la partie privée de la classe. Par conséquent, la classe Handler est </w:t>
      </w:r>
      <w:r w:rsidR="00AB784D">
        <w:t xml:space="preserve">déclarée en </w:t>
      </w:r>
      <w:r>
        <w:t xml:space="preserve">Ami.  </w:t>
      </w:r>
    </w:p>
    <w:p w:rsidR="0028140B" w:rsidRDefault="0028140B" w:rsidP="0028140B">
      <w:pPr>
        <w:ind w:left="1080"/>
      </w:pPr>
    </w:p>
    <w:p w:rsidR="00D751C8" w:rsidRDefault="00827A1D" w:rsidP="00D751C8">
      <w:pPr>
        <w:pStyle w:val="LongchampTitre111"/>
        <w:numPr>
          <w:ilvl w:val="3"/>
          <w:numId w:val="1"/>
        </w:numPr>
      </w:pPr>
      <w:bookmarkStart w:id="25" w:name="_Toc431908340"/>
      <w:r>
        <w:t>Détails technique</w:t>
      </w:r>
      <w:r w:rsidR="00C77F53">
        <w:t>s</w:t>
      </w:r>
      <w:bookmarkEnd w:id="25"/>
    </w:p>
    <w:p w:rsidR="00516FD6" w:rsidRDefault="00516FD6" w:rsidP="00516FD6">
      <w:pPr>
        <w:pStyle w:val="LongchampTitre111"/>
        <w:numPr>
          <w:ilvl w:val="4"/>
          <w:numId w:val="1"/>
        </w:numPr>
      </w:pPr>
      <w:bookmarkStart w:id="26" w:name="_Toc431908341"/>
      <w:r>
        <w:t>Constructeur - CONSTRUCTOR</w:t>
      </w:r>
      <w:bookmarkEnd w:id="26"/>
    </w:p>
    <w:p w:rsidR="00516FD6" w:rsidRDefault="00A94083" w:rsidP="00036536">
      <w:pPr>
        <w:pStyle w:val="Paragraphedeliste"/>
        <w:numPr>
          <w:ilvl w:val="0"/>
          <w:numId w:val="19"/>
        </w:numPr>
      </w:pPr>
      <w:r>
        <w:t>Contrôle :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>Cohérence du Groupe de Serveur</w:t>
      </w:r>
    </w:p>
    <w:p w:rsidR="00A94083" w:rsidRPr="00A94083" w:rsidRDefault="00A94083" w:rsidP="00036536">
      <w:pPr>
        <w:pStyle w:val="Paragraphedeliste"/>
        <w:numPr>
          <w:ilvl w:val="1"/>
          <w:numId w:val="19"/>
        </w:numPr>
      </w:pPr>
      <w:r>
        <w:t xml:space="preserve">Existence du MF - si </w:t>
      </w:r>
      <w:r w:rsidRPr="00A94083">
        <w:rPr>
          <w:color w:val="FF0000"/>
        </w:rPr>
        <w:t>Mode Dédié</w:t>
      </w:r>
    </w:p>
    <w:p w:rsidR="00A94083" w:rsidRPr="00A94083" w:rsidRDefault="00A94083" w:rsidP="00A94083">
      <w:pPr>
        <w:pStyle w:val="Paragraphedeliste"/>
        <w:ind w:left="2856"/>
      </w:pPr>
    </w:p>
    <w:p w:rsidR="00A94083" w:rsidRDefault="00A94083" w:rsidP="00036536">
      <w:pPr>
        <w:pStyle w:val="Paragraphedeliste"/>
        <w:numPr>
          <w:ilvl w:val="0"/>
          <w:numId w:val="19"/>
        </w:numPr>
      </w:pPr>
      <w:r>
        <w:t>Création d'autant d'instance</w:t>
      </w:r>
      <w:r w:rsidR="00FA1043">
        <w:t xml:space="preserve">s </w:t>
      </w:r>
      <w:r>
        <w:t>de Tâche que de nombres de Tâches maximales demandées.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 xml:space="preserve">Ajout de la Tâche dans une table avec l'ID en tant que Clef et avec "l'indicateur de Tâche en cours" en référence. </w:t>
      </w:r>
    </w:p>
    <w:p w:rsidR="00A94083" w:rsidRDefault="00A94083" w:rsidP="00036536">
      <w:pPr>
        <w:pStyle w:val="Paragraphedeliste"/>
        <w:numPr>
          <w:ilvl w:val="2"/>
          <w:numId w:val="19"/>
        </w:numPr>
      </w:pPr>
      <w:r>
        <w:t xml:space="preserve">Le fait de passer par une référence nous permet d'avoir accès à la valeur réelle de l'indicateur. Ainsi, lorsque ce dernier est modifié, le Manager de Tâche le "sait instantanément". </w:t>
      </w:r>
    </w:p>
    <w:p w:rsidR="0062706B" w:rsidRDefault="0062706B" w:rsidP="0062706B">
      <w:pPr>
        <w:pStyle w:val="Paragraphedeliste"/>
        <w:ind w:left="3576"/>
      </w:pPr>
    </w:p>
    <w:p w:rsidR="00827A1D" w:rsidRDefault="0062706B" w:rsidP="00036536">
      <w:pPr>
        <w:pStyle w:val="Paragraphedeliste"/>
        <w:numPr>
          <w:ilvl w:val="0"/>
          <w:numId w:val="19"/>
        </w:numPr>
      </w:pPr>
      <w:r>
        <w:t>Création de l'Handler de Tâche</w:t>
      </w:r>
    </w:p>
    <w:p w:rsidR="00F8069A" w:rsidRDefault="00F8069A" w:rsidP="00F8069A">
      <w:pPr>
        <w:pStyle w:val="Paragraphedeliste"/>
        <w:ind w:left="2136"/>
      </w:pPr>
    </w:p>
    <w:p w:rsidR="00516FD6" w:rsidRDefault="00AC24CA" w:rsidP="00516FD6">
      <w:pPr>
        <w:pStyle w:val="LongchampTitre111"/>
        <w:numPr>
          <w:ilvl w:val="4"/>
          <w:numId w:val="1"/>
        </w:numPr>
      </w:pPr>
      <w:bookmarkStart w:id="27" w:name="_Toc431908342"/>
      <w:r>
        <w:t>Lancement nouvelle Tâche - TASK_START_NEW</w:t>
      </w:r>
      <w:bookmarkEnd w:id="27"/>
    </w:p>
    <w:p w:rsidR="004D7131" w:rsidRDefault="004D7131" w:rsidP="004D7131">
      <w:pPr>
        <w:ind w:left="1416"/>
      </w:pPr>
      <w:r>
        <w:t>Cette méthode permet de lancer le traitement dans un nouveau processus.</w:t>
      </w:r>
    </w:p>
    <w:p w:rsidR="00516FD6" w:rsidRDefault="004D7131" w:rsidP="00036536">
      <w:pPr>
        <w:pStyle w:val="Paragraphedeliste"/>
        <w:numPr>
          <w:ilvl w:val="0"/>
          <w:numId w:val="19"/>
        </w:numPr>
      </w:pPr>
      <w:r>
        <w:t>Récupération d'une Tâche libre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Si aucune disponible</w:t>
      </w:r>
    </w:p>
    <w:p w:rsidR="004D7131" w:rsidRDefault="004D7131" w:rsidP="00036536">
      <w:pPr>
        <w:pStyle w:val="Paragraphedeliste"/>
        <w:numPr>
          <w:ilvl w:val="2"/>
          <w:numId w:val="19"/>
        </w:numPr>
      </w:pPr>
      <w:r>
        <w:t>Attente qu'une Tâche se libère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 xml:space="preserve">Initialisation des données de contextes 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>Lance le traitement en arrière-plan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Appel de la méthode "</w:t>
      </w:r>
      <w:r>
        <w:rPr>
          <w:b/>
        </w:rPr>
        <w:t>TASK_START</w:t>
      </w:r>
      <w:r>
        <w:t>" de la Tâche.</w:t>
      </w:r>
    </w:p>
    <w:p w:rsidR="00516FD6" w:rsidRDefault="00516FD6" w:rsidP="00827A1D">
      <w:pPr>
        <w:ind w:left="1080"/>
      </w:pPr>
    </w:p>
    <w:p w:rsidR="00AC24CA" w:rsidRDefault="00AC24CA" w:rsidP="00AC24CA">
      <w:pPr>
        <w:pStyle w:val="LongchampTitre111"/>
        <w:numPr>
          <w:ilvl w:val="4"/>
          <w:numId w:val="1"/>
        </w:numPr>
      </w:pPr>
      <w:bookmarkStart w:id="28" w:name="_Toc431908343"/>
      <w:r>
        <w:t>Attente fin de toutes les Tâches - TASK_FINISH_RUNNING</w:t>
      </w:r>
      <w:bookmarkEnd w:id="28"/>
    </w:p>
    <w:p w:rsidR="00AC24CA" w:rsidRDefault="0087125E" w:rsidP="00AC24CA">
      <w:pPr>
        <w:ind w:left="1416"/>
      </w:pPr>
      <w:r>
        <w:t>Cette méthode sert à attendre la fin de toutes les Tâches encore en cours d'exécution.</w:t>
      </w:r>
    </w:p>
    <w:p w:rsidR="00AC24CA" w:rsidRDefault="0087125E" w:rsidP="00036536">
      <w:pPr>
        <w:pStyle w:val="Paragraphedeliste"/>
        <w:numPr>
          <w:ilvl w:val="0"/>
          <w:numId w:val="19"/>
        </w:numPr>
      </w:pPr>
      <w:r>
        <w:t xml:space="preserve">Tant qu'il reste des Tâches actives (indicateur) </w:t>
      </w:r>
      <w:r w:rsidR="00445108">
        <w:t>nous attendons.</w:t>
      </w:r>
    </w:p>
    <w:p w:rsidR="00AC24CA" w:rsidRDefault="00AC24CA" w:rsidP="00827A1D">
      <w:pPr>
        <w:ind w:left="1080"/>
      </w:pPr>
    </w:p>
    <w:p w:rsidR="00AC24CA" w:rsidRPr="00AC24CA" w:rsidRDefault="00AC24CA" w:rsidP="00AC24CA">
      <w:pPr>
        <w:pStyle w:val="LongchampTitre111"/>
        <w:numPr>
          <w:ilvl w:val="4"/>
          <w:numId w:val="1"/>
        </w:numPr>
        <w:rPr>
          <w:lang w:val="en-US"/>
        </w:rPr>
      </w:pPr>
      <w:bookmarkStart w:id="29" w:name="_Toc431908344"/>
      <w:r w:rsidRPr="00AC24CA">
        <w:rPr>
          <w:lang w:val="en-US"/>
        </w:rPr>
        <w:t>Handler fin d'une Tâche - HANDLER_END_OF_TASK</w:t>
      </w:r>
      <w:bookmarkEnd w:id="29"/>
    </w:p>
    <w:p w:rsidR="00AC24CA" w:rsidRDefault="00F33C6C" w:rsidP="00AC24CA">
      <w:pPr>
        <w:ind w:left="1416"/>
      </w:pPr>
      <w:r>
        <w:t>Cette méthode est appelée - par le système - lorsque l'événement de fin d'une Tâche (au niveau de la classe des Tâches) est déclenché.</w:t>
      </w:r>
    </w:p>
    <w:p w:rsidR="00AC24CA" w:rsidRDefault="00F33C6C" w:rsidP="00036536">
      <w:pPr>
        <w:pStyle w:val="Paragraphedeliste"/>
        <w:numPr>
          <w:ilvl w:val="0"/>
          <w:numId w:val="19"/>
        </w:numPr>
      </w:pPr>
      <w:r>
        <w:t>Lève événement fin d'une Tâche - à destination de l'Handler.</w:t>
      </w:r>
    </w:p>
    <w:p w:rsidR="00F33C6C" w:rsidRDefault="00F33C6C" w:rsidP="00036536">
      <w:pPr>
        <w:pStyle w:val="Paragraphedeliste"/>
        <w:numPr>
          <w:ilvl w:val="0"/>
          <w:numId w:val="19"/>
        </w:numPr>
      </w:pPr>
      <w:r>
        <w:t>Libération mémoire des attributs de la Tâche</w:t>
      </w:r>
    </w:p>
    <w:p w:rsidR="00E11848" w:rsidRDefault="00E11848">
      <w:pPr>
        <w:spacing w:after="200"/>
      </w:pPr>
      <w:r>
        <w:br w:type="page"/>
      </w:r>
    </w:p>
    <w:p w:rsidR="00AD4CD7" w:rsidRDefault="00AD4CD7" w:rsidP="00827A1D">
      <w:pPr>
        <w:ind w:left="1080"/>
      </w:pPr>
    </w:p>
    <w:p w:rsidR="00D751C8" w:rsidRDefault="00D751C8" w:rsidP="00D751C8">
      <w:pPr>
        <w:pStyle w:val="LongchampTitre111"/>
      </w:pPr>
      <w:bookmarkStart w:id="30" w:name="_Toc431908345"/>
      <w:r>
        <w:t>Classe Handler Manager de Tâche</w:t>
      </w:r>
      <w:bookmarkEnd w:id="30"/>
    </w:p>
    <w:p w:rsidR="00AD4CD7" w:rsidRDefault="00AD4CD7" w:rsidP="00AD4CD7">
      <w:pPr>
        <w:pStyle w:val="LongchampTitre111"/>
        <w:numPr>
          <w:ilvl w:val="3"/>
          <w:numId w:val="1"/>
        </w:numPr>
      </w:pPr>
      <w:bookmarkStart w:id="31" w:name="_Toc431908346"/>
      <w:r>
        <w:t>Approche de conception</w:t>
      </w:r>
      <w:bookmarkEnd w:id="31"/>
    </w:p>
    <w:p w:rsidR="00AD4CD7" w:rsidRDefault="00AD4CD7" w:rsidP="007A052A">
      <w:pPr>
        <w:ind w:left="1080"/>
      </w:pPr>
      <w:r>
        <w:t xml:space="preserve">Cette classe a été développée </w:t>
      </w:r>
      <w:r w:rsidR="006F1C40">
        <w:t>afin de réceptionner l'évènement de fin d'une Tâche - provenant du Manager de Tâche. Elle permet d'exécuter le traitement spécifique à appliquer lorsqu'une Tâche se termine.</w:t>
      </w:r>
      <w:r>
        <w:t xml:space="preserve"> </w:t>
      </w:r>
    </w:p>
    <w:p w:rsidR="008C62C7" w:rsidRDefault="008C62C7" w:rsidP="008C62C7">
      <w:pPr>
        <w:ind w:left="1080"/>
      </w:pPr>
    </w:p>
    <w:p w:rsidR="00CF64C8" w:rsidRDefault="008C62C7" w:rsidP="00CF64C8">
      <w:pPr>
        <w:ind w:left="1080"/>
      </w:pPr>
      <w:r>
        <w:t>Tout comme la classe des Tâches, cette classe n'a pas d'intérêt "seul</w:t>
      </w:r>
      <w:r w:rsidR="004947CF">
        <w:t>e</w:t>
      </w:r>
      <w:r>
        <w:t xml:space="preserve">". Par conséquent, </w:t>
      </w:r>
      <w:r w:rsidR="00A62CDB">
        <w:t xml:space="preserve">la génération d'instance a été </w:t>
      </w:r>
      <w:r w:rsidR="0031737C">
        <w:t>définie</w:t>
      </w:r>
      <w:r w:rsidR="00A62CDB">
        <w:t xml:space="preserve"> sur </w:t>
      </w:r>
      <w:r w:rsidR="0031737C">
        <w:t>"</w:t>
      </w:r>
      <w:r w:rsidR="00A62CDB">
        <w:t>Privée</w:t>
      </w:r>
      <w:r w:rsidR="0031737C">
        <w:t>"</w:t>
      </w:r>
      <w:r w:rsidR="00A873FA">
        <w:t>.</w:t>
      </w:r>
      <w:r w:rsidR="00347B09">
        <w:t xml:space="preserve"> Cependant, afin d'éviter la redondance d'</w:t>
      </w:r>
      <w:r w:rsidR="00543836">
        <w:t>amitié</w:t>
      </w:r>
      <w:r w:rsidR="00347B09">
        <w:t xml:space="preserve"> entre l'Handler et le Manager, une méthode publique statique permet de gé</w:t>
      </w:r>
      <w:r w:rsidR="00E11848">
        <w:t>nérer une instance de l'Handler.</w:t>
      </w:r>
    </w:p>
    <w:p w:rsidR="008C62C7" w:rsidRDefault="008C62C7" w:rsidP="008C62C7">
      <w:pPr>
        <w:ind w:left="1080"/>
      </w:pPr>
    </w:p>
    <w:p w:rsidR="00D751C8" w:rsidRDefault="00AD4CD7" w:rsidP="00D751C8">
      <w:pPr>
        <w:pStyle w:val="LongchampTitre111"/>
        <w:numPr>
          <w:ilvl w:val="3"/>
          <w:numId w:val="1"/>
        </w:numPr>
      </w:pPr>
      <w:bookmarkStart w:id="32" w:name="_Toc431908347"/>
      <w:r>
        <w:t>Détails technique</w:t>
      </w:r>
      <w:r w:rsidR="00C77F53">
        <w:t>s</w:t>
      </w:r>
      <w:bookmarkEnd w:id="32"/>
      <w:r w:rsidR="00C77F53">
        <w:t xml:space="preserve"> </w:t>
      </w:r>
    </w:p>
    <w:p w:rsidR="00E11848" w:rsidRPr="00AC24CA" w:rsidRDefault="003A28B3" w:rsidP="00E11848">
      <w:pPr>
        <w:pStyle w:val="LongchampTitre111"/>
        <w:numPr>
          <w:ilvl w:val="4"/>
          <w:numId w:val="1"/>
        </w:numPr>
        <w:rPr>
          <w:lang w:val="en-US"/>
        </w:rPr>
      </w:pPr>
      <w:bookmarkStart w:id="33" w:name="_Toc431908348"/>
      <w:r>
        <w:rPr>
          <w:lang w:val="en-US"/>
        </w:rPr>
        <w:t>Constructeur - CONSTRUCTOR</w:t>
      </w:r>
      <w:bookmarkEnd w:id="33"/>
    </w:p>
    <w:p w:rsidR="00E11848" w:rsidRDefault="000308E5" w:rsidP="00036536">
      <w:pPr>
        <w:pStyle w:val="Paragraphedeliste"/>
        <w:numPr>
          <w:ilvl w:val="0"/>
          <w:numId w:val="22"/>
        </w:numPr>
      </w:pPr>
      <w:r>
        <w:t>Initialisation des attributs</w:t>
      </w:r>
    </w:p>
    <w:p w:rsidR="004C2CA7" w:rsidRDefault="000308E5" w:rsidP="00036536">
      <w:pPr>
        <w:pStyle w:val="Paragraphedeliste"/>
        <w:numPr>
          <w:ilvl w:val="0"/>
          <w:numId w:val="19"/>
        </w:numPr>
      </w:pPr>
      <w:r>
        <w:t xml:space="preserve">Souscription </w:t>
      </w:r>
      <w:r w:rsidR="00BE019C">
        <w:t>à l'évènement de Fin d'une Tâche du Manager</w:t>
      </w:r>
    </w:p>
    <w:p w:rsidR="00EF1DD3" w:rsidRDefault="00EF1DD3" w:rsidP="004C2CA7">
      <w:pPr>
        <w:pStyle w:val="Paragraphedeliste"/>
        <w:ind w:left="2136"/>
      </w:pPr>
    </w:p>
    <w:p w:rsidR="00CE4A84" w:rsidRPr="00AC24CA" w:rsidRDefault="00B26CE8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4" w:name="_Toc431908349"/>
      <w:r>
        <w:rPr>
          <w:lang w:val="en-US"/>
        </w:rPr>
        <w:t>Handler Fin d'une Tâche (Manager) - HANDLER_END_OF_TASK</w:t>
      </w:r>
      <w:bookmarkEnd w:id="34"/>
    </w:p>
    <w:p w:rsidR="00CE4A84" w:rsidRDefault="00CE4A84" w:rsidP="00CE4A84">
      <w:pPr>
        <w:ind w:left="1416"/>
      </w:pPr>
      <w:r>
        <w:t>Cette méthode est appelée - par le système - lorsque l'événement de fin d'une T</w:t>
      </w:r>
      <w:r w:rsidR="00850A16">
        <w:t>âche (au niveau de la classe Manager</w:t>
      </w:r>
      <w:r>
        <w:t>) est déclenché.</w:t>
      </w:r>
    </w:p>
    <w:p w:rsidR="00CE4A84" w:rsidRDefault="00964B04" w:rsidP="00036536">
      <w:pPr>
        <w:pStyle w:val="Paragraphedeliste"/>
        <w:numPr>
          <w:ilvl w:val="0"/>
          <w:numId w:val="19"/>
        </w:numPr>
      </w:pPr>
      <w:r>
        <w:t>Suivant le mode de traitement</w:t>
      </w: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routine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routine du programme spécifié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964B04" w:rsidRDefault="00964B04" w:rsidP="00964B04">
      <w:pPr>
        <w:pStyle w:val="Paragraphedeliste"/>
        <w:ind w:left="3576"/>
      </w:pP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méthode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méthode de l'instance spécifiée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544200" w:rsidRDefault="00544200" w:rsidP="00544200">
      <w:pPr>
        <w:pStyle w:val="Paragraphedeliste"/>
        <w:ind w:left="4296"/>
      </w:pPr>
    </w:p>
    <w:p w:rsidR="00544200" w:rsidRDefault="00544200" w:rsidP="00036536">
      <w:pPr>
        <w:pStyle w:val="Paragraphedeliste"/>
        <w:numPr>
          <w:ilvl w:val="0"/>
          <w:numId w:val="19"/>
        </w:numPr>
      </w:pPr>
      <w:r>
        <w:t>En cas d'erreur on lève une exception qui ne doit pas être catché</w:t>
      </w:r>
      <w:r w:rsidR="00FA1043">
        <w:t xml:space="preserve">e </w:t>
      </w:r>
      <w:r>
        <w:t>afin de "forcer" un DUMP.</w:t>
      </w:r>
    </w:p>
    <w:p w:rsidR="00544200" w:rsidRDefault="00544200" w:rsidP="00036536">
      <w:pPr>
        <w:pStyle w:val="Paragraphedeliste"/>
        <w:numPr>
          <w:ilvl w:val="1"/>
          <w:numId w:val="19"/>
        </w:numPr>
      </w:pPr>
      <w:r>
        <w:t>Nous justifions ce comportement par le fait que si une erreur survient à ce moment-là</w:t>
      </w:r>
      <w:r w:rsidR="003A344D">
        <w:t>,</w:t>
      </w:r>
      <w:r>
        <w:t xml:space="preserve"> c'est qu'il s'agit d'une mauvaise implémentation du</w:t>
      </w:r>
      <w:r w:rsidR="003A344D">
        <w:t xml:space="preserve"> cadriciel par le</w:t>
      </w:r>
      <w:r>
        <w:t xml:space="preserve"> développeur. Par exemple : Mauvaise signature de la routine ou de la méthode.</w:t>
      </w:r>
    </w:p>
    <w:p w:rsidR="00AD4CD7" w:rsidRDefault="00AD4CD7" w:rsidP="00AD4CD7">
      <w:pPr>
        <w:ind w:left="1080"/>
      </w:pPr>
    </w:p>
    <w:p w:rsidR="00CE4A84" w:rsidRPr="00AC24CA" w:rsidRDefault="00CE4A84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5" w:name="_Toc431908350"/>
      <w:r>
        <w:rPr>
          <w:lang w:val="en-US"/>
        </w:rPr>
        <w:lastRenderedPageBreak/>
        <w:t>Création Handler - HANDLER_FACTORY</w:t>
      </w:r>
      <w:bookmarkEnd w:id="35"/>
    </w:p>
    <w:p w:rsidR="00CE4A84" w:rsidRDefault="00BB24C7" w:rsidP="00BB24C7">
      <w:pPr>
        <w:ind w:left="1416"/>
      </w:pPr>
      <w:r>
        <w:t>Cette méthode permet de générer une instance de l'Handler. Elle a été défini</w:t>
      </w:r>
      <w:r w:rsidR="00A56E9A">
        <w:t>e</w:t>
      </w:r>
      <w:r>
        <w:t xml:space="preserve"> en tant que méthode statique publique afin d'éviter la redondance d'amitié entre l'Handler et le Manager.</w:t>
      </w:r>
      <w:r w:rsidR="0008655B">
        <w:t xml:space="preserve"> </w:t>
      </w:r>
    </w:p>
    <w:p w:rsidR="0008655B" w:rsidRDefault="0008655B" w:rsidP="00036536">
      <w:pPr>
        <w:pStyle w:val="Paragraphedeliste"/>
        <w:numPr>
          <w:ilvl w:val="0"/>
          <w:numId w:val="23"/>
        </w:numPr>
      </w:pPr>
      <w:r>
        <w:t>Création de l'instance de l'Handler (appel du constructeur)</w:t>
      </w:r>
    </w:p>
    <w:p w:rsidR="00CE4A84" w:rsidRDefault="00CE4A84" w:rsidP="00AD4CD7">
      <w:pPr>
        <w:ind w:left="1080"/>
      </w:pPr>
    </w:p>
    <w:p w:rsidR="00E46437" w:rsidRDefault="00E46437">
      <w:pPr>
        <w:spacing w:after="200"/>
      </w:pPr>
      <w:r>
        <w:br w:type="page"/>
      </w:r>
    </w:p>
    <w:p w:rsidR="00E46437" w:rsidRDefault="00E46437" w:rsidP="00AD4CD7">
      <w:pPr>
        <w:ind w:left="1080"/>
      </w:pPr>
    </w:p>
    <w:p w:rsidR="00D751C8" w:rsidRDefault="00D751C8" w:rsidP="00D751C8">
      <w:pPr>
        <w:pStyle w:val="LongchampTitre11"/>
      </w:pPr>
      <w:bookmarkStart w:id="36" w:name="_Toc431908351"/>
      <w:r>
        <w:t>Perfectibilité</w:t>
      </w:r>
      <w:bookmarkEnd w:id="36"/>
      <w:r>
        <w:t xml:space="preserve"> </w:t>
      </w:r>
    </w:p>
    <w:p w:rsidR="00CE2B43" w:rsidRDefault="00CE2B43" w:rsidP="00CE2B43">
      <w:pPr>
        <w:pStyle w:val="LongchampTitre111"/>
      </w:pPr>
      <w:bookmarkStart w:id="37" w:name="_Toc431908352"/>
      <w:r>
        <w:t>Problème connu</w:t>
      </w:r>
      <w:bookmarkEnd w:id="37"/>
    </w:p>
    <w:p w:rsidR="00CE2B43" w:rsidRDefault="004274DF" w:rsidP="00036536">
      <w:pPr>
        <w:pStyle w:val="Paragraphedeliste"/>
        <w:numPr>
          <w:ilvl w:val="0"/>
          <w:numId w:val="13"/>
        </w:numPr>
      </w:pPr>
      <w:r>
        <w:t>Aucun problème connu</w:t>
      </w:r>
      <w:r w:rsidR="00F37DB7">
        <w:t xml:space="preserve">, </w:t>
      </w:r>
      <w:r>
        <w:t xml:space="preserve">mais un </w:t>
      </w:r>
      <w:r w:rsidR="00733829">
        <w:t>souci</w:t>
      </w:r>
      <w:r>
        <w:t xml:space="preserve"> potentiel </w:t>
      </w:r>
      <w:r w:rsidR="00733829">
        <w:t>identifié</w:t>
      </w:r>
      <w:r>
        <w:t xml:space="preserve"> :</w:t>
      </w:r>
    </w:p>
    <w:p w:rsidR="004274DF" w:rsidRDefault="00F83EE6" w:rsidP="00036536">
      <w:pPr>
        <w:pStyle w:val="Paragraphedeliste"/>
        <w:numPr>
          <w:ilvl w:val="1"/>
          <w:numId w:val="13"/>
        </w:numPr>
      </w:pPr>
      <w:r w:rsidRPr="00F54E1F">
        <w:t>Forte v</w:t>
      </w:r>
      <w:r w:rsidR="004274DF" w:rsidRPr="00F54E1F">
        <w:t>olumétrie</w:t>
      </w:r>
      <w:r w:rsidR="00F54E1F">
        <w:t xml:space="preserve"> : </w:t>
      </w:r>
      <w:r w:rsidR="00E3738A">
        <w:rPr>
          <w:b/>
          <w:color w:val="00B050"/>
        </w:rPr>
        <w:t>Indice de confiance 9</w:t>
      </w:r>
      <w:r w:rsidR="00F54E1F" w:rsidRPr="00F54E1F">
        <w:rPr>
          <w:b/>
          <w:color w:val="00B050"/>
        </w:rPr>
        <w:t>,5/10</w:t>
      </w:r>
    </w:p>
    <w:p w:rsidR="00F54E1F" w:rsidRDefault="00F54E1F" w:rsidP="00036536">
      <w:pPr>
        <w:pStyle w:val="Paragraphedeliste"/>
        <w:numPr>
          <w:ilvl w:val="2"/>
          <w:numId w:val="13"/>
        </w:numPr>
      </w:pPr>
      <w:r>
        <w:t xml:space="preserve">Aucun problème avec plus de 600k lignes et 8 colonnes </w:t>
      </w:r>
    </w:p>
    <w:p w:rsidR="002E5DCA" w:rsidRDefault="002E5DCA" w:rsidP="00036536">
      <w:pPr>
        <w:pStyle w:val="Paragraphedeliste"/>
        <w:numPr>
          <w:ilvl w:val="2"/>
          <w:numId w:val="13"/>
        </w:numPr>
      </w:pPr>
      <w:r>
        <w:t>Plus la volumétrie est importante plus le passage à la compression globale se fait pertinente. Dans la plupart des cas, la compression ligne / ligne suffit et est recommandée. Cependant, forcer la désactivation de la compression entraîne une perte de performance et un gain significatif de consommation mémoire.</w:t>
      </w:r>
    </w:p>
    <w:p w:rsidR="001C7DB2" w:rsidRDefault="001C7DB2" w:rsidP="001C7DB2">
      <w:pPr>
        <w:pStyle w:val="Paragraphedeliste"/>
        <w:numPr>
          <w:ilvl w:val="0"/>
          <w:numId w:val="13"/>
        </w:numPr>
      </w:pPr>
      <w:r>
        <w:t>Surveiller la SHM</w:t>
      </w:r>
    </w:p>
    <w:p w:rsidR="00F54E1F" w:rsidRPr="00F54E1F" w:rsidRDefault="00F54E1F" w:rsidP="00F54E1F">
      <w:pPr>
        <w:ind w:left="1800"/>
      </w:pPr>
    </w:p>
    <w:p w:rsidR="00CE2B43" w:rsidRDefault="00CE2B43" w:rsidP="00CE2B43">
      <w:pPr>
        <w:pStyle w:val="LongchampTitre111"/>
      </w:pPr>
      <w:bookmarkStart w:id="38" w:name="_Toc431908353"/>
      <w:r>
        <w:t>Axe d'amélioration</w:t>
      </w:r>
      <w:bookmarkEnd w:id="38"/>
    </w:p>
    <w:p w:rsidR="00CE2B43" w:rsidRDefault="00C30CF2" w:rsidP="00C30CF2">
      <w:pPr>
        <w:pStyle w:val="Paragraphedeliste"/>
        <w:numPr>
          <w:ilvl w:val="0"/>
          <w:numId w:val="12"/>
        </w:numPr>
      </w:pPr>
      <w:r>
        <w:t xml:space="preserve">Aucun, au sens où nous ne savons pas ce qu’il améliorer et non pas que la cadriciel est parfait. </w:t>
      </w:r>
    </w:p>
    <w:p w:rsidR="00CE2B43" w:rsidRDefault="00CE2B43" w:rsidP="004274DF"/>
    <w:p w:rsidR="00CE2B43" w:rsidRDefault="00CE2B43" w:rsidP="00CE2B43">
      <w:pPr>
        <w:pStyle w:val="LongchampTitre111"/>
      </w:pPr>
      <w:bookmarkStart w:id="39" w:name="_Toc431908354"/>
      <w:r>
        <w:t>Reste à faire</w:t>
      </w:r>
      <w:bookmarkEnd w:id="39"/>
    </w:p>
    <w:p w:rsidR="00FD5B6A" w:rsidRDefault="001765C7" w:rsidP="00036536">
      <w:pPr>
        <w:pStyle w:val="Paragraphedeliste"/>
        <w:numPr>
          <w:ilvl w:val="0"/>
          <w:numId w:val="12"/>
        </w:numPr>
      </w:pPr>
      <w:r>
        <w:t xml:space="preserve">En cours de développement : Assistant (Wizard) pour faciliter </w:t>
      </w:r>
      <w:bookmarkStart w:id="40" w:name="_GoBack"/>
      <w:bookmarkEnd w:id="40"/>
      <w:r>
        <w:t>l’implémentation.</w:t>
      </w:r>
    </w:p>
    <w:p w:rsidR="007C1BAF" w:rsidRDefault="007C1BAF" w:rsidP="007C1BAF"/>
    <w:p w:rsidR="007C1BAF" w:rsidRDefault="007C1BAF" w:rsidP="007C1BAF"/>
    <w:p w:rsidR="00FD5B6A" w:rsidRDefault="00FD5B6A" w:rsidP="00FD5B6A">
      <w:pPr>
        <w:pStyle w:val="LongchampTitre11"/>
      </w:pPr>
      <w:r>
        <w:t>Exemple d'utilisation</w:t>
      </w:r>
    </w:p>
    <w:p w:rsidR="00FD5B6A" w:rsidRPr="00FD5B6A" w:rsidRDefault="00FD5B6A" w:rsidP="00FD5B6A">
      <w:r>
        <w:t>Le programme "</w:t>
      </w:r>
      <w:r w:rsidRPr="00FD5B6A">
        <w:rPr>
          <w:b/>
        </w:rPr>
        <w:t>ZDEMO</w:t>
      </w:r>
      <w:r>
        <w:rPr>
          <w:b/>
        </w:rPr>
        <w:t>_TASK</w:t>
      </w:r>
      <w:r>
        <w:t>" sert d'exemple d'utilisation.</w:t>
      </w:r>
    </w:p>
    <w:p w:rsidR="00CE2B43" w:rsidRDefault="00CE2B43" w:rsidP="00CE2B43"/>
    <w:p w:rsidR="00946DB5" w:rsidRPr="00E31A79" w:rsidRDefault="00946DB5" w:rsidP="00CE2B43">
      <w:pPr>
        <w:pStyle w:val="LongchampTexte"/>
      </w:pPr>
    </w:p>
    <w:p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1A7539">
      <w:headerReference w:type="default" r:id="rId14"/>
      <w:pgSz w:w="11906" w:h="16838"/>
      <w:pgMar w:top="1135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B8" w:rsidRDefault="007700B8" w:rsidP="00F76614">
      <w:pPr>
        <w:spacing w:line="240" w:lineRule="auto"/>
      </w:pPr>
      <w:r>
        <w:separator/>
      </w:r>
    </w:p>
  </w:endnote>
  <w:endnote w:type="continuationSeparator" w:id="0">
    <w:p w:rsidR="007700B8" w:rsidRDefault="007700B8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6149"/>
      <w:docPartObj>
        <w:docPartGallery w:val="Page Numbers (Bottom of Page)"/>
        <w:docPartUnique/>
      </w:docPartObj>
    </w:sdtPr>
    <w:sdtContent>
      <w:p w:rsidR="000906EF" w:rsidRDefault="000906EF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610B80">
          <w:rPr>
            <w:rFonts w:ascii="Arial" w:hAnsi="Arial" w:cs="Arial"/>
            <w:b/>
            <w:noProof/>
            <w:sz w:val="16"/>
            <w:szCs w:val="16"/>
          </w:rPr>
          <w:t>15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0906EF" w:rsidRDefault="00090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B8" w:rsidRDefault="007700B8" w:rsidP="00F76614">
      <w:pPr>
        <w:spacing w:line="240" w:lineRule="auto"/>
      </w:pPr>
      <w:r>
        <w:separator/>
      </w:r>
    </w:p>
  </w:footnote>
  <w:footnote w:type="continuationSeparator" w:id="0">
    <w:p w:rsidR="007700B8" w:rsidRDefault="007700B8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EF" w:rsidRDefault="000906EF">
    <w:pPr>
      <w:pStyle w:val="En-tte"/>
    </w:pPr>
  </w:p>
  <w:p w:rsidR="000906EF" w:rsidRPr="002A3901" w:rsidRDefault="000906EF" w:rsidP="002A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7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2734F"/>
    <w:multiLevelType w:val="hybridMultilevel"/>
    <w:tmpl w:val="02D27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0"/>
  </w:num>
  <w:num w:numId="5">
    <w:abstractNumId w:val="20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9"/>
  </w:num>
  <w:num w:numId="11">
    <w:abstractNumId w:val="12"/>
  </w:num>
  <w:num w:numId="12">
    <w:abstractNumId w:val="6"/>
  </w:num>
  <w:num w:numId="13">
    <w:abstractNumId w:val="21"/>
  </w:num>
  <w:num w:numId="14">
    <w:abstractNumId w:val="3"/>
  </w:num>
  <w:num w:numId="15">
    <w:abstractNumId w:val="17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8"/>
  </w:num>
  <w:num w:numId="21">
    <w:abstractNumId w:val="11"/>
  </w:num>
  <w:num w:numId="22">
    <w:abstractNumId w:val="22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069B5"/>
    <w:rsid w:val="00010639"/>
    <w:rsid w:val="00010EFF"/>
    <w:rsid w:val="00011A42"/>
    <w:rsid w:val="00012975"/>
    <w:rsid w:val="00017EC6"/>
    <w:rsid w:val="00020092"/>
    <w:rsid w:val="00022691"/>
    <w:rsid w:val="00023A45"/>
    <w:rsid w:val="000308E5"/>
    <w:rsid w:val="00031AAE"/>
    <w:rsid w:val="0003264D"/>
    <w:rsid w:val="000335B1"/>
    <w:rsid w:val="00036536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06EF"/>
    <w:rsid w:val="000924FF"/>
    <w:rsid w:val="000A4504"/>
    <w:rsid w:val="000A456B"/>
    <w:rsid w:val="000A530C"/>
    <w:rsid w:val="000A59D8"/>
    <w:rsid w:val="000B1BB9"/>
    <w:rsid w:val="000B1CA1"/>
    <w:rsid w:val="000B40B4"/>
    <w:rsid w:val="000B4123"/>
    <w:rsid w:val="000B414E"/>
    <w:rsid w:val="000B58B0"/>
    <w:rsid w:val="000C4322"/>
    <w:rsid w:val="000C6185"/>
    <w:rsid w:val="000C624A"/>
    <w:rsid w:val="000D031D"/>
    <w:rsid w:val="000D1043"/>
    <w:rsid w:val="000D1C8B"/>
    <w:rsid w:val="000D317E"/>
    <w:rsid w:val="000D5C62"/>
    <w:rsid w:val="000E2334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41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765C7"/>
    <w:rsid w:val="00183091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227"/>
    <w:rsid w:val="001A2A10"/>
    <w:rsid w:val="001A5F89"/>
    <w:rsid w:val="001A753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C7DB2"/>
    <w:rsid w:val="001D02B0"/>
    <w:rsid w:val="001D08D0"/>
    <w:rsid w:val="001D1BF2"/>
    <w:rsid w:val="001D7750"/>
    <w:rsid w:val="001E03A1"/>
    <w:rsid w:val="001E356D"/>
    <w:rsid w:val="001E5D38"/>
    <w:rsid w:val="001E5E46"/>
    <w:rsid w:val="001E79A3"/>
    <w:rsid w:val="001F0E9B"/>
    <w:rsid w:val="001F2491"/>
    <w:rsid w:val="001F59CB"/>
    <w:rsid w:val="001F7258"/>
    <w:rsid w:val="00204BF1"/>
    <w:rsid w:val="00205FEE"/>
    <w:rsid w:val="0020678E"/>
    <w:rsid w:val="002075A7"/>
    <w:rsid w:val="00207FC9"/>
    <w:rsid w:val="00215E47"/>
    <w:rsid w:val="002164D1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93C82"/>
    <w:rsid w:val="002943B4"/>
    <w:rsid w:val="0029760D"/>
    <w:rsid w:val="002A0E54"/>
    <w:rsid w:val="002A3901"/>
    <w:rsid w:val="002A3DCA"/>
    <w:rsid w:val="002A4275"/>
    <w:rsid w:val="002A5C4B"/>
    <w:rsid w:val="002B1202"/>
    <w:rsid w:val="002B1868"/>
    <w:rsid w:val="002B18B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5E3"/>
    <w:rsid w:val="002D3CB8"/>
    <w:rsid w:val="002D5739"/>
    <w:rsid w:val="002D7713"/>
    <w:rsid w:val="002E16F4"/>
    <w:rsid w:val="002E3967"/>
    <w:rsid w:val="002E4B4D"/>
    <w:rsid w:val="002E5C95"/>
    <w:rsid w:val="002E5DCA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77DB"/>
    <w:rsid w:val="00313A99"/>
    <w:rsid w:val="00314A6E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3F75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41B0"/>
    <w:rsid w:val="00385209"/>
    <w:rsid w:val="00385725"/>
    <w:rsid w:val="003862CC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5289"/>
    <w:rsid w:val="00421266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8424C"/>
    <w:rsid w:val="00491AA9"/>
    <w:rsid w:val="004925D2"/>
    <w:rsid w:val="0049336D"/>
    <w:rsid w:val="004947CF"/>
    <w:rsid w:val="004A0814"/>
    <w:rsid w:val="004A1F33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05F"/>
    <w:rsid w:val="004D2BF8"/>
    <w:rsid w:val="004D34B9"/>
    <w:rsid w:val="004D3564"/>
    <w:rsid w:val="004D4297"/>
    <w:rsid w:val="004D4C1F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29F1"/>
    <w:rsid w:val="00503270"/>
    <w:rsid w:val="00505E88"/>
    <w:rsid w:val="0050625B"/>
    <w:rsid w:val="005064D2"/>
    <w:rsid w:val="0050694D"/>
    <w:rsid w:val="00506A5E"/>
    <w:rsid w:val="00506CCA"/>
    <w:rsid w:val="0050795F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00F4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3592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0CF4"/>
    <w:rsid w:val="005F12B7"/>
    <w:rsid w:val="005F2A6D"/>
    <w:rsid w:val="005F2FF2"/>
    <w:rsid w:val="005F3D15"/>
    <w:rsid w:val="005F544C"/>
    <w:rsid w:val="005F60F9"/>
    <w:rsid w:val="00600163"/>
    <w:rsid w:val="006001F7"/>
    <w:rsid w:val="00600491"/>
    <w:rsid w:val="00610B80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67519"/>
    <w:rsid w:val="00671E28"/>
    <w:rsid w:val="00672677"/>
    <w:rsid w:val="00674547"/>
    <w:rsid w:val="00676B5F"/>
    <w:rsid w:val="006823A6"/>
    <w:rsid w:val="00682A4F"/>
    <w:rsid w:val="00682DF0"/>
    <w:rsid w:val="006840EA"/>
    <w:rsid w:val="00685E0D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2DF7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676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4B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B8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B1A"/>
    <w:rsid w:val="007A0C06"/>
    <w:rsid w:val="007A3905"/>
    <w:rsid w:val="007A3A3F"/>
    <w:rsid w:val="007A4305"/>
    <w:rsid w:val="007A4771"/>
    <w:rsid w:val="007A5509"/>
    <w:rsid w:val="007A65E3"/>
    <w:rsid w:val="007A7936"/>
    <w:rsid w:val="007B2161"/>
    <w:rsid w:val="007B7786"/>
    <w:rsid w:val="007B7FB6"/>
    <w:rsid w:val="007C1BAF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43CC"/>
    <w:rsid w:val="00835BC9"/>
    <w:rsid w:val="00835FC7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4D2A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4CE1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0B"/>
    <w:rsid w:val="009179BA"/>
    <w:rsid w:val="009200D0"/>
    <w:rsid w:val="0092113D"/>
    <w:rsid w:val="00921711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4045"/>
    <w:rsid w:val="009E42FF"/>
    <w:rsid w:val="009E6B1F"/>
    <w:rsid w:val="009F481B"/>
    <w:rsid w:val="009F4EAE"/>
    <w:rsid w:val="009F5F1A"/>
    <w:rsid w:val="009F6CFF"/>
    <w:rsid w:val="009F7746"/>
    <w:rsid w:val="00A00B31"/>
    <w:rsid w:val="00A00BB1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E9A"/>
    <w:rsid w:val="00A62CDB"/>
    <w:rsid w:val="00A63E6F"/>
    <w:rsid w:val="00A65CB7"/>
    <w:rsid w:val="00A66F18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0346"/>
    <w:rsid w:val="00B50E7E"/>
    <w:rsid w:val="00B52135"/>
    <w:rsid w:val="00B558BE"/>
    <w:rsid w:val="00B56889"/>
    <w:rsid w:val="00B57BFC"/>
    <w:rsid w:val="00B61467"/>
    <w:rsid w:val="00B61793"/>
    <w:rsid w:val="00B641F6"/>
    <w:rsid w:val="00B64954"/>
    <w:rsid w:val="00B6680E"/>
    <w:rsid w:val="00B744AA"/>
    <w:rsid w:val="00B816CE"/>
    <w:rsid w:val="00B82053"/>
    <w:rsid w:val="00B83056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0CF2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3C3D"/>
    <w:rsid w:val="00C65226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4C91"/>
    <w:rsid w:val="00C8628C"/>
    <w:rsid w:val="00C870BF"/>
    <w:rsid w:val="00C874C0"/>
    <w:rsid w:val="00C878BC"/>
    <w:rsid w:val="00C9148E"/>
    <w:rsid w:val="00C91D15"/>
    <w:rsid w:val="00C927F2"/>
    <w:rsid w:val="00C93A81"/>
    <w:rsid w:val="00C95073"/>
    <w:rsid w:val="00CA114C"/>
    <w:rsid w:val="00CA33B3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865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129B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7457"/>
    <w:rsid w:val="00DA771D"/>
    <w:rsid w:val="00DB2096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37CA"/>
    <w:rsid w:val="00DF580F"/>
    <w:rsid w:val="00DF581C"/>
    <w:rsid w:val="00DF5A16"/>
    <w:rsid w:val="00DF7101"/>
    <w:rsid w:val="00DF7194"/>
    <w:rsid w:val="00E00120"/>
    <w:rsid w:val="00E00B36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38A"/>
    <w:rsid w:val="00E37C10"/>
    <w:rsid w:val="00E41AA9"/>
    <w:rsid w:val="00E4498A"/>
    <w:rsid w:val="00E46437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87B09"/>
    <w:rsid w:val="00E9162D"/>
    <w:rsid w:val="00E92DDF"/>
    <w:rsid w:val="00E97653"/>
    <w:rsid w:val="00E97C44"/>
    <w:rsid w:val="00EA0914"/>
    <w:rsid w:val="00EA1972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4E1F"/>
    <w:rsid w:val="00F55485"/>
    <w:rsid w:val="00F5617D"/>
    <w:rsid w:val="00F57EA8"/>
    <w:rsid w:val="00F6003F"/>
    <w:rsid w:val="00F61146"/>
    <w:rsid w:val="00F616E4"/>
    <w:rsid w:val="00F62D9B"/>
    <w:rsid w:val="00F638EA"/>
    <w:rsid w:val="00F63B3A"/>
    <w:rsid w:val="00F647D1"/>
    <w:rsid w:val="00F64B2D"/>
    <w:rsid w:val="00F64FD6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FF9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AB64A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iPriority w:val="99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2460-C99E-42C0-86DC-89576598F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1E216-58D1-4302-A860-74FE15AD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1067</TotalTime>
  <Pages>15</Pages>
  <Words>2740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Olivier Véhier</cp:lastModifiedBy>
  <cp:revision>240</cp:revision>
  <cp:lastPrinted>2015-01-28T16:16:00Z</cp:lastPrinted>
  <dcterms:created xsi:type="dcterms:W3CDTF">2015-09-28T13:08:00Z</dcterms:created>
  <dcterms:modified xsi:type="dcterms:W3CDTF">2017-03-15T11:23:00Z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