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908932" w14:textId="77777777" w:rsidR="00DD32A9" w:rsidRPr="008010B9" w:rsidRDefault="00DD32A9" w:rsidP="00DD32A9">
      <w:pPr>
        <w:pStyle w:val="Title"/>
        <w:rPr>
          <w:rFonts w:ascii="Times New Roman" w:hAnsi="Times New Roman"/>
          <w:color w:val="000000" w:themeColor="text1"/>
          <w:sz w:val="24"/>
        </w:rPr>
      </w:pPr>
      <w:r w:rsidRPr="008010B9">
        <w:rPr>
          <w:rFonts w:ascii="Times New Roman" w:hAnsi="Times New Roman"/>
          <w:color w:val="000000" w:themeColor="text1"/>
          <w:sz w:val="24"/>
        </w:rPr>
        <w:t>CỘNG HOÀ XÃ HỘI CHỦ NGHĨA VIỆT NAM</w:t>
      </w:r>
    </w:p>
    <w:p w14:paraId="7EEC2850" w14:textId="77777777" w:rsidR="00DD32A9" w:rsidRPr="008010B9" w:rsidRDefault="00DD32A9" w:rsidP="00DD32A9">
      <w:pPr>
        <w:jc w:val="center"/>
        <w:rPr>
          <w:rFonts w:ascii="Times New Roman" w:hAnsi="Times New Roman"/>
          <w:b/>
          <w:color w:val="000000" w:themeColor="text1"/>
        </w:rPr>
      </w:pPr>
      <w:r w:rsidRPr="008010B9">
        <w:rPr>
          <w:rFonts w:ascii="Times New Roman" w:hAnsi="Times New Roman"/>
          <w:b/>
          <w:color w:val="000000" w:themeColor="text1"/>
        </w:rPr>
        <w:t>Độc lập - Tự do - Hạnh phúc</w:t>
      </w:r>
    </w:p>
    <w:p w14:paraId="44D38DA8" w14:textId="77777777" w:rsidR="00DD32A9" w:rsidRPr="008010B9" w:rsidRDefault="00DD32A9" w:rsidP="00DD32A9">
      <w:pPr>
        <w:pStyle w:val="Heading4"/>
        <w:jc w:val="center"/>
        <w:rPr>
          <w:rFonts w:ascii="Times New Roman" w:hAnsi="Times New Roman"/>
          <w:b/>
          <w:bCs/>
          <w:color w:val="000000" w:themeColor="text1"/>
          <w:sz w:val="32"/>
          <w:szCs w:val="32"/>
          <w:u w:val="none"/>
        </w:rPr>
      </w:pPr>
      <w:r w:rsidRPr="008010B9">
        <w:rPr>
          <w:rFonts w:ascii="Times New Roman" w:hAnsi="Times New Roman"/>
          <w:b/>
          <w:bCs/>
          <w:noProof/>
          <w:color w:val="000000" w:themeColor="text1"/>
          <w:sz w:val="32"/>
          <w:szCs w:val="32"/>
          <w:u w:val="none"/>
        </w:rPr>
        <mc:AlternateContent>
          <mc:Choice Requires="wps">
            <w:drawing>
              <wp:anchor distT="0" distB="0" distL="114300" distR="114300" simplePos="0" relativeHeight="251660288" behindDoc="0" locked="0" layoutInCell="1" allowOverlap="1" wp14:anchorId="4A354E00" wp14:editId="79FE3C80">
                <wp:simplePos x="0" y="0"/>
                <wp:positionH relativeFrom="column">
                  <wp:posOffset>2095500</wp:posOffset>
                </wp:positionH>
                <wp:positionV relativeFrom="paragraph">
                  <wp:posOffset>9525</wp:posOffset>
                </wp:positionV>
                <wp:extent cx="1914525" cy="0"/>
                <wp:effectExtent l="9525" t="9525" r="9525" b="9525"/>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145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type w14:anchorId="4D38222A" id="_x0000_t32" coordsize="21600,21600" o:spt="32" o:oned="t" path="m,l21600,21600e" filled="f">
                <v:path arrowok="t" fillok="f" o:connecttype="none"/>
                <o:lock v:ext="edit" shapetype="t"/>
              </v:shapetype>
              <v:shape id="Straight Arrow Connector 2" o:spid="_x0000_s1026" type="#_x0000_t32" style="position:absolute;margin-left:165pt;margin-top:.75pt;width:150.7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"/>
            </w:pict>
          </mc:Fallback>
        </mc:AlternateContent>
      </w:r>
    </w:p>
    <w:p w14:paraId="02EE44F8" w14:textId="77777777" w:rsidR="00DD32A9" w:rsidRPr="008010B9" w:rsidRDefault="00DD32A9" w:rsidP="00DD32A9">
      <w:pPr>
        <w:pStyle w:val="Heading4"/>
        <w:jc w:val="center"/>
        <w:rPr>
          <w:rFonts w:ascii="Times New Roman" w:hAnsi="Times New Roman"/>
          <w:b/>
          <w:bCs/>
          <w:color w:val="000000" w:themeColor="text1"/>
          <w:sz w:val="32"/>
          <w:szCs w:val="32"/>
          <w:u w:val="none"/>
        </w:rPr>
      </w:pPr>
      <w:r w:rsidRPr="008010B9">
        <w:rPr>
          <w:rFonts w:ascii="Times New Roman" w:hAnsi="Times New Roman"/>
          <w:b/>
          <w:bCs/>
          <w:color w:val="000000" w:themeColor="text1"/>
          <w:sz w:val="32"/>
          <w:szCs w:val="32"/>
          <w:u w:val="none"/>
        </w:rPr>
        <w:t>HỢP ĐỒNG LIÊN KẾT</w:t>
      </w:r>
    </w:p>
    <w:p w14:paraId="09D896E5" w14:textId="77777777" w:rsidR="00DD32A9" w:rsidRPr="008010B9" w:rsidRDefault="00DD32A9" w:rsidP="00DD32A9">
      <w:pPr>
        <w:pStyle w:val="Heading6"/>
        <w:rPr>
          <w:rFonts w:ascii="Times New Roman" w:hAnsi="Times New Roman"/>
          <w:b w:val="0"/>
          <w:color w:val="000000" w:themeColor="text1"/>
          <w:sz w:val="18"/>
        </w:rPr>
      </w:pPr>
      <w:r w:rsidRPr="008010B9">
        <w:rPr>
          <w:rFonts w:ascii="Times New Roman" w:hAnsi="Times New Roman"/>
          <w:b w:val="0"/>
          <w:i/>
          <w:iCs/>
          <w:color w:val="000000" w:themeColor="text1"/>
          <w:sz w:val="23"/>
          <w:szCs w:val="27"/>
        </w:rPr>
        <w:t>(Cho vay đối với cán bộ, công chức, viên chức, người lao động )</w:t>
      </w:r>
    </w:p>
    <w:p w14:paraId="55217688" w14:textId="793EE33F" w:rsidR="00DD32A9" w:rsidRPr="008010B9" w:rsidRDefault="00DD32A9" w:rsidP="00DD32A9">
      <w:pPr>
        <w:pStyle w:val="Heading6"/>
        <w:rPr>
          <w:rFonts w:ascii="Times New Roman" w:hAnsi="Times New Roman"/>
          <w:color w:val="000000" w:themeColor="text1"/>
          <w:sz w:val="24"/>
          <w:szCs w:val="24"/>
        </w:rPr>
      </w:pPr>
      <w:r w:rsidRPr="008010B9">
        <w:rPr>
          <w:rFonts w:ascii="Times New Roman" w:hAnsi="Times New Roman"/>
          <w:color w:val="000000" w:themeColor="text1"/>
          <w:sz w:val="24"/>
          <w:szCs w:val="24"/>
        </w:rPr>
        <w:t>Số</w:t>
      </w:r>
      <w:r w:rsidR="007C7323">
        <w:rPr>
          <w:rFonts w:ascii="Times New Roman" w:hAnsi="Times New Roman"/>
          <w:color w:val="000000" w:themeColor="text1"/>
          <w:sz w:val="24"/>
          <w:szCs w:val="24"/>
        </w:rPr>
        <w:t xml:space="preserve"> </w:t>
      </w:r>
      <w:r w:rsidR="00A70902" w:rsidRPr="00A70902">
        <w:rPr>
          <w:rFonts w:ascii="Times New Roman" w:hAnsi="Times New Roman"/>
          <w:b w:val="0"/>
          <w:bCs w:val="0"/>
          <w:color w:val="000000" w:themeColor="text1"/>
          <w:sz w:val="24"/>
          <w:szCs w:val="24"/>
        </w:rPr>
        <w:t>……</w:t>
      </w:r>
      <w:r w:rsidR="00566558">
        <w:rPr>
          <w:rFonts w:ascii="Times New Roman" w:hAnsi="Times New Roman"/>
          <w:b w:val="0"/>
          <w:bCs w:val="0"/>
          <w:color w:val="000000" w:themeColor="text1"/>
          <w:sz w:val="24"/>
          <w:szCs w:val="24"/>
        </w:rPr>
        <w:t>………..</w:t>
      </w:r>
      <w:r w:rsidR="00A70902" w:rsidRPr="00A70902">
        <w:rPr>
          <w:rFonts w:ascii="Times New Roman" w:hAnsi="Times New Roman"/>
          <w:b w:val="0"/>
          <w:bCs w:val="0"/>
          <w:color w:val="000000" w:themeColor="text1"/>
          <w:sz w:val="24"/>
          <w:szCs w:val="24"/>
        </w:rPr>
        <w:t>..</w:t>
      </w:r>
      <w:r w:rsidRPr="008010B9">
        <w:rPr>
          <w:rFonts w:ascii="Times New Roman" w:hAnsi="Times New Roman"/>
          <w:color w:val="000000" w:themeColor="text1"/>
          <w:sz w:val="24"/>
          <w:szCs w:val="24"/>
        </w:rPr>
        <w:t>/HĐLK</w:t>
      </w:r>
    </w:p>
    <w:p w14:paraId="524ADCCC" w14:textId="77777777" w:rsidR="00F42B8B" w:rsidRPr="008010B9" w:rsidRDefault="00F42B8B" w:rsidP="00F42B8B">
      <w:pPr>
        <w:rPr>
          <w:color w:val="000000" w:themeColor="text1"/>
        </w:rPr>
      </w:pPr>
    </w:p>
    <w:p w14:paraId="7FCD17BC" w14:textId="79726CC8" w:rsidR="00DD32A9" w:rsidRDefault="00DD32A9" w:rsidP="001A7F0C">
      <w:pPr>
        <w:pStyle w:val="BodyText"/>
        <w:ind w:firstLine="510"/>
        <w:rPr>
          <w:rFonts w:ascii="Times New Roman" w:hAnsi="Times New Roman"/>
          <w:i/>
          <w:color w:val="000000" w:themeColor="text1"/>
          <w:sz w:val="24"/>
          <w:szCs w:val="24"/>
        </w:rPr>
      </w:pPr>
      <w:r w:rsidRPr="008010B9">
        <w:rPr>
          <w:rFonts w:ascii="Times New Roman" w:hAnsi="Times New Roman"/>
          <w:i/>
          <w:color w:val="000000" w:themeColor="text1"/>
          <w:sz w:val="24"/>
          <w:szCs w:val="24"/>
        </w:rPr>
        <w:t>Căn cứ Luật dân sự nư</w:t>
      </w:r>
      <w:r w:rsidRPr="008010B9">
        <w:rPr>
          <w:rFonts w:ascii="Times New Roman" w:hAnsi="Times New Roman"/>
          <w:i/>
          <w:color w:val="000000" w:themeColor="text1"/>
          <w:sz w:val="24"/>
          <w:szCs w:val="24"/>
        </w:rPr>
        <w:softHyphen/>
        <w:t>ớc Cộng hoà xã hội chủ nghĩa Việt nam;</w:t>
      </w:r>
    </w:p>
    <w:p w14:paraId="35C43C81" w14:textId="0A55E610" w:rsidR="002C2A6E" w:rsidRPr="008010B9" w:rsidRDefault="002C2A6E" w:rsidP="001A7F0C">
      <w:pPr>
        <w:pStyle w:val="BodyText"/>
        <w:ind w:firstLine="510"/>
        <w:rPr>
          <w:rFonts w:ascii="Times New Roman" w:hAnsi="Times New Roman"/>
          <w:i/>
          <w:color w:val="000000" w:themeColor="text1"/>
          <w:sz w:val="24"/>
          <w:szCs w:val="24"/>
        </w:rPr>
      </w:pPr>
      <w:r>
        <w:rPr>
          <w:rFonts w:ascii="Times New Roman" w:hAnsi="Times New Roman"/>
          <w:i/>
          <w:color w:val="000000" w:themeColor="text1"/>
          <w:sz w:val="24"/>
          <w:szCs w:val="24"/>
        </w:rPr>
        <w:t>Căn cứ Quy định số 12/QyĐ-NHHT của HĐQT Ngân hàng Hợp tác ngày 30/08/2023 về việc cho vay đối với cán bộ, công chức, viên chức, người lao động tại các cơ quan, doanh nghiệp;</w:t>
      </w:r>
    </w:p>
    <w:p w14:paraId="7F37BB7C" w14:textId="54C3D141" w:rsidR="00DD32A9" w:rsidRPr="008010B9" w:rsidRDefault="00DD32A9" w:rsidP="001A7F0C">
      <w:pPr>
        <w:pStyle w:val="BodyText"/>
        <w:tabs>
          <w:tab w:val="left" w:leader="dot" w:pos="9639"/>
        </w:tabs>
        <w:ind w:firstLine="510"/>
        <w:rPr>
          <w:rFonts w:ascii="Times New Roman" w:hAnsi="Times New Roman"/>
          <w:color w:val="000000" w:themeColor="text1"/>
          <w:sz w:val="24"/>
          <w:szCs w:val="24"/>
        </w:rPr>
      </w:pPr>
      <w:r w:rsidRPr="008010B9">
        <w:rPr>
          <w:rFonts w:ascii="Times New Roman" w:hAnsi="Times New Roman"/>
          <w:color w:val="000000" w:themeColor="text1"/>
          <w:sz w:val="24"/>
          <w:szCs w:val="24"/>
        </w:rPr>
        <w:t xml:space="preserve">Hôm nay, ngày </w:t>
      </w:r>
      <w:r w:rsidR="00A70902">
        <w:rPr>
          <w:rFonts w:ascii="Times New Roman" w:hAnsi="Times New Roman"/>
          <w:color w:val="000000" w:themeColor="text1"/>
          <w:sz w:val="24"/>
          <w:szCs w:val="24"/>
        </w:rPr>
        <w:t>……</w:t>
      </w:r>
      <w:r w:rsidRPr="008010B9">
        <w:rPr>
          <w:rFonts w:ascii="Times New Roman" w:hAnsi="Times New Roman"/>
          <w:color w:val="000000" w:themeColor="text1"/>
          <w:sz w:val="24"/>
          <w:szCs w:val="24"/>
        </w:rPr>
        <w:t xml:space="preserve"> tháng </w:t>
      </w:r>
      <w:r w:rsidR="00A70902">
        <w:rPr>
          <w:rFonts w:ascii="Times New Roman" w:hAnsi="Times New Roman"/>
          <w:color w:val="000000" w:themeColor="text1"/>
          <w:sz w:val="24"/>
          <w:szCs w:val="24"/>
        </w:rPr>
        <w:t>…..</w:t>
      </w:r>
      <w:r w:rsidRPr="008010B9">
        <w:rPr>
          <w:rFonts w:ascii="Times New Roman" w:hAnsi="Times New Roman"/>
          <w:color w:val="000000" w:themeColor="text1"/>
          <w:sz w:val="24"/>
          <w:szCs w:val="24"/>
        </w:rPr>
        <w:t xml:space="preserve"> năm </w:t>
      </w:r>
      <w:r w:rsidR="00A70902">
        <w:rPr>
          <w:rFonts w:ascii="Times New Roman" w:hAnsi="Times New Roman"/>
          <w:color w:val="000000" w:themeColor="text1"/>
          <w:sz w:val="24"/>
          <w:szCs w:val="24"/>
        </w:rPr>
        <w:t>…….</w:t>
      </w:r>
      <w:r w:rsidRPr="008010B9">
        <w:rPr>
          <w:rFonts w:ascii="Times New Roman" w:hAnsi="Times New Roman"/>
          <w:color w:val="000000" w:themeColor="text1"/>
          <w:sz w:val="24"/>
          <w:szCs w:val="24"/>
        </w:rPr>
        <w:t xml:space="preserve"> tại</w:t>
      </w:r>
      <w:r w:rsidR="007C7323">
        <w:rPr>
          <w:rFonts w:ascii="Times New Roman" w:hAnsi="Times New Roman"/>
          <w:color w:val="000000" w:themeColor="text1"/>
          <w:sz w:val="24"/>
          <w:szCs w:val="24"/>
        </w:rPr>
        <w:t xml:space="preserve"> </w:t>
      </w:r>
      <w:r w:rsidR="002F7D16">
        <w:rPr>
          <w:rFonts w:ascii="Times New Roman" w:hAnsi="Times New Roman"/>
          <w:color w:val="000000" w:themeColor="text1"/>
          <w:sz w:val="24"/>
          <w:szCs w:val="24"/>
        </w:rPr>
        <w:t>Ngân hàng Hợp tác Chi nhánh Kiên Giang</w:t>
      </w:r>
      <w:r w:rsidRPr="008010B9">
        <w:rPr>
          <w:rFonts w:ascii="Times New Roman" w:hAnsi="Times New Roman"/>
          <w:color w:val="000000" w:themeColor="text1"/>
          <w:sz w:val="24"/>
          <w:szCs w:val="24"/>
        </w:rPr>
        <w:t>, Chúng tôi gồm:</w:t>
      </w:r>
    </w:p>
    <w:p w14:paraId="18207BDC" w14:textId="6D0CC116" w:rsidR="00DD32A9" w:rsidRPr="008010B9" w:rsidRDefault="001A7F0C" w:rsidP="001A7F0C">
      <w:pPr>
        <w:pStyle w:val="BodyText"/>
        <w:ind w:firstLine="510"/>
        <w:rPr>
          <w:rFonts w:ascii="Times New Roman" w:hAnsi="Times New Roman"/>
          <w:b/>
          <w:color w:val="000000" w:themeColor="text1"/>
          <w:sz w:val="24"/>
          <w:szCs w:val="24"/>
        </w:rPr>
      </w:pPr>
      <w:r w:rsidRPr="008010B9">
        <w:rPr>
          <w:rFonts w:ascii="Times New Roman" w:hAnsi="Times New Roman"/>
          <w:b/>
          <w:color w:val="000000" w:themeColor="text1"/>
          <w:sz w:val="24"/>
          <w:szCs w:val="24"/>
          <w:u w:val="single"/>
        </w:rPr>
        <w:t>Bên A</w:t>
      </w:r>
      <w:r w:rsidR="00DD32A9" w:rsidRPr="008010B9">
        <w:rPr>
          <w:rFonts w:ascii="Times New Roman" w:hAnsi="Times New Roman"/>
          <w:b/>
          <w:color w:val="000000" w:themeColor="text1"/>
          <w:sz w:val="24"/>
          <w:szCs w:val="24"/>
        </w:rPr>
        <w:t>:</w:t>
      </w:r>
      <w:r w:rsidR="00DD32A9" w:rsidRPr="008010B9">
        <w:rPr>
          <w:rFonts w:ascii="Times New Roman" w:hAnsi="Times New Roman"/>
          <w:color w:val="000000" w:themeColor="text1"/>
          <w:sz w:val="24"/>
          <w:szCs w:val="24"/>
        </w:rPr>
        <w:t xml:space="preserve"> </w:t>
      </w:r>
      <w:r w:rsidR="00DD32A9" w:rsidRPr="008010B9">
        <w:rPr>
          <w:rFonts w:ascii="Times New Roman" w:hAnsi="Times New Roman"/>
          <w:b/>
          <w:color w:val="000000" w:themeColor="text1"/>
          <w:sz w:val="24"/>
          <w:szCs w:val="24"/>
        </w:rPr>
        <w:t>Ngân hàng Hợp tác Chi nhánh</w:t>
      </w:r>
      <w:r w:rsidR="002F7D16">
        <w:rPr>
          <w:rFonts w:ascii="Times New Roman" w:hAnsi="Times New Roman"/>
          <w:b/>
          <w:color w:val="000000" w:themeColor="text1"/>
          <w:sz w:val="24"/>
          <w:szCs w:val="24"/>
        </w:rPr>
        <w:t xml:space="preserve"> Kiên </w:t>
      </w:r>
      <w:r w:rsidR="004A252D">
        <w:rPr>
          <w:rFonts w:ascii="Times New Roman" w:hAnsi="Times New Roman"/>
          <w:b/>
          <w:color w:val="000000" w:themeColor="text1"/>
          <w:sz w:val="24"/>
          <w:szCs w:val="24"/>
        </w:rPr>
        <w:t>G</w:t>
      </w:r>
      <w:r w:rsidR="002F7D16">
        <w:rPr>
          <w:rFonts w:ascii="Times New Roman" w:hAnsi="Times New Roman"/>
          <w:b/>
          <w:color w:val="000000" w:themeColor="text1"/>
          <w:sz w:val="24"/>
          <w:szCs w:val="24"/>
        </w:rPr>
        <w:t>iang:</w:t>
      </w:r>
    </w:p>
    <w:p w14:paraId="313C6B7C" w14:textId="7059A9DB" w:rsidR="00DD32A9" w:rsidRPr="008010B9" w:rsidRDefault="00DD32A9" w:rsidP="001A7F0C">
      <w:pPr>
        <w:pStyle w:val="BodyText"/>
        <w:tabs>
          <w:tab w:val="left" w:leader="dot" w:pos="9072"/>
          <w:tab w:val="right" w:leader="dot" w:pos="9639"/>
        </w:tabs>
        <w:ind w:firstLine="510"/>
        <w:rPr>
          <w:rFonts w:ascii="Times New Roman" w:hAnsi="Times New Roman"/>
          <w:color w:val="000000" w:themeColor="text1"/>
          <w:sz w:val="24"/>
          <w:szCs w:val="24"/>
        </w:rPr>
      </w:pPr>
      <w:r w:rsidRPr="008010B9">
        <w:rPr>
          <w:rFonts w:ascii="Times New Roman" w:hAnsi="Times New Roman"/>
          <w:color w:val="000000" w:themeColor="text1"/>
          <w:sz w:val="24"/>
          <w:szCs w:val="24"/>
        </w:rPr>
        <w:t>Địa chỉ:</w:t>
      </w:r>
      <w:r w:rsidR="002F7D16">
        <w:rPr>
          <w:rFonts w:ascii="Times New Roman" w:hAnsi="Times New Roman"/>
          <w:color w:val="000000" w:themeColor="text1"/>
          <w:sz w:val="24"/>
          <w:szCs w:val="24"/>
        </w:rPr>
        <w:t xml:space="preserve"> 100 Nguyễn Trung Trực, P Vĩnh Bảo, Tp Rạch Giá, tỉnh Kiên Giang</w:t>
      </w:r>
    </w:p>
    <w:p w14:paraId="75F42F3D" w14:textId="286D031E" w:rsidR="00DD32A9" w:rsidRPr="008010B9" w:rsidRDefault="00DD32A9" w:rsidP="001A7F0C">
      <w:pPr>
        <w:pStyle w:val="BodyText"/>
        <w:tabs>
          <w:tab w:val="left" w:leader="dot" w:pos="9072"/>
        </w:tabs>
        <w:ind w:firstLine="510"/>
        <w:rPr>
          <w:rFonts w:ascii="Times New Roman" w:hAnsi="Times New Roman"/>
          <w:color w:val="000000" w:themeColor="text1"/>
          <w:sz w:val="24"/>
          <w:szCs w:val="24"/>
        </w:rPr>
      </w:pPr>
      <w:r w:rsidRPr="008010B9">
        <w:rPr>
          <w:rFonts w:ascii="Times New Roman" w:hAnsi="Times New Roman"/>
          <w:color w:val="000000" w:themeColor="text1"/>
          <w:sz w:val="24"/>
          <w:szCs w:val="24"/>
        </w:rPr>
        <w:t xml:space="preserve">Điện thoại: </w:t>
      </w:r>
      <w:r w:rsidR="002F7D16">
        <w:rPr>
          <w:rFonts w:ascii="Times New Roman" w:hAnsi="Times New Roman"/>
          <w:color w:val="000000" w:themeColor="text1"/>
          <w:sz w:val="24"/>
          <w:szCs w:val="24"/>
        </w:rPr>
        <w:t>02973942069</w:t>
      </w:r>
    </w:p>
    <w:p w14:paraId="33C52408" w14:textId="4ADA7ABB" w:rsidR="00DD32A9" w:rsidRDefault="00DD32A9" w:rsidP="001A7F0C">
      <w:pPr>
        <w:pStyle w:val="BodyText"/>
        <w:tabs>
          <w:tab w:val="left" w:leader="dot" w:pos="9072"/>
        </w:tabs>
        <w:ind w:firstLine="510"/>
        <w:rPr>
          <w:rFonts w:ascii="Times New Roman" w:hAnsi="Times New Roman"/>
          <w:color w:val="000000" w:themeColor="text1"/>
          <w:sz w:val="24"/>
          <w:szCs w:val="24"/>
        </w:rPr>
      </w:pPr>
      <w:r w:rsidRPr="008010B9">
        <w:rPr>
          <w:rFonts w:ascii="Times New Roman" w:hAnsi="Times New Roman"/>
          <w:color w:val="000000" w:themeColor="text1"/>
          <w:sz w:val="24"/>
          <w:szCs w:val="24"/>
        </w:rPr>
        <w:t>Do Ông</w:t>
      </w:r>
      <w:r w:rsidR="00416159">
        <w:rPr>
          <w:rFonts w:ascii="Times New Roman" w:hAnsi="Times New Roman"/>
          <w:color w:val="000000" w:themeColor="text1"/>
          <w:sz w:val="24"/>
          <w:szCs w:val="24"/>
        </w:rPr>
        <w:t xml:space="preserve">: </w:t>
      </w:r>
      <w:r w:rsidR="00416159" w:rsidRPr="00416159">
        <w:rPr>
          <w:rFonts w:ascii="Times New Roman" w:hAnsi="Times New Roman"/>
          <w:b/>
          <w:bCs/>
          <w:color w:val="000000" w:themeColor="text1"/>
          <w:sz w:val="24"/>
          <w:szCs w:val="24"/>
        </w:rPr>
        <w:t>HUỲNH VĂN HOÀ</w:t>
      </w:r>
      <w:r w:rsidRPr="008010B9">
        <w:rPr>
          <w:rFonts w:ascii="Times New Roman" w:hAnsi="Times New Roman"/>
          <w:color w:val="000000" w:themeColor="text1"/>
          <w:sz w:val="24"/>
          <w:szCs w:val="24"/>
        </w:rPr>
        <w:t xml:space="preserve"> </w:t>
      </w:r>
    </w:p>
    <w:p w14:paraId="3C1E8352" w14:textId="44954940" w:rsidR="009A3DEB" w:rsidRPr="00D36927" w:rsidRDefault="009A3DEB" w:rsidP="009A3DEB">
      <w:pPr>
        <w:rPr>
          <w:rFonts w:ascii="Times New Roman" w:hAnsi="Times New Roman"/>
          <w:color w:val="000000"/>
          <w:sz w:val="25"/>
          <w:szCs w:val="25"/>
        </w:rPr>
      </w:pPr>
      <w:r>
        <w:rPr>
          <w:rFonts w:ascii="Calibri Light" w:hAnsi="Calibri Light" w:cs="Calibri Light"/>
          <w:color w:val="000000"/>
          <w:sz w:val="25"/>
          <w:szCs w:val="25"/>
        </w:rPr>
        <w:t xml:space="preserve">        </w:t>
      </w:r>
      <w:r w:rsidRPr="00D36927">
        <w:rPr>
          <w:rFonts w:ascii="Calibri Light" w:hAnsi="Calibri Light" w:cs="Calibri Light"/>
          <w:color w:val="000000"/>
          <w:sz w:val="25"/>
          <w:szCs w:val="25"/>
        </w:rPr>
        <w:t xml:space="preserve"> </w:t>
      </w:r>
      <w:r w:rsidRPr="00D36927">
        <w:rPr>
          <w:rFonts w:ascii="Times New Roman" w:hAnsi="Times New Roman"/>
          <w:color w:val="000000"/>
          <w:sz w:val="25"/>
          <w:szCs w:val="25"/>
        </w:rPr>
        <w:t xml:space="preserve">CCCD số: </w:t>
      </w:r>
      <w:r w:rsidRPr="00D36927">
        <w:rPr>
          <w:rFonts w:ascii="Times New Roman" w:hAnsi="Times New Roman"/>
          <w:color w:val="800000"/>
          <w:sz w:val="25"/>
          <w:szCs w:val="25"/>
        </w:rPr>
        <w:t>0</w:t>
      </w:r>
      <w:r>
        <w:rPr>
          <w:rFonts w:ascii="Times New Roman" w:hAnsi="Times New Roman"/>
          <w:color w:val="800000"/>
          <w:sz w:val="25"/>
          <w:szCs w:val="25"/>
        </w:rPr>
        <w:t>87069014419</w:t>
      </w:r>
      <w:r w:rsidRPr="00D36927">
        <w:rPr>
          <w:rFonts w:ascii="Times New Roman" w:hAnsi="Times New Roman"/>
          <w:color w:val="800000"/>
          <w:sz w:val="25"/>
          <w:szCs w:val="25"/>
        </w:rPr>
        <w:t xml:space="preserve"> </w:t>
      </w:r>
      <w:r w:rsidRPr="00D36927">
        <w:rPr>
          <w:rFonts w:ascii="Times New Roman" w:hAnsi="Times New Roman"/>
          <w:color w:val="000000"/>
          <w:sz w:val="25"/>
          <w:szCs w:val="25"/>
        </w:rPr>
        <w:t xml:space="preserve">do </w:t>
      </w:r>
      <w:r w:rsidRPr="00D36927">
        <w:rPr>
          <w:rFonts w:ascii="Times New Roman" w:hAnsi="Times New Roman"/>
          <w:color w:val="800000"/>
          <w:sz w:val="25"/>
          <w:szCs w:val="25"/>
        </w:rPr>
        <w:t>Cục Cảnh sát QLHC về TTXH,</w:t>
      </w:r>
      <w:r w:rsidRPr="00D36927">
        <w:rPr>
          <w:rFonts w:ascii="Times New Roman" w:hAnsi="Times New Roman"/>
          <w:color w:val="000000"/>
          <w:sz w:val="25"/>
          <w:szCs w:val="25"/>
        </w:rPr>
        <w:t xml:space="preserve"> cấp ngày: </w:t>
      </w:r>
      <w:r w:rsidRPr="00D36927">
        <w:rPr>
          <w:rFonts w:ascii="Times New Roman" w:hAnsi="Times New Roman"/>
          <w:color w:val="800000"/>
          <w:sz w:val="25"/>
          <w:szCs w:val="25"/>
        </w:rPr>
        <w:t>1</w:t>
      </w:r>
      <w:r>
        <w:rPr>
          <w:rFonts w:ascii="Times New Roman" w:hAnsi="Times New Roman"/>
          <w:color w:val="800000"/>
          <w:sz w:val="25"/>
          <w:szCs w:val="25"/>
        </w:rPr>
        <w:t>8</w:t>
      </w:r>
      <w:r w:rsidRPr="00D36927">
        <w:rPr>
          <w:rFonts w:ascii="Times New Roman" w:hAnsi="Times New Roman"/>
          <w:color w:val="800000"/>
          <w:sz w:val="25"/>
          <w:szCs w:val="25"/>
        </w:rPr>
        <w:t>/</w:t>
      </w:r>
      <w:r>
        <w:rPr>
          <w:rFonts w:ascii="Times New Roman" w:hAnsi="Times New Roman"/>
          <w:color w:val="800000"/>
          <w:sz w:val="25"/>
          <w:szCs w:val="25"/>
        </w:rPr>
        <w:t>09</w:t>
      </w:r>
      <w:r w:rsidRPr="00D36927">
        <w:rPr>
          <w:rFonts w:ascii="Times New Roman" w:hAnsi="Times New Roman"/>
          <w:color w:val="800000"/>
          <w:sz w:val="25"/>
          <w:szCs w:val="25"/>
        </w:rPr>
        <w:t>/202</w:t>
      </w:r>
      <w:r>
        <w:rPr>
          <w:rFonts w:ascii="Times New Roman" w:hAnsi="Times New Roman"/>
          <w:color w:val="800000"/>
          <w:sz w:val="25"/>
          <w:szCs w:val="25"/>
        </w:rPr>
        <w:t>3</w:t>
      </w:r>
      <w:r w:rsidRPr="00D36927">
        <w:rPr>
          <w:rFonts w:ascii="Times New Roman" w:hAnsi="Times New Roman"/>
          <w:color w:val="000000"/>
          <w:sz w:val="25"/>
          <w:szCs w:val="25"/>
        </w:rPr>
        <w:t>;</w:t>
      </w:r>
    </w:p>
    <w:p w14:paraId="2D041DE6" w14:textId="6ACA7D0A" w:rsidR="00DD32A9" w:rsidRPr="008010B9" w:rsidRDefault="00DD32A9" w:rsidP="001A7F0C">
      <w:pPr>
        <w:pStyle w:val="BodyText"/>
        <w:tabs>
          <w:tab w:val="left" w:leader="dot" w:pos="7655"/>
          <w:tab w:val="left" w:leader="dot" w:pos="7938"/>
          <w:tab w:val="left" w:leader="dot" w:pos="9072"/>
        </w:tabs>
        <w:ind w:firstLine="510"/>
        <w:rPr>
          <w:rFonts w:ascii="Times New Roman" w:hAnsi="Times New Roman"/>
          <w:color w:val="000000" w:themeColor="text1"/>
          <w:sz w:val="24"/>
          <w:szCs w:val="24"/>
        </w:rPr>
      </w:pPr>
      <w:r w:rsidRPr="008010B9">
        <w:rPr>
          <w:rFonts w:ascii="Times New Roman" w:hAnsi="Times New Roman"/>
          <w:color w:val="000000" w:themeColor="text1"/>
          <w:sz w:val="24"/>
          <w:szCs w:val="24"/>
        </w:rPr>
        <w:t xml:space="preserve">Chức vụ: </w:t>
      </w:r>
      <w:r w:rsidR="00416159">
        <w:rPr>
          <w:rFonts w:ascii="Times New Roman" w:hAnsi="Times New Roman"/>
          <w:color w:val="000000" w:themeColor="text1"/>
          <w:sz w:val="24"/>
          <w:szCs w:val="24"/>
        </w:rPr>
        <w:t xml:space="preserve">Giám Đốc </w:t>
      </w:r>
      <w:r w:rsidRPr="008010B9">
        <w:rPr>
          <w:rFonts w:ascii="Times New Roman" w:hAnsi="Times New Roman"/>
          <w:color w:val="000000" w:themeColor="text1"/>
          <w:sz w:val="24"/>
          <w:szCs w:val="24"/>
        </w:rPr>
        <w:t>làm đại diện.</w:t>
      </w:r>
    </w:p>
    <w:p w14:paraId="054C8DFF" w14:textId="78A4919D" w:rsidR="00DD32A9" w:rsidRPr="00A70902" w:rsidRDefault="001A7F0C" w:rsidP="001A7F0C">
      <w:pPr>
        <w:pStyle w:val="BodyText"/>
        <w:tabs>
          <w:tab w:val="left" w:leader="dot" w:pos="9072"/>
        </w:tabs>
        <w:ind w:firstLine="510"/>
        <w:rPr>
          <w:rFonts w:ascii="Times New Roman" w:hAnsi="Times New Roman"/>
          <w:color w:val="000000" w:themeColor="text1"/>
          <w:sz w:val="24"/>
          <w:szCs w:val="24"/>
        </w:rPr>
      </w:pPr>
      <w:r w:rsidRPr="008010B9">
        <w:rPr>
          <w:rFonts w:ascii="Times New Roman" w:hAnsi="Times New Roman"/>
          <w:b/>
          <w:bCs/>
          <w:color w:val="000000" w:themeColor="text1"/>
          <w:sz w:val="24"/>
          <w:szCs w:val="24"/>
          <w:u w:val="single"/>
        </w:rPr>
        <w:t>Bên B</w:t>
      </w:r>
      <w:r w:rsidR="00DD32A9" w:rsidRPr="008010B9">
        <w:rPr>
          <w:rFonts w:ascii="Times New Roman" w:hAnsi="Times New Roman"/>
          <w:b/>
          <w:bCs/>
          <w:color w:val="000000" w:themeColor="text1"/>
          <w:sz w:val="24"/>
          <w:szCs w:val="24"/>
        </w:rPr>
        <w:t>:</w:t>
      </w:r>
      <w:r w:rsidR="007C7323" w:rsidRPr="007C7323">
        <w:rPr>
          <w:rFonts w:ascii="Times New Roman" w:hAnsi="Times New Roman"/>
          <w:b/>
          <w:bCs/>
          <w:color w:val="800000"/>
          <w:sz w:val="25"/>
          <w:szCs w:val="25"/>
        </w:rPr>
        <w:t xml:space="preserve"> </w:t>
      </w:r>
      <w:r w:rsidR="00A70902" w:rsidRPr="00A70902">
        <w:rPr>
          <w:rFonts w:ascii="Times New Roman" w:hAnsi="Times New Roman"/>
          <w:color w:val="800000"/>
          <w:sz w:val="25"/>
          <w:szCs w:val="25"/>
        </w:rPr>
        <w:t>…………………………………………………………………</w:t>
      </w:r>
      <w:r w:rsidR="00A70902">
        <w:rPr>
          <w:rFonts w:ascii="Times New Roman" w:hAnsi="Times New Roman"/>
          <w:color w:val="800000"/>
          <w:sz w:val="25"/>
          <w:szCs w:val="25"/>
        </w:rPr>
        <w:t>…………</w:t>
      </w:r>
      <w:r w:rsidR="00A70902" w:rsidRPr="00A70902">
        <w:rPr>
          <w:rFonts w:ascii="Times New Roman" w:hAnsi="Times New Roman"/>
          <w:color w:val="800000"/>
          <w:sz w:val="25"/>
          <w:szCs w:val="25"/>
        </w:rPr>
        <w:t>……</w:t>
      </w:r>
    </w:p>
    <w:p w14:paraId="7B29A55F" w14:textId="26F9CFA2" w:rsidR="007C7323" w:rsidRPr="00977C44" w:rsidRDefault="00DD32A9" w:rsidP="001A7F0C">
      <w:pPr>
        <w:pStyle w:val="BodyText"/>
        <w:tabs>
          <w:tab w:val="left" w:leader="dot" w:pos="9072"/>
        </w:tabs>
        <w:ind w:firstLine="510"/>
        <w:rPr>
          <w:rFonts w:ascii="Times New Roman" w:hAnsi="Times New Roman"/>
          <w:color w:val="800000"/>
          <w:sz w:val="25"/>
          <w:szCs w:val="25"/>
          <w:lang w:val="fr-FR"/>
        </w:rPr>
      </w:pPr>
      <w:r w:rsidRPr="00977C44">
        <w:rPr>
          <w:rFonts w:ascii="Times New Roman" w:hAnsi="Times New Roman"/>
          <w:color w:val="000000" w:themeColor="text1"/>
          <w:sz w:val="24"/>
          <w:szCs w:val="24"/>
        </w:rPr>
        <w:t xml:space="preserve">Địa chỉ: </w:t>
      </w:r>
      <w:r w:rsidR="00A70902">
        <w:rPr>
          <w:rFonts w:ascii="Times New Roman" w:hAnsi="Times New Roman"/>
          <w:color w:val="800000"/>
          <w:sz w:val="25"/>
          <w:szCs w:val="25"/>
          <w:lang w:val="fr-FR"/>
        </w:rPr>
        <w:t>…………………………………………………………………………………</w:t>
      </w:r>
    </w:p>
    <w:p w14:paraId="6D5FEB9B" w14:textId="71B30091" w:rsidR="00DD32A9" w:rsidRPr="008010B9" w:rsidRDefault="00FD449D" w:rsidP="001A7F0C">
      <w:pPr>
        <w:pStyle w:val="BodyText"/>
        <w:tabs>
          <w:tab w:val="left" w:leader="dot" w:pos="9072"/>
        </w:tabs>
        <w:ind w:firstLine="510"/>
        <w:rPr>
          <w:rFonts w:ascii="Times New Roman" w:hAnsi="Times New Roman"/>
          <w:color w:val="000000" w:themeColor="text1"/>
          <w:sz w:val="24"/>
          <w:szCs w:val="24"/>
        </w:rPr>
      </w:pPr>
      <w:r w:rsidRPr="008010B9">
        <w:rPr>
          <w:rFonts w:ascii="Times New Roman" w:hAnsi="Times New Roman"/>
          <w:noProof/>
          <w:color w:val="000000" w:themeColor="text1"/>
          <w:sz w:val="24"/>
          <w:szCs w:val="24"/>
        </w:rPr>
        <mc:AlternateContent>
          <mc:Choice Requires="wps">
            <w:drawing>
              <wp:anchor distT="0" distB="0" distL="114300" distR="114300" simplePos="0" relativeHeight="251659264" behindDoc="0" locked="0" layoutInCell="1" allowOverlap="1" wp14:anchorId="2963E6EC" wp14:editId="6CE965CB">
                <wp:simplePos x="0" y="0"/>
                <wp:positionH relativeFrom="column">
                  <wp:posOffset>-561436</wp:posOffset>
                </wp:positionH>
                <wp:positionV relativeFrom="paragraph">
                  <wp:posOffset>103098</wp:posOffset>
                </wp:positionV>
                <wp:extent cx="454660" cy="1612900"/>
                <wp:effectExtent l="0" t="0" r="254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4660" cy="161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DB3E89" w14:textId="3AA771E8" w:rsidR="00DD32A9" w:rsidRPr="00C062F2" w:rsidRDefault="00DD32A9" w:rsidP="00DD32A9">
                            <w:pPr>
                              <w:jc w:val="center"/>
                              <w:rPr>
                                <w:rFonts w:ascii="Times New Roman" w:hAnsi="Times New Roman"/>
                                <w:sz w:val="24"/>
                              </w:rPr>
                            </w:pPr>
                            <w:r w:rsidRPr="00C062F2">
                              <w:rPr>
                                <w:rFonts w:ascii="Times New Roman" w:hAnsi="Times New Roman"/>
                                <w:bCs/>
                                <w:i/>
                                <w:iCs/>
                                <w:sz w:val="22"/>
                              </w:rPr>
                              <w:t>Mẫu số: 0</w:t>
                            </w:r>
                            <w:r w:rsidR="00672206">
                              <w:rPr>
                                <w:rFonts w:ascii="Times New Roman" w:hAnsi="Times New Roman"/>
                                <w:bCs/>
                                <w:i/>
                                <w:iCs/>
                                <w:sz w:val="22"/>
                              </w:rPr>
                              <w:t>4</w:t>
                            </w:r>
                            <w:r>
                              <w:rPr>
                                <w:rFonts w:ascii="Times New Roman" w:hAnsi="Times New Roman"/>
                                <w:bCs/>
                                <w:i/>
                                <w:iCs/>
                                <w:sz w:val="22"/>
                              </w:rPr>
                              <w:t>/CBCNV</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type w14:anchorId="2963E6EC" id="_x0000_t202" coordsize="21600,21600" o:spt="202" path="m,l,21600r21600,l21600,xe">
                <v:stroke joinstyle="miter"/>
                <v:path gradientshapeok="t" o:connecttype="rect"/>
              </v:shapetype>
              <v:shape id="Text Box 1" o:spid="_x0000_s1026" type="#_x0000_t202" style="position:absolute;left:0;text-align:left;margin-left:-44.2pt;margin-top:8.1pt;width:35.8pt;height:1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" stroked="f">
                <v:textbox style="layout-flow:vertical;mso-layout-flow-alt:bottom-to-top">
                  <w:txbxContent>
                    <w:p w14:paraId="32DB3E89" w14:textId="3AA771E8" w:rsidR="00DD32A9" w:rsidRPr="00C062F2" w:rsidRDefault="00DD32A9" w:rsidP="00DD32A9">
                      <w:pPr>
                        <w:jc w:val="center"/>
                        <w:rPr>
                          <w:rFonts w:ascii="Times New Roman" w:hAnsi="Times New Roman"/>
                          <w:sz w:val="24"/>
                        </w:rPr>
                      </w:pPr>
                      <w:r w:rsidRPr="00C062F2">
                        <w:rPr>
                          <w:rFonts w:ascii="Times New Roman" w:hAnsi="Times New Roman"/>
                          <w:bCs/>
                          <w:i/>
                          <w:iCs/>
                          <w:sz w:val="22"/>
                        </w:rPr>
                        <w:t>Mẫu số: 0</w:t>
                      </w:r>
                      <w:r w:rsidR="00672206">
                        <w:rPr>
                          <w:rFonts w:ascii="Times New Roman" w:hAnsi="Times New Roman"/>
                          <w:bCs/>
                          <w:i/>
                          <w:iCs/>
                          <w:sz w:val="22"/>
                        </w:rPr>
                        <w:t>4</w:t>
                      </w:r>
                      <w:r>
                        <w:rPr>
                          <w:rFonts w:ascii="Times New Roman" w:hAnsi="Times New Roman"/>
                          <w:bCs/>
                          <w:i/>
                          <w:iCs/>
                          <w:sz w:val="22"/>
                        </w:rPr>
                        <w:t>/CBCNV</w:t>
                      </w:r>
                    </w:p>
                  </w:txbxContent>
                </v:textbox>
              </v:shape>
            </w:pict>
          </mc:Fallback>
        </mc:AlternateContent>
      </w:r>
      <w:r w:rsidR="00DD32A9" w:rsidRPr="008010B9">
        <w:rPr>
          <w:rFonts w:ascii="Times New Roman" w:hAnsi="Times New Roman"/>
          <w:color w:val="000000" w:themeColor="text1"/>
          <w:sz w:val="24"/>
          <w:szCs w:val="24"/>
        </w:rPr>
        <w:t>Điện thoại: .............................  Fax</w:t>
      </w:r>
      <w:r w:rsidR="00DD32A9" w:rsidRPr="008010B9">
        <w:rPr>
          <w:rFonts w:ascii="Times New Roman" w:hAnsi="Times New Roman"/>
          <w:color w:val="000000" w:themeColor="text1"/>
          <w:sz w:val="24"/>
          <w:szCs w:val="24"/>
        </w:rPr>
        <w:tab/>
      </w:r>
    </w:p>
    <w:p w14:paraId="13DE9B63" w14:textId="7B1426B1" w:rsidR="00DD32A9" w:rsidRPr="008010B9" w:rsidRDefault="00DD32A9" w:rsidP="001A7F0C">
      <w:pPr>
        <w:pStyle w:val="BodyText"/>
        <w:tabs>
          <w:tab w:val="left" w:leader="dot" w:pos="9072"/>
        </w:tabs>
        <w:ind w:firstLine="510"/>
        <w:rPr>
          <w:rFonts w:ascii="Times New Roman" w:hAnsi="Times New Roman"/>
          <w:color w:val="000000" w:themeColor="text1"/>
          <w:sz w:val="24"/>
          <w:szCs w:val="24"/>
        </w:rPr>
      </w:pPr>
      <w:r w:rsidRPr="008010B9">
        <w:rPr>
          <w:rFonts w:ascii="Times New Roman" w:hAnsi="Times New Roman"/>
          <w:color w:val="000000" w:themeColor="text1"/>
          <w:sz w:val="24"/>
          <w:szCs w:val="24"/>
        </w:rPr>
        <w:t xml:space="preserve">Do Ông (Bà): </w:t>
      </w:r>
      <w:r w:rsidR="00A70902" w:rsidRPr="00A70902">
        <w:rPr>
          <w:rFonts w:ascii="Times New Roman" w:hAnsi="Times New Roman"/>
          <w:color w:val="000000" w:themeColor="text1"/>
          <w:sz w:val="24"/>
          <w:szCs w:val="24"/>
        </w:rPr>
        <w:t>…………………………………………….</w:t>
      </w:r>
    </w:p>
    <w:p w14:paraId="5DFBE507" w14:textId="59935556" w:rsidR="00DD32A9" w:rsidRPr="008010B9" w:rsidRDefault="00DD32A9" w:rsidP="001A7F0C">
      <w:pPr>
        <w:pStyle w:val="BodyText"/>
        <w:tabs>
          <w:tab w:val="left" w:leader="dot" w:pos="7655"/>
          <w:tab w:val="left" w:leader="dot" w:pos="7938"/>
          <w:tab w:val="left" w:leader="dot" w:pos="9072"/>
        </w:tabs>
        <w:ind w:firstLine="510"/>
        <w:rPr>
          <w:rFonts w:ascii="Times New Roman" w:hAnsi="Times New Roman"/>
          <w:color w:val="000000" w:themeColor="text1"/>
          <w:sz w:val="24"/>
          <w:szCs w:val="24"/>
        </w:rPr>
      </w:pPr>
      <w:r w:rsidRPr="008010B9">
        <w:rPr>
          <w:rFonts w:ascii="Times New Roman" w:hAnsi="Times New Roman"/>
          <w:color w:val="000000" w:themeColor="text1"/>
          <w:sz w:val="24"/>
          <w:szCs w:val="24"/>
        </w:rPr>
        <w:t xml:space="preserve">Chức vụ: </w:t>
      </w:r>
      <w:r w:rsidR="00F51387">
        <w:rPr>
          <w:rFonts w:ascii="Times New Roman" w:hAnsi="Times New Roman"/>
          <w:color w:val="000000" w:themeColor="text1"/>
          <w:sz w:val="24"/>
          <w:szCs w:val="24"/>
        </w:rPr>
        <w:t>…………………….</w:t>
      </w:r>
      <w:r w:rsidR="007C7323">
        <w:rPr>
          <w:rFonts w:ascii="Times New Roman" w:hAnsi="Times New Roman"/>
          <w:color w:val="000000" w:themeColor="text1"/>
          <w:sz w:val="24"/>
          <w:szCs w:val="24"/>
        </w:rPr>
        <w:t xml:space="preserve"> </w:t>
      </w:r>
      <w:r w:rsidRPr="008010B9">
        <w:rPr>
          <w:rFonts w:ascii="Times New Roman" w:hAnsi="Times New Roman"/>
          <w:color w:val="000000" w:themeColor="text1"/>
          <w:sz w:val="24"/>
          <w:szCs w:val="24"/>
        </w:rPr>
        <w:t>làm đại diện.</w:t>
      </w:r>
    </w:p>
    <w:p w14:paraId="238E22FF" w14:textId="3B850549" w:rsidR="00DD32A9" w:rsidRPr="008010B9" w:rsidRDefault="00DD32A9" w:rsidP="001A7F0C">
      <w:pPr>
        <w:pStyle w:val="BodyText"/>
        <w:tabs>
          <w:tab w:val="left" w:leader="dot" w:pos="7655"/>
          <w:tab w:val="left" w:leader="dot" w:pos="7938"/>
          <w:tab w:val="left" w:leader="dot" w:pos="9072"/>
        </w:tabs>
        <w:ind w:firstLine="510"/>
        <w:rPr>
          <w:rFonts w:ascii="Times New Roman" w:hAnsi="Times New Roman"/>
          <w:color w:val="000000" w:themeColor="text1"/>
          <w:sz w:val="24"/>
          <w:szCs w:val="24"/>
        </w:rPr>
      </w:pPr>
      <w:r w:rsidRPr="008010B9">
        <w:rPr>
          <w:rFonts w:ascii="Times New Roman" w:hAnsi="Times New Roman"/>
          <w:color w:val="000000" w:themeColor="text1"/>
          <w:sz w:val="24"/>
          <w:szCs w:val="24"/>
        </w:rPr>
        <w:t>(theo Giấy ủy quyền số:……</w:t>
      </w:r>
      <w:r w:rsidR="00416159">
        <w:rPr>
          <w:rFonts w:ascii="Times New Roman" w:hAnsi="Times New Roman"/>
          <w:color w:val="000000" w:themeColor="text1"/>
          <w:sz w:val="24"/>
          <w:szCs w:val="24"/>
        </w:rPr>
        <w:t>..</w:t>
      </w:r>
      <w:r w:rsidRPr="008010B9">
        <w:rPr>
          <w:rFonts w:ascii="Times New Roman" w:hAnsi="Times New Roman"/>
          <w:color w:val="000000" w:themeColor="text1"/>
          <w:sz w:val="24"/>
          <w:szCs w:val="24"/>
        </w:rPr>
        <w:t>..ngày…</w:t>
      </w:r>
      <w:r w:rsidR="00416159">
        <w:rPr>
          <w:rFonts w:ascii="Times New Roman" w:hAnsi="Times New Roman"/>
          <w:color w:val="000000" w:themeColor="text1"/>
          <w:sz w:val="24"/>
          <w:szCs w:val="24"/>
        </w:rPr>
        <w:t>…..</w:t>
      </w:r>
      <w:r w:rsidRPr="008010B9">
        <w:rPr>
          <w:rFonts w:ascii="Times New Roman" w:hAnsi="Times New Roman"/>
          <w:color w:val="000000" w:themeColor="text1"/>
          <w:sz w:val="24"/>
          <w:szCs w:val="24"/>
        </w:rPr>
        <w:t>tháng …</w:t>
      </w:r>
      <w:r w:rsidR="00416159">
        <w:rPr>
          <w:rFonts w:ascii="Times New Roman" w:hAnsi="Times New Roman"/>
          <w:color w:val="000000" w:themeColor="text1"/>
          <w:sz w:val="24"/>
          <w:szCs w:val="24"/>
        </w:rPr>
        <w:t>….</w:t>
      </w:r>
      <w:r w:rsidRPr="008010B9">
        <w:rPr>
          <w:rFonts w:ascii="Times New Roman" w:hAnsi="Times New Roman"/>
          <w:color w:val="000000" w:themeColor="text1"/>
          <w:sz w:val="24"/>
          <w:szCs w:val="24"/>
        </w:rPr>
        <w:t>.năm…</w:t>
      </w:r>
      <w:r w:rsidR="00416159">
        <w:rPr>
          <w:rFonts w:ascii="Times New Roman" w:hAnsi="Times New Roman"/>
          <w:color w:val="000000" w:themeColor="text1"/>
          <w:sz w:val="24"/>
          <w:szCs w:val="24"/>
        </w:rPr>
        <w:t>….</w:t>
      </w:r>
      <w:r w:rsidRPr="008010B9">
        <w:rPr>
          <w:rFonts w:ascii="Times New Roman" w:hAnsi="Times New Roman"/>
          <w:color w:val="000000" w:themeColor="text1"/>
          <w:sz w:val="24"/>
          <w:szCs w:val="24"/>
        </w:rPr>
        <w:t xml:space="preserve">. do </w:t>
      </w:r>
      <w:r w:rsidR="00416159">
        <w:rPr>
          <w:rFonts w:ascii="Times New Roman" w:hAnsi="Times New Roman"/>
          <w:color w:val="000000" w:themeColor="text1"/>
          <w:sz w:val="24"/>
          <w:szCs w:val="24"/>
        </w:rPr>
        <w:t>……………</w:t>
      </w:r>
      <w:r w:rsidRPr="008010B9">
        <w:rPr>
          <w:rFonts w:ascii="Times New Roman" w:hAnsi="Times New Roman"/>
          <w:color w:val="000000" w:themeColor="text1"/>
          <w:sz w:val="24"/>
          <w:szCs w:val="24"/>
        </w:rPr>
        <w:t>…….).</w:t>
      </w:r>
    </w:p>
    <w:p w14:paraId="1EE1683B" w14:textId="6E7E97AC" w:rsidR="00DD32A9" w:rsidRPr="008010B9" w:rsidRDefault="00DD32A9" w:rsidP="001A7F0C">
      <w:pPr>
        <w:pStyle w:val="BodyText"/>
        <w:ind w:firstLine="510"/>
        <w:rPr>
          <w:rFonts w:ascii="Times New Roman" w:hAnsi="Times New Roman"/>
          <w:color w:val="000000" w:themeColor="text1"/>
          <w:sz w:val="24"/>
          <w:szCs w:val="24"/>
        </w:rPr>
      </w:pPr>
      <w:r w:rsidRPr="008010B9">
        <w:rPr>
          <w:rFonts w:ascii="Times New Roman" w:hAnsi="Times New Roman"/>
          <w:color w:val="000000" w:themeColor="text1"/>
          <w:sz w:val="24"/>
          <w:szCs w:val="24"/>
        </w:rPr>
        <w:t xml:space="preserve">Hai bên nhất trí ký kết và thực hiện Hợp đồng liên kết về cho vay đối với cán bộ, công chức, viên chức, người lao động (CBCNV) hiện đang công tác tại </w:t>
      </w:r>
      <w:r w:rsidR="001A7F0C" w:rsidRPr="008010B9">
        <w:rPr>
          <w:rFonts w:ascii="Times New Roman" w:hAnsi="Times New Roman"/>
          <w:color w:val="000000" w:themeColor="text1"/>
          <w:sz w:val="24"/>
          <w:szCs w:val="24"/>
        </w:rPr>
        <w:t>Bên B</w:t>
      </w:r>
      <w:r w:rsidRPr="008010B9">
        <w:rPr>
          <w:rFonts w:ascii="Times New Roman" w:hAnsi="Times New Roman"/>
          <w:color w:val="000000" w:themeColor="text1"/>
          <w:sz w:val="24"/>
          <w:szCs w:val="24"/>
        </w:rPr>
        <w:t xml:space="preserve"> như</w:t>
      </w:r>
      <w:r w:rsidRPr="008010B9">
        <w:rPr>
          <w:rFonts w:ascii="Times New Roman" w:hAnsi="Times New Roman"/>
          <w:color w:val="000000" w:themeColor="text1"/>
          <w:sz w:val="24"/>
          <w:szCs w:val="24"/>
        </w:rPr>
        <w:softHyphen/>
        <w:t xml:space="preserve"> sau:</w:t>
      </w:r>
    </w:p>
    <w:p w14:paraId="48685FDF" w14:textId="77777777" w:rsidR="00DD32A9" w:rsidRPr="008010B9" w:rsidRDefault="00DD32A9" w:rsidP="001A7F0C">
      <w:pPr>
        <w:pStyle w:val="BodyText"/>
        <w:ind w:firstLine="510"/>
        <w:rPr>
          <w:rFonts w:ascii="Times New Roman" w:hAnsi="Times New Roman"/>
          <w:b/>
          <w:color w:val="000000" w:themeColor="text1"/>
          <w:sz w:val="24"/>
          <w:szCs w:val="24"/>
        </w:rPr>
      </w:pPr>
      <w:r w:rsidRPr="008010B9">
        <w:rPr>
          <w:rFonts w:ascii="Times New Roman" w:hAnsi="Times New Roman"/>
          <w:b/>
          <w:color w:val="000000" w:themeColor="text1"/>
          <w:sz w:val="24"/>
          <w:szCs w:val="24"/>
        </w:rPr>
        <w:t xml:space="preserve">Điều 1. Nội dung và phạm vi hợp đồng liên kết </w:t>
      </w:r>
    </w:p>
    <w:p w14:paraId="6732CFF1" w14:textId="0A5ADA9B" w:rsidR="00DD32A9" w:rsidRPr="008010B9" w:rsidRDefault="00DD32A9" w:rsidP="001A7F0C">
      <w:pPr>
        <w:pStyle w:val="BodyText"/>
        <w:ind w:firstLine="510"/>
        <w:rPr>
          <w:rFonts w:ascii="Times New Roman" w:hAnsi="Times New Roman"/>
          <w:b/>
          <w:color w:val="000000" w:themeColor="text1"/>
          <w:sz w:val="24"/>
          <w:szCs w:val="24"/>
        </w:rPr>
      </w:pPr>
      <w:r w:rsidRPr="008010B9">
        <w:rPr>
          <w:rFonts w:ascii="Times New Roman" w:hAnsi="Times New Roman"/>
          <w:color w:val="000000" w:themeColor="text1"/>
          <w:sz w:val="24"/>
          <w:szCs w:val="24"/>
        </w:rPr>
        <w:t xml:space="preserve">1. </w:t>
      </w:r>
      <w:r w:rsidR="001A7F0C" w:rsidRPr="008010B9">
        <w:rPr>
          <w:rFonts w:ascii="Times New Roman" w:hAnsi="Times New Roman"/>
          <w:color w:val="000000" w:themeColor="text1"/>
          <w:sz w:val="24"/>
          <w:szCs w:val="24"/>
        </w:rPr>
        <w:t>Bên A</w:t>
      </w:r>
      <w:r w:rsidRPr="008010B9">
        <w:rPr>
          <w:rFonts w:ascii="Times New Roman" w:hAnsi="Times New Roman"/>
          <w:color w:val="000000" w:themeColor="text1"/>
          <w:sz w:val="24"/>
          <w:szCs w:val="24"/>
        </w:rPr>
        <w:t xml:space="preserve"> đồng ý cho CBCNV của </w:t>
      </w:r>
      <w:r w:rsidR="001A7F0C" w:rsidRPr="008010B9">
        <w:rPr>
          <w:rFonts w:ascii="Times New Roman" w:hAnsi="Times New Roman"/>
          <w:color w:val="000000" w:themeColor="text1"/>
          <w:sz w:val="24"/>
          <w:szCs w:val="24"/>
        </w:rPr>
        <w:t>Bên B</w:t>
      </w:r>
      <w:r w:rsidRPr="008010B9">
        <w:rPr>
          <w:rFonts w:ascii="Times New Roman" w:hAnsi="Times New Roman"/>
          <w:color w:val="000000" w:themeColor="text1"/>
          <w:sz w:val="24"/>
          <w:szCs w:val="24"/>
        </w:rPr>
        <w:t xml:space="preserve"> vay vốn</w:t>
      </w:r>
      <w:r w:rsidRPr="008010B9">
        <w:rPr>
          <w:rFonts w:ascii="Times New Roman" w:hAnsi="Times New Roman"/>
          <w:b/>
          <w:color w:val="000000" w:themeColor="text1"/>
          <w:sz w:val="24"/>
          <w:szCs w:val="24"/>
        </w:rPr>
        <w:t xml:space="preserve"> </w:t>
      </w:r>
      <w:r w:rsidRPr="008010B9">
        <w:rPr>
          <w:rFonts w:ascii="Times New Roman" w:hAnsi="Times New Roman"/>
          <w:color w:val="000000" w:themeColor="text1"/>
          <w:sz w:val="24"/>
          <w:szCs w:val="24"/>
        </w:rPr>
        <w:t>để phát triển kinh tế gia đình hoặc phục vụ nhu cầu đời sống.</w:t>
      </w:r>
    </w:p>
    <w:p w14:paraId="236039E7" w14:textId="15D3AC7A" w:rsidR="00DD32A9" w:rsidRPr="008010B9" w:rsidRDefault="00DD32A9" w:rsidP="001A7F0C">
      <w:pPr>
        <w:pStyle w:val="BodyText"/>
        <w:ind w:firstLine="510"/>
        <w:rPr>
          <w:rFonts w:ascii="Times New Roman" w:hAnsi="Times New Roman"/>
          <w:color w:val="000000" w:themeColor="text1"/>
          <w:sz w:val="24"/>
          <w:szCs w:val="24"/>
        </w:rPr>
      </w:pPr>
      <w:r w:rsidRPr="008010B9">
        <w:rPr>
          <w:rFonts w:ascii="Times New Roman" w:hAnsi="Times New Roman"/>
          <w:color w:val="000000" w:themeColor="text1"/>
          <w:sz w:val="24"/>
          <w:szCs w:val="24"/>
        </w:rPr>
        <w:t xml:space="preserve">2. </w:t>
      </w:r>
      <w:r w:rsidR="001A7F0C" w:rsidRPr="008010B9">
        <w:rPr>
          <w:rFonts w:ascii="Times New Roman" w:hAnsi="Times New Roman"/>
          <w:color w:val="000000" w:themeColor="text1"/>
          <w:sz w:val="24"/>
          <w:szCs w:val="24"/>
        </w:rPr>
        <w:t>Bên B</w:t>
      </w:r>
      <w:r w:rsidRPr="008010B9">
        <w:rPr>
          <w:rFonts w:ascii="Times New Roman" w:hAnsi="Times New Roman"/>
          <w:color w:val="000000" w:themeColor="text1"/>
          <w:sz w:val="24"/>
          <w:szCs w:val="24"/>
        </w:rPr>
        <w:t xml:space="preserve"> giới thiệu cho </w:t>
      </w:r>
      <w:r w:rsidR="001A7F0C" w:rsidRPr="008010B9">
        <w:rPr>
          <w:rFonts w:ascii="Times New Roman" w:hAnsi="Times New Roman"/>
          <w:color w:val="000000" w:themeColor="text1"/>
          <w:sz w:val="24"/>
          <w:szCs w:val="24"/>
        </w:rPr>
        <w:t>Bên A</w:t>
      </w:r>
      <w:r w:rsidRPr="008010B9">
        <w:rPr>
          <w:rFonts w:ascii="Times New Roman" w:hAnsi="Times New Roman"/>
          <w:color w:val="000000" w:themeColor="text1"/>
          <w:sz w:val="24"/>
          <w:szCs w:val="24"/>
        </w:rPr>
        <w:t xml:space="preserve"> những CBCNV đáp ứng đầy đủ điều kiện vay vốn theo quy định của </w:t>
      </w:r>
      <w:r w:rsidR="001A7F0C" w:rsidRPr="008010B9">
        <w:rPr>
          <w:rFonts w:ascii="Times New Roman" w:hAnsi="Times New Roman"/>
          <w:color w:val="000000" w:themeColor="text1"/>
          <w:sz w:val="24"/>
          <w:szCs w:val="24"/>
        </w:rPr>
        <w:t>Bên A</w:t>
      </w:r>
      <w:r w:rsidRPr="008010B9">
        <w:rPr>
          <w:rFonts w:ascii="Times New Roman" w:hAnsi="Times New Roman"/>
          <w:color w:val="000000" w:themeColor="text1"/>
          <w:sz w:val="24"/>
          <w:szCs w:val="24"/>
        </w:rPr>
        <w:t xml:space="preserve"> để </w:t>
      </w:r>
      <w:r w:rsidR="001A7F0C" w:rsidRPr="008010B9">
        <w:rPr>
          <w:rFonts w:ascii="Times New Roman" w:hAnsi="Times New Roman"/>
          <w:color w:val="000000" w:themeColor="text1"/>
          <w:sz w:val="24"/>
          <w:szCs w:val="24"/>
        </w:rPr>
        <w:t>Bên A</w:t>
      </w:r>
      <w:r w:rsidRPr="008010B9">
        <w:rPr>
          <w:rFonts w:ascii="Times New Roman" w:hAnsi="Times New Roman"/>
          <w:color w:val="000000" w:themeColor="text1"/>
          <w:sz w:val="24"/>
          <w:szCs w:val="24"/>
        </w:rPr>
        <w:t xml:space="preserve"> xem xét cho vay theo quy định.</w:t>
      </w:r>
    </w:p>
    <w:p w14:paraId="75F34297" w14:textId="0E7EF094" w:rsidR="00DE5CBB" w:rsidRPr="008010B9" w:rsidRDefault="00DD32A9" w:rsidP="000C5134">
      <w:pPr>
        <w:pStyle w:val="BodyText"/>
        <w:ind w:firstLine="510"/>
        <w:rPr>
          <w:rFonts w:ascii="Times New Roman" w:hAnsi="Times New Roman"/>
          <w:color w:val="000000" w:themeColor="text1"/>
          <w:sz w:val="24"/>
          <w:szCs w:val="24"/>
          <w:vertAlign w:val="superscript"/>
        </w:rPr>
      </w:pPr>
      <w:r w:rsidRPr="008010B9">
        <w:rPr>
          <w:rFonts w:ascii="Times New Roman" w:hAnsi="Times New Roman"/>
          <w:color w:val="000000" w:themeColor="text1"/>
          <w:sz w:val="24"/>
          <w:szCs w:val="24"/>
        </w:rPr>
        <w:t xml:space="preserve">3. </w:t>
      </w:r>
      <w:r w:rsidR="001A7F0C" w:rsidRPr="008010B9">
        <w:rPr>
          <w:rFonts w:ascii="Times New Roman" w:hAnsi="Times New Roman"/>
          <w:color w:val="000000" w:themeColor="text1"/>
          <w:sz w:val="24"/>
          <w:szCs w:val="24"/>
        </w:rPr>
        <w:t>Bên B</w:t>
      </w:r>
      <w:r w:rsidRPr="008010B9">
        <w:rPr>
          <w:rFonts w:ascii="Times New Roman" w:hAnsi="Times New Roman"/>
          <w:color w:val="000000" w:themeColor="text1"/>
          <w:sz w:val="24"/>
          <w:szCs w:val="24"/>
        </w:rPr>
        <w:t xml:space="preserve"> cử</w:t>
      </w:r>
      <w:r w:rsidR="00B003F0" w:rsidRPr="008010B9">
        <w:rPr>
          <w:rFonts w:ascii="Times New Roman" w:hAnsi="Times New Roman"/>
          <w:color w:val="000000" w:themeColor="text1"/>
          <w:sz w:val="24"/>
          <w:szCs w:val="24"/>
        </w:rPr>
        <w:t xml:space="preserve"> người của đơn vị mình làm</w:t>
      </w:r>
      <w:r w:rsidRPr="008010B9">
        <w:rPr>
          <w:rFonts w:ascii="Times New Roman" w:hAnsi="Times New Roman"/>
          <w:color w:val="000000" w:themeColor="text1"/>
          <w:sz w:val="24"/>
          <w:szCs w:val="24"/>
        </w:rPr>
        <w:t xml:space="preserve"> đầu mối </w:t>
      </w:r>
      <w:r w:rsidR="00875764" w:rsidRPr="008010B9">
        <w:rPr>
          <w:rFonts w:ascii="Times New Roman" w:hAnsi="Times New Roman"/>
          <w:color w:val="000000" w:themeColor="text1"/>
          <w:sz w:val="24"/>
          <w:szCs w:val="24"/>
        </w:rPr>
        <w:t>để t</w:t>
      </w:r>
      <w:r w:rsidRPr="008010B9">
        <w:rPr>
          <w:rFonts w:ascii="Times New Roman" w:hAnsi="Times New Roman"/>
          <w:color w:val="000000" w:themeColor="text1"/>
          <w:sz w:val="24"/>
          <w:szCs w:val="24"/>
        </w:rPr>
        <w:t>iếp nhận nhu cầu vay vốn</w:t>
      </w:r>
      <w:r w:rsidR="00875764" w:rsidRPr="008010B9">
        <w:rPr>
          <w:rFonts w:ascii="Times New Roman" w:hAnsi="Times New Roman"/>
          <w:color w:val="000000" w:themeColor="text1"/>
          <w:sz w:val="24"/>
          <w:szCs w:val="24"/>
        </w:rPr>
        <w:t xml:space="preserve"> của CBCNV và </w:t>
      </w:r>
      <w:r w:rsidRPr="008010B9">
        <w:rPr>
          <w:rFonts w:ascii="Times New Roman" w:hAnsi="Times New Roman"/>
          <w:color w:val="000000" w:themeColor="text1"/>
          <w:sz w:val="24"/>
          <w:szCs w:val="24"/>
        </w:rPr>
        <w:t xml:space="preserve">hỗ trợ </w:t>
      </w:r>
      <w:r w:rsidR="001A7F0C" w:rsidRPr="008010B9">
        <w:rPr>
          <w:rFonts w:ascii="Times New Roman" w:hAnsi="Times New Roman"/>
          <w:color w:val="000000" w:themeColor="text1"/>
          <w:sz w:val="24"/>
          <w:szCs w:val="24"/>
        </w:rPr>
        <w:t>Bên A</w:t>
      </w:r>
      <w:r w:rsidRPr="008010B9">
        <w:rPr>
          <w:rFonts w:ascii="Times New Roman" w:hAnsi="Times New Roman"/>
          <w:color w:val="000000" w:themeColor="text1"/>
          <w:sz w:val="24"/>
          <w:szCs w:val="24"/>
        </w:rPr>
        <w:t xml:space="preserve"> đôn đốc các CBCNV vay vốn</w:t>
      </w:r>
      <w:r w:rsidR="00553902" w:rsidRPr="008010B9">
        <w:rPr>
          <w:rFonts w:ascii="Times New Roman" w:hAnsi="Times New Roman"/>
          <w:color w:val="000000" w:themeColor="text1"/>
          <w:sz w:val="24"/>
          <w:szCs w:val="24"/>
        </w:rPr>
        <w:t xml:space="preserve"> tại </w:t>
      </w:r>
      <w:r w:rsidR="001A7F0C" w:rsidRPr="008010B9">
        <w:rPr>
          <w:rFonts w:ascii="Times New Roman" w:hAnsi="Times New Roman"/>
          <w:color w:val="000000" w:themeColor="text1"/>
          <w:sz w:val="24"/>
          <w:szCs w:val="24"/>
        </w:rPr>
        <w:t>Bên A</w:t>
      </w:r>
      <w:r w:rsidR="00553902" w:rsidRPr="008010B9">
        <w:rPr>
          <w:rFonts w:ascii="Times New Roman" w:hAnsi="Times New Roman"/>
          <w:color w:val="000000" w:themeColor="text1"/>
          <w:sz w:val="24"/>
          <w:szCs w:val="24"/>
        </w:rPr>
        <w:t xml:space="preserve"> trả nợ đúng quy định</w:t>
      </w:r>
      <w:r w:rsidR="00875764" w:rsidRPr="008010B9">
        <w:rPr>
          <w:rFonts w:ascii="Times New Roman" w:hAnsi="Times New Roman"/>
          <w:color w:val="000000" w:themeColor="text1"/>
          <w:sz w:val="24"/>
          <w:szCs w:val="24"/>
        </w:rPr>
        <w:t>.</w:t>
      </w:r>
      <w:r w:rsidR="00DE5CBB" w:rsidRPr="008010B9">
        <w:rPr>
          <w:rFonts w:ascii="Times New Roman" w:hAnsi="Times New Roman"/>
          <w:color w:val="000000" w:themeColor="text1"/>
          <w:sz w:val="24"/>
          <w:szCs w:val="24"/>
        </w:rPr>
        <w:t xml:space="preserve"> </w:t>
      </w:r>
      <w:r w:rsidR="000C5134" w:rsidRPr="008010B9">
        <w:rPr>
          <w:rFonts w:ascii="Times New Roman" w:hAnsi="Times New Roman"/>
          <w:color w:val="000000" w:themeColor="text1"/>
          <w:sz w:val="24"/>
          <w:szCs w:val="24"/>
        </w:rPr>
        <w:t xml:space="preserve">Người đầu mối được trực tiếp hưởng phí hoa hồng do Bên A chi trả. </w:t>
      </w:r>
      <w:r w:rsidR="00DE5CBB" w:rsidRPr="008010B9">
        <w:rPr>
          <w:rFonts w:ascii="Times New Roman" w:hAnsi="Times New Roman"/>
          <w:color w:val="000000" w:themeColor="text1"/>
          <w:sz w:val="24"/>
          <w:szCs w:val="24"/>
        </w:rPr>
        <w:t xml:space="preserve">Việc cử người </w:t>
      </w:r>
      <w:r w:rsidR="00D749F3" w:rsidRPr="008010B9">
        <w:rPr>
          <w:rFonts w:ascii="Times New Roman" w:hAnsi="Times New Roman"/>
          <w:color w:val="000000" w:themeColor="text1"/>
          <w:sz w:val="24"/>
          <w:szCs w:val="24"/>
        </w:rPr>
        <w:t xml:space="preserve">hoặc thay đổi người đầu mối </w:t>
      </w:r>
      <w:r w:rsidR="001A7F0C" w:rsidRPr="008010B9">
        <w:rPr>
          <w:rFonts w:ascii="Times New Roman" w:hAnsi="Times New Roman"/>
          <w:color w:val="000000" w:themeColor="text1"/>
          <w:sz w:val="24"/>
          <w:szCs w:val="24"/>
        </w:rPr>
        <w:t>Bên B</w:t>
      </w:r>
      <w:r w:rsidR="00DE5CBB" w:rsidRPr="008010B9">
        <w:rPr>
          <w:rFonts w:ascii="Times New Roman" w:hAnsi="Times New Roman"/>
          <w:color w:val="000000" w:themeColor="text1"/>
          <w:sz w:val="24"/>
          <w:szCs w:val="24"/>
        </w:rPr>
        <w:t xml:space="preserve"> </w:t>
      </w:r>
      <w:r w:rsidR="00D749F3" w:rsidRPr="008010B9">
        <w:rPr>
          <w:rFonts w:ascii="Times New Roman" w:hAnsi="Times New Roman"/>
          <w:color w:val="000000" w:themeColor="text1"/>
          <w:sz w:val="24"/>
          <w:szCs w:val="24"/>
        </w:rPr>
        <w:t xml:space="preserve">phải </w:t>
      </w:r>
      <w:r w:rsidR="00DE5CBB" w:rsidRPr="008010B9">
        <w:rPr>
          <w:rFonts w:ascii="Times New Roman" w:hAnsi="Times New Roman"/>
          <w:color w:val="000000" w:themeColor="text1"/>
          <w:sz w:val="24"/>
          <w:szCs w:val="24"/>
        </w:rPr>
        <w:t xml:space="preserve">thông báo cho </w:t>
      </w:r>
      <w:r w:rsidR="001A7F0C" w:rsidRPr="008010B9">
        <w:rPr>
          <w:rFonts w:ascii="Times New Roman" w:hAnsi="Times New Roman"/>
          <w:color w:val="000000" w:themeColor="text1"/>
          <w:sz w:val="24"/>
          <w:szCs w:val="24"/>
        </w:rPr>
        <w:t>Bên A</w:t>
      </w:r>
      <w:r w:rsidR="00DE5CBB" w:rsidRPr="008010B9">
        <w:rPr>
          <w:rFonts w:ascii="Times New Roman" w:hAnsi="Times New Roman"/>
          <w:color w:val="000000" w:themeColor="text1"/>
          <w:sz w:val="24"/>
          <w:szCs w:val="24"/>
        </w:rPr>
        <w:t xml:space="preserve"> biết để phối hợp.</w:t>
      </w:r>
      <w:r w:rsidR="00DE5CBB" w:rsidRPr="008010B9">
        <w:rPr>
          <w:rFonts w:ascii="Times New Roman" w:hAnsi="Times New Roman"/>
          <w:color w:val="000000" w:themeColor="text1"/>
          <w:sz w:val="24"/>
          <w:szCs w:val="24"/>
          <w:vertAlign w:val="superscript"/>
        </w:rPr>
        <w:t>(</w:t>
      </w:r>
      <w:r w:rsidR="00D66258">
        <w:rPr>
          <w:rFonts w:ascii="Times New Roman" w:hAnsi="Times New Roman"/>
          <w:color w:val="000000" w:themeColor="text1"/>
          <w:sz w:val="24"/>
          <w:szCs w:val="24"/>
          <w:vertAlign w:val="superscript"/>
        </w:rPr>
        <w:t>*)</w:t>
      </w:r>
    </w:p>
    <w:p w14:paraId="5B2D48C1" w14:textId="3339FA68" w:rsidR="00DD32A9" w:rsidRPr="008010B9" w:rsidRDefault="00DD32A9" w:rsidP="001A7F0C">
      <w:pPr>
        <w:pStyle w:val="BodyText"/>
        <w:ind w:firstLine="510"/>
        <w:rPr>
          <w:rFonts w:ascii="Times New Roman" w:hAnsi="Times New Roman"/>
          <w:color w:val="000000" w:themeColor="text1"/>
          <w:sz w:val="24"/>
          <w:szCs w:val="24"/>
        </w:rPr>
      </w:pPr>
      <w:r w:rsidRPr="008010B9">
        <w:rPr>
          <w:rFonts w:ascii="Times New Roman" w:hAnsi="Times New Roman"/>
          <w:color w:val="000000" w:themeColor="text1"/>
          <w:sz w:val="24"/>
          <w:szCs w:val="24"/>
        </w:rPr>
        <w:t xml:space="preserve">4. </w:t>
      </w:r>
      <w:r w:rsidR="001A7F0C" w:rsidRPr="008010B9">
        <w:rPr>
          <w:rFonts w:ascii="Times New Roman" w:hAnsi="Times New Roman"/>
          <w:color w:val="000000" w:themeColor="text1"/>
          <w:sz w:val="24"/>
          <w:szCs w:val="24"/>
        </w:rPr>
        <w:t>Bên A</w:t>
      </w:r>
      <w:r w:rsidRPr="008010B9">
        <w:rPr>
          <w:rFonts w:ascii="Times New Roman" w:hAnsi="Times New Roman"/>
          <w:color w:val="000000" w:themeColor="text1"/>
          <w:sz w:val="24"/>
          <w:szCs w:val="24"/>
        </w:rPr>
        <w:t xml:space="preserve"> trực tiếp ký hợp đồng dịch vụ với người đầu mối của </w:t>
      </w:r>
      <w:r w:rsidR="001A7F0C" w:rsidRPr="008010B9">
        <w:rPr>
          <w:rFonts w:ascii="Times New Roman" w:hAnsi="Times New Roman"/>
          <w:color w:val="000000" w:themeColor="text1"/>
          <w:sz w:val="24"/>
          <w:szCs w:val="24"/>
        </w:rPr>
        <w:t>Bên B</w:t>
      </w:r>
      <w:r w:rsidRPr="008010B9">
        <w:rPr>
          <w:rFonts w:ascii="Times New Roman" w:hAnsi="Times New Roman"/>
          <w:color w:val="000000" w:themeColor="text1"/>
          <w:sz w:val="24"/>
          <w:szCs w:val="24"/>
        </w:rPr>
        <w:t xml:space="preserve">, trong đó </w:t>
      </w:r>
      <w:r w:rsidR="00D749F3" w:rsidRPr="008010B9">
        <w:rPr>
          <w:rFonts w:ascii="Times New Roman" w:hAnsi="Times New Roman"/>
          <w:color w:val="000000" w:themeColor="text1"/>
          <w:sz w:val="24"/>
          <w:szCs w:val="24"/>
        </w:rPr>
        <w:t xml:space="preserve">có </w:t>
      </w:r>
      <w:r w:rsidRPr="008010B9">
        <w:rPr>
          <w:rFonts w:ascii="Times New Roman" w:hAnsi="Times New Roman"/>
          <w:color w:val="000000" w:themeColor="text1"/>
          <w:sz w:val="24"/>
          <w:szCs w:val="24"/>
        </w:rPr>
        <w:t xml:space="preserve">thỏa thuận cụ thể về </w:t>
      </w:r>
      <w:r w:rsidR="00E354C5" w:rsidRPr="008010B9">
        <w:rPr>
          <w:rFonts w:ascii="Times New Roman" w:hAnsi="Times New Roman"/>
          <w:color w:val="000000" w:themeColor="text1"/>
          <w:sz w:val="24"/>
          <w:szCs w:val="24"/>
        </w:rPr>
        <w:t>các nội dung công việc</w:t>
      </w:r>
      <w:r w:rsidR="00553902" w:rsidRPr="008010B9">
        <w:rPr>
          <w:rFonts w:ascii="Times New Roman" w:hAnsi="Times New Roman"/>
          <w:color w:val="000000" w:themeColor="text1"/>
          <w:sz w:val="24"/>
          <w:szCs w:val="24"/>
        </w:rPr>
        <w:t xml:space="preserve"> của các bên</w:t>
      </w:r>
      <w:r w:rsidR="000C5134" w:rsidRPr="008010B9">
        <w:rPr>
          <w:rFonts w:ascii="Times New Roman" w:hAnsi="Times New Roman"/>
          <w:color w:val="000000" w:themeColor="text1"/>
          <w:sz w:val="24"/>
          <w:szCs w:val="24"/>
        </w:rPr>
        <w:t>,</w:t>
      </w:r>
      <w:r w:rsidR="00875764" w:rsidRPr="008010B9">
        <w:rPr>
          <w:rFonts w:ascii="Times New Roman" w:hAnsi="Times New Roman"/>
          <w:color w:val="000000" w:themeColor="text1"/>
          <w:sz w:val="24"/>
          <w:szCs w:val="24"/>
        </w:rPr>
        <w:t xml:space="preserve"> </w:t>
      </w:r>
      <w:r w:rsidR="000C5134" w:rsidRPr="008010B9">
        <w:rPr>
          <w:rFonts w:ascii="Times New Roman" w:hAnsi="Times New Roman"/>
          <w:color w:val="000000" w:themeColor="text1"/>
          <w:sz w:val="24"/>
          <w:szCs w:val="24"/>
        </w:rPr>
        <w:t>mức</w:t>
      </w:r>
      <w:r w:rsidR="00D749F3" w:rsidRPr="008010B9">
        <w:rPr>
          <w:rFonts w:ascii="Times New Roman" w:hAnsi="Times New Roman"/>
          <w:color w:val="000000" w:themeColor="text1"/>
          <w:sz w:val="24"/>
          <w:szCs w:val="24"/>
        </w:rPr>
        <w:t xml:space="preserve"> chi trả hoa hồng </w:t>
      </w:r>
      <w:r w:rsidR="000C5134" w:rsidRPr="008010B9">
        <w:rPr>
          <w:rFonts w:ascii="Times New Roman" w:hAnsi="Times New Roman"/>
          <w:color w:val="000000" w:themeColor="text1"/>
          <w:sz w:val="24"/>
          <w:szCs w:val="24"/>
        </w:rPr>
        <w:t>mà</w:t>
      </w:r>
      <w:r w:rsidR="00D749F3" w:rsidRPr="008010B9">
        <w:rPr>
          <w:rFonts w:ascii="Times New Roman" w:hAnsi="Times New Roman"/>
          <w:color w:val="000000" w:themeColor="text1"/>
          <w:sz w:val="24"/>
          <w:szCs w:val="24"/>
        </w:rPr>
        <w:t xml:space="preserve"> người đầu mối</w:t>
      </w:r>
      <w:r w:rsidR="00553902" w:rsidRPr="008010B9">
        <w:rPr>
          <w:rFonts w:ascii="Times New Roman" w:hAnsi="Times New Roman"/>
          <w:color w:val="000000" w:themeColor="text1"/>
          <w:sz w:val="24"/>
          <w:szCs w:val="24"/>
        </w:rPr>
        <w:t xml:space="preserve"> </w:t>
      </w:r>
      <w:r w:rsidR="000C5134" w:rsidRPr="008010B9">
        <w:rPr>
          <w:rFonts w:ascii="Times New Roman" w:hAnsi="Times New Roman"/>
          <w:color w:val="000000" w:themeColor="text1"/>
          <w:sz w:val="24"/>
          <w:szCs w:val="24"/>
        </w:rPr>
        <w:t xml:space="preserve">được hưởng </w:t>
      </w:r>
      <w:r w:rsidR="00553902" w:rsidRPr="008010B9">
        <w:rPr>
          <w:rFonts w:ascii="Times New Roman" w:hAnsi="Times New Roman"/>
          <w:color w:val="000000" w:themeColor="text1"/>
          <w:sz w:val="24"/>
          <w:szCs w:val="24"/>
        </w:rPr>
        <w:t>nêu tại khoản 3 Điều này</w:t>
      </w:r>
      <w:r w:rsidRPr="008010B9">
        <w:rPr>
          <w:rFonts w:ascii="Times New Roman" w:hAnsi="Times New Roman"/>
          <w:color w:val="000000" w:themeColor="text1"/>
          <w:sz w:val="24"/>
          <w:szCs w:val="24"/>
        </w:rPr>
        <w:t xml:space="preserve">. </w:t>
      </w:r>
    </w:p>
    <w:p w14:paraId="734D0986" w14:textId="47D487DD" w:rsidR="00DD32A9" w:rsidRPr="008010B9" w:rsidRDefault="00DD32A9" w:rsidP="001A7F0C">
      <w:pPr>
        <w:pStyle w:val="BodyText"/>
        <w:ind w:firstLine="510"/>
        <w:rPr>
          <w:rFonts w:ascii="Times New Roman" w:hAnsi="Times New Roman"/>
          <w:b/>
          <w:color w:val="000000" w:themeColor="text1"/>
          <w:sz w:val="24"/>
          <w:szCs w:val="24"/>
        </w:rPr>
      </w:pPr>
      <w:r w:rsidRPr="008010B9">
        <w:rPr>
          <w:rFonts w:ascii="Times New Roman" w:hAnsi="Times New Roman"/>
          <w:b/>
          <w:color w:val="000000" w:themeColor="text1"/>
          <w:sz w:val="24"/>
          <w:szCs w:val="24"/>
        </w:rPr>
        <w:t xml:space="preserve">Điều 2. Quyền và nghĩa vụ của </w:t>
      </w:r>
      <w:r w:rsidR="001A7F0C" w:rsidRPr="008010B9">
        <w:rPr>
          <w:rFonts w:ascii="Times New Roman" w:hAnsi="Times New Roman"/>
          <w:b/>
          <w:color w:val="000000" w:themeColor="text1"/>
          <w:sz w:val="24"/>
          <w:szCs w:val="24"/>
        </w:rPr>
        <w:t>Bên A</w:t>
      </w:r>
      <w:r w:rsidRPr="008010B9">
        <w:rPr>
          <w:rFonts w:ascii="Times New Roman" w:hAnsi="Times New Roman"/>
          <w:b/>
          <w:color w:val="000000" w:themeColor="text1"/>
          <w:sz w:val="24"/>
          <w:szCs w:val="24"/>
        </w:rPr>
        <w:t>.</w:t>
      </w:r>
    </w:p>
    <w:p w14:paraId="6D734BB8" w14:textId="70702792" w:rsidR="00DD32A9" w:rsidRPr="008010B9" w:rsidRDefault="00DD32A9" w:rsidP="001A7F0C">
      <w:pPr>
        <w:pStyle w:val="BodyText"/>
        <w:ind w:firstLine="510"/>
        <w:rPr>
          <w:rFonts w:ascii="Times New Roman" w:hAnsi="Times New Roman"/>
          <w:color w:val="000000" w:themeColor="text1"/>
          <w:sz w:val="24"/>
          <w:szCs w:val="24"/>
        </w:rPr>
      </w:pPr>
      <w:r w:rsidRPr="008010B9">
        <w:rPr>
          <w:rFonts w:ascii="Times New Roman" w:hAnsi="Times New Roman"/>
          <w:color w:val="000000" w:themeColor="text1"/>
          <w:sz w:val="24"/>
          <w:szCs w:val="24"/>
        </w:rPr>
        <w:t xml:space="preserve">1. Độc lập thẩm định xét duyệt cho vay và xử lý nợ đối với CBCNV hiện đang công tác tại </w:t>
      </w:r>
      <w:r w:rsidR="001A7F0C" w:rsidRPr="008010B9">
        <w:rPr>
          <w:rFonts w:ascii="Times New Roman" w:hAnsi="Times New Roman"/>
          <w:color w:val="000000" w:themeColor="text1"/>
          <w:sz w:val="24"/>
          <w:szCs w:val="24"/>
        </w:rPr>
        <w:t>Bên B</w:t>
      </w:r>
      <w:r w:rsidRPr="008010B9">
        <w:rPr>
          <w:rFonts w:ascii="Times New Roman" w:hAnsi="Times New Roman"/>
          <w:color w:val="000000" w:themeColor="text1"/>
          <w:sz w:val="24"/>
          <w:szCs w:val="24"/>
        </w:rPr>
        <w:t xml:space="preserve"> theo giới thiệu và xác nhận của </w:t>
      </w:r>
      <w:r w:rsidR="001A7F0C" w:rsidRPr="008010B9">
        <w:rPr>
          <w:rFonts w:ascii="Times New Roman" w:hAnsi="Times New Roman"/>
          <w:color w:val="000000" w:themeColor="text1"/>
          <w:sz w:val="24"/>
          <w:szCs w:val="24"/>
        </w:rPr>
        <w:t>Bên B</w:t>
      </w:r>
      <w:r w:rsidRPr="008010B9">
        <w:rPr>
          <w:rFonts w:ascii="Times New Roman" w:hAnsi="Times New Roman"/>
          <w:color w:val="000000" w:themeColor="text1"/>
          <w:sz w:val="24"/>
          <w:szCs w:val="24"/>
        </w:rPr>
        <w:t>.</w:t>
      </w:r>
    </w:p>
    <w:p w14:paraId="7B2CBD5D" w14:textId="526F199C" w:rsidR="00DD32A9" w:rsidRPr="008010B9" w:rsidRDefault="00DD32A9" w:rsidP="001A7F0C">
      <w:pPr>
        <w:pStyle w:val="BodyText"/>
        <w:ind w:firstLine="510"/>
        <w:rPr>
          <w:rFonts w:ascii="Times New Roman" w:hAnsi="Times New Roman"/>
          <w:color w:val="000000" w:themeColor="text1"/>
          <w:sz w:val="24"/>
          <w:szCs w:val="24"/>
        </w:rPr>
      </w:pPr>
      <w:r w:rsidRPr="008010B9">
        <w:rPr>
          <w:rFonts w:ascii="Times New Roman" w:hAnsi="Times New Roman"/>
          <w:color w:val="000000" w:themeColor="text1"/>
          <w:sz w:val="24"/>
          <w:szCs w:val="24"/>
        </w:rPr>
        <w:t xml:space="preserve">2. Cung cấp cho </w:t>
      </w:r>
      <w:r w:rsidR="001A7F0C" w:rsidRPr="008010B9">
        <w:rPr>
          <w:rFonts w:ascii="Times New Roman" w:hAnsi="Times New Roman"/>
          <w:color w:val="000000" w:themeColor="text1"/>
          <w:sz w:val="24"/>
          <w:szCs w:val="24"/>
        </w:rPr>
        <w:t>Bên B</w:t>
      </w:r>
      <w:r w:rsidRPr="008010B9">
        <w:rPr>
          <w:rFonts w:ascii="Times New Roman" w:hAnsi="Times New Roman"/>
          <w:color w:val="000000" w:themeColor="text1"/>
          <w:sz w:val="24"/>
          <w:szCs w:val="24"/>
        </w:rPr>
        <w:t xml:space="preserve"> danh sách CBCNV đã vay phải hoàn trả số tiền gốc và lãi </w:t>
      </w:r>
      <w:r w:rsidR="000C5134" w:rsidRPr="008010B9">
        <w:rPr>
          <w:rFonts w:ascii="Times New Roman" w:hAnsi="Times New Roman"/>
          <w:color w:val="000000" w:themeColor="text1"/>
          <w:sz w:val="24"/>
          <w:szCs w:val="24"/>
        </w:rPr>
        <w:t>theo định kỳ</w:t>
      </w:r>
      <w:r w:rsidRPr="008010B9">
        <w:rPr>
          <w:rFonts w:ascii="Times New Roman" w:hAnsi="Times New Roman"/>
          <w:color w:val="000000" w:themeColor="text1"/>
          <w:sz w:val="24"/>
          <w:szCs w:val="24"/>
        </w:rPr>
        <w:t>.</w:t>
      </w:r>
    </w:p>
    <w:p w14:paraId="7E698BCC" w14:textId="40B8E13A" w:rsidR="00DD32A9" w:rsidRPr="008010B9" w:rsidRDefault="00DD32A9" w:rsidP="001A7F0C">
      <w:pPr>
        <w:pStyle w:val="BodyText"/>
        <w:tabs>
          <w:tab w:val="left" w:pos="6411"/>
        </w:tabs>
        <w:ind w:firstLine="510"/>
        <w:rPr>
          <w:rFonts w:ascii="Times New Roman" w:hAnsi="Times New Roman"/>
          <w:b/>
          <w:color w:val="000000" w:themeColor="text1"/>
          <w:sz w:val="24"/>
          <w:szCs w:val="24"/>
        </w:rPr>
      </w:pPr>
      <w:r w:rsidRPr="008010B9">
        <w:rPr>
          <w:rFonts w:ascii="Times New Roman" w:hAnsi="Times New Roman"/>
          <w:b/>
          <w:color w:val="000000" w:themeColor="text1"/>
          <w:sz w:val="24"/>
          <w:szCs w:val="24"/>
        </w:rPr>
        <w:t xml:space="preserve">Điều 3. Quyền và nghĩa vụ của </w:t>
      </w:r>
      <w:r w:rsidR="001A7F0C" w:rsidRPr="008010B9">
        <w:rPr>
          <w:rFonts w:ascii="Times New Roman" w:hAnsi="Times New Roman"/>
          <w:b/>
          <w:color w:val="000000" w:themeColor="text1"/>
          <w:sz w:val="24"/>
          <w:szCs w:val="24"/>
        </w:rPr>
        <w:t>Bên B</w:t>
      </w:r>
      <w:r w:rsidR="00DE5CBB" w:rsidRPr="008010B9">
        <w:rPr>
          <w:rFonts w:ascii="Times New Roman" w:hAnsi="Times New Roman"/>
          <w:b/>
          <w:color w:val="000000" w:themeColor="text1"/>
          <w:sz w:val="24"/>
          <w:szCs w:val="24"/>
        </w:rPr>
        <w:tab/>
      </w:r>
    </w:p>
    <w:p w14:paraId="32250A6B" w14:textId="30BE1A8A" w:rsidR="00DD32A9" w:rsidRPr="008010B9" w:rsidRDefault="00DD32A9" w:rsidP="001A7F0C">
      <w:pPr>
        <w:pStyle w:val="BodyText"/>
        <w:ind w:firstLine="510"/>
        <w:rPr>
          <w:rFonts w:ascii="Times New Roman" w:hAnsi="Times New Roman"/>
          <w:color w:val="000000" w:themeColor="text1"/>
          <w:sz w:val="24"/>
          <w:szCs w:val="24"/>
        </w:rPr>
      </w:pPr>
      <w:r w:rsidRPr="008010B9">
        <w:rPr>
          <w:rFonts w:ascii="Times New Roman" w:hAnsi="Times New Roman"/>
          <w:color w:val="000000" w:themeColor="text1"/>
          <w:sz w:val="24"/>
          <w:szCs w:val="24"/>
        </w:rPr>
        <w:t xml:space="preserve">1. Phối hợp với </w:t>
      </w:r>
      <w:r w:rsidR="001A7F0C" w:rsidRPr="008010B9">
        <w:rPr>
          <w:rFonts w:ascii="Times New Roman" w:hAnsi="Times New Roman"/>
          <w:color w:val="000000" w:themeColor="text1"/>
          <w:sz w:val="24"/>
          <w:szCs w:val="24"/>
        </w:rPr>
        <w:t>Bên A</w:t>
      </w:r>
      <w:r w:rsidRPr="008010B9">
        <w:rPr>
          <w:rFonts w:ascii="Times New Roman" w:hAnsi="Times New Roman"/>
          <w:color w:val="000000" w:themeColor="text1"/>
          <w:sz w:val="24"/>
          <w:szCs w:val="24"/>
        </w:rPr>
        <w:t xml:space="preserve"> phổ biến Quy định về việc cho vay đối với CBCNV của mình biết</w:t>
      </w:r>
      <w:r w:rsidR="00F42B8B" w:rsidRPr="008010B9">
        <w:rPr>
          <w:rFonts w:ascii="Times New Roman" w:hAnsi="Times New Roman"/>
          <w:color w:val="000000" w:themeColor="text1"/>
          <w:sz w:val="24"/>
          <w:szCs w:val="24"/>
        </w:rPr>
        <w:t>;</w:t>
      </w:r>
      <w:r w:rsidRPr="008010B9">
        <w:rPr>
          <w:rFonts w:ascii="Times New Roman" w:hAnsi="Times New Roman"/>
          <w:color w:val="000000" w:themeColor="text1"/>
          <w:sz w:val="24"/>
          <w:szCs w:val="24"/>
        </w:rPr>
        <w:t xml:space="preserve"> giới thiệu cho </w:t>
      </w:r>
      <w:r w:rsidR="001A7F0C" w:rsidRPr="008010B9">
        <w:rPr>
          <w:rFonts w:ascii="Times New Roman" w:hAnsi="Times New Roman"/>
          <w:color w:val="000000" w:themeColor="text1"/>
          <w:sz w:val="24"/>
          <w:szCs w:val="24"/>
        </w:rPr>
        <w:t>Bên A</w:t>
      </w:r>
      <w:r w:rsidRPr="008010B9">
        <w:rPr>
          <w:rFonts w:ascii="Times New Roman" w:hAnsi="Times New Roman"/>
          <w:color w:val="000000" w:themeColor="text1"/>
          <w:sz w:val="24"/>
          <w:szCs w:val="24"/>
        </w:rPr>
        <w:t xml:space="preserve"> những CBCNV đủ đ</w:t>
      </w:r>
      <w:r w:rsidR="00F42B8B" w:rsidRPr="008010B9">
        <w:rPr>
          <w:rFonts w:ascii="Times New Roman" w:hAnsi="Times New Roman"/>
          <w:color w:val="000000" w:themeColor="text1"/>
          <w:sz w:val="24"/>
          <w:szCs w:val="24"/>
        </w:rPr>
        <w:t xml:space="preserve">iều kiện và có nhu cầu vay vốn; có trách nhiệm trong việc giới </w:t>
      </w:r>
      <w:r w:rsidR="00F42B8B" w:rsidRPr="008010B9">
        <w:rPr>
          <w:rFonts w:ascii="Times New Roman" w:hAnsi="Times New Roman"/>
          <w:color w:val="000000" w:themeColor="text1"/>
          <w:sz w:val="24"/>
          <w:szCs w:val="24"/>
        </w:rPr>
        <w:lastRenderedPageBreak/>
        <w:t xml:space="preserve">thiệu và xác nhận trong </w:t>
      </w:r>
      <w:r w:rsidR="00F42B8B" w:rsidRPr="008010B9">
        <w:rPr>
          <w:rFonts w:ascii="Times New Roman" w:hAnsi="Times New Roman"/>
          <w:color w:val="000000" w:themeColor="text1"/>
          <w:sz w:val="24"/>
          <w:szCs w:val="24"/>
          <w:lang w:val="vi-VN"/>
        </w:rPr>
        <w:t xml:space="preserve">Phương án </w:t>
      </w:r>
      <w:r w:rsidR="00F42B8B" w:rsidRPr="008010B9">
        <w:rPr>
          <w:rFonts w:ascii="Times New Roman" w:hAnsi="Times New Roman"/>
          <w:color w:val="000000" w:themeColor="text1"/>
          <w:sz w:val="24"/>
          <w:szCs w:val="24"/>
        </w:rPr>
        <w:t>sử dụng vốn</w:t>
      </w:r>
      <w:r w:rsidR="00F42B8B" w:rsidRPr="008010B9">
        <w:rPr>
          <w:rFonts w:ascii="Times New Roman" w:hAnsi="Times New Roman"/>
          <w:color w:val="000000" w:themeColor="text1"/>
          <w:sz w:val="24"/>
          <w:szCs w:val="24"/>
          <w:lang w:val="vi-VN"/>
        </w:rPr>
        <w:t xml:space="preserve"> và </w:t>
      </w:r>
      <w:r w:rsidR="00F42B8B" w:rsidRPr="008010B9">
        <w:rPr>
          <w:rFonts w:ascii="Times New Roman" w:hAnsi="Times New Roman"/>
          <w:color w:val="000000" w:themeColor="text1"/>
          <w:sz w:val="24"/>
          <w:szCs w:val="24"/>
        </w:rPr>
        <w:t>cam kết trả nợ của ng</w:t>
      </w:r>
      <w:r w:rsidR="00F42B8B" w:rsidRPr="008010B9">
        <w:rPr>
          <w:rFonts w:ascii="Times New Roman" w:hAnsi="Times New Roman"/>
          <w:color w:val="000000" w:themeColor="text1"/>
          <w:sz w:val="24"/>
          <w:szCs w:val="24"/>
        </w:rPr>
        <w:softHyphen/>
        <w:t>ười vay.</w:t>
      </w:r>
    </w:p>
    <w:p w14:paraId="78E7F91D" w14:textId="6702EFB7" w:rsidR="00F42B8B" w:rsidRPr="008010B9" w:rsidRDefault="00F42B8B" w:rsidP="00F42B8B">
      <w:pPr>
        <w:pStyle w:val="Footer"/>
        <w:rPr>
          <w:color w:val="000000" w:themeColor="text1"/>
          <w:sz w:val="24"/>
        </w:rPr>
      </w:pPr>
      <w:bookmarkStart w:id="0" w:name="_Hlk141962999"/>
      <w:r w:rsidRPr="008010B9">
        <w:rPr>
          <w:color w:val="000000" w:themeColor="text1"/>
          <w:sz w:val="24"/>
          <w:vertAlign w:val="superscript"/>
        </w:rPr>
        <w:t>(*)</w:t>
      </w:r>
      <w:r w:rsidRPr="008010B9">
        <w:rPr>
          <w:color w:val="000000" w:themeColor="text1"/>
          <w:sz w:val="22"/>
          <w:szCs w:val="24"/>
        </w:rPr>
        <w:t xml:space="preserve"> </w:t>
      </w:r>
      <w:r w:rsidRPr="008010B9">
        <w:rPr>
          <w:rFonts w:ascii="Times New Roman" w:hAnsi="Times New Roman"/>
          <w:color w:val="000000" w:themeColor="text1"/>
          <w:sz w:val="20"/>
          <w:szCs w:val="22"/>
        </w:rPr>
        <w:t>Đơn vị ký Hợp đồng liên kết tham khảo mẫu thông báo cử người hoặc thay đổi người đầu mối đính kèm.</w:t>
      </w:r>
    </w:p>
    <w:bookmarkEnd w:id="0"/>
    <w:p w14:paraId="520D87B5" w14:textId="4CA0791F" w:rsidR="00DD32A9" w:rsidRPr="008010B9" w:rsidRDefault="00DD32A9" w:rsidP="001A7F0C">
      <w:pPr>
        <w:pStyle w:val="BodyText"/>
        <w:ind w:firstLine="510"/>
        <w:rPr>
          <w:rFonts w:ascii="Times New Roman" w:hAnsi="Times New Roman"/>
          <w:b/>
          <w:i/>
          <w:color w:val="000000" w:themeColor="text1"/>
          <w:sz w:val="24"/>
          <w:szCs w:val="24"/>
          <w:u w:val="single"/>
        </w:rPr>
      </w:pPr>
      <w:r w:rsidRPr="008010B9">
        <w:rPr>
          <w:rFonts w:ascii="Times New Roman" w:hAnsi="Times New Roman"/>
          <w:color w:val="000000" w:themeColor="text1"/>
          <w:sz w:val="24"/>
          <w:szCs w:val="24"/>
        </w:rPr>
        <w:t xml:space="preserve">2. </w:t>
      </w:r>
      <w:r w:rsidR="001A7F0C" w:rsidRPr="008010B9">
        <w:rPr>
          <w:rFonts w:ascii="Times New Roman" w:hAnsi="Times New Roman"/>
          <w:color w:val="000000" w:themeColor="text1"/>
          <w:sz w:val="24"/>
          <w:szCs w:val="24"/>
        </w:rPr>
        <w:t>Bên B</w:t>
      </w:r>
      <w:r w:rsidRPr="008010B9">
        <w:rPr>
          <w:rFonts w:ascii="Times New Roman" w:hAnsi="Times New Roman"/>
          <w:color w:val="000000" w:themeColor="text1"/>
          <w:sz w:val="24"/>
          <w:szCs w:val="24"/>
        </w:rPr>
        <w:t xml:space="preserve"> có trách nhiệm đôn đốc ngư</w:t>
      </w:r>
      <w:r w:rsidRPr="008010B9">
        <w:rPr>
          <w:rFonts w:ascii="Times New Roman" w:hAnsi="Times New Roman"/>
          <w:color w:val="000000" w:themeColor="text1"/>
          <w:sz w:val="24"/>
          <w:szCs w:val="24"/>
        </w:rPr>
        <w:softHyphen/>
        <w:t>ời vay vốn của đơn vị mình (bao gồm cả những ng</w:t>
      </w:r>
      <w:r w:rsidRPr="008010B9">
        <w:rPr>
          <w:rFonts w:ascii="Times New Roman" w:hAnsi="Times New Roman"/>
          <w:color w:val="000000" w:themeColor="text1"/>
          <w:sz w:val="24"/>
          <w:szCs w:val="24"/>
        </w:rPr>
        <w:softHyphen/>
        <w:t>ười vay đang còn dư</w:t>
      </w:r>
      <w:r w:rsidRPr="008010B9">
        <w:rPr>
          <w:rFonts w:ascii="Times New Roman" w:hAnsi="Times New Roman"/>
          <w:color w:val="000000" w:themeColor="text1"/>
          <w:sz w:val="24"/>
          <w:szCs w:val="24"/>
        </w:rPr>
        <w:softHyphen/>
        <w:t xml:space="preserve"> nợ tại </w:t>
      </w:r>
      <w:r w:rsidR="001A7F0C" w:rsidRPr="008010B9">
        <w:rPr>
          <w:rFonts w:ascii="Times New Roman" w:hAnsi="Times New Roman"/>
          <w:color w:val="000000" w:themeColor="text1"/>
          <w:sz w:val="24"/>
          <w:szCs w:val="24"/>
        </w:rPr>
        <w:t>Bên A</w:t>
      </w:r>
      <w:r w:rsidRPr="008010B9">
        <w:rPr>
          <w:rFonts w:ascii="Times New Roman" w:hAnsi="Times New Roman"/>
          <w:color w:val="000000" w:themeColor="text1"/>
          <w:sz w:val="24"/>
          <w:szCs w:val="24"/>
        </w:rPr>
        <w:t xml:space="preserve"> tr</w:t>
      </w:r>
      <w:r w:rsidRPr="008010B9">
        <w:rPr>
          <w:rFonts w:ascii="Times New Roman" w:hAnsi="Times New Roman"/>
          <w:color w:val="000000" w:themeColor="text1"/>
          <w:sz w:val="24"/>
          <w:szCs w:val="24"/>
        </w:rPr>
        <w:softHyphen/>
        <w:t>ước khi hợp đồng này đ</w:t>
      </w:r>
      <w:r w:rsidRPr="008010B9">
        <w:rPr>
          <w:rFonts w:ascii="Times New Roman" w:hAnsi="Times New Roman"/>
          <w:color w:val="000000" w:themeColor="text1"/>
          <w:sz w:val="24"/>
          <w:szCs w:val="24"/>
        </w:rPr>
        <w:softHyphen/>
        <w:t xml:space="preserve">ược ký kết) trả nợ đầy đủ và đúng hạn cho </w:t>
      </w:r>
      <w:r w:rsidR="001A7F0C" w:rsidRPr="008010B9">
        <w:rPr>
          <w:rFonts w:ascii="Times New Roman" w:hAnsi="Times New Roman"/>
          <w:color w:val="000000" w:themeColor="text1"/>
          <w:sz w:val="24"/>
          <w:szCs w:val="24"/>
        </w:rPr>
        <w:t>Bên A</w:t>
      </w:r>
      <w:r w:rsidRPr="008010B9">
        <w:rPr>
          <w:rFonts w:ascii="Times New Roman" w:hAnsi="Times New Roman"/>
          <w:color w:val="000000" w:themeColor="text1"/>
          <w:sz w:val="24"/>
          <w:szCs w:val="24"/>
        </w:rPr>
        <w:t xml:space="preserve"> hoặc trích l</w:t>
      </w:r>
      <w:r w:rsidRPr="008010B9">
        <w:rPr>
          <w:rFonts w:ascii="Times New Roman" w:hAnsi="Times New Roman"/>
          <w:color w:val="000000" w:themeColor="text1"/>
          <w:sz w:val="24"/>
          <w:szCs w:val="24"/>
        </w:rPr>
        <w:softHyphen/>
        <w:t>ương và các khoản thu nhập theo uỷ quyền của ngư</w:t>
      </w:r>
      <w:r w:rsidRPr="008010B9">
        <w:rPr>
          <w:rFonts w:ascii="Times New Roman" w:hAnsi="Times New Roman"/>
          <w:color w:val="000000" w:themeColor="text1"/>
          <w:sz w:val="24"/>
          <w:szCs w:val="24"/>
        </w:rPr>
        <w:softHyphen/>
        <w:t xml:space="preserve">ời vay vốn tại </w:t>
      </w:r>
      <w:r w:rsidR="001A7F0C" w:rsidRPr="008010B9">
        <w:rPr>
          <w:rFonts w:ascii="Times New Roman" w:hAnsi="Times New Roman"/>
          <w:color w:val="000000" w:themeColor="text1"/>
          <w:sz w:val="24"/>
          <w:szCs w:val="24"/>
        </w:rPr>
        <w:t>Bên A</w:t>
      </w:r>
      <w:r w:rsidRPr="008010B9">
        <w:rPr>
          <w:rFonts w:ascii="Times New Roman" w:hAnsi="Times New Roman"/>
          <w:color w:val="000000" w:themeColor="text1"/>
          <w:sz w:val="24"/>
          <w:szCs w:val="24"/>
        </w:rPr>
        <w:t xml:space="preserve"> để trả nợ cho </w:t>
      </w:r>
      <w:r w:rsidR="001A7F0C" w:rsidRPr="008010B9">
        <w:rPr>
          <w:rFonts w:ascii="Times New Roman" w:hAnsi="Times New Roman"/>
          <w:color w:val="000000" w:themeColor="text1"/>
          <w:sz w:val="24"/>
          <w:szCs w:val="24"/>
        </w:rPr>
        <w:t>Bên A</w:t>
      </w:r>
      <w:r w:rsidRPr="008010B9">
        <w:rPr>
          <w:rFonts w:ascii="Times New Roman" w:hAnsi="Times New Roman"/>
          <w:color w:val="000000" w:themeColor="text1"/>
          <w:sz w:val="24"/>
          <w:szCs w:val="24"/>
        </w:rPr>
        <w:t>.</w:t>
      </w:r>
    </w:p>
    <w:p w14:paraId="6C1C069D" w14:textId="0A2A4AA0" w:rsidR="00DD32A9" w:rsidRPr="008010B9" w:rsidRDefault="00DD32A9" w:rsidP="001A7F0C">
      <w:pPr>
        <w:pStyle w:val="BodyText"/>
        <w:ind w:firstLine="510"/>
        <w:rPr>
          <w:rFonts w:ascii="Times New Roman" w:hAnsi="Times New Roman"/>
          <w:color w:val="000000" w:themeColor="text1"/>
          <w:sz w:val="24"/>
          <w:szCs w:val="24"/>
        </w:rPr>
      </w:pPr>
      <w:r w:rsidRPr="008010B9">
        <w:rPr>
          <w:rFonts w:ascii="Times New Roman" w:hAnsi="Times New Roman"/>
          <w:color w:val="000000" w:themeColor="text1"/>
          <w:sz w:val="24"/>
          <w:szCs w:val="24"/>
        </w:rPr>
        <w:t>3. Trước khi có biến động về tổ chức (chia tách, sáp nhập, giải thể, nghỉ việc, ngư</w:t>
      </w:r>
      <w:r w:rsidRPr="008010B9">
        <w:rPr>
          <w:rFonts w:ascii="Times New Roman" w:hAnsi="Times New Roman"/>
          <w:color w:val="000000" w:themeColor="text1"/>
          <w:sz w:val="24"/>
          <w:szCs w:val="24"/>
        </w:rPr>
        <w:softHyphen/>
        <w:t xml:space="preserve">ời vay thuyên chuyển công tác...) thì </w:t>
      </w:r>
      <w:r w:rsidR="001A7F0C" w:rsidRPr="008010B9">
        <w:rPr>
          <w:rFonts w:ascii="Times New Roman" w:hAnsi="Times New Roman"/>
          <w:color w:val="000000" w:themeColor="text1"/>
          <w:sz w:val="24"/>
          <w:szCs w:val="24"/>
        </w:rPr>
        <w:t>Bên B</w:t>
      </w:r>
      <w:r w:rsidRPr="008010B9">
        <w:rPr>
          <w:rFonts w:ascii="Times New Roman" w:hAnsi="Times New Roman"/>
          <w:color w:val="000000" w:themeColor="text1"/>
          <w:sz w:val="24"/>
          <w:szCs w:val="24"/>
        </w:rPr>
        <w:t xml:space="preserve"> phải thông báo cho </w:t>
      </w:r>
      <w:r w:rsidR="001A7F0C" w:rsidRPr="008010B9">
        <w:rPr>
          <w:rFonts w:ascii="Times New Roman" w:hAnsi="Times New Roman"/>
          <w:color w:val="000000" w:themeColor="text1"/>
          <w:sz w:val="24"/>
          <w:szCs w:val="24"/>
        </w:rPr>
        <w:t>Bên A</w:t>
      </w:r>
      <w:r w:rsidRPr="008010B9">
        <w:rPr>
          <w:rFonts w:ascii="Times New Roman" w:hAnsi="Times New Roman"/>
          <w:color w:val="000000" w:themeColor="text1"/>
          <w:sz w:val="24"/>
          <w:szCs w:val="24"/>
        </w:rPr>
        <w:t xml:space="preserve"> biết đồng thời </w:t>
      </w:r>
      <w:r w:rsidRPr="008010B9">
        <w:rPr>
          <w:rFonts w:ascii="Times New Roman" w:hAnsi="Times New Roman"/>
          <w:color w:val="000000" w:themeColor="text1"/>
          <w:sz w:val="24"/>
          <w:szCs w:val="24"/>
          <w:lang w:val="vi-VN"/>
        </w:rPr>
        <w:t>có</w:t>
      </w:r>
      <w:r w:rsidRPr="008010B9">
        <w:rPr>
          <w:rFonts w:ascii="Times New Roman" w:hAnsi="Times New Roman"/>
          <w:color w:val="000000" w:themeColor="text1"/>
          <w:sz w:val="24"/>
          <w:szCs w:val="24"/>
        </w:rPr>
        <w:t xml:space="preserve"> trách nhiệm</w:t>
      </w:r>
      <w:r w:rsidRPr="008010B9">
        <w:rPr>
          <w:rFonts w:ascii="Times New Roman" w:hAnsi="Times New Roman"/>
          <w:color w:val="000000" w:themeColor="text1"/>
          <w:sz w:val="24"/>
          <w:szCs w:val="24"/>
          <w:lang w:val="vi-VN"/>
        </w:rPr>
        <w:t xml:space="preserve"> phối hợp với </w:t>
      </w:r>
      <w:r w:rsidR="001A7F0C" w:rsidRPr="008010B9">
        <w:rPr>
          <w:rFonts w:ascii="Times New Roman" w:hAnsi="Times New Roman"/>
          <w:color w:val="000000" w:themeColor="text1"/>
          <w:sz w:val="24"/>
          <w:szCs w:val="24"/>
          <w:lang w:val="vi-VN"/>
        </w:rPr>
        <w:t>Bên A</w:t>
      </w:r>
      <w:r w:rsidRPr="008010B9">
        <w:rPr>
          <w:rFonts w:ascii="Times New Roman" w:hAnsi="Times New Roman"/>
          <w:color w:val="000000" w:themeColor="text1"/>
          <w:sz w:val="24"/>
          <w:szCs w:val="24"/>
        </w:rPr>
        <w:t xml:space="preserve"> thu hết nợ để trả cho </w:t>
      </w:r>
      <w:r w:rsidR="001A7F0C" w:rsidRPr="008010B9">
        <w:rPr>
          <w:rFonts w:ascii="Times New Roman" w:hAnsi="Times New Roman"/>
          <w:color w:val="000000" w:themeColor="text1"/>
          <w:sz w:val="24"/>
          <w:szCs w:val="24"/>
        </w:rPr>
        <w:t>Bên A</w:t>
      </w:r>
      <w:r w:rsidRPr="008010B9">
        <w:rPr>
          <w:rFonts w:ascii="Times New Roman" w:hAnsi="Times New Roman"/>
          <w:color w:val="000000" w:themeColor="text1"/>
          <w:sz w:val="24"/>
          <w:szCs w:val="24"/>
        </w:rPr>
        <w:t>.</w:t>
      </w:r>
    </w:p>
    <w:p w14:paraId="6E0D8B57" w14:textId="2BF3184C" w:rsidR="00DD32A9" w:rsidRPr="008010B9" w:rsidRDefault="00DD32A9" w:rsidP="001A7F0C">
      <w:pPr>
        <w:pStyle w:val="BodyText"/>
        <w:ind w:firstLine="510"/>
        <w:rPr>
          <w:rFonts w:ascii="Times New Roman" w:hAnsi="Times New Roman"/>
          <w:b/>
          <w:color w:val="000000" w:themeColor="text1"/>
          <w:sz w:val="24"/>
          <w:szCs w:val="24"/>
        </w:rPr>
      </w:pPr>
      <w:r w:rsidRPr="008010B9">
        <w:rPr>
          <w:rFonts w:ascii="Times New Roman" w:hAnsi="Times New Roman"/>
          <w:b/>
          <w:color w:val="000000" w:themeColor="text1"/>
          <w:sz w:val="24"/>
          <w:szCs w:val="24"/>
        </w:rPr>
        <w:t>Điều 4. Điều khoản chung</w:t>
      </w:r>
    </w:p>
    <w:p w14:paraId="18A767EB" w14:textId="77777777" w:rsidR="00DD32A9" w:rsidRPr="008010B9" w:rsidRDefault="00DD32A9" w:rsidP="001A7F0C">
      <w:pPr>
        <w:pStyle w:val="BodyText"/>
        <w:ind w:firstLine="510"/>
        <w:rPr>
          <w:rFonts w:ascii="Times New Roman" w:hAnsi="Times New Roman"/>
          <w:color w:val="000000" w:themeColor="text1"/>
          <w:sz w:val="24"/>
          <w:szCs w:val="24"/>
        </w:rPr>
      </w:pPr>
      <w:r w:rsidRPr="008010B9">
        <w:rPr>
          <w:rFonts w:ascii="Times New Roman" w:hAnsi="Times New Roman"/>
          <w:color w:val="000000" w:themeColor="text1"/>
          <w:sz w:val="24"/>
          <w:szCs w:val="24"/>
        </w:rPr>
        <w:t>1. Hai bên cam kết thực hiện đúng các điều khoản và điều kiện trên. Nếu phát sinh những vướng mắc liên quan đến hợp đồng này thì  hai bên sẽ cùng bàn bạc giải quyết.</w:t>
      </w:r>
    </w:p>
    <w:p w14:paraId="694A57A5" w14:textId="77777777" w:rsidR="00DD32A9" w:rsidRPr="008010B9" w:rsidRDefault="00DD32A9" w:rsidP="001A7F0C">
      <w:pPr>
        <w:pStyle w:val="BodyText"/>
        <w:ind w:firstLine="510"/>
        <w:rPr>
          <w:rFonts w:ascii="Times New Roman" w:hAnsi="Times New Roman"/>
          <w:color w:val="000000" w:themeColor="text1"/>
          <w:sz w:val="24"/>
          <w:szCs w:val="24"/>
        </w:rPr>
      </w:pPr>
      <w:r w:rsidRPr="008010B9">
        <w:rPr>
          <w:rFonts w:ascii="Times New Roman" w:hAnsi="Times New Roman"/>
          <w:color w:val="000000" w:themeColor="text1"/>
          <w:sz w:val="24"/>
          <w:szCs w:val="24"/>
        </w:rPr>
        <w:t xml:space="preserve">2. Hợp đồng này có hiệu lực kể từ ngày ký. </w:t>
      </w:r>
    </w:p>
    <w:p w14:paraId="64113466" w14:textId="77777777" w:rsidR="00DD32A9" w:rsidRPr="008010B9" w:rsidRDefault="00DD32A9" w:rsidP="001A7F0C">
      <w:pPr>
        <w:pStyle w:val="BodyText"/>
        <w:ind w:firstLine="510"/>
        <w:rPr>
          <w:rFonts w:ascii="Times New Roman" w:hAnsi="Times New Roman"/>
          <w:color w:val="000000" w:themeColor="text1"/>
          <w:sz w:val="24"/>
          <w:szCs w:val="24"/>
        </w:rPr>
      </w:pPr>
      <w:r w:rsidRPr="008010B9">
        <w:rPr>
          <w:rFonts w:ascii="Times New Roman" w:hAnsi="Times New Roman"/>
          <w:color w:val="000000" w:themeColor="text1"/>
          <w:sz w:val="24"/>
          <w:szCs w:val="24"/>
        </w:rPr>
        <w:t>3. Hợp đồng đ</w:t>
      </w:r>
      <w:r w:rsidRPr="008010B9">
        <w:rPr>
          <w:rFonts w:ascii="Times New Roman" w:hAnsi="Times New Roman"/>
          <w:color w:val="000000" w:themeColor="text1"/>
          <w:sz w:val="24"/>
          <w:szCs w:val="24"/>
        </w:rPr>
        <w:softHyphen/>
        <w:t xml:space="preserve">ược lập thành 02 bản có giá trị ngang nhau mỗi bên giữ 01 bản. </w:t>
      </w:r>
    </w:p>
    <w:tbl>
      <w:tblPr>
        <w:tblpPr w:leftFromText="181" w:rightFromText="181" w:vertAnchor="text" w:horzAnchor="margin" w:tblpY="500"/>
        <w:tblW w:w="94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536"/>
        <w:gridCol w:w="4962"/>
      </w:tblGrid>
      <w:tr w:rsidR="008010B9" w:rsidRPr="008010B9" w14:paraId="1D42E4B8" w14:textId="77777777" w:rsidTr="00087D6B">
        <w:tc>
          <w:tcPr>
            <w:tcW w:w="4536" w:type="dxa"/>
            <w:tcBorders>
              <w:top w:val="nil"/>
              <w:left w:val="nil"/>
              <w:bottom w:val="nil"/>
              <w:right w:val="nil"/>
            </w:tcBorders>
          </w:tcPr>
          <w:p w14:paraId="031416A2" w14:textId="17FF30A5" w:rsidR="00DD32A9" w:rsidRPr="008010B9" w:rsidRDefault="00EA0AA2" w:rsidP="001A7F0C">
            <w:pPr>
              <w:pStyle w:val="BodyText"/>
              <w:ind w:firstLine="510"/>
              <w:jc w:val="center"/>
              <w:rPr>
                <w:rFonts w:ascii="Times New Roman" w:hAnsi="Times New Roman"/>
                <w:b/>
                <w:color w:val="000000" w:themeColor="text1"/>
                <w:sz w:val="24"/>
                <w:szCs w:val="24"/>
              </w:rPr>
            </w:pPr>
            <w:r>
              <w:rPr>
                <w:rFonts w:ascii="Times New Roman" w:hAnsi="Times New Roman"/>
                <w:b/>
                <w:color w:val="000000" w:themeColor="text1"/>
                <w:sz w:val="24"/>
                <w:szCs w:val="24"/>
              </w:rPr>
              <w:t>BÊN B</w:t>
            </w:r>
          </w:p>
        </w:tc>
        <w:tc>
          <w:tcPr>
            <w:tcW w:w="4962" w:type="dxa"/>
            <w:tcBorders>
              <w:top w:val="nil"/>
              <w:left w:val="nil"/>
              <w:bottom w:val="nil"/>
              <w:right w:val="nil"/>
            </w:tcBorders>
          </w:tcPr>
          <w:p w14:paraId="34B4F5B5" w14:textId="3B575235" w:rsidR="00DD32A9" w:rsidRPr="008010B9" w:rsidRDefault="00EA0AA2" w:rsidP="001A7F0C">
            <w:pPr>
              <w:pStyle w:val="BodyText"/>
              <w:ind w:firstLine="510"/>
              <w:jc w:val="center"/>
              <w:rPr>
                <w:rFonts w:ascii="Times New Roman" w:hAnsi="Times New Roman"/>
                <w:b/>
                <w:color w:val="000000" w:themeColor="text1"/>
                <w:sz w:val="24"/>
                <w:szCs w:val="24"/>
              </w:rPr>
            </w:pPr>
            <w:r>
              <w:rPr>
                <w:rFonts w:ascii="Times New Roman" w:hAnsi="Times New Roman"/>
                <w:b/>
                <w:color w:val="000000" w:themeColor="text1"/>
                <w:sz w:val="24"/>
                <w:szCs w:val="24"/>
              </w:rPr>
              <w:t>BÊN A</w:t>
            </w:r>
            <w:r w:rsidR="00DD32A9" w:rsidRPr="008010B9">
              <w:rPr>
                <w:rFonts w:ascii="Times New Roman" w:hAnsi="Times New Roman"/>
                <w:b/>
                <w:color w:val="000000" w:themeColor="text1"/>
                <w:sz w:val="24"/>
                <w:szCs w:val="24"/>
              </w:rPr>
              <w:t xml:space="preserve"> </w:t>
            </w:r>
          </w:p>
        </w:tc>
      </w:tr>
    </w:tbl>
    <w:p w14:paraId="281D5C81" w14:textId="3B0DD835" w:rsidR="00DD32A9" w:rsidRPr="008010B9" w:rsidRDefault="00DD32A9" w:rsidP="00A32A33">
      <w:pPr>
        <w:rPr>
          <w:rFonts w:ascii="Times New Roman" w:hAnsi="Times New Roman"/>
          <w:color w:val="000000" w:themeColor="text1"/>
          <w:sz w:val="24"/>
        </w:rPr>
      </w:pPr>
    </w:p>
    <w:sectPr w:rsidR="00DD32A9" w:rsidRPr="008010B9" w:rsidSect="00F42B8B">
      <w:headerReference w:type="default" r:id="rId6"/>
      <w:pgSz w:w="11907" w:h="16840" w:code="9"/>
      <w:pgMar w:top="1135" w:right="924" w:bottom="851" w:left="1418" w:header="397" w:footer="680" w:gutter="0"/>
      <w:cols w:space="709"/>
      <w:docGrid w:linePitch="3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3839AB" w14:textId="77777777" w:rsidR="00A35676" w:rsidRDefault="00A35676">
      <w:pPr>
        <w:spacing w:before="0" w:after="0"/>
      </w:pPr>
      <w:r>
        <w:separator/>
      </w:r>
    </w:p>
  </w:endnote>
  <w:endnote w:type="continuationSeparator" w:id="0">
    <w:p w14:paraId="48AE6A45" w14:textId="77777777" w:rsidR="00A35676" w:rsidRDefault="00A35676">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nTime">
    <w:altName w:val="Courier New"/>
    <w:panose1 w:val="020B7200000000000000"/>
    <w:charset w:val="00"/>
    <w:family w:val="swiss"/>
    <w:pitch w:val="variable"/>
    <w:sig w:usb0="00000003" w:usb1="00000000" w:usb2="00000000" w:usb3="00000000" w:csb0="00000001" w:csb1="00000000"/>
  </w:font>
  <w:font w:name=".VnTimeH">
    <w:altName w:val="Courier New"/>
    <w:panose1 w:val="020B7200000000000000"/>
    <w:charset w:val="00"/>
    <w:family w:val="swiss"/>
    <w:pitch w:val="variable"/>
    <w:sig w:usb0="00000005" w:usb1="00000000" w:usb2="00000000" w:usb3="00000000" w:csb0="00000013"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CAB9DD" w14:textId="77777777" w:rsidR="00A35676" w:rsidRDefault="00A35676">
      <w:pPr>
        <w:spacing w:before="0" w:after="0"/>
      </w:pPr>
      <w:r>
        <w:separator/>
      </w:r>
    </w:p>
  </w:footnote>
  <w:footnote w:type="continuationSeparator" w:id="0">
    <w:p w14:paraId="6F77F746" w14:textId="77777777" w:rsidR="00A35676" w:rsidRDefault="00A35676">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B17B" w14:textId="77777777" w:rsidR="00C11D6B" w:rsidRDefault="00C11D6B">
    <w:pPr>
      <w:pStyle w:val="Header"/>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32A9"/>
    <w:rsid w:val="000578AA"/>
    <w:rsid w:val="00063B2A"/>
    <w:rsid w:val="00087D6B"/>
    <w:rsid w:val="000C5134"/>
    <w:rsid w:val="000E0E20"/>
    <w:rsid w:val="00186E42"/>
    <w:rsid w:val="001A7F0C"/>
    <w:rsid w:val="002145A4"/>
    <w:rsid w:val="00230C05"/>
    <w:rsid w:val="002C2A6E"/>
    <w:rsid w:val="002F7D16"/>
    <w:rsid w:val="0030458B"/>
    <w:rsid w:val="00341021"/>
    <w:rsid w:val="00346641"/>
    <w:rsid w:val="003E319C"/>
    <w:rsid w:val="00416159"/>
    <w:rsid w:val="004956F7"/>
    <w:rsid w:val="004A252D"/>
    <w:rsid w:val="00553902"/>
    <w:rsid w:val="00566558"/>
    <w:rsid w:val="005C0C17"/>
    <w:rsid w:val="006060B1"/>
    <w:rsid w:val="00665F13"/>
    <w:rsid w:val="00672206"/>
    <w:rsid w:val="006A5BB6"/>
    <w:rsid w:val="00740EFB"/>
    <w:rsid w:val="007864F4"/>
    <w:rsid w:val="007C7323"/>
    <w:rsid w:val="008010B9"/>
    <w:rsid w:val="00875764"/>
    <w:rsid w:val="008F511D"/>
    <w:rsid w:val="00942C0A"/>
    <w:rsid w:val="00977C44"/>
    <w:rsid w:val="009A3DEB"/>
    <w:rsid w:val="009A5CEA"/>
    <w:rsid w:val="009B6ECF"/>
    <w:rsid w:val="009E0605"/>
    <w:rsid w:val="00A32A33"/>
    <w:rsid w:val="00A35676"/>
    <w:rsid w:val="00A70902"/>
    <w:rsid w:val="00AD7269"/>
    <w:rsid w:val="00B003F0"/>
    <w:rsid w:val="00B32393"/>
    <w:rsid w:val="00B338CA"/>
    <w:rsid w:val="00B41CD0"/>
    <w:rsid w:val="00B91B49"/>
    <w:rsid w:val="00BA48F1"/>
    <w:rsid w:val="00C11D6B"/>
    <w:rsid w:val="00CC03B1"/>
    <w:rsid w:val="00D66258"/>
    <w:rsid w:val="00D749F3"/>
    <w:rsid w:val="00DD32A9"/>
    <w:rsid w:val="00DE5CBB"/>
    <w:rsid w:val="00E354C5"/>
    <w:rsid w:val="00E45716"/>
    <w:rsid w:val="00E7729E"/>
    <w:rsid w:val="00EA0AA2"/>
    <w:rsid w:val="00F42B8B"/>
    <w:rsid w:val="00F51387"/>
    <w:rsid w:val="00FB0C05"/>
    <w:rsid w:val="00FB531E"/>
    <w:rsid w:val="00FD44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66A1A6"/>
  <w15:docId w15:val="{99237CD9-CCE8-43FB-945C-EE1BF5E8D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32A9"/>
    <w:pPr>
      <w:widowControl w:val="0"/>
      <w:autoSpaceDE w:val="0"/>
      <w:autoSpaceDN w:val="0"/>
      <w:spacing w:before="60" w:after="60" w:line="240" w:lineRule="auto"/>
      <w:jc w:val="both"/>
    </w:pPr>
    <w:rPr>
      <w:rFonts w:ascii=".VnTime" w:eastAsia="Times New Roman" w:hAnsi=".VnTime" w:cs="Times New Roman"/>
      <w:sz w:val="26"/>
      <w:szCs w:val="26"/>
    </w:rPr>
  </w:style>
  <w:style w:type="paragraph" w:styleId="Heading4">
    <w:name w:val="heading 4"/>
    <w:basedOn w:val="Normal"/>
    <w:next w:val="Normal"/>
    <w:link w:val="Heading4Char"/>
    <w:qFormat/>
    <w:rsid w:val="00DD32A9"/>
    <w:pPr>
      <w:keepNext/>
      <w:numPr>
        <w:ilvl w:val="12"/>
      </w:numPr>
      <w:outlineLvl w:val="3"/>
    </w:pPr>
    <w:rPr>
      <w:sz w:val="28"/>
      <w:szCs w:val="28"/>
      <w:u w:val="single"/>
    </w:rPr>
  </w:style>
  <w:style w:type="paragraph" w:styleId="Heading6">
    <w:name w:val="heading 6"/>
    <w:basedOn w:val="Normal"/>
    <w:next w:val="Normal"/>
    <w:link w:val="Heading6Char"/>
    <w:qFormat/>
    <w:rsid w:val="00DD32A9"/>
    <w:pPr>
      <w:keepNext/>
      <w:jc w:val="center"/>
      <w:outlineLvl w:val="5"/>
    </w:pPr>
    <w:rPr>
      <w:rFonts w:ascii=".VnTimeH" w:hAnsi=".VnTimeH"/>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DD32A9"/>
    <w:rPr>
      <w:rFonts w:ascii=".VnTime" w:eastAsia="Times New Roman" w:hAnsi=".VnTime" w:cs="Times New Roman"/>
      <w:sz w:val="28"/>
      <w:szCs w:val="28"/>
      <w:u w:val="single"/>
    </w:rPr>
  </w:style>
  <w:style w:type="character" w:customStyle="1" w:styleId="Heading6Char">
    <w:name w:val="Heading 6 Char"/>
    <w:basedOn w:val="DefaultParagraphFont"/>
    <w:link w:val="Heading6"/>
    <w:rsid w:val="00DD32A9"/>
    <w:rPr>
      <w:rFonts w:ascii=".VnTimeH" w:eastAsia="Times New Roman" w:hAnsi=".VnTimeH" w:cs="Times New Roman"/>
      <w:b/>
      <w:bCs/>
      <w:sz w:val="32"/>
      <w:szCs w:val="32"/>
    </w:rPr>
  </w:style>
  <w:style w:type="paragraph" w:styleId="BodyText">
    <w:name w:val="Body Text"/>
    <w:basedOn w:val="Normal"/>
    <w:link w:val="BodyTextChar"/>
    <w:rsid w:val="00DD32A9"/>
    <w:rPr>
      <w:sz w:val="28"/>
      <w:szCs w:val="28"/>
    </w:rPr>
  </w:style>
  <w:style w:type="character" w:customStyle="1" w:styleId="BodyTextChar">
    <w:name w:val="Body Text Char"/>
    <w:basedOn w:val="DefaultParagraphFont"/>
    <w:link w:val="BodyText"/>
    <w:rsid w:val="00DD32A9"/>
    <w:rPr>
      <w:rFonts w:ascii=".VnTime" w:eastAsia="Times New Roman" w:hAnsi=".VnTime" w:cs="Times New Roman"/>
      <w:sz w:val="28"/>
      <w:szCs w:val="28"/>
    </w:rPr>
  </w:style>
  <w:style w:type="paragraph" w:styleId="Header">
    <w:name w:val="header"/>
    <w:basedOn w:val="Normal"/>
    <w:link w:val="HeaderChar"/>
    <w:rsid w:val="00DD32A9"/>
    <w:pPr>
      <w:tabs>
        <w:tab w:val="center" w:pos="4320"/>
        <w:tab w:val="right" w:pos="8640"/>
      </w:tabs>
    </w:pPr>
  </w:style>
  <w:style w:type="character" w:customStyle="1" w:styleId="HeaderChar">
    <w:name w:val="Header Char"/>
    <w:basedOn w:val="DefaultParagraphFont"/>
    <w:link w:val="Header"/>
    <w:rsid w:val="00DD32A9"/>
    <w:rPr>
      <w:rFonts w:ascii=".VnTime" w:eastAsia="Times New Roman" w:hAnsi=".VnTime" w:cs="Times New Roman"/>
      <w:sz w:val="26"/>
      <w:szCs w:val="26"/>
    </w:rPr>
  </w:style>
  <w:style w:type="paragraph" w:styleId="Title">
    <w:name w:val="Title"/>
    <w:basedOn w:val="Normal"/>
    <w:link w:val="TitleChar"/>
    <w:qFormat/>
    <w:rsid w:val="00DD32A9"/>
    <w:pPr>
      <w:jc w:val="center"/>
    </w:pPr>
    <w:rPr>
      <w:rFonts w:ascii=".VnTimeH" w:hAnsi=".VnTimeH"/>
      <w:b/>
      <w:bCs/>
      <w:sz w:val="28"/>
      <w:szCs w:val="28"/>
      <w:lang w:val="x-none" w:eastAsia="x-none"/>
    </w:rPr>
  </w:style>
  <w:style w:type="character" w:customStyle="1" w:styleId="TitleChar">
    <w:name w:val="Title Char"/>
    <w:basedOn w:val="DefaultParagraphFont"/>
    <w:link w:val="Title"/>
    <w:rsid w:val="00DD32A9"/>
    <w:rPr>
      <w:rFonts w:ascii=".VnTimeH" w:eastAsia="Times New Roman" w:hAnsi=".VnTimeH" w:cs="Times New Roman"/>
      <w:b/>
      <w:bCs/>
      <w:sz w:val="28"/>
      <w:szCs w:val="28"/>
      <w:lang w:val="x-none" w:eastAsia="x-none"/>
    </w:rPr>
  </w:style>
  <w:style w:type="paragraph" w:styleId="FootnoteText">
    <w:name w:val="footnote text"/>
    <w:basedOn w:val="Normal"/>
    <w:link w:val="FootnoteTextChar"/>
    <w:rsid w:val="00DE5CBB"/>
    <w:rPr>
      <w:sz w:val="20"/>
      <w:szCs w:val="20"/>
    </w:rPr>
  </w:style>
  <w:style w:type="character" w:customStyle="1" w:styleId="FootnoteTextChar">
    <w:name w:val="Footnote Text Char"/>
    <w:basedOn w:val="DefaultParagraphFont"/>
    <w:link w:val="FootnoteText"/>
    <w:rsid w:val="00DE5CBB"/>
    <w:rPr>
      <w:rFonts w:ascii=".VnTime" w:eastAsia="Times New Roman" w:hAnsi=".VnTime" w:cs="Times New Roman"/>
      <w:sz w:val="20"/>
      <w:szCs w:val="20"/>
    </w:rPr>
  </w:style>
  <w:style w:type="character" w:styleId="FootnoteReference">
    <w:name w:val="footnote reference"/>
    <w:rsid w:val="00DE5CBB"/>
    <w:rPr>
      <w:vertAlign w:val="superscript"/>
    </w:rPr>
  </w:style>
  <w:style w:type="paragraph" w:styleId="Footer">
    <w:name w:val="footer"/>
    <w:basedOn w:val="Normal"/>
    <w:link w:val="FooterChar"/>
    <w:uiPriority w:val="99"/>
    <w:unhideWhenUsed/>
    <w:rsid w:val="00DE5CBB"/>
    <w:pPr>
      <w:tabs>
        <w:tab w:val="center" w:pos="4680"/>
        <w:tab w:val="right" w:pos="9360"/>
      </w:tabs>
      <w:spacing w:before="0" w:after="0"/>
    </w:pPr>
  </w:style>
  <w:style w:type="character" w:customStyle="1" w:styleId="FooterChar">
    <w:name w:val="Footer Char"/>
    <w:basedOn w:val="DefaultParagraphFont"/>
    <w:link w:val="Footer"/>
    <w:uiPriority w:val="99"/>
    <w:rsid w:val="00DE5CBB"/>
    <w:rPr>
      <w:rFonts w:ascii=".VnTime" w:eastAsia="Times New Roman" w:hAnsi=".VnTime" w:cs="Times New Roman"/>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530</Words>
  <Characters>3022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hueht</dc:creator>
  <cp:lastModifiedBy>Tu The Vu (Chi nhanh Kien Giang)</cp:lastModifiedBy>
  <cp:revision>15</cp:revision>
  <cp:lastPrinted>2023-11-21T06:47:00Z</cp:lastPrinted>
  <dcterms:created xsi:type="dcterms:W3CDTF">2023-10-12T08:09:00Z</dcterms:created>
  <dcterms:modified xsi:type="dcterms:W3CDTF">2023-12-26T06:57:00Z</dcterms:modified>
</cp:coreProperties>
</file>