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400.0" w:type="dxa"/>
        <w:jc w:val="left"/>
        <w:tblInd w:w="26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30"/>
        <w:gridCol w:w="3180"/>
        <w:gridCol w:w="1140"/>
        <w:gridCol w:w="855"/>
        <w:gridCol w:w="975"/>
        <w:gridCol w:w="345"/>
        <w:gridCol w:w="795"/>
        <w:gridCol w:w="690"/>
        <w:gridCol w:w="105"/>
        <w:gridCol w:w="795"/>
        <w:gridCol w:w="750"/>
        <w:gridCol w:w="1440"/>
        <w:tblGridChange w:id="0">
          <w:tblGrid>
            <w:gridCol w:w="330"/>
            <w:gridCol w:w="3180"/>
            <w:gridCol w:w="1140"/>
            <w:gridCol w:w="855"/>
            <w:gridCol w:w="975"/>
            <w:gridCol w:w="345"/>
            <w:gridCol w:w="795"/>
            <w:gridCol w:w="690"/>
            <w:gridCol w:w="105"/>
            <w:gridCol w:w="795"/>
            <w:gridCol w:w="750"/>
            <w:gridCol w:w="1440"/>
          </w:tblGrid>
        </w:tblGridChange>
      </w:tblGrid>
      <w:tr>
        <w:trPr>
          <w:cantSplit w:val="0"/>
          <w:trHeight w:val="1463" w:hRule="atLeast"/>
          <w:tblHeader w:val="0"/>
        </w:trPr>
        <w:tc>
          <w:tcPr>
            <w:gridSpan w:val="8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" w:line="240" w:lineRule="auto"/>
              <w:ind w:left="16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{{partner_name}}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165" w:right="657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{{partner_state}}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India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GSTIN: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{{partner_GSTIN}}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bookmarkStart w:colFirst="0" w:colLast="0" w:name="2bjkgsbsmqm8" w:id="0"/>
          <w:bookmarkEnd w:id="0"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TAX INVOICE</w:t>
            </w:r>
          </w:p>
        </w:tc>
      </w:tr>
      <w:tr>
        <w:trPr>
          <w:cantSplit w:val="0"/>
          <w:trHeight w:val="1056" w:hRule="atLeast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9" w:line="240" w:lineRule="auto"/>
              <w:ind w:left="165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Invoice No: {{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partner_invoice_number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}}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16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Invoice Date: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Terms: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Net 30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9" w:line="291.99999999999994" w:lineRule="auto"/>
              <w:ind w:left="163" w:right="11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Place Of Supply: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Karnataka (29)</w:t>
            </w:r>
          </w:p>
        </w:tc>
      </w:tr>
      <w:tr>
        <w:trPr>
          <w:cantSplit w:val="0"/>
          <w:trHeight w:val="2029" w:hRule="atLeast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Bill To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100011</wp:posOffset>
                      </wp:positionH>
                      <wp:positionV relativeFrom="paragraph">
                        <wp:posOffset>-60046</wp:posOffset>
                      </wp:positionV>
                      <wp:extent cx="4939030" cy="255270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2876475" y="3652350"/>
                                <a:ext cx="4939030" cy="255270"/>
                                <a:chOff x="2876475" y="3652350"/>
                                <a:chExt cx="4939050" cy="2553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2876485" y="3652365"/>
                                  <a:ext cx="4939030" cy="255270"/>
                                  <a:chOff x="0" y="0"/>
                                  <a:chExt cx="4939030" cy="25527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4939025" cy="2552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0" y="0"/>
                                    <a:ext cx="4939030" cy="2552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255270" w="4939030">
                                        <a:moveTo>
                                          <a:pt x="4938712" y="255270"/>
                                        </a:moveTo>
                                        <a:lnTo>
                                          <a:pt x="0" y="25527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4938712" y="0"/>
                                        </a:lnTo>
                                        <a:lnTo>
                                          <a:pt x="4938712" y="25527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2F2F2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100011</wp:posOffset>
                      </wp:positionH>
                      <wp:positionV relativeFrom="paragraph">
                        <wp:posOffset>-60046</wp:posOffset>
                      </wp:positionV>
                      <wp:extent cx="4939030" cy="25527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939030" cy="25527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5" w:line="291.99999999999994" w:lineRule="auto"/>
              <w:ind w:left="165" w:right="4361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Salter Technologies Private Limited GSTN: 29ABICS0071M1ZY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165" w:right="2518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T-9 Shirping Chirping Woods, Villament103, Tower-9, Haralur Road, Shubh Enclave, Ambalipura, Bengaluru,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" w:lineRule="auto"/>
              <w:ind w:left="165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Bengaluru Urban, Karnataka, 560102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Ship To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100011</wp:posOffset>
                      </wp:positionH>
                      <wp:positionV relativeFrom="paragraph">
                        <wp:posOffset>-60046</wp:posOffset>
                      </wp:positionV>
                      <wp:extent cx="1510030" cy="255270"/>
                      <wp:effectExtent b="0" l="0" r="0" t="0"/>
                      <wp:wrapNone/>
                      <wp:docPr id="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590975" y="3652350"/>
                                <a:ext cx="1510030" cy="255270"/>
                                <a:chOff x="4590975" y="3652350"/>
                                <a:chExt cx="1510050" cy="2553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590985" y="3652365"/>
                                  <a:ext cx="1510030" cy="255270"/>
                                  <a:chOff x="0" y="0"/>
                                  <a:chExt cx="1510030" cy="25527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510025" cy="2552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" name="Shape 12"/>
                                <wps:spPr>
                                  <a:xfrm>
                                    <a:off x="0" y="0"/>
                                    <a:ext cx="1510030" cy="2552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255270" w="1510030">
                                        <a:moveTo>
                                          <a:pt x="1509712" y="255270"/>
                                        </a:moveTo>
                                        <a:lnTo>
                                          <a:pt x="0" y="25527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1509712" y="0"/>
                                        </a:lnTo>
                                        <a:lnTo>
                                          <a:pt x="1509712" y="25527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2F2F2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100011</wp:posOffset>
                      </wp:positionH>
                      <wp:positionV relativeFrom="paragraph">
                        <wp:posOffset>-60046</wp:posOffset>
                      </wp:positionV>
                      <wp:extent cx="1510030" cy="255270"/>
                      <wp:effectExtent b="0" l="0" r="0" t="0"/>
                      <wp:wrapNone/>
                      <wp:docPr id="5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10030" cy="25527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5" w:line="240" w:lineRule="auto"/>
              <w:ind w:left="163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Same as Billing</w:t>
            </w:r>
          </w:p>
        </w:tc>
      </w:tr>
      <w:tr>
        <w:trPr>
          <w:cantSplit w:val="0"/>
          <w:trHeight w:val="388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Item &amp; Description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HSN/SAC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Qty</w:t>
            </w:r>
          </w:p>
        </w:tc>
        <w:tc>
          <w:tcPr>
            <w:gridSpan w:val="2"/>
            <w:vMerge w:val="restart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Base Amount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38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CGST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38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SGST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Total Amount</w:t>
            </w:r>
          </w:p>
        </w:tc>
      </w:tr>
      <w:tr>
        <w:trPr>
          <w:cantSplit w:val="0"/>
          <w:trHeight w:val="381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27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%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24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Amt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2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22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Amt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04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Financial intermediation services 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{{GST_biling_month_year}}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208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997156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01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1.00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285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₹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{{gross_payout_amount}}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27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9%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08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₹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{{CGST}}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24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8">
            <w:pPr>
              <w:spacing w:before="97" w:lineRule="auto"/>
              <w:ind w:left="108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₹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{{SGST}}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0" w:right="260" w:firstLine="0"/>
              <w:jc w:val="righ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₹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{{total_amount}}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gridSpan w:val="5"/>
            <w:tcBorders>
              <w:top w:color="000000" w:space="0" w:sz="12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16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Total Amount in Words: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91.99999999999994" w:lineRule="auto"/>
              <w:ind w:left="165" w:right="0" w:firstLine="0"/>
              <w:jc w:val="left"/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{{total_amount_in_words}}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Merge w:val="restart"/>
            <w:tcBorders>
              <w:top w:color="000000" w:space="0" w:sz="12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424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905"/>
              <w:gridCol w:w="2340"/>
              <w:tblGridChange w:id="0">
                <w:tblGrid>
                  <w:gridCol w:w="1905"/>
                  <w:gridCol w:w="23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spacing w:before="1" w:line="240" w:lineRule="auto"/>
                    <w:ind w:left="0" w:firstLine="0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Taxable Amount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₹{{gross_payout_amount}}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spacing w:before="1" w:line="240" w:lineRule="auto"/>
                    <w:ind w:left="0" w:firstLine="0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CGST @ 9%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spacing w:before="0" w:line="240" w:lineRule="auto"/>
                    <w:ind w:right="229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₹{{CGST}}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spacing w:before="94" w:line="240" w:lineRule="auto"/>
                    <w:ind w:left="0" w:firstLine="0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SGST @ 9%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spacing w:before="93" w:line="240" w:lineRule="auto"/>
                    <w:ind w:right="229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₹{{SGST}}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spacing w:before="54" w:line="240" w:lineRule="auto"/>
                    <w:ind w:left="0" w:right="207" w:firstLine="0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Adjustment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spacing w:before="53" w:line="240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₹0.00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spacing w:before="54" w:line="240" w:lineRule="auto"/>
                    <w:ind w:left="0" w:right="207" w:firstLine="0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Total Amount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spacing w:before="0" w:line="240" w:lineRule="auto"/>
                    <w:ind w:right="229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₹{{total_amount}}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spacing w:before="54" w:line="240" w:lineRule="auto"/>
                    <w:ind w:left="0" w:right="207" w:firstLine="0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Balance Due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spacing w:before="0" w:line="240" w:lineRule="auto"/>
                    <w:ind w:right="229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₹{{gst_amount}}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3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40" w:lineRule="auto"/>
              <w:ind w:left="24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Notes: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100011</wp:posOffset>
                      </wp:positionH>
                      <wp:positionV relativeFrom="paragraph">
                        <wp:posOffset>52346</wp:posOffset>
                      </wp:positionV>
                      <wp:extent cx="3912870" cy="25527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3389550" y="3652350"/>
                                <a:ext cx="3912870" cy="255270"/>
                                <a:chOff x="3389550" y="3652350"/>
                                <a:chExt cx="3912900" cy="2553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3389565" y="3652365"/>
                                  <a:ext cx="3912870" cy="255270"/>
                                  <a:chOff x="0" y="0"/>
                                  <a:chExt cx="3912870" cy="25527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3912850" cy="2552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0" y="0"/>
                                    <a:ext cx="3912870" cy="2552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255270" w="3912870">
                                        <a:moveTo>
                                          <a:pt x="3912870" y="255270"/>
                                        </a:moveTo>
                                        <a:lnTo>
                                          <a:pt x="0" y="25527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3912870" y="0"/>
                                        </a:lnTo>
                                        <a:lnTo>
                                          <a:pt x="3912870" y="25527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2F2F2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100011</wp:posOffset>
                      </wp:positionH>
                      <wp:positionV relativeFrom="paragraph">
                        <wp:posOffset>52346</wp:posOffset>
                      </wp:positionV>
                      <wp:extent cx="3912870" cy="25527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12870" cy="25527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7"/>
            <w:vMerge w:val="continue"/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4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1"/>
              </w:tabs>
              <w:spacing w:after="0" w:before="135" w:line="240" w:lineRule="auto"/>
              <w:ind w:left="361" w:right="0" w:hanging="196"/>
              <w:jc w:val="left"/>
              <w:rPr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This is a computer generated invoice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5"/>
              </w:tabs>
              <w:spacing w:after="0" w:before="45" w:line="240" w:lineRule="auto"/>
              <w:ind w:left="365" w:right="0" w:hanging="200"/>
              <w:jc w:val="left"/>
              <w:rPr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Payment terms: Net 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5"/>
              </w:tabs>
              <w:spacing w:after="0" w:before="45" w:line="240" w:lineRule="auto"/>
              <w:ind w:left="365" w:right="0" w:hanging="20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Please quote Invoice Reference number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fcc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ffffcc" w:val="clear"/>
                <w:rtl w:val="0"/>
              </w:rPr>
              <w:t xml:space="preserve">{{GST_Invoice_ID}}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fcc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for all communications</w:t>
            </w:r>
          </w:p>
        </w:tc>
        <w:tc>
          <w:tcPr>
            <w:gridSpan w:val="7"/>
            <w:vMerge w:val="continue"/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7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165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0" distR="0">
                      <wp:extent cx="3912870" cy="9525"/>
                      <wp:effectExtent b="0" l="0" r="0" t="0"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3389550" y="3775225"/>
                                <a:ext cx="3912870" cy="9525"/>
                                <a:chOff x="3389550" y="3775225"/>
                                <a:chExt cx="3912900" cy="95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3389565" y="3775238"/>
                                  <a:ext cx="3912870" cy="9525"/>
                                  <a:chOff x="0" y="0"/>
                                  <a:chExt cx="3912870" cy="952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3912850" cy="9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0" y="0"/>
                                    <a:ext cx="3912870" cy="9525"/>
                                  </a:xfrm>
                                  <a:custGeom>
                                    <a:rect b="b" l="l" r="r" t="t"/>
                                    <a:pathLst>
                                      <a:path extrusionOk="0" h="9525" w="3912870">
                                        <a:moveTo>
                                          <a:pt x="3912870" y="9525"/>
                                        </a:moveTo>
                                        <a:lnTo>
                                          <a:pt x="0" y="9525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3912870" y="0"/>
                                        </a:lnTo>
                                        <a:lnTo>
                                          <a:pt x="3912870" y="952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9E9E9E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3912870" cy="9525"/>
                      <wp:effectExtent b="0" l="0" r="0" t="0"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12870" cy="9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Bank Details: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100011</wp:posOffset>
                      </wp:positionH>
                      <wp:positionV relativeFrom="paragraph">
                        <wp:posOffset>-60046</wp:posOffset>
                      </wp:positionV>
                      <wp:extent cx="3912870" cy="255270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3389550" y="3652350"/>
                                <a:ext cx="3912870" cy="255270"/>
                                <a:chOff x="3389550" y="3652350"/>
                                <a:chExt cx="3912900" cy="2553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3389565" y="3652365"/>
                                  <a:ext cx="3912870" cy="255270"/>
                                  <a:chOff x="0" y="0"/>
                                  <a:chExt cx="3912870" cy="25527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3912850" cy="2552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" name="Shape 10"/>
                                <wps:spPr>
                                  <a:xfrm>
                                    <a:off x="0" y="0"/>
                                    <a:ext cx="3912870" cy="2552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255270" w="3912870">
                                        <a:moveTo>
                                          <a:pt x="3912870" y="255270"/>
                                        </a:moveTo>
                                        <a:lnTo>
                                          <a:pt x="0" y="25527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3912870" y="0"/>
                                        </a:lnTo>
                                        <a:lnTo>
                                          <a:pt x="3912870" y="25527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2F2F2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100011</wp:posOffset>
                      </wp:positionH>
                      <wp:positionV relativeFrom="paragraph">
                        <wp:posOffset>-60046</wp:posOffset>
                      </wp:positionV>
                      <wp:extent cx="3912870" cy="255270"/>
                      <wp:effectExtent b="0" l="0" r="0" t="0"/>
                      <wp:wrapNone/>
                      <wp:docPr id="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12870" cy="25527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7"/>
            <w:vMerge w:val="continue"/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165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Bank Name: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{{partner_registered_bank_name}}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165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Account Number: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XXXXXXXXXX-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{{bank_account_last_4_digits}}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165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Payment Reference: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Pending</w:t>
            </w:r>
          </w:p>
        </w:tc>
        <w:tc>
          <w:tcPr>
            <w:gridSpan w:val="7"/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700" w:left="360" w:right="36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1" w:hanging="196.99999999999997"/>
      </w:pPr>
      <w:rPr>
        <w:rFonts w:ascii="Arial" w:cs="Arial" w:eastAsia="Arial" w:hAnsi="Arial"/>
        <w:b w:val="0"/>
        <w:bCs w:val="0"/>
        <w:i w:val="0"/>
        <w:iCs w:val="0"/>
        <w:sz w:val="18"/>
        <w:szCs w:val="18"/>
      </w:rPr>
    </w:lvl>
    <w:lvl w:ilvl="1">
      <w:start w:val="0"/>
      <w:numFmt w:val="bullet"/>
      <w:lvlText w:val="•"/>
      <w:lvlJc w:val="left"/>
      <w:pPr>
        <w:ind w:left="970" w:hanging="197"/>
      </w:pPr>
      <w:rPr/>
    </w:lvl>
    <w:lvl w:ilvl="2">
      <w:start w:val="0"/>
      <w:numFmt w:val="bullet"/>
      <w:lvlText w:val="•"/>
      <w:lvlJc w:val="left"/>
      <w:pPr>
        <w:ind w:left="1580" w:hanging="197"/>
      </w:pPr>
      <w:rPr/>
    </w:lvl>
    <w:lvl w:ilvl="3">
      <w:start w:val="0"/>
      <w:numFmt w:val="bullet"/>
      <w:lvlText w:val="•"/>
      <w:lvlJc w:val="left"/>
      <w:pPr>
        <w:ind w:left="2190" w:hanging="197"/>
      </w:pPr>
      <w:rPr/>
    </w:lvl>
    <w:lvl w:ilvl="4">
      <w:start w:val="0"/>
      <w:numFmt w:val="bullet"/>
      <w:lvlText w:val="•"/>
      <w:lvlJc w:val="left"/>
      <w:pPr>
        <w:ind w:left="2801" w:hanging="196.99999999999955"/>
      </w:pPr>
      <w:rPr/>
    </w:lvl>
    <w:lvl w:ilvl="5">
      <w:start w:val="0"/>
      <w:numFmt w:val="bullet"/>
      <w:lvlText w:val="•"/>
      <w:lvlJc w:val="left"/>
      <w:pPr>
        <w:ind w:left="3411" w:hanging="196.99999999999955"/>
      </w:pPr>
      <w:rPr/>
    </w:lvl>
    <w:lvl w:ilvl="6">
      <w:start w:val="0"/>
      <w:numFmt w:val="bullet"/>
      <w:lvlText w:val="•"/>
      <w:lvlJc w:val="left"/>
      <w:pPr>
        <w:ind w:left="4021" w:hanging="196.99999999999955"/>
      </w:pPr>
      <w:rPr/>
    </w:lvl>
    <w:lvl w:ilvl="7">
      <w:start w:val="0"/>
      <w:numFmt w:val="bullet"/>
      <w:lvlText w:val="•"/>
      <w:lvlJc w:val="left"/>
      <w:pPr>
        <w:ind w:left="4632" w:hanging="197"/>
      </w:pPr>
      <w:rPr/>
    </w:lvl>
    <w:lvl w:ilvl="8">
      <w:start w:val="0"/>
      <w:numFmt w:val="bullet"/>
      <w:lvlText w:val="•"/>
      <w:lvlJc w:val="left"/>
      <w:pPr>
        <w:ind w:left="5242" w:hanging="196.9999999999991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2025-11-28T00:00:00Z</vt:lpwstr>
  </property>
  <property fmtid="{D5CDD505-2E9C-101B-9397-08002B2CF9AE}" pid="3" name="Producer">
    <vt:lpwstr>WeasyPrint 66.0</vt:lpwstr>
  </property>
  <property fmtid="{D5CDD505-2E9C-101B-9397-08002B2CF9AE}" pid="4" name="LastSaved">
    <vt:lpwstr>2025-11-28T00:00:00Z</vt:lpwstr>
  </property>
</Properties>
</file>