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85"/>
        <w:gridCol w:w="4035"/>
        <w:gridCol w:w="960"/>
        <w:gridCol w:w="510"/>
        <w:gridCol w:w="705"/>
        <w:gridCol w:w="585"/>
        <w:gridCol w:w="420"/>
        <w:gridCol w:w="690"/>
        <w:gridCol w:w="105"/>
        <w:gridCol w:w="420"/>
        <w:gridCol w:w="795"/>
        <w:gridCol w:w="1290"/>
        <w:tblGridChange w:id="0">
          <w:tblGrid>
            <w:gridCol w:w="285"/>
            <w:gridCol w:w="4035"/>
            <w:gridCol w:w="960"/>
            <w:gridCol w:w="510"/>
            <w:gridCol w:w="705"/>
            <w:gridCol w:w="585"/>
            <w:gridCol w:w="420"/>
            <w:gridCol w:w="690"/>
            <w:gridCol w:w="105"/>
            <w:gridCol w:w="420"/>
            <w:gridCol w:w="795"/>
            <w:gridCol w:w="129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8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65" w:right="65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GSTIN: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{{partner_GSTIN}}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2bjkgsbsmqm8" w:id="0"/>
          <w:bookmarkEnd w:id="0"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{{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partner_invoice_number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{{invoice_otp_consent_date}}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Net 30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3" w:right="1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436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518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3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CGST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 services 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{{GST_biling_month_year}} 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1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8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4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9">
            <w:pPr>
              <w:spacing w:before="97" w:lineRule="auto"/>
              <w:ind w:left="108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26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91.99999999999994" w:lineRule="auto"/>
              <w:ind w:left="165" w:right="0" w:firstLine="0"/>
              <w:jc w:val="left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before="1" w:lineRule="auto"/>
              <w:ind w:left="254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Taxable Amount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CGST @ 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29" w:hanging="18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25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SGST @ 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240" w:lineRule="auto"/>
              <w:ind w:left="0" w:right="229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3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468" w:lineRule="auto"/>
              <w:ind w:left="254" w:right="20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Balance 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60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₹0.00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7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{{total_amount}}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-207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   The invoice has been digitally signed through OTP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1" w:hanging="196.99999999999955"/>
      </w:pPr>
      <w:rPr/>
    </w:lvl>
    <w:lvl w:ilvl="5">
      <w:start w:val="0"/>
      <w:numFmt w:val="bullet"/>
      <w:lvlText w:val="•"/>
      <w:lvlJc w:val="left"/>
      <w:pPr>
        <w:ind w:left="3411" w:hanging="196.99999999999955"/>
      </w:pPr>
      <w:rPr/>
    </w:lvl>
    <w:lvl w:ilvl="6">
      <w:start w:val="0"/>
      <w:numFmt w:val="bullet"/>
      <w:lvlText w:val="•"/>
      <w:lvlJc w:val="left"/>
      <w:pPr>
        <w:ind w:left="4021" w:hanging="196.99999999999955"/>
      </w:pPr>
      <w:rPr/>
    </w:lvl>
    <w:lvl w:ilvl="7">
      <w:start w:val="0"/>
      <w:numFmt w:val="bullet"/>
      <w:lvlText w:val="•"/>
      <w:lvlJc w:val="left"/>
      <w:pPr>
        <w:ind w:left="4632" w:hanging="197"/>
      </w:pPr>
      <w:rPr/>
    </w:lvl>
    <w:lvl w:ilvl="8">
      <w:start w:val="0"/>
      <w:numFmt w:val="bullet"/>
      <w:lvlText w:val="•"/>
      <w:lvlJc w:val="left"/>
      <w:pPr>
        <w:ind w:left="5242" w:hanging="196.999999999999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