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061B" w14:textId="3276CAEA" w:rsidR="002018AA" w:rsidRPr="002018AA" w:rsidRDefault="002018AA" w:rsidP="002018AA">
      <w:pPr>
        <w:widowControl w:val="0"/>
        <w:pBdr>
          <w:top w:val="nil"/>
          <w:left w:val="nil"/>
          <w:bottom w:val="nil"/>
          <w:right w:val="nil"/>
          <w:between w:val="nil"/>
        </w:pBdr>
        <w:spacing w:before="83"/>
        <w:ind w:right="1643"/>
        <w:rPr>
          <w:b/>
          <w:color w:val="000000"/>
          <w:sz w:val="18"/>
          <w:szCs w:val="18"/>
        </w:rPr>
      </w:pPr>
    </w:p>
    <w:p w14:paraId="6ADE2301" w14:textId="77777777" w:rsidR="002018AA" w:rsidRPr="002018AA" w:rsidRDefault="002018AA" w:rsidP="002018AA">
      <w:pPr>
        <w:widowControl w:val="0"/>
        <w:spacing w:before="83"/>
        <w:ind w:left="992" w:right="1643" w:firstLine="283"/>
        <w:jc w:val="center"/>
        <w:rPr>
          <w:b/>
          <w:sz w:val="18"/>
          <w:szCs w:val="18"/>
        </w:rPr>
      </w:pPr>
      <w:r w:rsidRPr="002018AA">
        <w:rPr>
          <w:b/>
          <w:sz w:val="18"/>
          <w:szCs w:val="18"/>
        </w:rPr>
        <w:t>CUSTOMER APPLICATION FORM</w:t>
      </w:r>
    </w:p>
    <w:p w14:paraId="66F1DE76" w14:textId="77777777" w:rsidR="002018AA" w:rsidRPr="002018AA" w:rsidRDefault="002018AA" w:rsidP="002018AA">
      <w:pPr>
        <w:widowControl w:val="0"/>
        <w:spacing w:before="83"/>
        <w:ind w:right="1643"/>
        <w:rPr>
          <w:b/>
          <w:sz w:val="18"/>
          <w:szCs w:val="18"/>
        </w:rPr>
      </w:pPr>
    </w:p>
    <w:p w14:paraId="67F053DE" w14:textId="77777777" w:rsidR="002018AA" w:rsidRPr="002018AA" w:rsidRDefault="002018AA" w:rsidP="002018AA">
      <w:pPr>
        <w:widowControl w:val="0"/>
        <w:spacing w:before="83"/>
        <w:ind w:right="1643"/>
        <w:rPr>
          <w:b/>
          <w:sz w:val="18"/>
          <w:szCs w:val="18"/>
        </w:rPr>
      </w:pPr>
      <w:r w:rsidRPr="002018AA">
        <w:rPr>
          <w:b/>
          <w:sz w:val="18"/>
          <w:szCs w:val="18"/>
        </w:rPr>
        <w:t xml:space="preserve">To, </w:t>
      </w:r>
    </w:p>
    <w:p w14:paraId="09CE6749" w14:textId="77777777" w:rsidR="002018AA" w:rsidRPr="002018AA" w:rsidRDefault="002018AA" w:rsidP="002018AA">
      <w:pPr>
        <w:widowControl w:val="0"/>
        <w:rPr>
          <w:sz w:val="18"/>
          <w:szCs w:val="18"/>
        </w:rPr>
      </w:pPr>
    </w:p>
    <w:p w14:paraId="4E5D03C1" w14:textId="1D9B1B46" w:rsidR="002018AA" w:rsidRPr="002018AA" w:rsidRDefault="002018AA" w:rsidP="002018AA">
      <w:pPr>
        <w:widowControl w:val="0"/>
        <w:rPr>
          <w:b/>
          <w:sz w:val="18"/>
          <w:szCs w:val="18"/>
        </w:rPr>
      </w:pPr>
      <w:r w:rsidRPr="002018AA">
        <w:rPr>
          <w:b/>
          <w:sz w:val="18"/>
          <w:szCs w:val="18"/>
        </w:rPr>
        <w:t>DSP Finance Private Limited (formerly known as DSP Investment Managers Private Limited)</w:t>
      </w:r>
      <w:r w:rsidRPr="002018AA">
        <w:rPr>
          <w:b/>
          <w:sz w:val="18"/>
          <w:szCs w:val="18"/>
        </w:rPr>
        <w:br/>
      </w:r>
      <w:r w:rsidRPr="002018AA">
        <w:rPr>
          <w:sz w:val="18"/>
          <w:szCs w:val="18"/>
        </w:rPr>
        <w:t>11</w:t>
      </w:r>
      <w:r w:rsidR="00AA6078">
        <w:rPr>
          <w:sz w:val="18"/>
          <w:szCs w:val="18"/>
        </w:rPr>
        <w:t>th</w:t>
      </w:r>
      <w:r w:rsidRPr="002018AA">
        <w:rPr>
          <w:sz w:val="18"/>
          <w:szCs w:val="18"/>
        </w:rPr>
        <w:t xml:space="preserve"> F</w:t>
      </w:r>
      <w:r w:rsidR="00AA6078">
        <w:rPr>
          <w:sz w:val="18"/>
          <w:szCs w:val="18"/>
        </w:rPr>
        <w:t>loor</w:t>
      </w:r>
      <w:r w:rsidRPr="002018AA">
        <w:rPr>
          <w:sz w:val="18"/>
          <w:szCs w:val="18"/>
        </w:rPr>
        <w:t>, M</w:t>
      </w:r>
      <w:r w:rsidR="00AA6078">
        <w:rPr>
          <w:sz w:val="18"/>
          <w:szCs w:val="18"/>
        </w:rPr>
        <w:t>afatlal</w:t>
      </w:r>
      <w:r w:rsidRPr="002018AA">
        <w:rPr>
          <w:sz w:val="18"/>
          <w:szCs w:val="18"/>
        </w:rPr>
        <w:t xml:space="preserve"> C</w:t>
      </w:r>
      <w:r w:rsidR="00AA6078">
        <w:rPr>
          <w:sz w:val="18"/>
          <w:szCs w:val="18"/>
        </w:rPr>
        <w:t>entre</w:t>
      </w:r>
      <w:r w:rsidRPr="002018AA">
        <w:rPr>
          <w:sz w:val="18"/>
          <w:szCs w:val="18"/>
        </w:rPr>
        <w:t>,  N</w:t>
      </w:r>
      <w:r w:rsidR="00AA6078">
        <w:rPr>
          <w:sz w:val="18"/>
          <w:szCs w:val="18"/>
        </w:rPr>
        <w:t>ariman Point</w:t>
      </w:r>
      <w:r w:rsidRPr="002018AA">
        <w:rPr>
          <w:sz w:val="18"/>
          <w:szCs w:val="18"/>
        </w:rPr>
        <w:t>, M</w:t>
      </w:r>
      <w:r w:rsidR="00AA6078">
        <w:rPr>
          <w:sz w:val="18"/>
          <w:szCs w:val="18"/>
        </w:rPr>
        <w:t>umbai</w:t>
      </w:r>
      <w:r w:rsidRPr="002018AA">
        <w:rPr>
          <w:sz w:val="18"/>
          <w:szCs w:val="18"/>
        </w:rPr>
        <w:t xml:space="preserve"> – 400 021 </w:t>
      </w:r>
      <w:r w:rsidRPr="002018AA">
        <w:rPr>
          <w:b/>
          <w:sz w:val="18"/>
          <w:szCs w:val="18"/>
        </w:rPr>
        <w:br/>
      </w:r>
      <w:r w:rsidRPr="002018AA">
        <w:rPr>
          <w:b/>
          <w:sz w:val="18"/>
          <w:szCs w:val="18"/>
        </w:rPr>
        <w:br/>
        <w:t>Re: Application for Loan Against Securities</w:t>
      </w:r>
    </w:p>
    <w:p w14:paraId="6165F1B5" w14:textId="77777777" w:rsidR="002018AA" w:rsidRPr="002018AA" w:rsidRDefault="002018AA" w:rsidP="002018AA">
      <w:pPr>
        <w:widowControl w:val="0"/>
        <w:rPr>
          <w:b/>
          <w:sz w:val="18"/>
          <w:szCs w:val="18"/>
        </w:rPr>
      </w:pPr>
    </w:p>
    <w:p w14:paraId="1EF68A7E" w14:textId="77777777" w:rsidR="002018AA" w:rsidRPr="002018AA" w:rsidRDefault="002018AA" w:rsidP="002018AA">
      <w:pPr>
        <w:widowControl w:val="0"/>
        <w:rPr>
          <w:sz w:val="18"/>
          <w:szCs w:val="18"/>
        </w:rPr>
      </w:pPr>
      <w:r w:rsidRPr="002018AA">
        <w:rPr>
          <w:sz w:val="18"/>
          <w:szCs w:val="18"/>
        </w:rPr>
        <w:t xml:space="preserve">I/We </w:t>
      </w:r>
      <w:r w:rsidRPr="002018AA">
        <w:rPr>
          <w:b/>
          <w:sz w:val="18"/>
          <w:szCs w:val="18"/>
        </w:rPr>
        <w:t>{{salutation}}. {{name}}</w:t>
      </w:r>
      <w:r w:rsidRPr="002018AA">
        <w:rPr>
          <w:sz w:val="18"/>
          <w:szCs w:val="18"/>
        </w:rPr>
        <w:t xml:space="preserve"> </w:t>
      </w:r>
      <w:proofErr w:type="gramStart"/>
      <w:r w:rsidRPr="002018AA">
        <w:rPr>
          <w:sz w:val="18"/>
          <w:szCs w:val="18"/>
        </w:rPr>
        <w:t>request</w:t>
      </w:r>
      <w:proofErr w:type="gramEnd"/>
      <w:r w:rsidRPr="002018AA">
        <w:rPr>
          <w:sz w:val="18"/>
          <w:szCs w:val="18"/>
        </w:rPr>
        <w:t xml:space="preserve"> you to sanction me/us </w:t>
      </w:r>
      <w:r w:rsidRPr="002018AA">
        <w:rPr>
          <w:b/>
          <w:sz w:val="18"/>
          <w:szCs w:val="18"/>
        </w:rPr>
        <w:t>Loan against securities</w:t>
      </w:r>
      <w:r w:rsidRPr="002018AA">
        <w:rPr>
          <w:sz w:val="18"/>
          <w:szCs w:val="18"/>
        </w:rPr>
        <w:t xml:space="preserve"> of  </w:t>
      </w:r>
      <w:r w:rsidRPr="002018AA">
        <w:rPr>
          <w:b/>
          <w:sz w:val="18"/>
          <w:szCs w:val="18"/>
        </w:rPr>
        <w:t>₹</w:t>
      </w:r>
      <w:r w:rsidRPr="002018AA">
        <w:rPr>
          <w:rFonts w:eastAsia="Calibri"/>
          <w:sz w:val="18"/>
          <w:szCs w:val="18"/>
        </w:rPr>
        <w:t xml:space="preserve"> </w:t>
      </w:r>
      <w:r w:rsidRPr="002018AA">
        <w:rPr>
          <w:b/>
          <w:sz w:val="18"/>
          <w:szCs w:val="18"/>
        </w:rPr>
        <w:t>{{</w:t>
      </w:r>
      <w:proofErr w:type="spellStart"/>
      <w:r w:rsidRPr="002018AA">
        <w:rPr>
          <w:b/>
          <w:sz w:val="18"/>
          <w:szCs w:val="18"/>
        </w:rPr>
        <w:t>kfsData.terms.creditLimit.inNumber</w:t>
      </w:r>
      <w:proofErr w:type="spellEnd"/>
      <w:r w:rsidRPr="002018AA">
        <w:rPr>
          <w:b/>
          <w:sz w:val="18"/>
          <w:szCs w:val="18"/>
        </w:rPr>
        <w:t>}}</w:t>
      </w:r>
      <w:r w:rsidRPr="002018AA">
        <w:rPr>
          <w:sz w:val="18"/>
          <w:szCs w:val="18"/>
        </w:rPr>
        <w:t xml:space="preserve"> for the purpose of </w:t>
      </w:r>
      <w:r w:rsidRPr="002018AA">
        <w:rPr>
          <w:b/>
          <w:sz w:val="18"/>
          <w:szCs w:val="18"/>
        </w:rPr>
        <w:t>{{</w:t>
      </w:r>
      <w:proofErr w:type="spellStart"/>
      <w:r w:rsidRPr="002018AA">
        <w:rPr>
          <w:b/>
          <w:sz w:val="18"/>
          <w:szCs w:val="18"/>
        </w:rPr>
        <w:t>endUse</w:t>
      </w:r>
      <w:proofErr w:type="spellEnd"/>
      <w:r w:rsidRPr="002018AA">
        <w:rPr>
          <w:b/>
          <w:sz w:val="18"/>
          <w:szCs w:val="18"/>
        </w:rPr>
        <w:t>}}</w:t>
      </w:r>
      <w:r w:rsidRPr="002018AA">
        <w:rPr>
          <w:sz w:val="18"/>
          <w:szCs w:val="18"/>
        </w:rPr>
        <w:t>. The following particulars are submitted in respect of me/</w:t>
      </w:r>
      <w:proofErr w:type="gramStart"/>
      <w:r w:rsidRPr="002018AA">
        <w:rPr>
          <w:sz w:val="18"/>
          <w:szCs w:val="18"/>
        </w:rPr>
        <w:t>ourselves</w:t>
      </w:r>
      <w:proofErr w:type="gramEnd"/>
      <w:r w:rsidRPr="002018AA">
        <w:rPr>
          <w:sz w:val="18"/>
          <w:szCs w:val="18"/>
        </w:rPr>
        <w:t xml:space="preserve"> for consideration of the proposal.</w:t>
      </w:r>
    </w:p>
    <w:p w14:paraId="732BC02A" w14:textId="77777777" w:rsidR="002018AA" w:rsidRPr="002018AA" w:rsidRDefault="002018AA" w:rsidP="002018AA">
      <w:pPr>
        <w:widowControl w:val="0"/>
        <w:rPr>
          <w:sz w:val="18"/>
          <w:szCs w:val="18"/>
        </w:rPr>
      </w:pPr>
    </w:p>
    <w:tbl>
      <w:tblPr>
        <w:tblpPr w:leftFromText="180" w:rightFromText="180" w:vertAnchor="text"/>
        <w:tblW w:w="9578" w:type="dxa"/>
        <w:tblLayout w:type="fixed"/>
        <w:tblLook w:val="0400" w:firstRow="0" w:lastRow="0" w:firstColumn="0" w:lastColumn="0" w:noHBand="0" w:noVBand="1"/>
      </w:tblPr>
      <w:tblGrid>
        <w:gridCol w:w="4470"/>
        <w:gridCol w:w="5108"/>
      </w:tblGrid>
      <w:tr w:rsidR="002018AA" w:rsidRPr="002018AA" w14:paraId="44ECE730"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7077F488" w14:textId="77777777" w:rsidR="002018AA" w:rsidRPr="002018AA" w:rsidRDefault="002018AA" w:rsidP="00CE76E6">
            <w:pPr>
              <w:rPr>
                <w:rFonts w:eastAsia="Calibri"/>
                <w:b/>
                <w:sz w:val="18"/>
                <w:szCs w:val="18"/>
                <w:shd w:val="clear" w:color="auto" w:fill="B7B7B7"/>
              </w:rPr>
            </w:pPr>
            <w:r w:rsidRPr="002018AA">
              <w:rPr>
                <w:rFonts w:eastAsia="Calibri"/>
                <w:b/>
                <w:sz w:val="18"/>
                <w:szCs w:val="18"/>
              </w:rPr>
              <w:t xml:space="preserve">APPLICATION DETAILS: </w:t>
            </w:r>
            <w:r w:rsidRPr="002018AA">
              <w:rPr>
                <w:rFonts w:eastAsia="Calibri"/>
                <w:sz w:val="18"/>
                <w:szCs w:val="18"/>
              </w:rPr>
              <w:t> </w:t>
            </w:r>
          </w:p>
        </w:tc>
      </w:tr>
      <w:tr w:rsidR="002018AA" w:rsidRPr="002018AA" w14:paraId="7E036F3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F6DF7ED" w14:textId="77777777" w:rsidR="002018AA" w:rsidRPr="002018AA" w:rsidRDefault="002018AA" w:rsidP="00CE76E6">
            <w:pPr>
              <w:rPr>
                <w:rFonts w:eastAsia="Calibri"/>
                <w:sz w:val="18"/>
                <w:szCs w:val="18"/>
              </w:rPr>
            </w:pPr>
            <w:r w:rsidRPr="002018AA">
              <w:rPr>
                <w:rFonts w:eastAsia="Calibri"/>
                <w:sz w:val="18"/>
                <w:szCs w:val="18"/>
              </w:rPr>
              <w:t xml:space="preserve">Date of application </w:t>
            </w:r>
          </w:p>
        </w:tc>
        <w:tc>
          <w:tcPr>
            <w:tcW w:w="5108" w:type="dxa"/>
            <w:tcBorders>
              <w:top w:val="nil"/>
              <w:left w:val="nil"/>
              <w:bottom w:val="single" w:sz="4" w:space="0" w:color="000000"/>
              <w:right w:val="single" w:sz="4" w:space="0" w:color="000000"/>
            </w:tcBorders>
            <w:shd w:val="clear" w:color="auto" w:fill="auto"/>
            <w:vAlign w:val="center"/>
          </w:tcPr>
          <w:p w14:paraId="48CD109F" w14:textId="77777777" w:rsidR="002018AA" w:rsidRPr="002018AA" w:rsidRDefault="002018AA" w:rsidP="00CE76E6">
            <w:pPr>
              <w:rPr>
                <w:rFonts w:eastAsia="Calibri"/>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2018AA" w:rsidRPr="002018AA" w14:paraId="4B10D8A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CE6772" w14:textId="77777777" w:rsidR="002018AA" w:rsidRPr="002018AA" w:rsidRDefault="002018AA" w:rsidP="00CE76E6">
            <w:pPr>
              <w:rPr>
                <w:rFonts w:eastAsia="Calibri"/>
                <w:sz w:val="18"/>
                <w:szCs w:val="18"/>
              </w:rPr>
            </w:pPr>
            <w:r w:rsidRPr="002018AA">
              <w:rPr>
                <w:rFonts w:eastAsia="Calibri"/>
                <w:sz w:val="18"/>
                <w:szCs w:val="18"/>
              </w:rPr>
              <w:t>Product</w:t>
            </w:r>
          </w:p>
        </w:tc>
        <w:tc>
          <w:tcPr>
            <w:tcW w:w="5108" w:type="dxa"/>
            <w:tcBorders>
              <w:top w:val="nil"/>
              <w:left w:val="nil"/>
              <w:bottom w:val="single" w:sz="4" w:space="0" w:color="000000"/>
              <w:right w:val="single" w:sz="4" w:space="0" w:color="000000"/>
            </w:tcBorders>
            <w:shd w:val="clear" w:color="auto" w:fill="auto"/>
            <w:vAlign w:val="center"/>
          </w:tcPr>
          <w:p w14:paraId="5D6371C7" w14:textId="64550098" w:rsidR="002018AA" w:rsidRPr="002018AA" w:rsidRDefault="006D7964" w:rsidP="00CE76E6">
            <w:pPr>
              <w:rPr>
                <w:rFonts w:eastAsia="Calibri"/>
                <w:sz w:val="18"/>
                <w:szCs w:val="18"/>
              </w:rPr>
            </w:pPr>
            <w:r>
              <w:rPr>
                <w:sz w:val="18"/>
                <w:szCs w:val="18"/>
              </w:rPr>
              <w:t>Loan against securities</w:t>
            </w:r>
          </w:p>
        </w:tc>
      </w:tr>
      <w:tr w:rsidR="002018AA" w:rsidRPr="002018AA" w14:paraId="79A94EA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0554893" w14:textId="77777777" w:rsidR="002018AA" w:rsidRPr="002018AA" w:rsidRDefault="002018AA" w:rsidP="00CE76E6">
            <w:pPr>
              <w:rPr>
                <w:rFonts w:eastAsia="Calibri"/>
                <w:sz w:val="18"/>
                <w:szCs w:val="18"/>
              </w:rPr>
            </w:pPr>
            <w:r w:rsidRPr="002018AA">
              <w:rPr>
                <w:rFonts w:eastAsia="Calibri"/>
                <w:sz w:val="18"/>
                <w:szCs w:val="18"/>
              </w:rPr>
              <w:t>Application number</w:t>
            </w:r>
          </w:p>
        </w:tc>
        <w:tc>
          <w:tcPr>
            <w:tcW w:w="5108" w:type="dxa"/>
            <w:tcBorders>
              <w:top w:val="nil"/>
              <w:left w:val="nil"/>
              <w:bottom w:val="single" w:sz="4" w:space="0" w:color="000000"/>
              <w:right w:val="single" w:sz="4" w:space="0" w:color="000000"/>
            </w:tcBorders>
            <w:shd w:val="clear" w:color="auto" w:fill="auto"/>
            <w:vAlign w:val="center"/>
          </w:tcPr>
          <w:p w14:paraId="42CE268A" w14:textId="7777777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tc>
      </w:tr>
      <w:tr w:rsidR="002018AA" w:rsidRPr="002018AA" w14:paraId="2B145918"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F3A4FCD" w14:textId="77777777" w:rsidR="002018AA" w:rsidRPr="002018AA" w:rsidRDefault="002018AA" w:rsidP="00CE76E6">
            <w:pPr>
              <w:rPr>
                <w:rFonts w:eastAsia="Calibri"/>
                <w:b/>
                <w:sz w:val="18"/>
                <w:szCs w:val="18"/>
              </w:rPr>
            </w:pPr>
            <w:r w:rsidRPr="002018AA">
              <w:rPr>
                <w:rFonts w:eastAsia="Calibri"/>
                <w:b/>
                <w:sz w:val="18"/>
                <w:szCs w:val="18"/>
              </w:rPr>
              <w:t>PRIMARY APPLICANT DETAILS:</w:t>
            </w:r>
          </w:p>
        </w:tc>
      </w:tr>
      <w:tr w:rsidR="002018AA" w:rsidRPr="002018AA" w14:paraId="39A2359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6AABDAB" w14:textId="77777777" w:rsidR="002018AA" w:rsidRPr="002018AA" w:rsidRDefault="002018AA" w:rsidP="00CE76E6">
            <w:pPr>
              <w:rPr>
                <w:rFonts w:eastAsia="Calibri"/>
                <w:sz w:val="18"/>
                <w:szCs w:val="18"/>
              </w:rPr>
            </w:pPr>
            <w:r w:rsidRPr="002018AA">
              <w:rPr>
                <w:rFonts w:eastAsia="Calibri"/>
                <w:sz w:val="18"/>
                <w:szCs w:val="18"/>
              </w:rPr>
              <w:t>Customer photo</w:t>
            </w:r>
          </w:p>
        </w:tc>
        <w:tc>
          <w:tcPr>
            <w:tcW w:w="5108" w:type="dxa"/>
            <w:tcBorders>
              <w:top w:val="nil"/>
              <w:left w:val="nil"/>
              <w:bottom w:val="single" w:sz="4" w:space="0" w:color="000000"/>
              <w:right w:val="single" w:sz="4" w:space="0" w:color="000000"/>
            </w:tcBorders>
            <w:shd w:val="clear" w:color="auto" w:fill="auto"/>
            <w:vAlign w:val="center"/>
          </w:tcPr>
          <w:p w14:paraId="1F3B1BB2" w14:textId="69FD0E4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image_placeholder</w:t>
            </w:r>
            <w:proofErr w:type="spellEnd"/>
            <w:r w:rsidRPr="002018AA">
              <w:rPr>
                <w:rFonts w:eastAsia="Calibri"/>
                <w:sz w:val="18"/>
                <w:szCs w:val="18"/>
              </w:rPr>
              <w:t>}}</w:t>
            </w:r>
            <w:r w:rsidRPr="002018AA">
              <w:rPr>
                <w:rFonts w:eastAsia="Calibri"/>
                <w:sz w:val="18"/>
                <w:szCs w:val="18"/>
              </w:rPr>
              <w:br/>
            </w:r>
            <w:r w:rsidR="00D7307D" w:rsidRPr="00D7307D">
              <w:rPr>
                <w:rFonts w:eastAsia="Calibri"/>
                <w:sz w:val="18"/>
                <w:szCs w:val="18"/>
              </w:rPr>
              <w:t>Captured at: {{</w:t>
            </w:r>
            <w:proofErr w:type="spellStart"/>
            <w:r w:rsidR="00D7307D" w:rsidRPr="00D7307D">
              <w:rPr>
                <w:rFonts w:eastAsia="Calibri"/>
                <w:sz w:val="18"/>
                <w:szCs w:val="18"/>
              </w:rPr>
              <w:t>customerPhotoTimestamp</w:t>
            </w:r>
            <w:proofErr w:type="spellEnd"/>
            <w:r w:rsidR="00D7307D" w:rsidRPr="00D7307D">
              <w:rPr>
                <w:rFonts w:eastAsia="Calibri"/>
                <w:sz w:val="18"/>
                <w:szCs w:val="18"/>
              </w:rPr>
              <w:t>}}</w:t>
            </w:r>
            <w:r w:rsidR="00D7307D" w:rsidRPr="00D7307D">
              <w:rPr>
                <w:rFonts w:eastAsia="Calibri"/>
                <w:sz w:val="18"/>
                <w:szCs w:val="18"/>
              </w:rPr>
              <w:br/>
              <w:t>Customer IP: {{</w:t>
            </w:r>
            <w:proofErr w:type="spellStart"/>
            <w:r w:rsidR="00D7307D" w:rsidRPr="00D7307D">
              <w:rPr>
                <w:rFonts w:eastAsia="Calibri"/>
                <w:sz w:val="18"/>
                <w:szCs w:val="18"/>
              </w:rPr>
              <w:t>customerPhotoIp</w:t>
            </w:r>
            <w:proofErr w:type="spellEnd"/>
            <w:r w:rsidR="00D7307D" w:rsidRPr="00D7307D">
              <w:rPr>
                <w:rFonts w:eastAsia="Calibri"/>
                <w:sz w:val="18"/>
                <w:szCs w:val="18"/>
              </w:rPr>
              <w:t>}}</w:t>
            </w:r>
          </w:p>
        </w:tc>
      </w:tr>
      <w:tr w:rsidR="002018AA" w:rsidRPr="002018AA" w14:paraId="517B38B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EEE7EA1" w14:textId="77777777" w:rsidR="002018AA" w:rsidRPr="002018AA" w:rsidRDefault="002018AA" w:rsidP="00CE76E6">
            <w:pPr>
              <w:rPr>
                <w:rFonts w:eastAsia="Calibri"/>
                <w:sz w:val="18"/>
                <w:szCs w:val="18"/>
              </w:rPr>
            </w:pPr>
            <w:r w:rsidRPr="002018AA">
              <w:rPr>
                <w:rFonts w:eastAsia="Calibri"/>
                <w:sz w:val="18"/>
                <w:szCs w:val="18"/>
              </w:rPr>
              <w:t>Salutation</w:t>
            </w:r>
          </w:p>
        </w:tc>
        <w:tc>
          <w:tcPr>
            <w:tcW w:w="5108" w:type="dxa"/>
            <w:tcBorders>
              <w:top w:val="nil"/>
              <w:left w:val="nil"/>
              <w:bottom w:val="single" w:sz="4" w:space="0" w:color="000000"/>
              <w:right w:val="single" w:sz="4" w:space="0" w:color="000000"/>
            </w:tcBorders>
            <w:shd w:val="clear" w:color="auto" w:fill="auto"/>
            <w:vAlign w:val="center"/>
          </w:tcPr>
          <w:p w14:paraId="3E7CB6B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{{salutation}}</w:t>
            </w:r>
          </w:p>
        </w:tc>
      </w:tr>
      <w:tr w:rsidR="002018AA" w:rsidRPr="002018AA" w14:paraId="19A370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3CA0D2" w14:textId="77777777" w:rsidR="002018AA" w:rsidRPr="002018AA" w:rsidRDefault="002018AA" w:rsidP="00CE76E6">
            <w:pPr>
              <w:rPr>
                <w:rFonts w:eastAsia="Calibri"/>
                <w:sz w:val="18"/>
                <w:szCs w:val="18"/>
              </w:rPr>
            </w:pPr>
            <w:r w:rsidRPr="002018AA">
              <w:rPr>
                <w:rFonts w:eastAsia="Calibri"/>
                <w:sz w:val="18"/>
                <w:szCs w:val="18"/>
              </w:rPr>
              <w:t>Name</w:t>
            </w:r>
          </w:p>
        </w:tc>
        <w:tc>
          <w:tcPr>
            <w:tcW w:w="5108" w:type="dxa"/>
            <w:tcBorders>
              <w:top w:val="nil"/>
              <w:left w:val="nil"/>
              <w:bottom w:val="single" w:sz="4" w:space="0" w:color="000000"/>
              <w:right w:val="single" w:sz="4" w:space="0" w:color="000000"/>
            </w:tcBorders>
            <w:shd w:val="clear" w:color="auto" w:fill="auto"/>
            <w:vAlign w:val="center"/>
          </w:tcPr>
          <w:p w14:paraId="53F28349"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{{name}}</w:t>
            </w:r>
          </w:p>
        </w:tc>
      </w:tr>
      <w:tr w:rsidR="002018AA" w:rsidRPr="002018AA" w14:paraId="0FAF6A2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E0E3EBF" w14:textId="77777777" w:rsidR="002018AA" w:rsidRPr="002018AA" w:rsidRDefault="002018AA" w:rsidP="00CE76E6">
            <w:pPr>
              <w:rPr>
                <w:rFonts w:eastAsia="Calibri"/>
                <w:sz w:val="18"/>
                <w:szCs w:val="18"/>
              </w:rPr>
            </w:pPr>
            <w:r w:rsidRPr="002018AA">
              <w:rPr>
                <w:rFonts w:eastAsia="Calibri"/>
                <w:sz w:val="18"/>
                <w:szCs w:val="18"/>
              </w:rPr>
              <w:t>Date of birth</w:t>
            </w:r>
          </w:p>
        </w:tc>
        <w:tc>
          <w:tcPr>
            <w:tcW w:w="5108" w:type="dxa"/>
            <w:tcBorders>
              <w:top w:val="nil"/>
              <w:left w:val="nil"/>
              <w:bottom w:val="single" w:sz="4" w:space="0" w:color="000000"/>
              <w:right w:val="single" w:sz="4" w:space="0" w:color="000000"/>
            </w:tcBorders>
            <w:shd w:val="clear" w:color="auto" w:fill="auto"/>
            <w:vAlign w:val="center"/>
          </w:tcPr>
          <w:p w14:paraId="7389FCA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w:t>
            </w:r>
            <w:proofErr w:type="spellStart"/>
            <w:r w:rsidRPr="002018AA">
              <w:rPr>
                <w:sz w:val="18"/>
                <w:szCs w:val="18"/>
              </w:rPr>
              <w:t>dateOfBirth</w:t>
            </w:r>
            <w:proofErr w:type="spellEnd"/>
            <w:r w:rsidRPr="002018AA">
              <w:rPr>
                <w:sz w:val="18"/>
                <w:szCs w:val="18"/>
              </w:rPr>
              <w:t>}}</w:t>
            </w:r>
          </w:p>
        </w:tc>
      </w:tr>
      <w:tr w:rsidR="002018AA" w:rsidRPr="002018AA" w14:paraId="0C91688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787B321" w14:textId="77777777" w:rsidR="002018AA" w:rsidRPr="002018AA" w:rsidRDefault="002018AA" w:rsidP="00CE76E6">
            <w:pPr>
              <w:rPr>
                <w:rFonts w:eastAsia="Calibri"/>
                <w:sz w:val="18"/>
                <w:szCs w:val="18"/>
              </w:rPr>
            </w:pPr>
            <w:r w:rsidRPr="002018AA">
              <w:rPr>
                <w:rFonts w:eastAsia="Calibri"/>
                <w:sz w:val="18"/>
                <w:szCs w:val="18"/>
              </w:rPr>
              <w:t>Gender</w:t>
            </w:r>
          </w:p>
        </w:tc>
        <w:tc>
          <w:tcPr>
            <w:tcW w:w="5108" w:type="dxa"/>
            <w:tcBorders>
              <w:top w:val="nil"/>
              <w:left w:val="nil"/>
              <w:bottom w:val="single" w:sz="4" w:space="0" w:color="000000"/>
              <w:right w:val="single" w:sz="4" w:space="0" w:color="000000"/>
            </w:tcBorders>
            <w:shd w:val="clear" w:color="auto" w:fill="auto"/>
            <w:vAlign w:val="center"/>
          </w:tcPr>
          <w:p w14:paraId="0BEFE0D8"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{{gender}}</w:t>
            </w:r>
          </w:p>
        </w:tc>
      </w:tr>
      <w:tr w:rsidR="002018AA" w:rsidRPr="002018AA" w14:paraId="58F00BC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162F2E2" w14:textId="77777777" w:rsidR="002018AA" w:rsidRPr="002018AA" w:rsidRDefault="002018AA" w:rsidP="00CE76E6">
            <w:pPr>
              <w:rPr>
                <w:rFonts w:eastAsia="Calibri"/>
                <w:sz w:val="18"/>
                <w:szCs w:val="18"/>
              </w:rPr>
            </w:pPr>
            <w:r w:rsidRPr="002018AA">
              <w:rPr>
                <w:rFonts w:eastAsia="Calibri"/>
                <w:sz w:val="18"/>
                <w:szCs w:val="18"/>
              </w:rPr>
              <w:t>Father’s Name</w:t>
            </w:r>
          </w:p>
        </w:tc>
        <w:tc>
          <w:tcPr>
            <w:tcW w:w="5108" w:type="dxa"/>
            <w:tcBorders>
              <w:top w:val="nil"/>
              <w:left w:val="nil"/>
              <w:bottom w:val="single" w:sz="4" w:space="0" w:color="000000"/>
              <w:right w:val="single" w:sz="4" w:space="0" w:color="000000"/>
            </w:tcBorders>
            <w:shd w:val="clear" w:color="auto" w:fill="auto"/>
            <w:vAlign w:val="center"/>
          </w:tcPr>
          <w:p w14:paraId="0C0C8FA9" w14:textId="77777777" w:rsidR="002018AA" w:rsidRPr="002018AA" w:rsidRDefault="002018AA" w:rsidP="00CE76E6">
            <w:pPr>
              <w:rPr>
                <w:rFonts w:eastAsia="Calibri"/>
                <w:sz w:val="18"/>
                <w:szCs w:val="18"/>
              </w:rPr>
            </w:pPr>
            <w:r w:rsidRPr="002018AA">
              <w:rPr>
                <w:rFonts w:eastAsia="Calibri"/>
                <w:b/>
                <w:sz w:val="18"/>
                <w:szCs w:val="18"/>
              </w:rPr>
              <w:t> </w:t>
            </w:r>
            <w:r w:rsidRPr="002018AA">
              <w:rPr>
                <w:sz w:val="18"/>
                <w:szCs w:val="18"/>
              </w:rPr>
              <w:t>{{</w:t>
            </w:r>
            <w:proofErr w:type="spellStart"/>
            <w:r w:rsidRPr="002018AA">
              <w:rPr>
                <w:sz w:val="18"/>
                <w:szCs w:val="18"/>
              </w:rPr>
              <w:t>fatherName</w:t>
            </w:r>
            <w:proofErr w:type="spellEnd"/>
            <w:r w:rsidRPr="002018AA">
              <w:rPr>
                <w:sz w:val="18"/>
                <w:szCs w:val="18"/>
              </w:rPr>
              <w:t>}}</w:t>
            </w:r>
          </w:p>
        </w:tc>
      </w:tr>
      <w:tr w:rsidR="002018AA" w:rsidRPr="002018AA" w14:paraId="091F356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C00B2C7" w14:textId="77777777" w:rsidR="002018AA" w:rsidRPr="002018AA" w:rsidRDefault="002018AA" w:rsidP="00CE76E6">
            <w:pPr>
              <w:rPr>
                <w:rFonts w:eastAsia="Calibri"/>
                <w:sz w:val="18"/>
                <w:szCs w:val="18"/>
              </w:rPr>
            </w:pPr>
            <w:r w:rsidRPr="002018AA">
              <w:rPr>
                <w:rFonts w:eastAsia="Calibri"/>
                <w:sz w:val="18"/>
                <w:szCs w:val="18"/>
              </w:rPr>
              <w:t xml:space="preserve">Marital status </w:t>
            </w:r>
          </w:p>
        </w:tc>
        <w:tc>
          <w:tcPr>
            <w:tcW w:w="5108" w:type="dxa"/>
            <w:tcBorders>
              <w:top w:val="nil"/>
              <w:left w:val="nil"/>
              <w:bottom w:val="single" w:sz="4" w:space="0" w:color="000000"/>
              <w:right w:val="single" w:sz="4" w:space="0" w:color="000000"/>
            </w:tcBorders>
            <w:shd w:val="clear" w:color="auto" w:fill="auto"/>
            <w:vAlign w:val="center"/>
          </w:tcPr>
          <w:p w14:paraId="11D73BD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maritalStatus</w:t>
            </w:r>
            <w:proofErr w:type="spellEnd"/>
            <w:r w:rsidRPr="002018AA">
              <w:rPr>
                <w:sz w:val="18"/>
                <w:szCs w:val="18"/>
              </w:rPr>
              <w:t>}}</w:t>
            </w:r>
          </w:p>
        </w:tc>
      </w:tr>
      <w:tr w:rsidR="002018AA" w:rsidRPr="002018AA" w14:paraId="438203F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5117F3" w14:textId="77777777" w:rsidR="002018AA" w:rsidRPr="002018AA" w:rsidRDefault="002018AA" w:rsidP="00CE76E6">
            <w:pPr>
              <w:rPr>
                <w:rFonts w:eastAsia="Calibri"/>
                <w:sz w:val="18"/>
                <w:szCs w:val="18"/>
              </w:rPr>
            </w:pPr>
            <w:r w:rsidRPr="002018AA">
              <w:rPr>
                <w:rFonts w:eastAsia="Calibri"/>
                <w:sz w:val="18"/>
                <w:szCs w:val="18"/>
              </w:rPr>
              <w:t>Address line 1</w:t>
            </w:r>
          </w:p>
        </w:tc>
        <w:tc>
          <w:tcPr>
            <w:tcW w:w="5108" w:type="dxa"/>
            <w:tcBorders>
              <w:top w:val="nil"/>
              <w:left w:val="nil"/>
              <w:bottom w:val="single" w:sz="4" w:space="0" w:color="000000"/>
              <w:right w:val="single" w:sz="4" w:space="0" w:color="000000"/>
            </w:tcBorders>
            <w:shd w:val="clear" w:color="auto" w:fill="auto"/>
            <w:vAlign w:val="center"/>
          </w:tcPr>
          <w:p w14:paraId="7B108317"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{{address.addressLine1}}</w:t>
            </w:r>
          </w:p>
        </w:tc>
      </w:tr>
      <w:tr w:rsidR="002018AA" w:rsidRPr="002018AA" w14:paraId="5CB0A42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DDDEE51" w14:textId="77777777" w:rsidR="002018AA" w:rsidRPr="002018AA" w:rsidRDefault="002018AA" w:rsidP="00CE76E6">
            <w:pPr>
              <w:rPr>
                <w:rFonts w:eastAsia="Calibri"/>
                <w:sz w:val="18"/>
                <w:szCs w:val="18"/>
              </w:rPr>
            </w:pPr>
            <w:r w:rsidRPr="002018AA">
              <w:rPr>
                <w:rFonts w:eastAsia="Calibri"/>
                <w:sz w:val="18"/>
                <w:szCs w:val="18"/>
              </w:rPr>
              <w:t>Address line 2</w:t>
            </w:r>
          </w:p>
        </w:tc>
        <w:tc>
          <w:tcPr>
            <w:tcW w:w="5108" w:type="dxa"/>
            <w:tcBorders>
              <w:top w:val="nil"/>
              <w:left w:val="nil"/>
              <w:bottom w:val="single" w:sz="4" w:space="0" w:color="000000"/>
              <w:right w:val="single" w:sz="4" w:space="0" w:color="000000"/>
            </w:tcBorders>
            <w:shd w:val="clear" w:color="auto" w:fill="auto"/>
            <w:vAlign w:val="center"/>
          </w:tcPr>
          <w:p w14:paraId="760C9B59"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{{address.addressLine2}}</w:t>
            </w:r>
          </w:p>
        </w:tc>
      </w:tr>
      <w:tr w:rsidR="002018AA" w:rsidRPr="002018AA" w14:paraId="35C74585"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978CD7" w14:textId="77777777" w:rsidR="002018AA" w:rsidRPr="002018AA" w:rsidRDefault="002018AA" w:rsidP="00CE76E6">
            <w:pPr>
              <w:rPr>
                <w:rFonts w:eastAsia="Calibri"/>
                <w:sz w:val="18"/>
                <w:szCs w:val="18"/>
              </w:rPr>
            </w:pPr>
            <w:r w:rsidRPr="002018AA">
              <w:rPr>
                <w:rFonts w:eastAsia="Calibri"/>
                <w:sz w:val="18"/>
                <w:szCs w:val="18"/>
              </w:rPr>
              <w:t>Address line 3</w:t>
            </w:r>
          </w:p>
        </w:tc>
        <w:tc>
          <w:tcPr>
            <w:tcW w:w="5108" w:type="dxa"/>
            <w:tcBorders>
              <w:top w:val="nil"/>
              <w:left w:val="nil"/>
              <w:bottom w:val="single" w:sz="4" w:space="0" w:color="000000"/>
              <w:right w:val="single" w:sz="4" w:space="0" w:color="000000"/>
            </w:tcBorders>
            <w:shd w:val="clear" w:color="auto" w:fill="auto"/>
            <w:vAlign w:val="center"/>
          </w:tcPr>
          <w:p w14:paraId="74031847" w14:textId="77777777" w:rsidR="002018AA" w:rsidRPr="002018AA" w:rsidRDefault="002018AA" w:rsidP="00CE76E6">
            <w:pPr>
              <w:rPr>
                <w:rFonts w:eastAsia="Calibri"/>
                <w:sz w:val="18"/>
                <w:szCs w:val="18"/>
              </w:rPr>
            </w:pPr>
            <w:r w:rsidRPr="002018AA">
              <w:rPr>
                <w:sz w:val="18"/>
                <w:szCs w:val="18"/>
              </w:rPr>
              <w:t xml:space="preserve"> {{address.addressLine3}}</w:t>
            </w:r>
          </w:p>
        </w:tc>
      </w:tr>
      <w:tr w:rsidR="002018AA" w:rsidRPr="002018AA" w14:paraId="7AF6ACA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8C2BE2F" w14:textId="77777777" w:rsidR="002018AA" w:rsidRPr="002018AA" w:rsidRDefault="002018AA" w:rsidP="00CE76E6">
            <w:pPr>
              <w:rPr>
                <w:rFonts w:eastAsia="Calibri"/>
                <w:sz w:val="18"/>
                <w:szCs w:val="18"/>
              </w:rPr>
            </w:pPr>
            <w:r w:rsidRPr="002018AA">
              <w:rPr>
                <w:rFonts w:eastAsia="Calibri"/>
                <w:sz w:val="18"/>
                <w:szCs w:val="18"/>
              </w:rPr>
              <w:t>State</w:t>
            </w:r>
          </w:p>
        </w:tc>
        <w:tc>
          <w:tcPr>
            <w:tcW w:w="5108" w:type="dxa"/>
            <w:tcBorders>
              <w:top w:val="nil"/>
              <w:left w:val="nil"/>
              <w:bottom w:val="single" w:sz="4" w:space="0" w:color="000000"/>
              <w:right w:val="single" w:sz="4" w:space="0" w:color="000000"/>
            </w:tcBorders>
            <w:shd w:val="clear" w:color="auto" w:fill="auto"/>
            <w:vAlign w:val="center"/>
          </w:tcPr>
          <w:p w14:paraId="2206D3C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address.state</w:t>
            </w:r>
            <w:proofErr w:type="spellEnd"/>
            <w:r w:rsidRPr="002018AA">
              <w:rPr>
                <w:sz w:val="18"/>
                <w:szCs w:val="18"/>
              </w:rPr>
              <w:t>}}</w:t>
            </w:r>
          </w:p>
        </w:tc>
      </w:tr>
      <w:tr w:rsidR="002018AA" w:rsidRPr="002018AA" w14:paraId="729A48B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49F062" w14:textId="77777777" w:rsidR="002018AA" w:rsidRPr="002018AA" w:rsidRDefault="002018AA" w:rsidP="00CE76E6">
            <w:pPr>
              <w:rPr>
                <w:rFonts w:eastAsia="Calibri"/>
                <w:sz w:val="18"/>
                <w:szCs w:val="18"/>
              </w:rPr>
            </w:pPr>
            <w:r w:rsidRPr="002018AA">
              <w:rPr>
                <w:rFonts w:eastAsia="Calibri"/>
                <w:sz w:val="18"/>
                <w:szCs w:val="18"/>
              </w:rPr>
              <w:t>District/city</w:t>
            </w:r>
          </w:p>
        </w:tc>
        <w:tc>
          <w:tcPr>
            <w:tcW w:w="5108" w:type="dxa"/>
            <w:tcBorders>
              <w:top w:val="nil"/>
              <w:left w:val="nil"/>
              <w:bottom w:val="single" w:sz="4" w:space="0" w:color="000000"/>
              <w:right w:val="single" w:sz="4" w:space="0" w:color="000000"/>
            </w:tcBorders>
            <w:shd w:val="clear" w:color="auto" w:fill="auto"/>
            <w:vAlign w:val="center"/>
          </w:tcPr>
          <w:p w14:paraId="0397D385"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address.district</w:t>
            </w:r>
            <w:proofErr w:type="spellEnd"/>
            <w:r w:rsidRPr="002018AA">
              <w:rPr>
                <w:sz w:val="18"/>
                <w:szCs w:val="18"/>
              </w:rPr>
              <w:t>}}</w:t>
            </w:r>
          </w:p>
        </w:tc>
      </w:tr>
      <w:tr w:rsidR="002018AA" w:rsidRPr="002018AA" w14:paraId="1C16CF3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3E4858D" w14:textId="77777777" w:rsidR="002018AA" w:rsidRPr="002018AA" w:rsidRDefault="002018AA" w:rsidP="00CE76E6">
            <w:pPr>
              <w:rPr>
                <w:rFonts w:eastAsia="Calibri"/>
                <w:sz w:val="18"/>
                <w:szCs w:val="18"/>
              </w:rPr>
            </w:pPr>
            <w:proofErr w:type="spellStart"/>
            <w:r w:rsidRPr="002018AA">
              <w:rPr>
                <w:rFonts w:eastAsia="Calibri"/>
                <w:sz w:val="18"/>
                <w:szCs w:val="18"/>
              </w:rPr>
              <w:t>Pincode</w:t>
            </w:r>
            <w:proofErr w:type="spellEnd"/>
          </w:p>
        </w:tc>
        <w:tc>
          <w:tcPr>
            <w:tcW w:w="5108" w:type="dxa"/>
            <w:tcBorders>
              <w:top w:val="nil"/>
              <w:left w:val="nil"/>
              <w:bottom w:val="single" w:sz="4" w:space="0" w:color="000000"/>
              <w:right w:val="single" w:sz="4" w:space="0" w:color="000000"/>
            </w:tcBorders>
            <w:shd w:val="clear" w:color="auto" w:fill="auto"/>
            <w:vAlign w:val="center"/>
          </w:tcPr>
          <w:p w14:paraId="10E4297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address.pinCode</w:t>
            </w:r>
            <w:proofErr w:type="spellEnd"/>
            <w:r w:rsidRPr="002018AA">
              <w:rPr>
                <w:sz w:val="18"/>
                <w:szCs w:val="18"/>
              </w:rPr>
              <w:t>}}</w:t>
            </w:r>
          </w:p>
        </w:tc>
      </w:tr>
      <w:tr w:rsidR="002018AA" w:rsidRPr="002018AA" w14:paraId="590C2B48"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218FBF3" w14:textId="77777777" w:rsidR="002018AA" w:rsidRPr="002018AA" w:rsidRDefault="002018AA" w:rsidP="00CE76E6">
            <w:pPr>
              <w:rPr>
                <w:rFonts w:eastAsia="Calibri"/>
                <w:sz w:val="18"/>
                <w:szCs w:val="18"/>
              </w:rPr>
            </w:pPr>
            <w:r w:rsidRPr="002018AA">
              <w:rPr>
                <w:rFonts w:eastAsia="Calibri"/>
                <w:sz w:val="18"/>
                <w:szCs w:val="18"/>
              </w:rPr>
              <w:t>PAN</w:t>
            </w:r>
          </w:p>
        </w:tc>
        <w:tc>
          <w:tcPr>
            <w:tcW w:w="5108" w:type="dxa"/>
            <w:tcBorders>
              <w:top w:val="nil"/>
              <w:left w:val="nil"/>
              <w:bottom w:val="single" w:sz="4" w:space="0" w:color="000000"/>
              <w:right w:val="single" w:sz="4" w:space="0" w:color="000000"/>
            </w:tcBorders>
            <w:shd w:val="clear" w:color="auto" w:fill="auto"/>
            <w:vAlign w:val="center"/>
          </w:tcPr>
          <w:p w14:paraId="03867A3D" w14:textId="77777777" w:rsidR="002018AA" w:rsidRPr="002018AA" w:rsidRDefault="002018AA" w:rsidP="00CE76E6">
            <w:pPr>
              <w:rPr>
                <w:rFonts w:eastAsia="Calibri"/>
                <w:sz w:val="18"/>
                <w:szCs w:val="18"/>
              </w:rPr>
            </w:pPr>
            <w:r w:rsidRPr="002018AA">
              <w:rPr>
                <w:rFonts w:eastAsia="Calibri"/>
                <w:sz w:val="18"/>
                <w:szCs w:val="18"/>
              </w:rPr>
              <w:t xml:space="preserve"> {{pan}}</w:t>
            </w:r>
          </w:p>
        </w:tc>
      </w:tr>
      <w:tr w:rsidR="002018AA" w:rsidRPr="002018AA" w14:paraId="51D9483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2E5610B" w14:textId="77777777" w:rsidR="002018AA" w:rsidRPr="002018AA" w:rsidRDefault="002018AA" w:rsidP="00CE76E6">
            <w:pPr>
              <w:rPr>
                <w:rFonts w:eastAsia="Calibri"/>
                <w:sz w:val="18"/>
                <w:szCs w:val="18"/>
              </w:rPr>
            </w:pPr>
            <w:r w:rsidRPr="002018AA">
              <w:rPr>
                <w:rFonts w:eastAsia="Calibri"/>
                <w:sz w:val="18"/>
                <w:szCs w:val="18"/>
              </w:rPr>
              <w:t>OVD type</w:t>
            </w:r>
          </w:p>
        </w:tc>
        <w:tc>
          <w:tcPr>
            <w:tcW w:w="5108" w:type="dxa"/>
            <w:tcBorders>
              <w:top w:val="nil"/>
              <w:left w:val="nil"/>
              <w:bottom w:val="single" w:sz="4" w:space="0" w:color="000000"/>
              <w:right w:val="single" w:sz="4" w:space="0" w:color="000000"/>
            </w:tcBorders>
            <w:shd w:val="clear" w:color="auto" w:fill="auto"/>
            <w:vAlign w:val="center"/>
          </w:tcPr>
          <w:p w14:paraId="74C8AE7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poaType</w:t>
            </w:r>
            <w:proofErr w:type="spellEnd"/>
            <w:r w:rsidRPr="002018AA">
              <w:rPr>
                <w:sz w:val="18"/>
                <w:szCs w:val="18"/>
              </w:rPr>
              <w:t>}}</w:t>
            </w:r>
          </w:p>
        </w:tc>
      </w:tr>
      <w:tr w:rsidR="002018AA" w:rsidRPr="002018AA" w14:paraId="594F0C8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7B563E5" w14:textId="77777777" w:rsidR="002018AA" w:rsidRPr="002018AA" w:rsidRDefault="002018AA" w:rsidP="00CE76E6">
            <w:pPr>
              <w:rPr>
                <w:rFonts w:eastAsia="Calibri"/>
                <w:sz w:val="18"/>
                <w:szCs w:val="18"/>
              </w:rPr>
            </w:pPr>
            <w:r w:rsidRPr="002018AA">
              <w:rPr>
                <w:rFonts w:eastAsia="Calibri"/>
                <w:sz w:val="18"/>
                <w:szCs w:val="18"/>
              </w:rPr>
              <w:t xml:space="preserve">OVD Number </w:t>
            </w:r>
          </w:p>
        </w:tc>
        <w:tc>
          <w:tcPr>
            <w:tcW w:w="5108" w:type="dxa"/>
            <w:tcBorders>
              <w:top w:val="nil"/>
              <w:left w:val="nil"/>
              <w:bottom w:val="single" w:sz="4" w:space="0" w:color="000000"/>
              <w:right w:val="single" w:sz="4" w:space="0" w:color="000000"/>
            </w:tcBorders>
            <w:shd w:val="clear" w:color="auto" w:fill="auto"/>
            <w:vAlign w:val="center"/>
          </w:tcPr>
          <w:p w14:paraId="24C5F4DA" w14:textId="0002F948" w:rsidR="002018AA" w:rsidRPr="002018AA" w:rsidRDefault="002018AA" w:rsidP="00CE76E6">
            <w:pPr>
              <w:rPr>
                <w:rFonts w:eastAsia="Calibri"/>
                <w:sz w:val="18"/>
                <w:szCs w:val="18"/>
              </w:rPr>
            </w:pPr>
            <w:r w:rsidRPr="002018AA">
              <w:rPr>
                <w:rFonts w:eastAsia="Calibri"/>
                <w:sz w:val="18"/>
                <w:szCs w:val="18"/>
              </w:rPr>
              <w:t xml:space="preserve"> </w:t>
            </w:r>
            <w:r w:rsidR="00C74710">
              <w:rPr>
                <w:rFonts w:eastAsia="Calibri"/>
                <w:sz w:val="18"/>
                <w:szCs w:val="18"/>
              </w:rPr>
              <w:t xml:space="preserve">XXXX </w:t>
            </w:r>
            <w:proofErr w:type="spellStart"/>
            <w:r w:rsidR="00C74710">
              <w:rPr>
                <w:rFonts w:eastAsia="Calibri"/>
                <w:sz w:val="18"/>
                <w:szCs w:val="18"/>
              </w:rPr>
              <w:t>XXXX</w:t>
            </w:r>
            <w:proofErr w:type="spellEnd"/>
            <w:r w:rsidR="00C74710">
              <w:rPr>
                <w:rFonts w:eastAsia="Calibri"/>
                <w:sz w:val="18"/>
                <w:szCs w:val="18"/>
              </w:rPr>
              <w:t xml:space="preserve"> </w:t>
            </w:r>
            <w:r w:rsidRPr="002018AA">
              <w:rPr>
                <w:sz w:val="18"/>
                <w:szCs w:val="18"/>
              </w:rPr>
              <w:t>{{</w:t>
            </w:r>
            <w:proofErr w:type="spellStart"/>
            <w:r w:rsidRPr="002018AA">
              <w:rPr>
                <w:sz w:val="18"/>
                <w:szCs w:val="18"/>
              </w:rPr>
              <w:t>lastFourDigitsOfAadhar</w:t>
            </w:r>
            <w:proofErr w:type="spellEnd"/>
            <w:r w:rsidRPr="002018AA">
              <w:rPr>
                <w:sz w:val="18"/>
                <w:szCs w:val="18"/>
              </w:rPr>
              <w:t>}}</w:t>
            </w:r>
          </w:p>
        </w:tc>
      </w:tr>
      <w:tr w:rsidR="002018AA" w:rsidRPr="002018AA" w14:paraId="45EC03B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A1C116" w14:textId="77777777" w:rsidR="002018AA" w:rsidRPr="002018AA" w:rsidRDefault="002018AA" w:rsidP="00CE76E6">
            <w:pPr>
              <w:rPr>
                <w:rFonts w:eastAsia="Calibri"/>
                <w:sz w:val="18"/>
                <w:szCs w:val="18"/>
              </w:rPr>
            </w:pPr>
            <w:r w:rsidRPr="002018AA">
              <w:rPr>
                <w:rFonts w:eastAsia="Calibri"/>
                <w:sz w:val="18"/>
                <w:szCs w:val="18"/>
              </w:rPr>
              <w:t>Phone number</w:t>
            </w:r>
          </w:p>
        </w:tc>
        <w:tc>
          <w:tcPr>
            <w:tcW w:w="5108" w:type="dxa"/>
            <w:tcBorders>
              <w:top w:val="nil"/>
              <w:left w:val="nil"/>
              <w:bottom w:val="single" w:sz="4" w:space="0" w:color="000000"/>
              <w:right w:val="single" w:sz="4" w:space="0" w:color="000000"/>
            </w:tcBorders>
            <w:shd w:val="clear" w:color="auto" w:fill="auto"/>
            <w:vAlign w:val="center"/>
          </w:tcPr>
          <w:p w14:paraId="00793B7E"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phoneNumber</w:t>
            </w:r>
            <w:proofErr w:type="spellEnd"/>
            <w:r w:rsidRPr="002018AA">
              <w:rPr>
                <w:sz w:val="18"/>
                <w:szCs w:val="18"/>
              </w:rPr>
              <w:t>}}</w:t>
            </w:r>
          </w:p>
        </w:tc>
      </w:tr>
      <w:tr w:rsidR="002018AA" w:rsidRPr="002018AA" w14:paraId="027CEBA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A57BDD5" w14:textId="77777777" w:rsidR="002018AA" w:rsidRPr="002018AA" w:rsidRDefault="002018AA" w:rsidP="00CE76E6">
            <w:pPr>
              <w:rPr>
                <w:rFonts w:eastAsia="Calibri"/>
                <w:sz w:val="18"/>
                <w:szCs w:val="18"/>
              </w:rPr>
            </w:pPr>
            <w:r w:rsidRPr="002018AA">
              <w:rPr>
                <w:rFonts w:eastAsia="Calibri"/>
                <w:sz w:val="18"/>
                <w:szCs w:val="18"/>
              </w:rPr>
              <w:t>Email address</w:t>
            </w:r>
          </w:p>
        </w:tc>
        <w:tc>
          <w:tcPr>
            <w:tcW w:w="5108" w:type="dxa"/>
            <w:tcBorders>
              <w:top w:val="nil"/>
              <w:left w:val="nil"/>
              <w:bottom w:val="single" w:sz="4" w:space="0" w:color="000000"/>
              <w:right w:val="single" w:sz="4" w:space="0" w:color="000000"/>
            </w:tcBorders>
            <w:shd w:val="clear" w:color="auto" w:fill="auto"/>
            <w:vAlign w:val="center"/>
          </w:tcPr>
          <w:p w14:paraId="631A495A"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emailID</w:t>
            </w:r>
            <w:proofErr w:type="spellEnd"/>
            <w:r w:rsidRPr="002018AA">
              <w:rPr>
                <w:sz w:val="18"/>
                <w:szCs w:val="18"/>
              </w:rPr>
              <w:t>}}</w:t>
            </w:r>
          </w:p>
        </w:tc>
      </w:tr>
      <w:tr w:rsidR="002018AA" w:rsidRPr="002018AA" w14:paraId="1122FFE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68ECA4" w14:textId="77777777" w:rsidR="002018AA" w:rsidRPr="002018AA" w:rsidRDefault="002018AA" w:rsidP="00CE76E6">
            <w:pPr>
              <w:rPr>
                <w:rFonts w:eastAsia="Calibri"/>
                <w:sz w:val="18"/>
                <w:szCs w:val="18"/>
              </w:rPr>
            </w:pPr>
            <w:r w:rsidRPr="002018AA">
              <w:rPr>
                <w:rFonts w:eastAsia="Calibri"/>
                <w:sz w:val="18"/>
                <w:szCs w:val="18"/>
              </w:rPr>
              <w:t>Educational qualification</w:t>
            </w:r>
          </w:p>
        </w:tc>
        <w:tc>
          <w:tcPr>
            <w:tcW w:w="5108" w:type="dxa"/>
            <w:tcBorders>
              <w:top w:val="nil"/>
              <w:left w:val="nil"/>
              <w:bottom w:val="single" w:sz="4" w:space="0" w:color="000000"/>
              <w:right w:val="single" w:sz="4" w:space="0" w:color="000000"/>
            </w:tcBorders>
            <w:shd w:val="clear" w:color="auto" w:fill="auto"/>
            <w:vAlign w:val="center"/>
          </w:tcPr>
          <w:p w14:paraId="0D4AFEF0"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{{qualification}}</w:t>
            </w:r>
          </w:p>
        </w:tc>
      </w:tr>
      <w:tr w:rsidR="002018AA" w:rsidRPr="002018AA" w14:paraId="6982581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6BF012E" w14:textId="77777777" w:rsidR="002018AA" w:rsidRPr="002018AA" w:rsidRDefault="002018AA" w:rsidP="00CE76E6">
            <w:pPr>
              <w:rPr>
                <w:rFonts w:eastAsia="Calibri"/>
                <w:sz w:val="18"/>
                <w:szCs w:val="18"/>
              </w:rPr>
            </w:pPr>
            <w:r w:rsidRPr="002018AA">
              <w:rPr>
                <w:rFonts w:eastAsia="Calibri"/>
                <w:sz w:val="18"/>
                <w:szCs w:val="18"/>
              </w:rPr>
              <w:t>Income</w:t>
            </w:r>
          </w:p>
        </w:tc>
        <w:tc>
          <w:tcPr>
            <w:tcW w:w="5108" w:type="dxa"/>
            <w:tcBorders>
              <w:top w:val="nil"/>
              <w:left w:val="nil"/>
              <w:bottom w:val="single" w:sz="4" w:space="0" w:color="000000"/>
              <w:right w:val="single" w:sz="4" w:space="0" w:color="000000"/>
            </w:tcBorders>
            <w:shd w:val="clear" w:color="auto" w:fill="auto"/>
            <w:vAlign w:val="center"/>
          </w:tcPr>
          <w:p w14:paraId="689CFC27"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incomeRange</w:t>
            </w:r>
            <w:proofErr w:type="spellEnd"/>
            <w:r w:rsidRPr="002018AA">
              <w:rPr>
                <w:sz w:val="18"/>
                <w:szCs w:val="18"/>
              </w:rPr>
              <w:t>}}</w:t>
            </w:r>
          </w:p>
        </w:tc>
      </w:tr>
      <w:tr w:rsidR="002018AA" w:rsidRPr="002018AA" w14:paraId="558D083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79F765" w14:textId="77777777" w:rsidR="002018AA" w:rsidRPr="002018AA" w:rsidRDefault="002018AA" w:rsidP="00CE76E6">
            <w:pPr>
              <w:rPr>
                <w:rFonts w:eastAsia="Calibri"/>
                <w:sz w:val="18"/>
                <w:szCs w:val="18"/>
              </w:rPr>
            </w:pPr>
            <w:r w:rsidRPr="002018AA">
              <w:rPr>
                <w:rFonts w:eastAsia="Calibri"/>
                <w:sz w:val="18"/>
                <w:szCs w:val="18"/>
              </w:rPr>
              <w:t>Employment status</w:t>
            </w:r>
          </w:p>
        </w:tc>
        <w:tc>
          <w:tcPr>
            <w:tcW w:w="5108" w:type="dxa"/>
            <w:tcBorders>
              <w:top w:val="nil"/>
              <w:left w:val="nil"/>
              <w:bottom w:val="single" w:sz="4" w:space="0" w:color="000000"/>
              <w:right w:val="single" w:sz="4" w:space="0" w:color="000000"/>
            </w:tcBorders>
            <w:shd w:val="clear" w:color="auto" w:fill="auto"/>
            <w:vAlign w:val="center"/>
          </w:tcPr>
          <w:p w14:paraId="0A14A86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employmentStatus</w:t>
            </w:r>
            <w:proofErr w:type="spellEnd"/>
            <w:r w:rsidRPr="002018AA">
              <w:rPr>
                <w:sz w:val="18"/>
                <w:szCs w:val="18"/>
              </w:rPr>
              <w:t>}}</w:t>
            </w:r>
          </w:p>
        </w:tc>
      </w:tr>
      <w:tr w:rsidR="002018AA" w:rsidRPr="002018AA" w14:paraId="2F137CD9"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EEDAD05" w14:textId="77777777" w:rsidR="002018AA" w:rsidRPr="002018AA" w:rsidRDefault="002018AA" w:rsidP="00CE76E6">
            <w:pPr>
              <w:rPr>
                <w:rFonts w:eastAsia="Calibri"/>
                <w:b/>
                <w:sz w:val="18"/>
                <w:szCs w:val="18"/>
              </w:rPr>
            </w:pPr>
            <w:r w:rsidRPr="002018AA">
              <w:rPr>
                <w:rFonts w:eastAsia="Calibri"/>
                <w:b/>
                <w:sz w:val="18"/>
                <w:szCs w:val="18"/>
              </w:rPr>
              <w:t>CUSTOMER BANK DETAILS:</w:t>
            </w:r>
          </w:p>
        </w:tc>
      </w:tr>
      <w:tr w:rsidR="002018AA" w:rsidRPr="002018AA" w14:paraId="026ABE5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9A95731" w14:textId="77777777" w:rsidR="002018AA" w:rsidRPr="002018AA" w:rsidRDefault="002018AA" w:rsidP="00CE76E6">
            <w:pPr>
              <w:rPr>
                <w:rFonts w:eastAsia="Calibri"/>
                <w:sz w:val="18"/>
                <w:szCs w:val="18"/>
              </w:rPr>
            </w:pPr>
            <w:r w:rsidRPr="002018AA">
              <w:rPr>
                <w:rFonts w:eastAsia="Calibri"/>
                <w:sz w:val="18"/>
                <w:szCs w:val="18"/>
              </w:rPr>
              <w:t>Customer’s bank name</w:t>
            </w:r>
          </w:p>
        </w:tc>
        <w:tc>
          <w:tcPr>
            <w:tcW w:w="5108" w:type="dxa"/>
            <w:tcBorders>
              <w:top w:val="nil"/>
              <w:left w:val="nil"/>
              <w:bottom w:val="single" w:sz="4" w:space="0" w:color="000000"/>
              <w:right w:val="single" w:sz="4" w:space="0" w:color="000000"/>
            </w:tcBorders>
            <w:shd w:val="clear" w:color="auto" w:fill="auto"/>
            <w:vAlign w:val="center"/>
          </w:tcPr>
          <w:p w14:paraId="1082BBC9"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bankName</w:t>
            </w:r>
            <w:proofErr w:type="spellEnd"/>
            <w:r w:rsidRPr="002018AA">
              <w:rPr>
                <w:sz w:val="18"/>
                <w:szCs w:val="18"/>
              </w:rPr>
              <w:t>}}</w:t>
            </w:r>
          </w:p>
        </w:tc>
      </w:tr>
      <w:tr w:rsidR="002018AA" w:rsidRPr="002018AA" w14:paraId="2E96299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4153C3D" w14:textId="25C60C8D" w:rsidR="002018AA" w:rsidRPr="002018AA" w:rsidRDefault="002018AA" w:rsidP="00CE76E6">
            <w:pPr>
              <w:rPr>
                <w:rFonts w:eastAsia="Calibri"/>
                <w:sz w:val="18"/>
                <w:szCs w:val="18"/>
              </w:rPr>
            </w:pPr>
            <w:r w:rsidRPr="002018AA">
              <w:rPr>
                <w:rFonts w:eastAsia="Calibri"/>
                <w:sz w:val="18"/>
                <w:szCs w:val="18"/>
              </w:rPr>
              <w:t>Customer</w:t>
            </w:r>
            <w:r w:rsidR="003C5D76">
              <w:rPr>
                <w:rFonts w:eastAsia="Calibri"/>
                <w:sz w:val="18"/>
                <w:szCs w:val="18"/>
              </w:rPr>
              <w:t>’s</w:t>
            </w:r>
            <w:r w:rsidRPr="002018AA">
              <w:rPr>
                <w:rFonts w:eastAsia="Calibri"/>
                <w:sz w:val="18"/>
                <w:szCs w:val="18"/>
              </w:rPr>
              <w:t xml:space="preserve"> bank account number</w:t>
            </w:r>
          </w:p>
        </w:tc>
        <w:tc>
          <w:tcPr>
            <w:tcW w:w="5108" w:type="dxa"/>
            <w:tcBorders>
              <w:top w:val="nil"/>
              <w:left w:val="nil"/>
              <w:bottom w:val="single" w:sz="4" w:space="0" w:color="000000"/>
              <w:right w:val="single" w:sz="4" w:space="0" w:color="000000"/>
            </w:tcBorders>
            <w:shd w:val="clear" w:color="auto" w:fill="auto"/>
            <w:vAlign w:val="center"/>
          </w:tcPr>
          <w:p w14:paraId="4DB4DD2F"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bankAccountNumber</w:t>
            </w:r>
            <w:proofErr w:type="spellEnd"/>
            <w:r w:rsidRPr="002018AA">
              <w:rPr>
                <w:sz w:val="18"/>
                <w:szCs w:val="18"/>
              </w:rPr>
              <w:t>}}</w:t>
            </w:r>
          </w:p>
        </w:tc>
      </w:tr>
      <w:tr w:rsidR="002018AA" w:rsidRPr="002018AA" w14:paraId="238EC569"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1C5832E" w14:textId="57A35DC2" w:rsidR="002018AA" w:rsidRPr="002018AA" w:rsidRDefault="002018AA" w:rsidP="00CE76E6">
            <w:pPr>
              <w:rPr>
                <w:rFonts w:eastAsia="Calibri"/>
                <w:sz w:val="18"/>
                <w:szCs w:val="18"/>
              </w:rPr>
            </w:pPr>
            <w:r w:rsidRPr="002018AA">
              <w:rPr>
                <w:rFonts w:eastAsia="Calibri"/>
                <w:sz w:val="18"/>
                <w:szCs w:val="18"/>
              </w:rPr>
              <w:t>Customer</w:t>
            </w:r>
            <w:r w:rsidR="003C5D76">
              <w:rPr>
                <w:rFonts w:eastAsia="Calibri"/>
                <w:sz w:val="18"/>
                <w:szCs w:val="18"/>
              </w:rPr>
              <w:t>’s</w:t>
            </w:r>
            <w:r w:rsidRPr="002018AA">
              <w:rPr>
                <w:rFonts w:eastAsia="Calibri"/>
                <w:sz w:val="18"/>
                <w:szCs w:val="18"/>
              </w:rPr>
              <w:t xml:space="preserve"> bank IFSC </w:t>
            </w:r>
          </w:p>
        </w:tc>
        <w:tc>
          <w:tcPr>
            <w:tcW w:w="5108" w:type="dxa"/>
            <w:tcBorders>
              <w:top w:val="nil"/>
              <w:left w:val="nil"/>
              <w:bottom w:val="single" w:sz="4" w:space="0" w:color="000000"/>
              <w:right w:val="single" w:sz="4" w:space="0" w:color="000000"/>
            </w:tcBorders>
            <w:shd w:val="clear" w:color="auto" w:fill="auto"/>
            <w:vAlign w:val="center"/>
          </w:tcPr>
          <w:p w14:paraId="21465DF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bankIFSC</w:t>
            </w:r>
            <w:proofErr w:type="spellEnd"/>
            <w:r w:rsidRPr="002018AA">
              <w:rPr>
                <w:sz w:val="18"/>
                <w:szCs w:val="18"/>
              </w:rPr>
              <w:t>}}</w:t>
            </w:r>
          </w:p>
        </w:tc>
      </w:tr>
      <w:tr w:rsidR="002018AA" w:rsidRPr="002018AA" w14:paraId="7FFD260F"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37382556" w14:textId="77777777" w:rsidR="002018AA" w:rsidRPr="002018AA" w:rsidRDefault="002018AA" w:rsidP="00CE76E6">
            <w:pPr>
              <w:rPr>
                <w:rFonts w:eastAsia="Calibri"/>
                <w:b/>
                <w:sz w:val="18"/>
                <w:szCs w:val="18"/>
              </w:rPr>
            </w:pPr>
            <w:r w:rsidRPr="002018AA">
              <w:rPr>
                <w:rFonts w:eastAsia="Calibri"/>
                <w:b/>
                <w:sz w:val="18"/>
                <w:szCs w:val="18"/>
              </w:rPr>
              <w:t>SOURCING CHANNEL DETAILS:</w:t>
            </w:r>
          </w:p>
        </w:tc>
      </w:tr>
      <w:tr w:rsidR="002018AA" w:rsidRPr="002018AA" w14:paraId="388BE43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DAA1B24" w14:textId="77777777" w:rsidR="002018AA" w:rsidRPr="002018AA" w:rsidRDefault="002018AA" w:rsidP="00CE76E6">
            <w:pPr>
              <w:rPr>
                <w:rFonts w:eastAsia="Calibri"/>
                <w:sz w:val="18"/>
                <w:szCs w:val="18"/>
              </w:rPr>
            </w:pPr>
            <w:r w:rsidRPr="002018AA">
              <w:rPr>
                <w:rFonts w:eastAsia="Calibri"/>
                <w:sz w:val="18"/>
                <w:szCs w:val="18"/>
              </w:rPr>
              <w:lastRenderedPageBreak/>
              <w:t>Sourcing channel name</w:t>
            </w:r>
          </w:p>
        </w:tc>
        <w:tc>
          <w:tcPr>
            <w:tcW w:w="5108" w:type="dxa"/>
            <w:tcBorders>
              <w:top w:val="nil"/>
              <w:left w:val="nil"/>
              <w:bottom w:val="single" w:sz="4" w:space="0" w:color="000000"/>
              <w:right w:val="single" w:sz="4" w:space="0" w:color="000000"/>
            </w:tcBorders>
            <w:shd w:val="clear" w:color="auto" w:fill="auto"/>
            <w:vAlign w:val="center"/>
          </w:tcPr>
          <w:p w14:paraId="71DFFA22" w14:textId="006F1121"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{{kfsData.</w:t>
            </w:r>
            <w:r>
              <w:rPr>
                <w:sz w:val="18"/>
                <w:szCs w:val="18"/>
              </w:rPr>
              <w:t>lspDetails</w:t>
            </w:r>
            <w:r w:rsidRPr="002018AA">
              <w:rPr>
                <w:sz w:val="18"/>
                <w:szCs w:val="18"/>
              </w:rPr>
              <w:t>.</w:t>
            </w:r>
            <w:r>
              <w:rPr>
                <w:sz w:val="18"/>
                <w:szCs w:val="18"/>
              </w:rPr>
              <w:t>name</w:t>
            </w:r>
            <w:r w:rsidRPr="002018AA">
              <w:rPr>
                <w:sz w:val="18"/>
                <w:szCs w:val="18"/>
              </w:rPr>
              <w:t>}}</w:t>
            </w:r>
          </w:p>
        </w:tc>
      </w:tr>
    </w:tbl>
    <w:p w14:paraId="0D0CDB59" w14:textId="6E73D5A3" w:rsidR="002018AA" w:rsidRDefault="002018AA" w:rsidP="00831B0A">
      <w:pPr>
        <w:rPr>
          <w:b/>
          <w:bCs/>
          <w:sz w:val="18"/>
          <w:szCs w:val="18"/>
        </w:rPr>
      </w:pPr>
    </w:p>
    <w:p w14:paraId="7B723B25" w14:textId="77777777" w:rsidR="00831B0A" w:rsidRDefault="00831B0A" w:rsidP="00831B0A">
      <w:pPr>
        <w:widowControl w:val="0"/>
        <w:spacing w:before="83" w:line="240" w:lineRule="auto"/>
        <w:jc w:val="center"/>
        <w:rPr>
          <w:b/>
          <w:sz w:val="18"/>
          <w:szCs w:val="18"/>
        </w:rPr>
      </w:pPr>
      <w:r>
        <w:rPr>
          <w:b/>
          <w:sz w:val="18"/>
          <w:szCs w:val="18"/>
        </w:rPr>
        <w:t>CUSTOMER APPLICATION FORM DECLARATIONS</w:t>
      </w:r>
    </w:p>
    <w:p w14:paraId="6853E2BD" w14:textId="77777777" w:rsidR="00831B0A" w:rsidRDefault="00831B0A" w:rsidP="00831B0A">
      <w:pPr>
        <w:widowControl w:val="0"/>
        <w:spacing w:before="83" w:line="240" w:lineRule="auto"/>
        <w:rPr>
          <w:b/>
          <w:sz w:val="18"/>
          <w:szCs w:val="18"/>
        </w:rPr>
      </w:pPr>
    </w:p>
    <w:p w14:paraId="54658335" w14:textId="77777777" w:rsidR="00FB2B92" w:rsidRDefault="00FB2B92" w:rsidP="00FB2B92">
      <w:pPr>
        <w:widowControl w:val="0"/>
        <w:numPr>
          <w:ilvl w:val="0"/>
          <w:numId w:val="82"/>
        </w:numPr>
        <w:spacing w:before="83" w:line="240" w:lineRule="auto"/>
        <w:jc w:val="both"/>
        <w:rPr>
          <w:sz w:val="18"/>
          <w:szCs w:val="18"/>
        </w:rPr>
      </w:pPr>
      <w:bookmarkStart w:id="0" w:name="_Hlk38899820"/>
      <w:r>
        <w:rPr>
          <w:sz w:val="18"/>
          <w:szCs w:val="18"/>
        </w:rPr>
        <w:t>I/We hereby declare and affirm that I/We am/are citizen(s) and permanent resident(s) of the Republic of India.</w:t>
      </w:r>
    </w:p>
    <w:p w14:paraId="55677293" w14:textId="77777777" w:rsidR="00FB2B92" w:rsidRDefault="00FB2B92" w:rsidP="00FB2B92">
      <w:pPr>
        <w:widowControl w:val="0"/>
        <w:numPr>
          <w:ilvl w:val="0"/>
          <w:numId w:val="82"/>
        </w:numPr>
        <w:spacing w:before="83" w:line="240" w:lineRule="auto"/>
        <w:jc w:val="both"/>
        <w:rPr>
          <w:sz w:val="18"/>
          <w:szCs w:val="18"/>
        </w:rPr>
      </w:pPr>
      <w:r>
        <w:rPr>
          <w:sz w:val="18"/>
          <w:szCs w:val="18"/>
        </w:rPr>
        <w:t>In cases where the Borrower is not an individual, I/We represent that I/We am/are authorized to act on behalf of the Borrower and bind the Borrower to the terms of the loan documents.</w:t>
      </w:r>
    </w:p>
    <w:p w14:paraId="7CA367EF" w14:textId="77777777" w:rsidR="00FB2B92" w:rsidRDefault="00FB2B92" w:rsidP="00FB2B92">
      <w:pPr>
        <w:widowControl w:val="0"/>
        <w:numPr>
          <w:ilvl w:val="0"/>
          <w:numId w:val="82"/>
        </w:numPr>
        <w:spacing w:line="240" w:lineRule="auto"/>
        <w:jc w:val="both"/>
        <w:rPr>
          <w:sz w:val="18"/>
          <w:szCs w:val="18"/>
        </w:rPr>
      </w:pPr>
      <w:r>
        <w:rPr>
          <w:sz w:val="18"/>
          <w:szCs w:val="18"/>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w:t>
      </w:r>
      <w:r>
        <w:rPr>
          <w:b/>
          <w:bCs/>
          <w:sz w:val="18"/>
          <w:szCs w:val="18"/>
        </w:rPr>
        <w:t>DSP Finance</w:t>
      </w:r>
      <w:r>
        <w:rPr>
          <w:sz w:val="18"/>
          <w:szCs w:val="18"/>
        </w:rPr>
        <w:t>”) to any person or entity in any country outside India.</w:t>
      </w:r>
    </w:p>
    <w:p w14:paraId="23D749AA" w14:textId="77777777" w:rsidR="00FB2B92" w:rsidRDefault="00FB2B92" w:rsidP="00FB2B92">
      <w:pPr>
        <w:widowControl w:val="0"/>
        <w:numPr>
          <w:ilvl w:val="0"/>
          <w:numId w:val="82"/>
        </w:numPr>
        <w:spacing w:line="240" w:lineRule="auto"/>
        <w:jc w:val="both"/>
        <w:rPr>
          <w:sz w:val="18"/>
          <w:szCs w:val="18"/>
        </w:rPr>
      </w:pPr>
      <w:r>
        <w:rPr>
          <w:sz w:val="18"/>
          <w:szCs w:val="18"/>
        </w:rPr>
        <w:t>I/We expressly acknowledge and understand that filling in this application form and making the declarations required hereunder, shall not be construed to imply automatic approval of my/our loan application by DSP Finance.</w:t>
      </w:r>
    </w:p>
    <w:p w14:paraId="1531D2C1"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am/are aware, and expressly agree that processing fees shall become due and payable on execution of the complete set of loan documents and the same are non-refundable to me/us. </w:t>
      </w:r>
    </w:p>
    <w:p w14:paraId="336F0158" w14:textId="77777777" w:rsidR="00FB2B92" w:rsidRDefault="00FB2B92" w:rsidP="00FB2B92">
      <w:pPr>
        <w:widowControl w:val="0"/>
        <w:numPr>
          <w:ilvl w:val="0"/>
          <w:numId w:val="82"/>
        </w:numPr>
        <w:spacing w:line="240" w:lineRule="auto"/>
        <w:jc w:val="both"/>
        <w:rPr>
          <w:sz w:val="18"/>
          <w:szCs w:val="18"/>
        </w:rPr>
      </w:pPr>
      <w:r>
        <w:rPr>
          <w:sz w:val="18"/>
          <w:szCs w:val="18"/>
        </w:rPr>
        <w:t>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to verify the said information directly or through any third-party agent, as deemed fit by DSP Finance.</w:t>
      </w:r>
    </w:p>
    <w:p w14:paraId="44934E88" w14:textId="77777777" w:rsidR="00FB2B92" w:rsidRDefault="00FB2B92" w:rsidP="00FB2B92">
      <w:pPr>
        <w:widowControl w:val="0"/>
        <w:numPr>
          <w:ilvl w:val="0"/>
          <w:numId w:val="82"/>
        </w:numPr>
        <w:spacing w:line="240" w:lineRule="auto"/>
        <w:jc w:val="both"/>
        <w:rPr>
          <w:sz w:val="18"/>
          <w:szCs w:val="18"/>
        </w:rPr>
      </w:pPr>
      <w:r>
        <w:rPr>
          <w:sz w:val="18"/>
          <w:szCs w:val="18"/>
        </w:rPr>
        <w:t>I/We acknowledge that it is my/our responsibility to ensure that my/our data with DSP Finance is correct and up to date, and to immediately intimate in writing in case of any changes to the information provided by me/us.</w:t>
      </w:r>
    </w:p>
    <w:p w14:paraId="62388EC5"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understand and agree that if any of the information provided in this application is found to be false, untrue, misleading, or misrepresenting, I/We am/are aware that I/We may be solely held liable for it and I/We shall indemnify DSP Finance and the directors, officers, employees and agents of DSP Finance </w:t>
      </w:r>
      <w:r w:rsidRPr="006551AB">
        <w:rPr>
          <w:sz w:val="18"/>
          <w:szCs w:val="18"/>
        </w:rPr>
        <w:t>from any and all claims, losses, damages, and liabilities, costs and expenses, including without limitation legal fees and expenses, arising out of or related</w:t>
      </w:r>
      <w:r>
        <w:rPr>
          <w:sz w:val="18"/>
          <w:szCs w:val="18"/>
        </w:rPr>
        <w:t xml:space="preserve"> to any inaccuracies or falsities in the provided information. Furthermore, I/We acknowledge that DSP Finance shall be entitled to revoke and/or recall the loan at its sole discretion in such circumstances.</w:t>
      </w:r>
    </w:p>
    <w:p w14:paraId="2ECA13D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to carry out the KYC and other requisite checks by such processes as may be permissible under law.  </w:t>
      </w:r>
    </w:p>
    <w:p w14:paraId="196773F3"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give explicit consent to DSP Finance for fetching KYC documents and details from </w:t>
      </w:r>
      <w:proofErr w:type="spellStart"/>
      <w:r>
        <w:rPr>
          <w:sz w:val="18"/>
          <w:szCs w:val="18"/>
        </w:rPr>
        <w:t>DigiLocker</w:t>
      </w:r>
      <w:proofErr w:type="spellEnd"/>
      <w:r>
        <w:rPr>
          <w:sz w:val="18"/>
          <w:szCs w:val="18"/>
        </w:rPr>
        <w:t>.</w:t>
      </w:r>
    </w:p>
    <w:p w14:paraId="30D7F32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voluntarily consent to submit to DSP Finance, at my/our discretion, a copy of Aadhaar card/e-Aadhaar/offline electronic Aadhaar XML as issued by the Unique Identification Authority of India ("UIDAI") after masking the Aadhaar number. </w:t>
      </w:r>
      <w:r w:rsidRPr="00311E9A">
        <w:rPr>
          <w:sz w:val="18"/>
          <w:szCs w:val="18"/>
        </w:rPr>
        <w:t>I/We am/are aware that I/we may submit an alternative identification document</w:t>
      </w:r>
      <w:r>
        <w:rPr>
          <w:sz w:val="18"/>
          <w:szCs w:val="18"/>
        </w:rPr>
        <w:t xml:space="preserve"> acceptable to DSP Finance. This submission is for the purpose of establishing my/our identity/address proof in line with the directions/guidelines issued by the governmental authorities from time to time. </w:t>
      </w:r>
      <w:r w:rsidRPr="00295C9E">
        <w:rPr>
          <w:sz w:val="18"/>
          <w:szCs w:val="18"/>
        </w:rPr>
        <w:t>I/We further give my/our consent to DSP Finance</w:t>
      </w:r>
      <w:r>
        <w:rPr>
          <w:sz w:val="18"/>
          <w:szCs w:val="18"/>
        </w:rPr>
        <w:t xml:space="preserve"> </w:t>
      </w:r>
      <w:r w:rsidRPr="00295C9E">
        <w:rPr>
          <w:sz w:val="18"/>
          <w:szCs w:val="18"/>
        </w:rPr>
        <w:t xml:space="preserve">for </w:t>
      </w:r>
      <w:r>
        <w:rPr>
          <w:sz w:val="18"/>
          <w:szCs w:val="18"/>
        </w:rPr>
        <w:t xml:space="preserve">the collection, storage and use of my/our Aadhaar number for the specified purpose and for disclosure of my Aadhaar </w:t>
      </w:r>
      <w:r w:rsidRPr="00295C9E">
        <w:rPr>
          <w:sz w:val="18"/>
          <w:szCs w:val="18"/>
        </w:rPr>
        <w:t>to establish its genuineness in such manner as permitted by UIDAI or under any law from time to time.</w:t>
      </w:r>
      <w:r>
        <w:rPr>
          <w:sz w:val="18"/>
          <w:szCs w:val="18"/>
        </w:rPr>
        <w:t xml:space="preserve"> I/We am/are aware of the purpose for which DSP Finance is collecting my/our offline electronic Aadhaar XML. DSP Finance has informed me/us that my/our Aadhaar submitted to DSP Finance shall not be used for any purpose other than for verification of my/our identity as per the requirements of law for the purpose of providing me/us the loan. </w:t>
      </w:r>
    </w:p>
    <w:p w14:paraId="679778F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for updating/furnishing my/our KYC data on the </w:t>
      </w:r>
      <w:proofErr w:type="spellStart"/>
      <w:r>
        <w:rPr>
          <w:sz w:val="18"/>
          <w:szCs w:val="18"/>
        </w:rPr>
        <w:t>Centralised</w:t>
      </w:r>
      <w:proofErr w:type="spellEnd"/>
      <w:r>
        <w:rPr>
          <w:sz w:val="18"/>
          <w:szCs w:val="18"/>
        </w:rPr>
        <w:t xml:space="preserve"> KYC Registry (CKYCR) or such other database or repository as may be prescribed from time to time. I/We also provide express consent to DSP Finance for accessing, downloading, and procuring data therefrom and relying upon the same for the purpose of KYC checks. I/We consent to verification of the data in such manner as DSP Finance deems fit and DSP Finance may further seek additional information or perform enhanced due diligence.</w:t>
      </w:r>
    </w:p>
    <w:p w14:paraId="3908106B"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consent to receive information/intimation from CKYCR, </w:t>
      </w:r>
      <w:proofErr w:type="spellStart"/>
      <w:r>
        <w:rPr>
          <w:sz w:val="18"/>
          <w:szCs w:val="18"/>
        </w:rPr>
        <w:t>DigiLocker</w:t>
      </w:r>
      <w:proofErr w:type="spellEnd"/>
      <w:r>
        <w:rPr>
          <w:sz w:val="18"/>
          <w:szCs w:val="18"/>
        </w:rPr>
        <w:t xml:space="preserve"> and DSP Finance through SMS/Email, notwithstanding my/our names and/or numbers appearing in the Do Not Call or Do Not Disturb registry.</w:t>
      </w:r>
    </w:p>
    <w:p w14:paraId="056AA24E"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and will submit the latest self-attested KYC documents through an acceptable mode of communication. </w:t>
      </w:r>
    </w:p>
    <w:p w14:paraId="66E13E1C" w14:textId="5562E518" w:rsidR="00FB2B92" w:rsidRDefault="00FB2B92" w:rsidP="00C72613">
      <w:pPr>
        <w:widowControl w:val="0"/>
        <w:numPr>
          <w:ilvl w:val="0"/>
          <w:numId w:val="82"/>
        </w:numPr>
        <w:spacing w:line="240" w:lineRule="auto"/>
        <w:rPr>
          <w:sz w:val="18"/>
          <w:szCs w:val="18"/>
        </w:rPr>
      </w:pPr>
      <w:r>
        <w:rPr>
          <w:sz w:val="18"/>
          <w:szCs w:val="18"/>
        </w:rPr>
        <w:t>I/We hereby understand and acknowledge that DSP Finance may, if required, seek information or documents in addition to what is mentioned in its KYC-AML Policy which is available at</w:t>
      </w:r>
      <w:r w:rsidR="00C56347">
        <w:t xml:space="preserve"> </w:t>
      </w:r>
      <w:hyperlink r:id="rId7" w:history="1">
        <w:r w:rsidR="0038167F" w:rsidRPr="0038167F">
          <w:rPr>
            <w:rStyle w:val="Hyperlink"/>
            <w:sz w:val="18"/>
            <w:szCs w:val="18"/>
            <w:lang w:val="en" w:eastAsia="en-GB"/>
          </w:rPr>
          <w:t>https://dspfin.com/assets/policies/KYC-AML-policy-DSP-Finance.pdf</w:t>
        </w:r>
      </w:hyperlink>
      <w:r w:rsidR="0038167F">
        <w:t xml:space="preserve"> </w:t>
      </w:r>
      <w:r>
        <w:rPr>
          <w:sz w:val="18"/>
          <w:szCs w:val="18"/>
        </w:rPr>
        <w:t xml:space="preserve">. I/We hereby agree to provide such </w:t>
      </w:r>
      <w:r>
        <w:rPr>
          <w:sz w:val="18"/>
          <w:szCs w:val="18"/>
        </w:rPr>
        <w:lastRenderedPageBreak/>
        <w:t xml:space="preserve">additional information or documents as may be requested by DSP Finance. </w:t>
      </w:r>
    </w:p>
    <w:p w14:paraId="6A18A5B7"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authorize and provide consent for DSP Finance,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14:paraId="4E9A4CC0"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expressly agree and authorize DSP Finance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w:t>
      </w:r>
      <w:r w:rsidRPr="00073E22">
        <w:rPr>
          <w:sz w:val="18"/>
          <w:szCs w:val="18"/>
        </w:rPr>
        <w:t>subject to applicable law and for the purpose of the loan</w:t>
      </w:r>
      <w:r>
        <w:rPr>
          <w:sz w:val="18"/>
          <w:szCs w:val="18"/>
        </w:rPr>
        <w:t>, in or outside India without any prior notice or intimation to me/us, to:</w:t>
      </w:r>
    </w:p>
    <w:p w14:paraId="107F317A"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affiliates, group members of the lender, their employees, agents, or </w:t>
      </w:r>
      <w:proofErr w:type="gramStart"/>
      <w:r>
        <w:rPr>
          <w:sz w:val="18"/>
          <w:szCs w:val="18"/>
        </w:rPr>
        <w:t>representatives;</w:t>
      </w:r>
      <w:proofErr w:type="gramEnd"/>
    </w:p>
    <w:p w14:paraId="7A99D2FC" w14:textId="77777777" w:rsidR="00FB2B92" w:rsidRDefault="00FB2B92" w:rsidP="00FB2B92">
      <w:pPr>
        <w:widowControl w:val="0"/>
        <w:numPr>
          <w:ilvl w:val="1"/>
          <w:numId w:val="82"/>
        </w:numPr>
        <w:spacing w:line="240" w:lineRule="auto"/>
        <w:jc w:val="both"/>
        <w:rPr>
          <w:sz w:val="18"/>
          <w:szCs w:val="18"/>
        </w:rPr>
      </w:pPr>
      <w:r>
        <w:rPr>
          <w:sz w:val="18"/>
          <w:szCs w:val="18"/>
        </w:rPr>
        <w:t>third parties engaged for marketing services and products.</w:t>
      </w:r>
    </w:p>
    <w:p w14:paraId="7A3FFA31" w14:textId="77777777" w:rsidR="00FB2B92" w:rsidRDefault="00FB2B92" w:rsidP="00FB2B92">
      <w:pPr>
        <w:widowControl w:val="0"/>
        <w:numPr>
          <w:ilvl w:val="1"/>
          <w:numId w:val="82"/>
        </w:numPr>
        <w:spacing w:line="240" w:lineRule="auto"/>
        <w:jc w:val="both"/>
        <w:rPr>
          <w:sz w:val="18"/>
          <w:szCs w:val="18"/>
        </w:rPr>
      </w:pPr>
      <w:r>
        <w:rPr>
          <w:sz w:val="18"/>
          <w:szCs w:val="18"/>
        </w:rPr>
        <w:t xml:space="preserve">rating agencies, insurers, insurance brokers, or credit protection providers to DSP Finance or DSP </w:t>
      </w:r>
      <w:proofErr w:type="gramStart"/>
      <w:r>
        <w:rPr>
          <w:sz w:val="18"/>
          <w:szCs w:val="18"/>
        </w:rPr>
        <w:t>group;</w:t>
      </w:r>
      <w:proofErr w:type="gramEnd"/>
    </w:p>
    <w:p w14:paraId="036E122E" w14:textId="77777777" w:rsidR="00FB2B92" w:rsidRDefault="00FB2B92" w:rsidP="00FB2B92">
      <w:pPr>
        <w:widowControl w:val="0"/>
        <w:numPr>
          <w:ilvl w:val="1"/>
          <w:numId w:val="82"/>
        </w:numPr>
        <w:spacing w:line="240" w:lineRule="auto"/>
        <w:jc w:val="both"/>
        <w:rPr>
          <w:sz w:val="18"/>
          <w:szCs w:val="18"/>
        </w:rPr>
      </w:pPr>
      <w:r>
        <w:rPr>
          <w:sz w:val="18"/>
          <w:szCs w:val="18"/>
        </w:rPr>
        <w:t xml:space="preserve">service providers or professional advisers of DSP group, with rights to share with their sub-contractors in any </w:t>
      </w:r>
      <w:proofErr w:type="gramStart"/>
      <w:r>
        <w:rPr>
          <w:sz w:val="18"/>
          <w:szCs w:val="18"/>
        </w:rPr>
        <w:t>jurisdiction;</w:t>
      </w:r>
      <w:proofErr w:type="gramEnd"/>
    </w:p>
    <w:p w14:paraId="30BC233D" w14:textId="77777777" w:rsidR="00FB2B92" w:rsidRDefault="00FB2B92" w:rsidP="00FB2B92">
      <w:pPr>
        <w:widowControl w:val="0"/>
        <w:numPr>
          <w:ilvl w:val="1"/>
          <w:numId w:val="82"/>
        </w:numPr>
        <w:spacing w:line="240" w:lineRule="auto"/>
        <w:jc w:val="both"/>
        <w:rPr>
          <w:sz w:val="18"/>
          <w:szCs w:val="18"/>
        </w:rPr>
      </w:pPr>
      <w:r>
        <w:rPr>
          <w:sz w:val="18"/>
          <w:szCs w:val="18"/>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3CA09B4D"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governmental authority or person as required by applicable law or pursuant to an order/direction of such governmental </w:t>
      </w:r>
      <w:proofErr w:type="gramStart"/>
      <w:r>
        <w:rPr>
          <w:sz w:val="18"/>
          <w:szCs w:val="18"/>
        </w:rPr>
        <w:t>authority;</w:t>
      </w:r>
      <w:proofErr w:type="gramEnd"/>
    </w:p>
    <w:p w14:paraId="78729F07" w14:textId="77777777" w:rsidR="00FB2B92" w:rsidRDefault="00FB2B92" w:rsidP="00FB2B92">
      <w:pPr>
        <w:widowControl w:val="0"/>
        <w:numPr>
          <w:ilvl w:val="1"/>
          <w:numId w:val="82"/>
        </w:numPr>
        <w:spacing w:line="240" w:lineRule="auto"/>
        <w:jc w:val="both"/>
        <w:rPr>
          <w:sz w:val="18"/>
          <w:szCs w:val="18"/>
        </w:rPr>
      </w:pPr>
      <w:r>
        <w:rPr>
          <w:sz w:val="18"/>
          <w:szCs w:val="18"/>
        </w:rPr>
        <w:t>any person to whom DSP Finance may potentially assign, transfer, or novate rights/obligations under the loan documents/</w:t>
      </w:r>
      <w:proofErr w:type="gramStart"/>
      <w:r>
        <w:rPr>
          <w:sz w:val="18"/>
          <w:szCs w:val="18"/>
        </w:rPr>
        <w:t>loan;</w:t>
      </w:r>
      <w:proofErr w:type="gramEnd"/>
    </w:p>
    <w:p w14:paraId="604BC960" w14:textId="77777777" w:rsidR="00FB2B92" w:rsidRDefault="00FB2B92" w:rsidP="00FB2B92">
      <w:pPr>
        <w:widowControl w:val="0"/>
        <w:numPr>
          <w:ilvl w:val="1"/>
          <w:numId w:val="82"/>
        </w:numPr>
        <w:spacing w:line="240" w:lineRule="auto"/>
        <w:jc w:val="both"/>
        <w:rPr>
          <w:sz w:val="18"/>
          <w:szCs w:val="18"/>
        </w:rPr>
      </w:pPr>
      <w:r>
        <w:rPr>
          <w:sz w:val="18"/>
          <w:szCs w:val="18"/>
        </w:rPr>
        <w:t>any person involved in processing or managing data relating to the loan for me/us; and/or</w:t>
      </w:r>
    </w:p>
    <w:p w14:paraId="56794F0D" w14:textId="77777777" w:rsidR="00FB2B92" w:rsidRDefault="00FB2B92" w:rsidP="00FB2B92">
      <w:pPr>
        <w:widowControl w:val="0"/>
        <w:spacing w:line="240" w:lineRule="auto"/>
        <w:ind w:left="1440"/>
        <w:jc w:val="both"/>
        <w:rPr>
          <w:sz w:val="18"/>
          <w:szCs w:val="18"/>
        </w:rPr>
      </w:pPr>
      <w:r>
        <w:rPr>
          <w:sz w:val="18"/>
          <w:szCs w:val="18"/>
        </w:rPr>
        <w:t>any other person as DSP Finance deems fit.</w:t>
      </w:r>
    </w:p>
    <w:p w14:paraId="06DA8423" w14:textId="77777777" w:rsidR="00FB2B92" w:rsidRDefault="00FB2B92" w:rsidP="00FB2B92">
      <w:pPr>
        <w:widowControl w:val="0"/>
        <w:spacing w:line="240" w:lineRule="auto"/>
        <w:jc w:val="both"/>
        <w:rPr>
          <w:sz w:val="18"/>
          <w:szCs w:val="18"/>
        </w:rPr>
      </w:pPr>
    </w:p>
    <w:p w14:paraId="080BE119"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and expressly acknowledge that the loan facility shall be disbursed by DSP Finance to (a) the Borrower(s), and/or (b) such other person as instructed by the Borrower(s) and as permitted under applicable laws. For the avoidance of doubt, even in the event where the loan facility is disbursed to any other person as instructed by the Borrower(s), the Borrower(s) shall be bound by the terms of the loan documents.         </w:t>
      </w:r>
    </w:p>
    <w:p w14:paraId="4AC74044" w14:textId="77777777" w:rsidR="00FB2B92" w:rsidRDefault="00FB2B92" w:rsidP="00FB2B92">
      <w:pPr>
        <w:widowControl w:val="0"/>
        <w:numPr>
          <w:ilvl w:val="0"/>
          <w:numId w:val="82"/>
        </w:numPr>
        <w:spacing w:line="240" w:lineRule="auto"/>
        <w:jc w:val="both"/>
        <w:rPr>
          <w:sz w:val="18"/>
          <w:szCs w:val="18"/>
        </w:rPr>
      </w:pPr>
      <w:r>
        <w:rPr>
          <w:sz w:val="18"/>
          <w:szCs w:val="18"/>
        </w:rPr>
        <w:t>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14:paraId="58F955C8" w14:textId="77777777" w:rsidR="00FB2B92" w:rsidRDefault="00FB2B92" w:rsidP="00FB2B92">
      <w:pPr>
        <w:widowControl w:val="0"/>
        <w:numPr>
          <w:ilvl w:val="0"/>
          <w:numId w:val="82"/>
        </w:numPr>
        <w:spacing w:line="240" w:lineRule="auto"/>
        <w:jc w:val="both"/>
        <w:rPr>
          <w:sz w:val="18"/>
          <w:szCs w:val="18"/>
        </w:rPr>
      </w:pPr>
      <w:r>
        <w:rPr>
          <w:sz w:val="18"/>
          <w:szCs w:val="18"/>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705CB4C4" w14:textId="77777777" w:rsidR="00FB2B92" w:rsidRDefault="00FB2B92" w:rsidP="00FB2B92">
      <w:pPr>
        <w:widowControl w:val="0"/>
        <w:numPr>
          <w:ilvl w:val="0"/>
          <w:numId w:val="82"/>
        </w:numPr>
        <w:spacing w:line="240" w:lineRule="auto"/>
        <w:jc w:val="both"/>
        <w:rPr>
          <w:sz w:val="18"/>
          <w:szCs w:val="18"/>
        </w:rPr>
      </w:pPr>
      <w:r>
        <w:rPr>
          <w:sz w:val="18"/>
          <w:szCs w:val="18"/>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w:t>
      </w:r>
      <w:proofErr w:type="spellStart"/>
      <w:r>
        <w:rPr>
          <w:sz w:val="18"/>
          <w:szCs w:val="18"/>
        </w:rPr>
        <w:t>organisation</w:t>
      </w:r>
      <w:proofErr w:type="spellEnd"/>
      <w:r>
        <w:rPr>
          <w:sz w:val="18"/>
          <w:szCs w:val="18"/>
        </w:rPr>
        <w:t xml:space="preserve"> or for the appointment of a receiver, administrator, administrative receiver, trustees, or similar officer for my/our assets.</w:t>
      </w:r>
    </w:p>
    <w:p w14:paraId="2F8FBE9D" w14:textId="77777777" w:rsidR="00FB2B92" w:rsidRDefault="00FB2B92" w:rsidP="00FB2B92">
      <w:pPr>
        <w:widowControl w:val="0"/>
        <w:numPr>
          <w:ilvl w:val="0"/>
          <w:numId w:val="82"/>
        </w:numPr>
        <w:spacing w:line="240" w:lineRule="auto"/>
        <w:jc w:val="both"/>
        <w:rPr>
          <w:sz w:val="18"/>
          <w:szCs w:val="18"/>
        </w:rPr>
      </w:pPr>
      <w:r>
        <w:rPr>
          <w:sz w:val="18"/>
          <w:szCs w:val="18"/>
        </w:rPr>
        <w:t>I/We understand and expressly acknowledge that DSP Finance shall have the absolute discretion, without assigning any reasons (unless required by applicable law), to reject my/our application. I/We further acknowledge and agree that DSP Finance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389046CE" w14:textId="77777777" w:rsidR="00FB2B92" w:rsidRDefault="00FB2B92" w:rsidP="00FB2B92">
      <w:pPr>
        <w:widowControl w:val="0"/>
        <w:numPr>
          <w:ilvl w:val="0"/>
          <w:numId w:val="82"/>
        </w:numPr>
        <w:spacing w:line="240" w:lineRule="auto"/>
        <w:jc w:val="both"/>
        <w:rPr>
          <w:sz w:val="18"/>
          <w:szCs w:val="18"/>
        </w:rPr>
      </w:pPr>
      <w:r>
        <w:rPr>
          <w:sz w:val="18"/>
          <w:szCs w:val="18"/>
        </w:rPr>
        <w:t>By checking the 'I Accept' button at the end of this application, I/We hereby expressly agree and acknowledge that I/We, as the acceptor/Borrower(s):</w:t>
      </w:r>
    </w:p>
    <w:p w14:paraId="11F92867" w14:textId="77777777" w:rsidR="00FB2B92" w:rsidRDefault="00FB2B92" w:rsidP="00FB2B92">
      <w:pPr>
        <w:widowControl w:val="0"/>
        <w:numPr>
          <w:ilvl w:val="1"/>
          <w:numId w:val="82"/>
        </w:numPr>
        <w:spacing w:line="240" w:lineRule="auto"/>
        <w:jc w:val="both"/>
        <w:rPr>
          <w:sz w:val="18"/>
          <w:szCs w:val="18"/>
        </w:rPr>
      </w:pPr>
      <w:r>
        <w:rPr>
          <w:sz w:val="18"/>
          <w:szCs w:val="18"/>
        </w:rPr>
        <w:t>Am/Are at least 18 years of age,</w:t>
      </w:r>
    </w:p>
    <w:p w14:paraId="1E8FA98C" w14:textId="77777777" w:rsidR="00FB2B92" w:rsidRDefault="00FB2B92" w:rsidP="00FB2B92">
      <w:pPr>
        <w:widowControl w:val="0"/>
        <w:numPr>
          <w:ilvl w:val="1"/>
          <w:numId w:val="82"/>
        </w:numPr>
        <w:spacing w:line="240" w:lineRule="auto"/>
        <w:jc w:val="both"/>
        <w:rPr>
          <w:sz w:val="18"/>
          <w:szCs w:val="18"/>
        </w:rPr>
      </w:pPr>
      <w:r>
        <w:rPr>
          <w:sz w:val="18"/>
          <w:szCs w:val="18"/>
        </w:rPr>
        <w:t>Can understand, read, and write in the English language, and</w:t>
      </w:r>
    </w:p>
    <w:p w14:paraId="08682732" w14:textId="77777777" w:rsidR="00FB2B92" w:rsidRPr="00463DB3" w:rsidRDefault="00FB2B92" w:rsidP="00FB2B92">
      <w:pPr>
        <w:widowControl w:val="0"/>
        <w:numPr>
          <w:ilvl w:val="1"/>
          <w:numId w:val="82"/>
        </w:numPr>
        <w:spacing w:line="240" w:lineRule="auto"/>
        <w:jc w:val="both"/>
        <w:rPr>
          <w:sz w:val="18"/>
          <w:szCs w:val="18"/>
        </w:rPr>
      </w:pPr>
      <w:r>
        <w:rPr>
          <w:sz w:val="18"/>
          <w:szCs w:val="18"/>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14:paraId="5E5FB948" w14:textId="7D7D35B0" w:rsidR="00F81A3B" w:rsidRDefault="00F81A3B">
      <w:pPr>
        <w:rPr>
          <w:sz w:val="18"/>
          <w:szCs w:val="18"/>
        </w:rPr>
      </w:pPr>
      <w:r>
        <w:rPr>
          <w:sz w:val="18"/>
          <w:szCs w:val="18"/>
        </w:rPr>
        <w:br w:type="page"/>
      </w:r>
    </w:p>
    <w:p w14:paraId="06E86F38" w14:textId="77777777" w:rsidR="00F81A3B" w:rsidRPr="003A34ED" w:rsidRDefault="00F81A3B" w:rsidP="00F81A3B">
      <w:pPr>
        <w:pStyle w:val="Heading2"/>
        <w:rPr>
          <w:snapToGrid w:val="0"/>
          <w:sz w:val="18"/>
          <w:szCs w:val="18"/>
        </w:rPr>
      </w:pPr>
    </w:p>
    <w:p w14:paraId="1DFF625B" w14:textId="77777777" w:rsidR="00F81A3B" w:rsidRPr="00D72526" w:rsidRDefault="00F81A3B" w:rsidP="00F81A3B">
      <w:pPr>
        <w:pStyle w:val="BodyText"/>
        <w:spacing w:before="83"/>
        <w:ind w:left="90" w:right="-63"/>
        <w:jc w:val="both"/>
        <w:rPr>
          <w:i/>
          <w:iCs/>
          <w:sz w:val="18"/>
          <w:szCs w:val="18"/>
          <w:u w:val="single"/>
        </w:rPr>
      </w:pPr>
      <w:r>
        <w:rPr>
          <w:i/>
          <w:iCs/>
          <w:sz w:val="18"/>
          <w:szCs w:val="18"/>
          <w:u w:val="single"/>
        </w:rPr>
        <w:t xml:space="preserve"> </w:t>
      </w:r>
    </w:p>
    <w:p w14:paraId="696CFA93" w14:textId="4436AA2E" w:rsidR="00F81A3B" w:rsidRDefault="00F81A3B" w:rsidP="00F81A3B">
      <w:pPr>
        <w:pStyle w:val="BodyText"/>
        <w:spacing w:before="83"/>
        <w:ind w:left="992" w:right="1643" w:firstLine="283"/>
        <w:jc w:val="center"/>
        <w:rPr>
          <w:sz w:val="18"/>
          <w:szCs w:val="18"/>
        </w:rPr>
      </w:pPr>
      <w:r>
        <w:rPr>
          <w:sz w:val="18"/>
          <w:szCs w:val="18"/>
        </w:rPr>
        <w:t>LOAN CUM PLEDGE</w:t>
      </w:r>
      <w:r w:rsidR="00E96D11">
        <w:rPr>
          <w:sz w:val="18"/>
          <w:szCs w:val="18"/>
        </w:rPr>
        <w:t xml:space="preserve"> </w:t>
      </w:r>
      <w:r w:rsidR="00A2292D">
        <w:rPr>
          <w:sz w:val="18"/>
          <w:szCs w:val="18"/>
        </w:rPr>
        <w:t>(</w:t>
      </w:r>
      <w:r w:rsidR="00E96D11">
        <w:rPr>
          <w:sz w:val="18"/>
          <w:szCs w:val="18"/>
        </w:rPr>
        <w:t>CUM GUARANTEE</w:t>
      </w:r>
      <w:r w:rsidR="00A2292D">
        <w:rPr>
          <w:sz w:val="18"/>
          <w:szCs w:val="18"/>
        </w:rPr>
        <w:t>)</w:t>
      </w:r>
      <w:r w:rsidR="00E96D11">
        <w:rPr>
          <w:sz w:val="18"/>
          <w:szCs w:val="18"/>
        </w:rPr>
        <w:t xml:space="preserve"> </w:t>
      </w:r>
      <w:r>
        <w:rPr>
          <w:sz w:val="18"/>
          <w:szCs w:val="18"/>
        </w:rPr>
        <w:t>AGREEMENT</w:t>
      </w:r>
    </w:p>
    <w:p w14:paraId="14D5B81D" w14:textId="77777777" w:rsidR="00F81A3B" w:rsidRDefault="00F81A3B" w:rsidP="00F81A3B">
      <w:pPr>
        <w:pStyle w:val="BodyText"/>
        <w:spacing w:before="83"/>
        <w:ind w:left="992" w:right="1643" w:firstLine="283"/>
        <w:jc w:val="center"/>
        <w:rPr>
          <w:sz w:val="18"/>
          <w:szCs w:val="18"/>
        </w:rPr>
      </w:pPr>
    </w:p>
    <w:p w14:paraId="6604FAC9" w14:textId="4AD734E0" w:rsidR="00F81A3B" w:rsidRDefault="00F81A3B" w:rsidP="00F81A3B">
      <w:pPr>
        <w:pStyle w:val="BodyText"/>
        <w:spacing w:before="83"/>
        <w:ind w:right="27"/>
        <w:jc w:val="both"/>
        <w:rPr>
          <w:b w:val="0"/>
          <w:bCs w:val="0"/>
          <w:sz w:val="18"/>
          <w:szCs w:val="18"/>
        </w:rPr>
      </w:pPr>
      <w:r>
        <w:rPr>
          <w:b w:val="0"/>
          <w:bCs w:val="0"/>
          <w:sz w:val="18"/>
          <w:szCs w:val="18"/>
        </w:rPr>
        <w:t xml:space="preserve">This loan cum pledge </w:t>
      </w:r>
      <w:r w:rsidR="00A2292D">
        <w:rPr>
          <w:b w:val="0"/>
          <w:bCs w:val="0"/>
          <w:sz w:val="18"/>
          <w:szCs w:val="18"/>
        </w:rPr>
        <w:t>(</w:t>
      </w:r>
      <w:r w:rsidR="00E96D11">
        <w:rPr>
          <w:b w:val="0"/>
          <w:bCs w:val="0"/>
          <w:sz w:val="18"/>
          <w:szCs w:val="18"/>
        </w:rPr>
        <w:t>cum guarantee</w:t>
      </w:r>
      <w:r w:rsidR="00A2292D">
        <w:rPr>
          <w:b w:val="0"/>
          <w:bCs w:val="0"/>
          <w:sz w:val="18"/>
          <w:szCs w:val="18"/>
        </w:rPr>
        <w:t>)</w:t>
      </w:r>
      <w:r w:rsidR="00E96D11">
        <w:rPr>
          <w:b w:val="0"/>
          <w:bCs w:val="0"/>
          <w:sz w:val="18"/>
          <w:szCs w:val="18"/>
        </w:rPr>
        <w:t xml:space="preserve"> </w:t>
      </w:r>
      <w:r>
        <w:rPr>
          <w:b w:val="0"/>
          <w:bCs w:val="0"/>
          <w:sz w:val="18"/>
          <w:szCs w:val="18"/>
        </w:rPr>
        <w:t>agreement</w:t>
      </w:r>
      <w:r>
        <w:rPr>
          <w:i/>
          <w:iCs/>
          <w:sz w:val="18"/>
          <w:szCs w:val="18"/>
        </w:rPr>
        <w:t xml:space="preserve"> </w:t>
      </w:r>
      <w:r>
        <w:rPr>
          <w:b w:val="0"/>
          <w:bCs w:val="0"/>
          <w:sz w:val="18"/>
          <w:szCs w:val="18"/>
        </w:rPr>
        <w:t>(the “</w:t>
      </w:r>
      <w:r w:rsidRPr="00A82EDB">
        <w:rPr>
          <w:sz w:val="18"/>
          <w:szCs w:val="18"/>
        </w:rPr>
        <w:t>Agreement</w:t>
      </w:r>
      <w:r>
        <w:rPr>
          <w:b w:val="0"/>
          <w:bCs w:val="0"/>
          <w:sz w:val="18"/>
          <w:szCs w:val="18"/>
        </w:rPr>
        <w:t xml:space="preserve">”) is made at </w:t>
      </w:r>
      <w:r w:rsidRPr="00195242">
        <w:rPr>
          <w:b w:val="0"/>
          <w:bCs w:val="0"/>
          <w:sz w:val="18"/>
          <w:szCs w:val="18"/>
          <w:lang w:val="en-GB"/>
        </w:rPr>
        <w:t>{{</w:t>
      </w:r>
      <w:proofErr w:type="spellStart"/>
      <w:r w:rsidRPr="00195242">
        <w:rPr>
          <w:b w:val="0"/>
          <w:bCs w:val="0"/>
          <w:sz w:val="18"/>
          <w:szCs w:val="18"/>
          <w:lang w:val="en-GB"/>
        </w:rPr>
        <w:t>kfsData.terms.proposalDate</w:t>
      </w:r>
      <w:proofErr w:type="spellEnd"/>
      <w:r w:rsidRPr="00195242">
        <w:rPr>
          <w:b w:val="0"/>
          <w:bCs w:val="0"/>
          <w:sz w:val="18"/>
          <w:szCs w:val="18"/>
          <w:lang w:val="en-GB"/>
        </w:rPr>
        <w:t>}}</w:t>
      </w:r>
      <w:r>
        <w:rPr>
          <w:b w:val="0"/>
          <w:bCs w:val="0"/>
          <w:sz w:val="18"/>
          <w:szCs w:val="18"/>
          <w:lang w:val="en-GB"/>
        </w:rPr>
        <w:t xml:space="preserve"> </w:t>
      </w:r>
      <w:r>
        <w:rPr>
          <w:b w:val="0"/>
          <w:bCs w:val="0"/>
          <w:sz w:val="18"/>
          <w:szCs w:val="18"/>
        </w:rPr>
        <w:t xml:space="preserve"> between:</w:t>
      </w:r>
    </w:p>
    <w:p w14:paraId="6815F172" w14:textId="6CDB5A69" w:rsidR="00F81A3B" w:rsidRPr="001C583A" w:rsidRDefault="00F81A3B" w:rsidP="00F81A3B">
      <w:pPr>
        <w:pStyle w:val="BodyText"/>
        <w:numPr>
          <w:ilvl w:val="0"/>
          <w:numId w:val="73"/>
        </w:numPr>
        <w:spacing w:before="83"/>
        <w:ind w:left="360" w:right="27"/>
        <w:jc w:val="both"/>
        <w:rPr>
          <w:b w:val="0"/>
          <w:bCs w:val="0"/>
          <w:sz w:val="18"/>
          <w:szCs w:val="18"/>
        </w:rPr>
      </w:pPr>
      <w:r>
        <w:rPr>
          <w:b w:val="0"/>
          <w:bCs w:val="0"/>
          <w:sz w:val="18"/>
          <w:szCs w:val="18"/>
        </w:rPr>
        <w:t>The person(s) named as Borrower, the Co-Borrower(s), the Security Provider(s) [and/or the Guarantor]</w:t>
      </w:r>
      <w:r>
        <w:rPr>
          <w:i/>
          <w:iCs/>
          <w:sz w:val="18"/>
          <w:szCs w:val="18"/>
        </w:rPr>
        <w:t xml:space="preserve"> </w:t>
      </w:r>
      <w:r>
        <w:rPr>
          <w:b w:val="0"/>
          <w:bCs w:val="0"/>
          <w:sz w:val="18"/>
          <w:szCs w:val="18"/>
        </w:rPr>
        <w:t>in the Application Form (each, an “</w:t>
      </w:r>
      <w:r w:rsidRPr="004303AC">
        <w:rPr>
          <w:sz w:val="18"/>
          <w:szCs w:val="18"/>
        </w:rPr>
        <w:t>Obligor</w:t>
      </w:r>
      <w:r w:rsidRPr="004303AC">
        <w:rPr>
          <w:b w:val="0"/>
          <w:bCs w:val="0"/>
          <w:sz w:val="18"/>
          <w:szCs w:val="18"/>
        </w:rPr>
        <w:t>”</w:t>
      </w:r>
      <w:r w:rsidRPr="00AC03B4">
        <w:rPr>
          <w:b w:val="0"/>
          <w:bCs w:val="0"/>
          <w:sz w:val="18"/>
          <w:szCs w:val="18"/>
        </w:rPr>
        <w:t>,</w:t>
      </w:r>
      <w:r>
        <w:rPr>
          <w:b w:val="0"/>
          <w:bCs w:val="0"/>
          <w:sz w:val="18"/>
          <w:szCs w:val="18"/>
        </w:rPr>
        <w:t xml:space="preserve"> and collectively, the “</w:t>
      </w:r>
      <w:r w:rsidRPr="004303AC">
        <w:rPr>
          <w:sz w:val="18"/>
          <w:szCs w:val="18"/>
        </w:rPr>
        <w:t>Obligor(s)</w:t>
      </w:r>
      <w:r w:rsidRPr="004303AC">
        <w:rPr>
          <w:b w:val="0"/>
          <w:bCs w:val="0"/>
          <w:sz w:val="18"/>
          <w:szCs w:val="18"/>
        </w:rPr>
        <w:t>”</w:t>
      </w:r>
      <w:proofErr w:type="gramStart"/>
      <w:r>
        <w:rPr>
          <w:b w:val="0"/>
          <w:bCs w:val="0"/>
          <w:sz w:val="18"/>
          <w:szCs w:val="18"/>
        </w:rPr>
        <w:t>);</w:t>
      </w:r>
      <w:proofErr w:type="gramEnd"/>
    </w:p>
    <w:p w14:paraId="2CDC88FE" w14:textId="77777777" w:rsidR="00F81A3B" w:rsidRPr="00A82EDB" w:rsidRDefault="00F81A3B" w:rsidP="00F81A3B">
      <w:pPr>
        <w:pStyle w:val="BodyText"/>
        <w:spacing w:before="83"/>
        <w:ind w:left="360" w:right="27"/>
        <w:jc w:val="both"/>
        <w:rPr>
          <w:b w:val="0"/>
          <w:bCs w:val="0"/>
          <w:sz w:val="18"/>
          <w:szCs w:val="18"/>
        </w:rPr>
      </w:pPr>
      <w:r>
        <w:rPr>
          <w:b w:val="0"/>
          <w:bCs w:val="0"/>
          <w:sz w:val="18"/>
          <w:szCs w:val="18"/>
        </w:rPr>
        <w:t>and</w:t>
      </w:r>
    </w:p>
    <w:p w14:paraId="2380454D" w14:textId="77777777" w:rsidR="00F81A3B" w:rsidRPr="001C583A" w:rsidRDefault="00F81A3B" w:rsidP="00F81A3B">
      <w:pPr>
        <w:pStyle w:val="BodyText"/>
        <w:numPr>
          <w:ilvl w:val="0"/>
          <w:numId w:val="73"/>
        </w:numPr>
        <w:spacing w:before="83"/>
        <w:ind w:left="360" w:right="27"/>
        <w:jc w:val="both"/>
        <w:rPr>
          <w:b w:val="0"/>
          <w:bCs w:val="0"/>
          <w:sz w:val="18"/>
          <w:szCs w:val="18"/>
        </w:rPr>
      </w:pPr>
      <w:r>
        <w:rPr>
          <w:sz w:val="18"/>
          <w:szCs w:val="18"/>
        </w:rPr>
        <w:t xml:space="preserve">DSP Finance Private Limited </w:t>
      </w:r>
      <w:r w:rsidRPr="00722CC8">
        <w:rPr>
          <w:b w:val="0"/>
          <w:sz w:val="18"/>
          <w:szCs w:val="18"/>
        </w:rPr>
        <w:t>(formerly known as DSP Investment Managers Private Limited)</w:t>
      </w:r>
      <w:r>
        <w:rPr>
          <w:b w:val="0"/>
          <w:bCs w:val="0"/>
          <w:sz w:val="18"/>
          <w:szCs w:val="18"/>
        </w:rPr>
        <w:t xml:space="preserve">, </w:t>
      </w:r>
      <w:r w:rsidRPr="00C65197">
        <w:rPr>
          <w:b w:val="0"/>
          <w:bCs w:val="0"/>
          <w:sz w:val="18"/>
          <w:szCs w:val="18"/>
        </w:rPr>
        <w:t>a private limited company incorporated under the provisions of the Companies Act, 1956 and a middle layer non-banking financial company registered with the Reserve Bank of India, having its registered office at Mafatlal Centre,11</w:t>
      </w:r>
      <w:r w:rsidRPr="00A82EDB">
        <w:rPr>
          <w:b w:val="0"/>
          <w:bCs w:val="0"/>
          <w:sz w:val="18"/>
          <w:szCs w:val="18"/>
          <w:vertAlign w:val="superscript"/>
        </w:rPr>
        <w:t>th</w:t>
      </w:r>
      <w:r w:rsidRPr="00C65197">
        <w:rPr>
          <w:b w:val="0"/>
          <w:bCs w:val="0"/>
          <w:sz w:val="18"/>
          <w:szCs w:val="18"/>
        </w:rPr>
        <w:t xml:space="preserve"> Floor, </w:t>
      </w:r>
      <w:proofErr w:type="spellStart"/>
      <w:r w:rsidRPr="00C65197">
        <w:rPr>
          <w:b w:val="0"/>
          <w:bCs w:val="0"/>
          <w:sz w:val="18"/>
          <w:szCs w:val="18"/>
        </w:rPr>
        <w:t>Vidhan</w:t>
      </w:r>
      <w:proofErr w:type="spellEnd"/>
      <w:r w:rsidRPr="00C65197">
        <w:rPr>
          <w:b w:val="0"/>
          <w:bCs w:val="0"/>
          <w:sz w:val="18"/>
          <w:szCs w:val="18"/>
        </w:rPr>
        <w:t xml:space="preserve"> Bhavan Marg, Nariman Point, Mumbai, Maharashtra, India, 400021 and acting through its branch office at </w:t>
      </w:r>
      <w:r w:rsidRPr="00CF3D2A">
        <w:rPr>
          <w:b w:val="0"/>
          <w:bCs w:val="0"/>
          <w:sz w:val="18"/>
          <w:szCs w:val="18"/>
          <w:lang w:val="en-GB"/>
        </w:rPr>
        <w:t xml:space="preserve">Office no. 509, Level 5, Caddie Commercial Tower, Hospitality District, </w:t>
      </w:r>
      <w:proofErr w:type="spellStart"/>
      <w:r w:rsidRPr="00CF3D2A">
        <w:rPr>
          <w:b w:val="0"/>
          <w:bCs w:val="0"/>
          <w:sz w:val="18"/>
          <w:szCs w:val="18"/>
          <w:lang w:val="en-GB"/>
        </w:rPr>
        <w:t>Aerocity</w:t>
      </w:r>
      <w:proofErr w:type="spellEnd"/>
      <w:r w:rsidRPr="00CF3D2A">
        <w:rPr>
          <w:b w:val="0"/>
          <w:bCs w:val="0"/>
          <w:sz w:val="18"/>
          <w:szCs w:val="18"/>
          <w:lang w:val="en-GB"/>
        </w:rPr>
        <w:t>, IGI Airport, New Delhi, India</w:t>
      </w:r>
      <w:r>
        <w:rPr>
          <w:b w:val="0"/>
          <w:bCs w:val="0"/>
          <w:sz w:val="18"/>
          <w:szCs w:val="18"/>
          <w:lang w:val="en-GB"/>
        </w:rPr>
        <w:t>, 110037</w:t>
      </w:r>
      <w:r>
        <w:rPr>
          <w:b w:val="0"/>
          <w:bCs w:val="0"/>
          <w:sz w:val="18"/>
          <w:szCs w:val="18"/>
        </w:rPr>
        <w:t>(hereinafter referred to as the “</w:t>
      </w:r>
      <w:r w:rsidRPr="00A82EDB">
        <w:rPr>
          <w:sz w:val="18"/>
          <w:szCs w:val="18"/>
        </w:rPr>
        <w:t>Lender</w:t>
      </w:r>
      <w:r>
        <w:rPr>
          <w:b w:val="0"/>
          <w:bCs w:val="0"/>
          <w:sz w:val="18"/>
          <w:szCs w:val="18"/>
        </w:rPr>
        <w:t xml:space="preserve">”) </w:t>
      </w:r>
      <w:r w:rsidRPr="00C65197">
        <w:rPr>
          <w:b w:val="0"/>
          <w:bCs w:val="0"/>
          <w:sz w:val="18"/>
          <w:szCs w:val="18"/>
        </w:rPr>
        <w:t>(and which expression shall unless repugnant to the context or meaning thereof be deemed to include its successors and assigns)</w:t>
      </w:r>
      <w:r>
        <w:rPr>
          <w:b w:val="0"/>
          <w:bCs w:val="0"/>
          <w:sz w:val="18"/>
          <w:szCs w:val="18"/>
        </w:rPr>
        <w:t>.</w:t>
      </w:r>
    </w:p>
    <w:p w14:paraId="0AEF6A53" w14:textId="77777777" w:rsidR="00F81A3B" w:rsidRDefault="00F81A3B" w:rsidP="00F81A3B">
      <w:pPr>
        <w:pStyle w:val="BodyText"/>
        <w:spacing w:before="83"/>
        <w:ind w:right="27"/>
        <w:jc w:val="both"/>
        <w:rPr>
          <w:b w:val="0"/>
          <w:bCs w:val="0"/>
          <w:sz w:val="18"/>
          <w:szCs w:val="18"/>
        </w:rPr>
      </w:pPr>
    </w:p>
    <w:p w14:paraId="1DCEB358" w14:textId="77777777" w:rsidR="00F81A3B" w:rsidRDefault="00F81A3B" w:rsidP="00F81A3B">
      <w:pPr>
        <w:pStyle w:val="BodyText"/>
        <w:spacing w:before="83"/>
        <w:ind w:right="27"/>
        <w:jc w:val="both"/>
        <w:rPr>
          <w:b w:val="0"/>
          <w:bCs w:val="0"/>
          <w:sz w:val="18"/>
          <w:szCs w:val="18"/>
        </w:rPr>
      </w:pPr>
      <w:r>
        <w:rPr>
          <w:b w:val="0"/>
          <w:bCs w:val="0"/>
          <w:sz w:val="18"/>
          <w:szCs w:val="18"/>
        </w:rPr>
        <w:t>The Lender and the Obligor(s) shall hereinafter be collectively referred to as the “</w:t>
      </w:r>
      <w:r w:rsidRPr="00A82EDB">
        <w:rPr>
          <w:sz w:val="18"/>
          <w:szCs w:val="18"/>
        </w:rPr>
        <w:t>Parties</w:t>
      </w:r>
      <w:r>
        <w:rPr>
          <w:b w:val="0"/>
          <w:bCs w:val="0"/>
          <w:sz w:val="18"/>
          <w:szCs w:val="18"/>
        </w:rPr>
        <w:t>” and individually as a “</w:t>
      </w:r>
      <w:r w:rsidRPr="00A82EDB">
        <w:rPr>
          <w:sz w:val="18"/>
          <w:szCs w:val="18"/>
        </w:rPr>
        <w:t>Party</w:t>
      </w:r>
      <w:r>
        <w:rPr>
          <w:b w:val="0"/>
          <w:bCs w:val="0"/>
          <w:sz w:val="18"/>
          <w:szCs w:val="18"/>
        </w:rPr>
        <w:t>”</w:t>
      </w:r>
    </w:p>
    <w:p w14:paraId="1DC2EB7F" w14:textId="77777777" w:rsidR="00F81A3B" w:rsidRDefault="00F81A3B" w:rsidP="00F81A3B">
      <w:pPr>
        <w:pStyle w:val="BodyText"/>
        <w:spacing w:before="83"/>
        <w:ind w:right="27"/>
        <w:jc w:val="both"/>
        <w:rPr>
          <w:b w:val="0"/>
          <w:bCs w:val="0"/>
          <w:sz w:val="18"/>
          <w:szCs w:val="18"/>
        </w:rPr>
      </w:pPr>
    </w:p>
    <w:p w14:paraId="59D12746" w14:textId="77777777" w:rsidR="00F81A3B" w:rsidRPr="001C583A" w:rsidRDefault="00F81A3B" w:rsidP="00F81A3B">
      <w:pPr>
        <w:pStyle w:val="BodyText"/>
        <w:tabs>
          <w:tab w:val="left" w:pos="360"/>
        </w:tabs>
        <w:spacing w:before="83"/>
        <w:ind w:right="1643"/>
        <w:jc w:val="both"/>
        <w:rPr>
          <w:b w:val="0"/>
          <w:bCs w:val="0"/>
          <w:sz w:val="18"/>
          <w:szCs w:val="18"/>
        </w:rPr>
      </w:pPr>
      <w:r w:rsidRPr="001C583A">
        <w:rPr>
          <w:b w:val="0"/>
          <w:bCs w:val="0"/>
          <w:sz w:val="18"/>
          <w:szCs w:val="18"/>
        </w:rPr>
        <w:t>WHEREAS:</w:t>
      </w:r>
    </w:p>
    <w:p w14:paraId="47DC94DA" w14:textId="77777777" w:rsidR="00F81A3B" w:rsidRPr="001C583A" w:rsidRDefault="00F81A3B" w:rsidP="00F81A3B">
      <w:pPr>
        <w:pStyle w:val="BodyText"/>
        <w:numPr>
          <w:ilvl w:val="0"/>
          <w:numId w:val="74"/>
        </w:numPr>
        <w:tabs>
          <w:tab w:val="left" w:pos="360"/>
        </w:tabs>
        <w:spacing w:before="83"/>
        <w:ind w:left="360" w:right="27"/>
        <w:jc w:val="both"/>
        <w:rPr>
          <w:b w:val="0"/>
          <w:bCs w:val="0"/>
          <w:sz w:val="18"/>
          <w:szCs w:val="18"/>
        </w:rPr>
      </w:pPr>
      <w:r w:rsidRPr="001C583A">
        <w:rPr>
          <w:b w:val="0"/>
          <w:bCs w:val="0"/>
          <w:sz w:val="18"/>
          <w:szCs w:val="18"/>
        </w:rPr>
        <w:t xml:space="preserve">The Lender is a </w:t>
      </w:r>
      <w:r w:rsidRPr="00C65197">
        <w:rPr>
          <w:b w:val="0"/>
          <w:bCs w:val="0"/>
          <w:sz w:val="18"/>
          <w:szCs w:val="18"/>
        </w:rPr>
        <w:t xml:space="preserve">middle layer non-banking financial company </w:t>
      </w:r>
      <w:r w:rsidRPr="001C583A">
        <w:rPr>
          <w:b w:val="0"/>
          <w:bCs w:val="0"/>
          <w:sz w:val="18"/>
          <w:szCs w:val="18"/>
        </w:rPr>
        <w:t>engaged in the</w:t>
      </w:r>
      <w:r>
        <w:rPr>
          <w:b w:val="0"/>
          <w:bCs w:val="0"/>
          <w:sz w:val="18"/>
          <w:szCs w:val="18"/>
        </w:rPr>
        <w:t xml:space="preserve"> </w:t>
      </w:r>
      <w:r w:rsidRPr="001C583A">
        <w:rPr>
          <w:b w:val="0"/>
          <w:bCs w:val="0"/>
          <w:sz w:val="18"/>
          <w:szCs w:val="18"/>
        </w:rPr>
        <w:t>business of lending.</w:t>
      </w:r>
    </w:p>
    <w:p w14:paraId="744742AA" w14:textId="77777777" w:rsidR="00F81A3B" w:rsidRDefault="00F81A3B" w:rsidP="00F81A3B">
      <w:pPr>
        <w:pStyle w:val="BodyText"/>
        <w:numPr>
          <w:ilvl w:val="0"/>
          <w:numId w:val="74"/>
        </w:numPr>
        <w:tabs>
          <w:tab w:val="left" w:pos="360"/>
        </w:tabs>
        <w:spacing w:before="83"/>
        <w:ind w:left="360" w:right="27"/>
        <w:jc w:val="both"/>
        <w:rPr>
          <w:sz w:val="18"/>
          <w:szCs w:val="18"/>
        </w:rPr>
      </w:pPr>
      <w:r w:rsidRPr="001C583A">
        <w:rPr>
          <w:b w:val="0"/>
          <w:bCs w:val="0"/>
          <w:sz w:val="18"/>
          <w:szCs w:val="18"/>
        </w:rPr>
        <w:t xml:space="preserve">Upon the request of the </w:t>
      </w:r>
      <w:r>
        <w:rPr>
          <w:b w:val="0"/>
          <w:bCs w:val="0"/>
          <w:sz w:val="18"/>
          <w:szCs w:val="18"/>
        </w:rPr>
        <w:t>Obligor(s)</w:t>
      </w:r>
      <w:r w:rsidRPr="001C583A">
        <w:rPr>
          <w:b w:val="0"/>
          <w:bCs w:val="0"/>
          <w:sz w:val="18"/>
          <w:szCs w:val="18"/>
        </w:rPr>
        <w:t xml:space="preserve">, the Lender has agreed to provide </w:t>
      </w:r>
      <w:r>
        <w:rPr>
          <w:b w:val="0"/>
          <w:bCs w:val="0"/>
          <w:sz w:val="18"/>
          <w:szCs w:val="18"/>
        </w:rPr>
        <w:t>loan against securities (“</w:t>
      </w:r>
      <w:r w:rsidRPr="00A82EDB">
        <w:rPr>
          <w:sz w:val="18"/>
          <w:szCs w:val="18"/>
        </w:rPr>
        <w:t>Facility</w:t>
      </w:r>
      <w:r>
        <w:rPr>
          <w:b w:val="0"/>
          <w:bCs w:val="0"/>
          <w:sz w:val="18"/>
          <w:szCs w:val="18"/>
        </w:rPr>
        <w:t>”)</w:t>
      </w:r>
      <w:r w:rsidRPr="001C583A">
        <w:rPr>
          <w:b w:val="0"/>
          <w:bCs w:val="0"/>
          <w:sz w:val="18"/>
          <w:szCs w:val="18"/>
        </w:rPr>
        <w:t xml:space="preserve"> to the </w:t>
      </w:r>
      <w:r>
        <w:rPr>
          <w:b w:val="0"/>
          <w:bCs w:val="0"/>
          <w:sz w:val="18"/>
          <w:szCs w:val="18"/>
        </w:rPr>
        <w:t xml:space="preserve">Obligor(s) on the terms and conditions described in the Facility Documents (including the </w:t>
      </w:r>
      <w:bookmarkStart w:id="1" w:name="_9kR3WTr2664CFVP28ZN147DxsCtZ4DF404UaI84"/>
      <w:r>
        <w:rPr>
          <w:b w:val="0"/>
          <w:bCs w:val="0"/>
          <w:sz w:val="18"/>
          <w:szCs w:val="18"/>
        </w:rPr>
        <w:t>Most Important Terms and Conditions</w:t>
      </w:r>
      <w:bookmarkEnd w:id="1"/>
      <w:r>
        <w:rPr>
          <w:b w:val="0"/>
          <w:bCs w:val="0"/>
          <w:sz w:val="18"/>
          <w:szCs w:val="18"/>
        </w:rPr>
        <w:t xml:space="preserve"> (“</w:t>
      </w:r>
      <w:r w:rsidRPr="00A82EDB">
        <w:rPr>
          <w:sz w:val="18"/>
          <w:szCs w:val="18"/>
        </w:rPr>
        <w:t>MITCs</w:t>
      </w:r>
      <w:r>
        <w:rPr>
          <w:b w:val="0"/>
          <w:bCs w:val="0"/>
          <w:sz w:val="18"/>
          <w:szCs w:val="18"/>
        </w:rPr>
        <w:t xml:space="preserve">”) and the </w:t>
      </w:r>
      <w:bookmarkStart w:id="2" w:name="_9kR3WTr26649JW9notqlfTy79yuyOUC2yFGCIN"/>
      <w:bookmarkStart w:id="3" w:name="_9kR3WTr2664ABN9notqlfTy79yuyOUC2yFGCIN"/>
      <w:r>
        <w:rPr>
          <w:b w:val="0"/>
          <w:bCs w:val="0"/>
          <w:sz w:val="18"/>
          <w:szCs w:val="18"/>
        </w:rPr>
        <w:t>General Terms and Conditions</w:t>
      </w:r>
      <w:bookmarkEnd w:id="2"/>
      <w:bookmarkEnd w:id="3"/>
      <w:r>
        <w:rPr>
          <w:b w:val="0"/>
          <w:bCs w:val="0"/>
          <w:sz w:val="18"/>
          <w:szCs w:val="18"/>
        </w:rPr>
        <w:t xml:space="preserve"> (“</w:t>
      </w:r>
      <w:r w:rsidRPr="00A82EDB">
        <w:rPr>
          <w:sz w:val="18"/>
          <w:szCs w:val="18"/>
        </w:rPr>
        <w:t>GTCs</w:t>
      </w:r>
      <w:r>
        <w:rPr>
          <w:b w:val="0"/>
          <w:bCs w:val="0"/>
          <w:sz w:val="18"/>
          <w:szCs w:val="18"/>
        </w:rPr>
        <w:t>”) described below).</w:t>
      </w:r>
    </w:p>
    <w:p w14:paraId="6CD55AEF" w14:textId="77777777" w:rsidR="00F81A3B" w:rsidRDefault="00F81A3B" w:rsidP="00F81A3B">
      <w:pPr>
        <w:pStyle w:val="BodyText"/>
        <w:spacing w:before="83"/>
        <w:ind w:left="992" w:right="1643" w:firstLine="283"/>
        <w:jc w:val="center"/>
        <w:rPr>
          <w:sz w:val="18"/>
          <w:szCs w:val="18"/>
        </w:rPr>
      </w:pPr>
    </w:p>
    <w:p w14:paraId="500E614F" w14:textId="427939AE" w:rsidR="00F81A3B" w:rsidRDefault="00F81A3B" w:rsidP="00F81A3B">
      <w:pPr>
        <w:pStyle w:val="BodyText"/>
        <w:spacing w:before="83"/>
        <w:ind w:right="1643"/>
        <w:jc w:val="both"/>
        <w:rPr>
          <w:sz w:val="18"/>
          <w:szCs w:val="18"/>
        </w:rPr>
      </w:pPr>
      <w:r w:rsidRPr="00B44D11">
        <w:rPr>
          <w:b w:val="0"/>
          <w:bCs w:val="0"/>
          <w:sz w:val="18"/>
          <w:szCs w:val="18"/>
        </w:rPr>
        <w:t>1.</w:t>
      </w:r>
      <w:r>
        <w:rPr>
          <w:sz w:val="18"/>
          <w:szCs w:val="18"/>
        </w:rPr>
        <w:t xml:space="preserve"> </w:t>
      </w:r>
      <w:r>
        <w:rPr>
          <w:sz w:val="18"/>
          <w:szCs w:val="18"/>
        </w:rPr>
        <w:tab/>
        <w:t>DEFIN</w:t>
      </w:r>
      <w:r w:rsidR="00630A82">
        <w:rPr>
          <w:sz w:val="18"/>
          <w:szCs w:val="18"/>
        </w:rPr>
        <w:t>I</w:t>
      </w:r>
      <w:r>
        <w:rPr>
          <w:sz w:val="18"/>
          <w:szCs w:val="18"/>
        </w:rPr>
        <w:t>TIONS</w:t>
      </w:r>
    </w:p>
    <w:p w14:paraId="52B7EF7C" w14:textId="77777777" w:rsidR="00F81A3B" w:rsidRDefault="00F81A3B" w:rsidP="00F81A3B">
      <w:pPr>
        <w:pStyle w:val="BodyText"/>
        <w:spacing w:before="83"/>
        <w:ind w:right="27"/>
        <w:jc w:val="both"/>
        <w:rPr>
          <w:i/>
          <w:iCs/>
          <w:sz w:val="18"/>
          <w:szCs w:val="18"/>
        </w:rPr>
      </w:pPr>
    </w:p>
    <w:p w14:paraId="756B5570" w14:textId="77777777" w:rsidR="00F81A3B" w:rsidRPr="00722CC8" w:rsidRDefault="00F81A3B" w:rsidP="00F81A3B">
      <w:pPr>
        <w:pStyle w:val="Body1"/>
        <w:ind w:firstLine="40"/>
        <w:rPr>
          <w:rFonts w:cs="Arial"/>
          <w:b/>
          <w:bCs/>
          <w:i/>
          <w:iCs/>
          <w:sz w:val="18"/>
          <w:szCs w:val="18"/>
        </w:rPr>
      </w:pPr>
      <w:r w:rsidRPr="00722CC8">
        <w:rPr>
          <w:rFonts w:cs="Arial"/>
          <w:snapToGrid w:val="0"/>
          <w:sz w:val="18"/>
          <w:szCs w:val="18"/>
        </w:rPr>
        <w:t xml:space="preserve">For the purposes of the </w:t>
      </w:r>
      <w:r>
        <w:rPr>
          <w:rFonts w:cs="Arial"/>
          <w:snapToGrid w:val="0"/>
          <w:sz w:val="18"/>
          <w:szCs w:val="18"/>
        </w:rPr>
        <w:t xml:space="preserve">MITCs, the </w:t>
      </w:r>
      <w:r w:rsidRPr="00722CC8">
        <w:rPr>
          <w:rFonts w:cs="Arial"/>
          <w:snapToGrid w:val="0"/>
          <w:sz w:val="18"/>
          <w:szCs w:val="18"/>
        </w:rPr>
        <w:t xml:space="preserve">GTCs and the other Facility Documents: </w:t>
      </w:r>
    </w:p>
    <w:p w14:paraId="31B9B162" w14:textId="77777777" w:rsidR="00F81A3B" w:rsidRPr="00722CC8" w:rsidRDefault="00F81A3B" w:rsidP="00F81A3B">
      <w:pPr>
        <w:pStyle w:val="Level2"/>
        <w:tabs>
          <w:tab w:val="clear" w:pos="680"/>
        </w:tabs>
        <w:ind w:left="720" w:hanging="720"/>
        <w:rPr>
          <w:rFonts w:cs="Arial"/>
          <w:b/>
          <w:sz w:val="18"/>
          <w:szCs w:val="18"/>
        </w:rPr>
      </w:pPr>
      <w:r w:rsidRPr="00722CC8">
        <w:rPr>
          <w:rFonts w:cs="Arial"/>
          <w:iCs/>
          <w:sz w:val="18"/>
          <w:szCs w:val="18"/>
        </w:rPr>
        <w:t>“</w:t>
      </w:r>
      <w:r w:rsidRPr="00722CC8">
        <w:rPr>
          <w:rFonts w:cs="Arial"/>
          <w:b/>
          <w:bCs/>
          <w:iCs/>
          <w:sz w:val="18"/>
          <w:szCs w:val="18"/>
        </w:rPr>
        <w:t>Act</w:t>
      </w:r>
      <w:r w:rsidRPr="00722CC8">
        <w:rPr>
          <w:rFonts w:cs="Arial"/>
          <w:iCs/>
          <w:sz w:val="18"/>
          <w:szCs w:val="18"/>
        </w:rPr>
        <w:t>”</w:t>
      </w:r>
      <w:r w:rsidRPr="00722CC8">
        <w:rPr>
          <w:rFonts w:cs="Arial"/>
          <w:sz w:val="18"/>
          <w:szCs w:val="18"/>
        </w:rPr>
        <w:t xml:space="preserve"> </w:t>
      </w:r>
      <w:r w:rsidRPr="00722CC8">
        <w:rPr>
          <w:rFonts w:cs="Arial"/>
          <w:bCs/>
          <w:iCs/>
          <w:sz w:val="18"/>
          <w:szCs w:val="18"/>
        </w:rPr>
        <w:t xml:space="preserve">means the Companies Act, 1956 of India and, to the extent repealed and replaced by the Companies Act, 2013 of India, the Companies Act, 2013 of India. </w:t>
      </w:r>
    </w:p>
    <w:p w14:paraId="3BD6D4A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Affiliate</w:t>
      </w:r>
      <w:r w:rsidRPr="00722CC8">
        <w:rPr>
          <w:rFonts w:cs="Arial"/>
          <w:bCs/>
          <w:sz w:val="18"/>
          <w:szCs w:val="18"/>
        </w:rPr>
        <w:t>”</w:t>
      </w:r>
      <w:r w:rsidRPr="00722CC8">
        <w:rPr>
          <w:rFonts w:cs="Arial"/>
          <w:sz w:val="18"/>
          <w:szCs w:val="18"/>
        </w:rPr>
        <w:t xml:space="preserve"> means, in relation to any Person, (</w:t>
      </w:r>
      <w:proofErr w:type="spellStart"/>
      <w:r w:rsidRPr="00722CC8">
        <w:rPr>
          <w:rFonts w:cs="Arial"/>
          <w:sz w:val="18"/>
          <w:szCs w:val="18"/>
        </w:rPr>
        <w:t>i</w:t>
      </w:r>
      <w:proofErr w:type="spellEnd"/>
      <w:r w:rsidRPr="00722CC8">
        <w:rPr>
          <w:rFonts w:cs="Arial"/>
          <w:sz w:val="18"/>
          <w:szCs w:val="18"/>
        </w:rPr>
        <w:t>)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w:t>
      </w:r>
      <w:r w:rsidRPr="00722CC8">
        <w:rPr>
          <w:rFonts w:cs="Arial"/>
          <w:bCs/>
          <w:iCs/>
          <w:sz w:val="18"/>
          <w:szCs w:val="18"/>
        </w:rPr>
        <w:t xml:space="preserve"> </w:t>
      </w:r>
    </w:p>
    <w:p w14:paraId="3BA881D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Annual Percentage Rate</w:t>
      </w:r>
      <w:r w:rsidRPr="00722CC8">
        <w:rPr>
          <w:rFonts w:cs="Arial"/>
          <w:bCs/>
          <w:iCs/>
          <w:sz w:val="18"/>
          <w:szCs w:val="18"/>
        </w:rPr>
        <w:t>” means effective annualised rate charged to the Borrower(s)</w:t>
      </w:r>
      <w:r>
        <w:rPr>
          <w:rFonts w:cs="Arial"/>
          <w:bCs/>
          <w:iCs/>
          <w:sz w:val="18"/>
          <w:szCs w:val="18"/>
        </w:rPr>
        <w:t xml:space="preserve"> as set out in the KFS</w:t>
      </w:r>
      <w:r w:rsidRPr="00722CC8">
        <w:rPr>
          <w:rFonts w:cs="Arial"/>
          <w:bCs/>
          <w:iCs/>
          <w:sz w:val="18"/>
          <w:szCs w:val="18"/>
        </w:rPr>
        <w:t xml:space="preserve">. Such cost shall be calculated based on the all-inclusive cost and margin including but not limited to the cost of the funds, credit cost and operating cost, the processing fees, verification charges, maintenance charges etc., but excluding contingent charges, </w:t>
      </w:r>
      <w:r>
        <w:rPr>
          <w:rFonts w:cs="Arial"/>
          <w:bCs/>
          <w:iCs/>
          <w:sz w:val="18"/>
          <w:szCs w:val="18"/>
        </w:rPr>
        <w:t>such as</w:t>
      </w:r>
      <w:r w:rsidRPr="00722CC8">
        <w:rPr>
          <w:rFonts w:cs="Arial"/>
          <w:bCs/>
          <w:iCs/>
          <w:sz w:val="18"/>
          <w:szCs w:val="18"/>
        </w:rPr>
        <w:t xml:space="preserve">, penal charges, </w:t>
      </w:r>
      <w:r>
        <w:rPr>
          <w:rFonts w:cs="Arial"/>
          <w:bCs/>
          <w:iCs/>
          <w:sz w:val="18"/>
          <w:szCs w:val="18"/>
        </w:rPr>
        <w:t xml:space="preserve">late payment charges, bounce charges, </w:t>
      </w:r>
      <w:r w:rsidRPr="00722CC8">
        <w:rPr>
          <w:rFonts w:cs="Arial"/>
          <w:bCs/>
          <w:iCs/>
          <w:sz w:val="18"/>
          <w:szCs w:val="18"/>
        </w:rPr>
        <w:t xml:space="preserve">etc. </w:t>
      </w:r>
    </w:p>
    <w:p w14:paraId="4A896B3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Applicable Law</w:t>
      </w:r>
      <w:r w:rsidRPr="00722CC8">
        <w:rPr>
          <w:rFonts w:cs="Arial"/>
          <w:iCs/>
          <w:sz w:val="18"/>
          <w:szCs w:val="18"/>
        </w:rPr>
        <w:t>”</w:t>
      </w:r>
      <w:r w:rsidRPr="00722CC8">
        <w:rPr>
          <w:rFonts w:cs="Arial"/>
          <w:bCs/>
          <w:iCs/>
          <w:sz w:val="18"/>
          <w:szCs w:val="18"/>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14:paraId="14E32EF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Application Form</w:t>
      </w:r>
      <w:r w:rsidRPr="00722CC8">
        <w:rPr>
          <w:rFonts w:cs="Arial"/>
          <w:iCs/>
          <w:sz w:val="18"/>
          <w:szCs w:val="18"/>
        </w:rPr>
        <w:t>”</w:t>
      </w:r>
      <w:r w:rsidRPr="00722CC8">
        <w:rPr>
          <w:rFonts w:cs="Arial"/>
          <w:bCs/>
          <w:iCs/>
          <w:sz w:val="18"/>
          <w:szCs w:val="18"/>
        </w:rPr>
        <w:t xml:space="preserve"> means the facility application form duly filled and submitted by the Borrower(s) for availing the Facility, requesting the provision of the Facility. </w:t>
      </w:r>
    </w:p>
    <w:p w14:paraId="6A8CA718" w14:textId="77777777" w:rsidR="00F81A3B" w:rsidRPr="00722CC8" w:rsidRDefault="00F81A3B" w:rsidP="00F81A3B">
      <w:pPr>
        <w:pStyle w:val="Level2"/>
        <w:tabs>
          <w:tab w:val="clear" w:pos="680"/>
        </w:tabs>
        <w:ind w:left="720" w:hanging="720"/>
        <w:rPr>
          <w:rFonts w:cs="Arial"/>
          <w:sz w:val="18"/>
          <w:szCs w:val="18"/>
        </w:rPr>
      </w:pPr>
      <w:r w:rsidRPr="00722CC8">
        <w:rPr>
          <w:rFonts w:cs="Arial"/>
          <w:color w:val="000000"/>
          <w:sz w:val="18"/>
          <w:szCs w:val="18"/>
        </w:rPr>
        <w:t>“</w:t>
      </w:r>
      <w:r w:rsidRPr="00722CC8">
        <w:rPr>
          <w:rFonts w:cs="Arial"/>
          <w:b/>
          <w:bCs/>
          <w:color w:val="000000"/>
          <w:sz w:val="18"/>
          <w:szCs w:val="18"/>
        </w:rPr>
        <w:t>Arbitration Act</w:t>
      </w:r>
      <w:r w:rsidRPr="00722CC8">
        <w:rPr>
          <w:rFonts w:cs="Arial"/>
          <w:color w:val="000000"/>
          <w:sz w:val="18"/>
          <w:szCs w:val="18"/>
        </w:rPr>
        <w:t>”</w:t>
      </w:r>
      <w:r w:rsidRPr="00722CC8">
        <w:rPr>
          <w:rFonts w:cs="Arial"/>
          <w:b/>
          <w:bCs/>
          <w:color w:val="000000"/>
          <w:sz w:val="18"/>
          <w:szCs w:val="18"/>
        </w:rPr>
        <w:t xml:space="preserve"> </w:t>
      </w:r>
      <w:r w:rsidRPr="00722CC8">
        <w:rPr>
          <w:rFonts w:cs="Arial"/>
          <w:color w:val="000000"/>
          <w:sz w:val="18"/>
          <w:szCs w:val="18"/>
        </w:rPr>
        <w:t xml:space="preserve">means the Arbitration and Conciliation Act, 1996, as amended from time to time. </w:t>
      </w:r>
    </w:p>
    <w:p w14:paraId="30F331DD" w14:textId="77777777" w:rsidR="00F81A3B" w:rsidRPr="00BA441F" w:rsidRDefault="00F81A3B" w:rsidP="00F81A3B">
      <w:pPr>
        <w:pStyle w:val="Level2"/>
        <w:tabs>
          <w:tab w:val="clear" w:pos="680"/>
        </w:tabs>
        <w:ind w:left="720" w:hanging="720"/>
        <w:rPr>
          <w:rFonts w:cs="Arial"/>
          <w:sz w:val="18"/>
          <w:szCs w:val="18"/>
        </w:rPr>
      </w:pPr>
      <w:r w:rsidRPr="00BA441F">
        <w:rPr>
          <w:rFonts w:cs="Arial"/>
          <w:iCs/>
          <w:sz w:val="18"/>
          <w:szCs w:val="18"/>
        </w:rPr>
        <w:lastRenderedPageBreak/>
        <w:t>“</w:t>
      </w:r>
      <w:r w:rsidRPr="00BA441F">
        <w:rPr>
          <w:rFonts w:cs="Arial"/>
          <w:b/>
          <w:bCs/>
          <w:iCs/>
          <w:sz w:val="18"/>
          <w:szCs w:val="18"/>
        </w:rPr>
        <w:t>Borrower(s)</w:t>
      </w:r>
      <w:r w:rsidRPr="00BA441F">
        <w:rPr>
          <w:rFonts w:cs="Arial"/>
          <w:iCs/>
          <w:sz w:val="18"/>
          <w:szCs w:val="18"/>
        </w:rPr>
        <w:t>”</w:t>
      </w:r>
      <w:r w:rsidRPr="00BA441F">
        <w:rPr>
          <w:rFonts w:cs="Arial"/>
          <w:b/>
          <w:bCs/>
          <w:iCs/>
          <w:sz w:val="18"/>
          <w:szCs w:val="18"/>
        </w:rPr>
        <w:t xml:space="preserve"> </w:t>
      </w:r>
      <w:r w:rsidRPr="00BA441F">
        <w:rPr>
          <w:rFonts w:cs="Arial"/>
          <w:bCs/>
          <w:iCs/>
          <w:sz w:val="18"/>
          <w:szCs w:val="18"/>
        </w:rPr>
        <w:t xml:space="preserve">means the Persons, jointly and severally, whose name have been filled in as the borrower (includes the Co-Borrower(s)) in the Application Form, which expression shall unless repugnant to the context or meaning </w:t>
      </w:r>
      <w:r w:rsidRPr="00BA441F">
        <w:rPr>
          <w:rFonts w:cs="Arial"/>
          <w:iCs/>
          <w:sz w:val="18"/>
          <w:szCs w:val="18"/>
        </w:rPr>
        <w:t>thereof</w:t>
      </w:r>
      <w:r w:rsidRPr="00BA441F">
        <w:rPr>
          <w:rFonts w:cs="Arial"/>
          <w:bCs/>
          <w:iCs/>
          <w:sz w:val="18"/>
          <w:szCs w:val="18"/>
        </w:rPr>
        <w:t xml:space="preserve"> be deemed to mean and include his, her, </w:t>
      </w:r>
      <w:proofErr w:type="spellStart"/>
      <w:r w:rsidRPr="00BA441F">
        <w:rPr>
          <w:rFonts w:cs="Arial"/>
          <w:bCs/>
          <w:iCs/>
          <w:sz w:val="18"/>
          <w:szCs w:val="18"/>
        </w:rPr>
        <w:t>its</w:t>
      </w:r>
      <w:proofErr w:type="spellEnd"/>
      <w:r w:rsidRPr="00BA441F">
        <w:rPr>
          <w:rFonts w:cs="Arial"/>
          <w:bCs/>
          <w:iCs/>
          <w:sz w:val="18"/>
          <w:szCs w:val="18"/>
        </w:rPr>
        <w:t xml:space="preserve"> or their heirs, executors, administrators, successors and permitted assigns. For the purpose of this definition the term “</w:t>
      </w:r>
      <w:r w:rsidRPr="00BA441F">
        <w:rPr>
          <w:rFonts w:cs="Arial"/>
          <w:b/>
          <w:bCs/>
          <w:iCs/>
          <w:sz w:val="18"/>
          <w:szCs w:val="18"/>
        </w:rPr>
        <w:t>Co-Borrower(s)</w:t>
      </w:r>
      <w:r w:rsidRPr="00BA441F">
        <w:rPr>
          <w:rFonts w:cs="Arial"/>
          <w:bCs/>
          <w:iCs/>
          <w:sz w:val="18"/>
          <w:szCs w:val="18"/>
        </w:rPr>
        <w:t xml:space="preserve">” means any Person(s) named and described as co-applicant or co-borrower(s) </w:t>
      </w:r>
      <w:r>
        <w:rPr>
          <w:rFonts w:cs="Arial"/>
          <w:bCs/>
          <w:iCs/>
          <w:sz w:val="18"/>
          <w:szCs w:val="18"/>
        </w:rPr>
        <w:t>in</w:t>
      </w:r>
      <w:r w:rsidRPr="00BA441F">
        <w:rPr>
          <w:rFonts w:cs="Arial"/>
          <w:bCs/>
          <w:iCs/>
          <w:sz w:val="18"/>
          <w:szCs w:val="18"/>
        </w:rPr>
        <w:t xml:space="preserve"> the Application Form.</w:t>
      </w:r>
      <w:r w:rsidRPr="00BA441F">
        <w:rPr>
          <w:rFonts w:cs="Arial"/>
          <w:b/>
          <w:i/>
          <w:sz w:val="18"/>
          <w:szCs w:val="18"/>
        </w:rPr>
        <w:t xml:space="preserve"> </w:t>
      </w:r>
    </w:p>
    <w:p w14:paraId="7CCCC592" w14:textId="77777777" w:rsidR="00F81A3B" w:rsidRPr="00125C65" w:rsidRDefault="00F81A3B" w:rsidP="00F81A3B">
      <w:pPr>
        <w:pStyle w:val="Level2"/>
        <w:tabs>
          <w:tab w:val="clear" w:pos="680"/>
        </w:tabs>
        <w:ind w:left="720" w:hanging="720"/>
        <w:rPr>
          <w:rFonts w:cs="Arial"/>
          <w:bCs/>
          <w:iCs/>
          <w:sz w:val="18"/>
          <w:szCs w:val="18"/>
        </w:rPr>
      </w:pPr>
      <w:r w:rsidRPr="00722CC8">
        <w:rPr>
          <w:rFonts w:cs="Arial"/>
          <w:bCs/>
          <w:sz w:val="18"/>
          <w:szCs w:val="18"/>
        </w:rPr>
        <w:t>“</w:t>
      </w:r>
      <w:r w:rsidRPr="00722CC8">
        <w:rPr>
          <w:rFonts w:cs="Arial"/>
          <w:b/>
          <w:sz w:val="18"/>
          <w:szCs w:val="18"/>
        </w:rPr>
        <w:t>Borrower’s Bank Account(s)</w:t>
      </w:r>
      <w:r w:rsidRPr="00722CC8">
        <w:rPr>
          <w:rFonts w:cs="Arial"/>
          <w:bCs/>
          <w:sz w:val="18"/>
          <w:szCs w:val="18"/>
          <w:lang w:val="en-US"/>
        </w:rPr>
        <w:t>”</w:t>
      </w:r>
      <w:r w:rsidRPr="00722CC8">
        <w:rPr>
          <w:rFonts w:cs="Arial"/>
          <w:sz w:val="18"/>
          <w:szCs w:val="18"/>
        </w:rPr>
        <w:t xml:space="preserve"> means the bank account(s) of the Borrower(s)</w:t>
      </w:r>
      <w:r>
        <w:rPr>
          <w:rFonts w:cs="Arial"/>
          <w:sz w:val="18"/>
          <w:szCs w:val="18"/>
        </w:rPr>
        <w:t>,</w:t>
      </w:r>
      <w:r w:rsidRPr="00722CC8">
        <w:rPr>
          <w:rFonts w:cs="Arial"/>
          <w:sz w:val="18"/>
          <w:szCs w:val="18"/>
        </w:rPr>
        <w:t xml:space="preserve"> details of which have been provided by the Borrower(s) to the Lender in the Application Form or otherwise as notified by the Borrower(s) to the Lender</w:t>
      </w:r>
      <w:r>
        <w:rPr>
          <w:rFonts w:cs="Arial"/>
          <w:sz w:val="18"/>
          <w:szCs w:val="18"/>
        </w:rPr>
        <w:t>.</w:t>
      </w:r>
      <w:r w:rsidRPr="00722CC8">
        <w:rPr>
          <w:rFonts w:cs="Arial"/>
          <w:sz w:val="18"/>
          <w:szCs w:val="18"/>
        </w:rPr>
        <w:t xml:space="preserve">  </w:t>
      </w:r>
    </w:p>
    <w:p w14:paraId="56C46D85" w14:textId="77777777" w:rsidR="00F81A3B" w:rsidRPr="00AF4029" w:rsidRDefault="00F81A3B" w:rsidP="00F81A3B">
      <w:pPr>
        <w:pStyle w:val="Level2"/>
        <w:tabs>
          <w:tab w:val="clear" w:pos="680"/>
        </w:tabs>
        <w:ind w:left="720" w:hanging="720"/>
        <w:rPr>
          <w:rFonts w:cs="Arial"/>
          <w:bCs/>
          <w:iCs/>
          <w:sz w:val="18"/>
          <w:szCs w:val="18"/>
        </w:rPr>
      </w:pPr>
      <w:r w:rsidRPr="00AF4029">
        <w:rPr>
          <w:rFonts w:cs="Arial"/>
          <w:bCs/>
          <w:iCs/>
          <w:sz w:val="18"/>
          <w:szCs w:val="18"/>
        </w:rPr>
        <w:t>“</w:t>
      </w:r>
      <w:r w:rsidRPr="00AF4029">
        <w:rPr>
          <w:rFonts w:cs="Arial"/>
          <w:b/>
          <w:iCs/>
          <w:sz w:val="18"/>
          <w:szCs w:val="18"/>
        </w:rPr>
        <w:t>Business Day</w:t>
      </w:r>
      <w:r w:rsidRPr="00AF4029">
        <w:rPr>
          <w:rFonts w:cs="Arial"/>
          <w:bCs/>
          <w:iCs/>
          <w:sz w:val="18"/>
          <w:szCs w:val="18"/>
        </w:rPr>
        <w:t xml:space="preserve">” means a day on which banks are open for business in Mumbai, New Delhi and Bengaluru, not being any </w:t>
      </w:r>
      <w:r w:rsidRPr="00AF4029">
        <w:rPr>
          <w:rFonts w:cs="Arial"/>
          <w:iCs/>
          <w:sz w:val="18"/>
          <w:szCs w:val="18"/>
        </w:rPr>
        <w:t>day</w:t>
      </w:r>
      <w:r w:rsidRPr="00AF4029">
        <w:rPr>
          <w:rFonts w:cs="Arial"/>
          <w:bCs/>
          <w:iCs/>
          <w:sz w:val="18"/>
          <w:szCs w:val="18"/>
        </w:rPr>
        <w:t xml:space="preserve"> which is a public holiday for the purposes of Section 25 of the </w:t>
      </w:r>
      <w:bookmarkStart w:id="4" w:name="_9kR3WTr2664CEVGgr50icosQUBIIKG13JPhMC"/>
      <w:r w:rsidRPr="00AF4029">
        <w:rPr>
          <w:rFonts w:cs="Arial"/>
          <w:bCs/>
          <w:iCs/>
          <w:sz w:val="18"/>
          <w:szCs w:val="18"/>
        </w:rPr>
        <w:t>Negotiable Instruments Act</w:t>
      </w:r>
      <w:bookmarkEnd w:id="4"/>
      <w:r w:rsidRPr="00AF4029">
        <w:rPr>
          <w:rFonts w:cs="Arial"/>
          <w:bCs/>
          <w:iCs/>
          <w:sz w:val="18"/>
          <w:szCs w:val="18"/>
        </w:rPr>
        <w:t xml:space="preserve">, 1881. </w:t>
      </w:r>
      <w:r w:rsidRPr="00AF4029">
        <w:rPr>
          <w:rFonts w:cs="Arial"/>
          <w:b/>
          <w:bCs/>
          <w:i/>
          <w:iCs/>
          <w:sz w:val="18"/>
          <w:szCs w:val="18"/>
        </w:rPr>
        <w:t xml:space="preserve">  </w:t>
      </w:r>
    </w:p>
    <w:p w14:paraId="48AA6E58" w14:textId="77777777" w:rsidR="00F81A3B" w:rsidRPr="00835A3A" w:rsidRDefault="00F81A3B" w:rsidP="00F81A3B">
      <w:pPr>
        <w:pStyle w:val="Level2"/>
        <w:tabs>
          <w:tab w:val="clear" w:pos="680"/>
        </w:tabs>
        <w:ind w:left="720" w:hanging="720"/>
        <w:rPr>
          <w:rFonts w:cs="Arial"/>
          <w:bCs/>
          <w:iCs/>
          <w:sz w:val="18"/>
          <w:szCs w:val="18"/>
          <w:lang w:val="en-US"/>
        </w:rPr>
      </w:pPr>
      <w:r w:rsidRPr="00722CC8">
        <w:rPr>
          <w:rFonts w:cs="Arial"/>
          <w:iCs/>
          <w:sz w:val="18"/>
          <w:szCs w:val="18"/>
        </w:rPr>
        <w:t>“</w:t>
      </w:r>
      <w:r w:rsidRPr="00A82EDB">
        <w:rPr>
          <w:rFonts w:cs="Arial"/>
          <w:b/>
          <w:bCs/>
          <w:iCs/>
          <w:sz w:val="18"/>
          <w:szCs w:val="18"/>
        </w:rPr>
        <w:t>Charges</w:t>
      </w:r>
      <w:r w:rsidRPr="00A82EDB">
        <w:rPr>
          <w:rFonts w:cs="Arial"/>
          <w:iCs/>
          <w:sz w:val="18"/>
          <w:szCs w:val="18"/>
        </w:rPr>
        <w:t>”</w:t>
      </w:r>
      <w:r w:rsidRPr="00A82EDB">
        <w:rPr>
          <w:rFonts w:cs="Arial"/>
          <w:bCs/>
          <w:iCs/>
          <w:sz w:val="18"/>
          <w:szCs w:val="18"/>
        </w:rPr>
        <w:t xml:space="preserve"> means, without </w:t>
      </w:r>
      <w:r w:rsidRPr="00DA2B75">
        <w:rPr>
          <w:rFonts w:cs="Arial"/>
          <w:bCs/>
          <w:iCs/>
          <w:sz w:val="18"/>
          <w:szCs w:val="18"/>
        </w:rPr>
        <w:t xml:space="preserve">limitation, </w:t>
      </w:r>
      <w:r w:rsidRPr="005A5643">
        <w:rPr>
          <w:rFonts w:cs="Arial"/>
          <w:bCs/>
          <w:iCs/>
          <w:sz w:val="18"/>
          <w:szCs w:val="18"/>
        </w:rPr>
        <w:t>the Penal Charges</w:t>
      </w:r>
      <w:r w:rsidRPr="00DA2B75">
        <w:rPr>
          <w:rFonts w:cs="Arial"/>
          <w:bCs/>
          <w:iCs/>
          <w:sz w:val="18"/>
          <w:szCs w:val="18"/>
        </w:rPr>
        <w:t>, service charges</w:t>
      </w:r>
      <w:r w:rsidRPr="00A82EDB">
        <w:rPr>
          <w:rFonts w:cs="Arial"/>
          <w:bCs/>
          <w:iCs/>
          <w:sz w:val="18"/>
          <w:szCs w:val="18"/>
        </w:rPr>
        <w:t xml:space="preserve">, additional service charges, </w:t>
      </w:r>
      <w:r>
        <w:rPr>
          <w:rFonts w:cs="Arial"/>
          <w:bCs/>
          <w:iCs/>
          <w:sz w:val="18"/>
          <w:szCs w:val="18"/>
        </w:rPr>
        <w:t>processing fees</w:t>
      </w:r>
      <w:r w:rsidRPr="00A82EDB">
        <w:rPr>
          <w:rFonts w:cs="Arial"/>
          <w:bCs/>
          <w:iCs/>
          <w:sz w:val="18"/>
          <w:szCs w:val="18"/>
        </w:rPr>
        <w:t xml:space="preserve"> (including, but not limited to stamp duties, registration charges), administrative charges, documentation charges, </w:t>
      </w:r>
      <w:r w:rsidRPr="00A82EDB">
        <w:rPr>
          <w:rFonts w:cs="Arial"/>
          <w:bCs/>
          <w:iCs/>
          <w:sz w:val="18"/>
          <w:szCs w:val="18"/>
          <w:lang w:val="en-US"/>
        </w:rPr>
        <w:t>expenses incurred in relation to any exercise by the Lender of its right, together with legal fees and</w:t>
      </w:r>
      <w:r w:rsidRPr="00265071">
        <w:rPr>
          <w:rFonts w:cs="Arial"/>
          <w:bCs/>
          <w:iCs/>
          <w:sz w:val="18"/>
          <w:szCs w:val="18"/>
          <w:lang w:val="en-US"/>
        </w:rPr>
        <w:t xml:space="preserve"> court costs</w:t>
      </w:r>
      <w:r>
        <w:rPr>
          <w:rFonts w:cs="Arial"/>
          <w:bCs/>
          <w:iCs/>
          <w:sz w:val="18"/>
          <w:szCs w:val="18"/>
          <w:lang w:val="en-US"/>
        </w:rPr>
        <w:t xml:space="preserve"> </w:t>
      </w:r>
      <w:r w:rsidRPr="00265071">
        <w:rPr>
          <w:rFonts w:cs="Arial"/>
          <w:bCs/>
          <w:iCs/>
          <w:sz w:val="18"/>
          <w:szCs w:val="18"/>
        </w:rPr>
        <w:t xml:space="preserve">and/or such other charges as may be levied by the Lender from </w:t>
      </w:r>
      <w:r w:rsidRPr="00265071">
        <w:rPr>
          <w:rFonts w:cs="Arial"/>
          <w:iCs/>
          <w:sz w:val="18"/>
          <w:szCs w:val="18"/>
        </w:rPr>
        <w:t>time</w:t>
      </w:r>
      <w:r w:rsidRPr="00265071">
        <w:rPr>
          <w:rFonts w:cs="Arial"/>
          <w:bCs/>
          <w:iCs/>
          <w:sz w:val="18"/>
          <w:szCs w:val="18"/>
        </w:rPr>
        <w:t xml:space="preserve"> to time in relation to the Facility</w:t>
      </w:r>
      <w:r>
        <w:rPr>
          <w:rFonts w:cs="Arial"/>
          <w:bCs/>
          <w:iCs/>
          <w:sz w:val="18"/>
          <w:szCs w:val="18"/>
        </w:rPr>
        <w:t xml:space="preserve"> and as set out in the KFS</w:t>
      </w:r>
      <w:r w:rsidRPr="00265071">
        <w:rPr>
          <w:rFonts w:cs="Arial"/>
          <w:bCs/>
          <w:iCs/>
          <w:sz w:val="18"/>
          <w:szCs w:val="18"/>
        </w:rPr>
        <w:t xml:space="preserve">. </w:t>
      </w:r>
    </w:p>
    <w:p w14:paraId="4D57F67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CIC</w:t>
      </w:r>
      <w:r w:rsidRPr="00722CC8">
        <w:rPr>
          <w:rFonts w:cs="Arial"/>
          <w:iCs/>
          <w:sz w:val="18"/>
          <w:szCs w:val="18"/>
        </w:rPr>
        <w:t>”</w:t>
      </w:r>
      <w:r w:rsidRPr="00722CC8">
        <w:rPr>
          <w:rFonts w:cs="Arial"/>
          <w:bCs/>
          <w:iCs/>
          <w:sz w:val="18"/>
          <w:szCs w:val="18"/>
        </w:rPr>
        <w:t xml:space="preserve"> means any </w:t>
      </w:r>
      <w:bookmarkStart w:id="5" w:name="_9kR3WTr2664BGNIrej0bQuw98s095BaWDF43S"/>
      <w:r>
        <w:rPr>
          <w:rFonts w:cs="Arial"/>
          <w:bCs/>
          <w:iCs/>
          <w:sz w:val="18"/>
          <w:szCs w:val="18"/>
        </w:rPr>
        <w:t>C</w:t>
      </w:r>
      <w:r w:rsidRPr="00722CC8">
        <w:rPr>
          <w:rFonts w:cs="Arial"/>
          <w:bCs/>
          <w:iCs/>
          <w:sz w:val="18"/>
          <w:szCs w:val="18"/>
        </w:rPr>
        <w:t xml:space="preserve">redit </w:t>
      </w:r>
      <w:r>
        <w:rPr>
          <w:rFonts w:cs="Arial"/>
          <w:bCs/>
          <w:iCs/>
          <w:sz w:val="18"/>
          <w:szCs w:val="18"/>
        </w:rPr>
        <w:t>I</w:t>
      </w:r>
      <w:r w:rsidRPr="00722CC8">
        <w:rPr>
          <w:rFonts w:cs="Arial"/>
          <w:bCs/>
          <w:iCs/>
          <w:sz w:val="18"/>
          <w:szCs w:val="18"/>
        </w:rPr>
        <w:t xml:space="preserve">nformation </w:t>
      </w:r>
      <w:r>
        <w:rPr>
          <w:rFonts w:cs="Arial"/>
          <w:bCs/>
          <w:iCs/>
          <w:sz w:val="18"/>
          <w:szCs w:val="18"/>
        </w:rPr>
        <w:t>C</w:t>
      </w:r>
      <w:r w:rsidRPr="00722CC8">
        <w:rPr>
          <w:rFonts w:cs="Arial"/>
          <w:bCs/>
          <w:iCs/>
          <w:sz w:val="18"/>
          <w:szCs w:val="18"/>
        </w:rPr>
        <w:t>ompany</w:t>
      </w:r>
      <w:bookmarkEnd w:id="5"/>
      <w:r w:rsidRPr="00722CC8">
        <w:rPr>
          <w:rFonts w:cs="Arial"/>
          <w:bCs/>
          <w:iCs/>
          <w:sz w:val="18"/>
          <w:szCs w:val="18"/>
        </w:rPr>
        <w:t xml:space="preserve"> authorised by the RBI under the Credit Information Companies (Regulation) Act, 2005.</w:t>
      </w:r>
      <w:r>
        <w:rPr>
          <w:rFonts w:cs="Arial"/>
          <w:bCs/>
          <w:iCs/>
          <w:sz w:val="18"/>
          <w:szCs w:val="18"/>
        </w:rPr>
        <w:t xml:space="preserve"> </w:t>
      </w:r>
    </w:p>
    <w:p w14:paraId="42962A09" w14:textId="77777777" w:rsidR="00F81A3B" w:rsidRPr="00463E49"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Cooling</w:t>
      </w:r>
      <w:r>
        <w:rPr>
          <w:rFonts w:cs="Arial"/>
          <w:b/>
          <w:bCs/>
          <w:iCs/>
          <w:sz w:val="18"/>
          <w:szCs w:val="18"/>
        </w:rPr>
        <w:t>-</w:t>
      </w:r>
      <w:r w:rsidRPr="00722CC8">
        <w:rPr>
          <w:rFonts w:cs="Arial"/>
          <w:b/>
          <w:bCs/>
          <w:iCs/>
          <w:sz w:val="18"/>
          <w:szCs w:val="18"/>
        </w:rPr>
        <w:t>Off Period</w:t>
      </w:r>
      <w:r w:rsidRPr="00722CC8">
        <w:rPr>
          <w:rFonts w:cs="Arial"/>
          <w:iCs/>
          <w:sz w:val="18"/>
          <w:szCs w:val="18"/>
        </w:rPr>
        <w:t xml:space="preserve">” means the number of days (as specified in the KFS, the MITC and/or any other Facility Document) from the </w:t>
      </w:r>
      <w:r>
        <w:rPr>
          <w:rFonts w:cs="Arial"/>
          <w:iCs/>
          <w:sz w:val="18"/>
          <w:szCs w:val="18"/>
        </w:rPr>
        <w:t xml:space="preserve">first </w:t>
      </w:r>
      <w:r w:rsidRPr="00722CC8">
        <w:rPr>
          <w:rFonts w:cs="Arial"/>
          <w:iCs/>
          <w:sz w:val="18"/>
          <w:szCs w:val="18"/>
        </w:rPr>
        <w:t xml:space="preserve">date of disbursement under the Facility, within which the Borrower(s) shall have the option of exiting the Facility by paying the </w:t>
      </w:r>
      <w:r>
        <w:rPr>
          <w:rFonts w:cs="Arial"/>
          <w:iCs/>
          <w:sz w:val="18"/>
          <w:szCs w:val="18"/>
        </w:rPr>
        <w:t>O</w:t>
      </w:r>
      <w:r w:rsidRPr="00722CC8">
        <w:rPr>
          <w:rFonts w:cs="Arial"/>
          <w:iCs/>
          <w:sz w:val="18"/>
          <w:szCs w:val="18"/>
        </w:rPr>
        <w:t xml:space="preserve">utstanding </w:t>
      </w:r>
      <w:r>
        <w:rPr>
          <w:rFonts w:cs="Arial"/>
          <w:iCs/>
          <w:sz w:val="18"/>
          <w:szCs w:val="18"/>
        </w:rPr>
        <w:t>P</w:t>
      </w:r>
      <w:r w:rsidRPr="00722CC8">
        <w:rPr>
          <w:rFonts w:cs="Arial"/>
          <w:iCs/>
          <w:sz w:val="18"/>
          <w:szCs w:val="18"/>
        </w:rPr>
        <w:t xml:space="preserve">rincipal amount under the Facility and proportionate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(as specified in KFS) without any penalty that may be otherwise applicable).</w:t>
      </w:r>
    </w:p>
    <w:p w14:paraId="15D7851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sz w:val="18"/>
          <w:szCs w:val="18"/>
        </w:rPr>
        <w:t>Default</w:t>
      </w:r>
      <w:r w:rsidRPr="00722CC8">
        <w:rPr>
          <w:rFonts w:cs="Arial"/>
          <w:sz w:val="18"/>
          <w:szCs w:val="18"/>
        </w:rPr>
        <w:t>” means any event or circumstance specified in Clause 1</w:t>
      </w:r>
      <w:r>
        <w:rPr>
          <w:rFonts w:cs="Arial"/>
          <w:sz w:val="18"/>
          <w:szCs w:val="18"/>
        </w:rPr>
        <w:t>3</w:t>
      </w:r>
      <w:r w:rsidRPr="00722CC8">
        <w:rPr>
          <w:rFonts w:cs="Arial"/>
          <w:sz w:val="18"/>
          <w:szCs w:val="18"/>
        </w:rPr>
        <w:t xml:space="preserve"> of the GTCs which would (with the expiry of </w:t>
      </w:r>
      <w:r>
        <w:rPr>
          <w:rFonts w:cs="Arial"/>
          <w:sz w:val="18"/>
          <w:szCs w:val="18"/>
        </w:rPr>
        <w:t>c</w:t>
      </w:r>
      <w:r w:rsidRPr="00722CC8">
        <w:rPr>
          <w:rFonts w:cs="Arial"/>
          <w:sz w:val="18"/>
          <w:szCs w:val="18"/>
        </w:rPr>
        <w:t xml:space="preserve">ure </w:t>
      </w:r>
      <w:r>
        <w:rPr>
          <w:rFonts w:cs="Arial"/>
          <w:sz w:val="18"/>
          <w:szCs w:val="18"/>
        </w:rPr>
        <w:t>p</w:t>
      </w:r>
      <w:r w:rsidRPr="00722CC8">
        <w:rPr>
          <w:rFonts w:cs="Arial"/>
          <w:sz w:val="18"/>
          <w:szCs w:val="18"/>
        </w:rPr>
        <w:t>eriod, the giving of notice, the making of any determination under the Facility Documents or any combination of any of the foregoing) be an Event of Default.</w:t>
      </w:r>
    </w:p>
    <w:p w14:paraId="0818C94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Disputes Notice</w:t>
      </w:r>
      <w:r w:rsidRPr="00722CC8">
        <w:rPr>
          <w:rFonts w:cs="Arial"/>
          <w:sz w:val="18"/>
          <w:szCs w:val="18"/>
        </w:rPr>
        <w:t xml:space="preserve">” </w:t>
      </w:r>
      <w:r>
        <w:rPr>
          <w:rFonts w:cs="Arial"/>
          <w:sz w:val="18"/>
          <w:szCs w:val="18"/>
        </w:rPr>
        <w:t xml:space="preserve">means the notice issued by one Party to the other Party in relation to any dispute or difference in connection with the Facility Documents and as further elaborated under </w:t>
      </w:r>
      <w:r w:rsidRPr="00722CC8">
        <w:rPr>
          <w:rFonts w:cs="Arial"/>
          <w:sz w:val="18"/>
          <w:szCs w:val="18"/>
        </w:rPr>
        <w:t xml:space="preserve">Clause </w:t>
      </w:r>
      <w:r>
        <w:rPr>
          <w:rFonts w:cs="Arial"/>
          <w:sz w:val="18"/>
          <w:szCs w:val="18"/>
        </w:rPr>
        <w:t xml:space="preserve">27.3 </w:t>
      </w:r>
      <w:r w:rsidRPr="00722CC8">
        <w:rPr>
          <w:rFonts w:cs="Arial"/>
          <w:sz w:val="18"/>
          <w:szCs w:val="18"/>
        </w:rPr>
        <w:t>of the GTCs.</w:t>
      </w:r>
    </w:p>
    <w:p w14:paraId="39EF469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Drawdown Advice</w:t>
      </w:r>
      <w:r w:rsidRPr="00722CC8">
        <w:rPr>
          <w:rFonts w:cs="Arial"/>
          <w:bCs/>
          <w:iCs/>
          <w:sz w:val="18"/>
          <w:szCs w:val="18"/>
        </w:rPr>
        <w:t xml:space="preserve">” means </w:t>
      </w:r>
      <w:r>
        <w:rPr>
          <w:rFonts w:cs="Arial"/>
          <w:bCs/>
          <w:iCs/>
          <w:sz w:val="18"/>
          <w:szCs w:val="18"/>
        </w:rPr>
        <w:t xml:space="preserve">a document or a notification </w:t>
      </w:r>
      <w:r w:rsidRPr="00722CC8">
        <w:rPr>
          <w:rFonts w:cs="Arial"/>
          <w:bCs/>
          <w:iCs/>
          <w:sz w:val="18"/>
          <w:szCs w:val="18"/>
        </w:rPr>
        <w:t>setting out the details of the drawdown of the Facility availed by the Borrower</w:t>
      </w:r>
      <w:r>
        <w:rPr>
          <w:rFonts w:cs="Arial"/>
          <w:bCs/>
          <w:iCs/>
          <w:sz w:val="18"/>
          <w:szCs w:val="18"/>
        </w:rPr>
        <w:t>(s)</w:t>
      </w:r>
      <w:r w:rsidRPr="00722CC8">
        <w:rPr>
          <w:rFonts w:cs="Arial"/>
          <w:bCs/>
          <w:iCs/>
          <w:sz w:val="18"/>
          <w:szCs w:val="18"/>
        </w:rPr>
        <w:t>. More than one Drawdown Advice may be issued or displayed to the Borrower</w:t>
      </w:r>
      <w:r>
        <w:rPr>
          <w:rFonts w:cs="Arial"/>
          <w:bCs/>
          <w:iCs/>
          <w:sz w:val="18"/>
          <w:szCs w:val="18"/>
        </w:rPr>
        <w:t>(s)</w:t>
      </w:r>
      <w:r w:rsidRPr="00722CC8">
        <w:rPr>
          <w:rFonts w:cs="Arial"/>
          <w:bCs/>
          <w:iCs/>
          <w:sz w:val="18"/>
          <w:szCs w:val="18"/>
        </w:rPr>
        <w:t xml:space="preserve"> in relation to a Facility if the Facility is utilized in more than one drawdown.</w:t>
      </w:r>
    </w:p>
    <w:p w14:paraId="2B732056" w14:textId="77777777" w:rsidR="00F81A3B" w:rsidRPr="00616A62" w:rsidRDefault="00F81A3B" w:rsidP="00F81A3B">
      <w:pPr>
        <w:pStyle w:val="Level2"/>
        <w:tabs>
          <w:tab w:val="clear" w:pos="680"/>
        </w:tabs>
        <w:ind w:left="720" w:hanging="720"/>
        <w:rPr>
          <w:rFonts w:cs="Arial"/>
          <w:sz w:val="18"/>
          <w:szCs w:val="18"/>
        </w:rPr>
      </w:pPr>
      <w:r>
        <w:rPr>
          <w:rFonts w:cs="Arial"/>
          <w:b/>
          <w:bCs/>
          <w:sz w:val="18"/>
          <w:szCs w:val="18"/>
        </w:rPr>
        <w:t>“DSP IBLR”</w:t>
      </w:r>
      <w:r>
        <w:rPr>
          <w:rFonts w:cs="Arial"/>
          <w:sz w:val="18"/>
          <w:szCs w:val="18"/>
        </w:rPr>
        <w:t xml:space="preserve"> means the Lender’s internal benchmark lending rate (as published on the Lender’s website www.dspfin.com).</w:t>
      </w:r>
    </w:p>
    <w:p w14:paraId="7AAC602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sz w:val="18"/>
          <w:szCs w:val="18"/>
        </w:rPr>
        <w:t>Due Date</w:t>
      </w:r>
      <w:r w:rsidRPr="00722CC8">
        <w:rPr>
          <w:rFonts w:cs="Arial"/>
          <w:bCs/>
          <w:sz w:val="18"/>
          <w:szCs w:val="18"/>
        </w:rPr>
        <w:t>”</w:t>
      </w:r>
      <w:r w:rsidRPr="00722CC8">
        <w:rPr>
          <w:rFonts w:cs="Arial"/>
          <w:sz w:val="18"/>
          <w:szCs w:val="18"/>
        </w:rPr>
        <w:t xml:space="preserve"> </w:t>
      </w:r>
      <w:r w:rsidRPr="00722CC8">
        <w:rPr>
          <w:rFonts w:cs="Arial"/>
          <w:bCs/>
          <w:iCs/>
          <w:sz w:val="18"/>
          <w:szCs w:val="18"/>
        </w:rPr>
        <w:t xml:space="preserve">means the due date as set out in any </w:t>
      </w:r>
      <w:r w:rsidRPr="00722CC8">
        <w:rPr>
          <w:rFonts w:cs="Arial"/>
          <w:iCs/>
          <w:sz w:val="18"/>
          <w:szCs w:val="18"/>
        </w:rPr>
        <w:t>Facility</w:t>
      </w:r>
      <w:r w:rsidRPr="00722CC8">
        <w:rPr>
          <w:rFonts w:cs="Arial"/>
          <w:bCs/>
          <w:iCs/>
          <w:sz w:val="18"/>
          <w:szCs w:val="18"/>
        </w:rPr>
        <w:t xml:space="preserve"> Document. </w:t>
      </w:r>
    </w:p>
    <w:p w14:paraId="41F19B0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Effective Date</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date of acceptance/execution of the </w:t>
      </w:r>
      <w:r>
        <w:rPr>
          <w:rFonts w:cs="Arial"/>
          <w:bCs/>
          <w:iCs/>
          <w:sz w:val="18"/>
          <w:szCs w:val="18"/>
        </w:rPr>
        <w:t xml:space="preserve">MITCs, </w:t>
      </w:r>
      <w:r w:rsidRPr="00722CC8">
        <w:rPr>
          <w:rFonts w:cs="Arial"/>
          <w:bCs/>
          <w:iCs/>
          <w:sz w:val="18"/>
          <w:szCs w:val="18"/>
        </w:rPr>
        <w:t>GTCs and other Facility Documents by the Obligor</w:t>
      </w:r>
      <w:r>
        <w:rPr>
          <w:rFonts w:cs="Arial"/>
          <w:bCs/>
          <w:iCs/>
          <w:sz w:val="18"/>
          <w:szCs w:val="18"/>
        </w:rPr>
        <w:t>(</w:t>
      </w:r>
      <w:r w:rsidRPr="00722CC8">
        <w:rPr>
          <w:rFonts w:cs="Arial"/>
          <w:bCs/>
          <w:iCs/>
          <w:sz w:val="18"/>
          <w:szCs w:val="18"/>
        </w:rPr>
        <w:t>s</w:t>
      </w:r>
      <w:r>
        <w:rPr>
          <w:rFonts w:cs="Arial"/>
          <w:bCs/>
          <w:iCs/>
          <w:sz w:val="18"/>
          <w:szCs w:val="18"/>
        </w:rPr>
        <w:t>) and the Lender</w:t>
      </w:r>
      <w:r w:rsidRPr="00722CC8">
        <w:rPr>
          <w:rFonts w:cs="Arial"/>
          <w:bCs/>
          <w:iCs/>
          <w:sz w:val="18"/>
          <w:szCs w:val="18"/>
        </w:rPr>
        <w:t>. If the Facility Documents are accepted/executed on different dates, then the date of acceptance/</w:t>
      </w:r>
      <w:r w:rsidRPr="00722CC8">
        <w:rPr>
          <w:rFonts w:cs="Arial"/>
          <w:iCs/>
          <w:sz w:val="18"/>
          <w:szCs w:val="18"/>
        </w:rPr>
        <w:t>execution</w:t>
      </w:r>
      <w:r w:rsidRPr="00722CC8">
        <w:rPr>
          <w:rFonts w:cs="Arial"/>
          <w:bCs/>
          <w:iCs/>
          <w:sz w:val="18"/>
          <w:szCs w:val="18"/>
        </w:rPr>
        <w:t xml:space="preserve"> </w:t>
      </w:r>
      <w:r>
        <w:rPr>
          <w:rFonts w:cs="Arial"/>
          <w:iCs/>
          <w:sz w:val="18"/>
          <w:szCs w:val="18"/>
        </w:rPr>
        <w:t>of the first Facility Document</w:t>
      </w:r>
      <w:r w:rsidRPr="00722CC8">
        <w:rPr>
          <w:rFonts w:cs="Arial"/>
          <w:bCs/>
          <w:iCs/>
          <w:sz w:val="18"/>
          <w:szCs w:val="18"/>
        </w:rPr>
        <w:t xml:space="preserve"> shall be the Effective Date. </w:t>
      </w:r>
    </w:p>
    <w:p w14:paraId="6CD418F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Encumbrance</w:t>
      </w:r>
      <w:r w:rsidRPr="00722CC8">
        <w:rPr>
          <w:rFonts w:cs="Arial"/>
          <w:sz w:val="18"/>
          <w:szCs w:val="18"/>
        </w:rPr>
        <w:t>” means any:</w:t>
      </w:r>
    </w:p>
    <w:p w14:paraId="1FCE2D32"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charge, lien, pledge or other security interest securing any obligation of any Person or any other agreement or arrangement having a similar effect;</w:t>
      </w:r>
    </w:p>
    <w:p w14:paraId="43A8A7DD" w14:textId="77777777" w:rsidR="00F81A3B" w:rsidRPr="007D0DAE" w:rsidRDefault="00F81A3B" w:rsidP="00F81A3B">
      <w:pPr>
        <w:pStyle w:val="Level3"/>
        <w:tabs>
          <w:tab w:val="clear" w:pos="1041"/>
          <w:tab w:val="num" w:pos="1260"/>
        </w:tabs>
        <w:ind w:left="1170" w:hanging="360"/>
        <w:rPr>
          <w:rFonts w:cs="Arial"/>
          <w:sz w:val="18"/>
          <w:szCs w:val="18"/>
        </w:rPr>
      </w:pPr>
      <w:r w:rsidRPr="007D0DAE">
        <w:rPr>
          <w:rFonts w:cs="Arial"/>
          <w:sz w:val="18"/>
          <w:szCs w:val="18"/>
        </w:rPr>
        <w:t xml:space="preserve">transaction under which </w:t>
      </w:r>
      <w:r>
        <w:rPr>
          <w:rFonts w:cs="Arial"/>
          <w:sz w:val="18"/>
          <w:szCs w:val="18"/>
        </w:rPr>
        <w:t>any</w:t>
      </w:r>
      <w:r w:rsidRPr="007D0DAE">
        <w:rPr>
          <w:rFonts w:cs="Arial"/>
          <w:sz w:val="18"/>
          <w:szCs w:val="18"/>
        </w:rPr>
        <w:t xml:space="preserve"> </w:t>
      </w:r>
      <w:r>
        <w:rPr>
          <w:rFonts w:cs="Arial"/>
          <w:sz w:val="18"/>
          <w:szCs w:val="18"/>
        </w:rPr>
        <w:t>Obligor</w:t>
      </w:r>
      <w:r w:rsidRPr="007D0DAE">
        <w:rPr>
          <w:rFonts w:cs="Arial"/>
          <w:sz w:val="18"/>
          <w:szCs w:val="18"/>
        </w:rPr>
        <w:t>(s) will:</w:t>
      </w:r>
    </w:p>
    <w:p w14:paraId="383C94D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assets on terms whereby they are or may be leased to or re-acquired by any other party;</w:t>
      </w:r>
    </w:p>
    <w:p w14:paraId="0725CD0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lastRenderedPageBreak/>
        <w:t>enter into or permit to subsist any title retention arrangement;</w:t>
      </w:r>
    </w:p>
    <w:p w14:paraId="50363FE2"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receivables on recourse terms;</w:t>
      </w:r>
    </w:p>
    <w:p w14:paraId="4C3D947F"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arrangement under which money or the benefit of a bank or other account may be applied, set-off or made subject to a combination of accounts; or</w:t>
      </w:r>
    </w:p>
    <w:p w14:paraId="7176AC58"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other preferential arrangement having a similar effect</w:t>
      </w:r>
      <w:r>
        <w:rPr>
          <w:rFonts w:cs="Arial"/>
          <w:sz w:val="18"/>
          <w:szCs w:val="18"/>
        </w:rPr>
        <w:t>;</w:t>
      </w:r>
    </w:p>
    <w:p w14:paraId="70BE8E7F"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circumstances where the arrangement or transaction is entered into primarily as a method of raising or assuring the payment of indebtedness or of financing the acquisition of an asset;</w:t>
      </w:r>
    </w:p>
    <w:p w14:paraId="596D98F1"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14:paraId="5C914AAA"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claim, option, power of sale in favour of a third party, retention of title, lock-in, vendor’s lien, right of pre-emption, right of first refusal or other third party right or security interest (whether arising under law or by agreement), or</w:t>
      </w:r>
    </w:p>
    <w:p w14:paraId="4CEA31ED"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 xml:space="preserve">an agreement, arrangement or obligation to create any of the foregoing, </w:t>
      </w:r>
    </w:p>
    <w:p w14:paraId="4F8A2697" w14:textId="77777777" w:rsidR="00F81A3B" w:rsidRPr="00722CC8" w:rsidRDefault="00F81A3B" w:rsidP="00F81A3B">
      <w:pPr>
        <w:pStyle w:val="Level3"/>
        <w:numPr>
          <w:ilvl w:val="0"/>
          <w:numId w:val="0"/>
        </w:numPr>
        <w:ind w:left="1041" w:hanging="231"/>
        <w:rPr>
          <w:rFonts w:cs="Arial"/>
          <w:sz w:val="18"/>
          <w:szCs w:val="18"/>
        </w:rPr>
      </w:pPr>
      <w:r w:rsidRPr="00722CC8">
        <w:rPr>
          <w:rFonts w:cs="Arial"/>
          <w:sz w:val="18"/>
          <w:szCs w:val="18"/>
        </w:rPr>
        <w:t>and “</w:t>
      </w:r>
      <w:r w:rsidRPr="00722CC8">
        <w:rPr>
          <w:rFonts w:cs="Arial"/>
          <w:b/>
          <w:bCs/>
          <w:sz w:val="18"/>
          <w:szCs w:val="18"/>
        </w:rPr>
        <w:t>Encumber</w:t>
      </w:r>
      <w:r w:rsidRPr="00722CC8">
        <w:rPr>
          <w:rFonts w:cs="Arial"/>
          <w:sz w:val="18"/>
          <w:szCs w:val="18"/>
        </w:rPr>
        <w:t>” and “</w:t>
      </w:r>
      <w:r w:rsidRPr="00722CC8">
        <w:rPr>
          <w:rFonts w:cs="Arial"/>
          <w:b/>
          <w:bCs/>
          <w:sz w:val="18"/>
          <w:szCs w:val="18"/>
        </w:rPr>
        <w:t>Encumbered</w:t>
      </w:r>
      <w:r w:rsidRPr="00722CC8">
        <w:rPr>
          <w:rFonts w:cs="Arial"/>
          <w:sz w:val="18"/>
          <w:szCs w:val="18"/>
        </w:rPr>
        <w:t>” shall be construed accordingly.</w:t>
      </w:r>
    </w:p>
    <w:p w14:paraId="01F7525D" w14:textId="77777777" w:rsidR="00F81A3B" w:rsidRPr="00B10A7F" w:rsidRDefault="00F81A3B" w:rsidP="00F81A3B">
      <w:pPr>
        <w:pStyle w:val="Level2"/>
        <w:tabs>
          <w:tab w:val="clear" w:pos="680"/>
        </w:tabs>
        <w:ind w:left="720" w:hanging="720"/>
        <w:rPr>
          <w:rFonts w:cs="Arial"/>
          <w:bCs/>
          <w:iCs/>
          <w:sz w:val="18"/>
          <w:szCs w:val="18"/>
        </w:rPr>
      </w:pPr>
      <w:r w:rsidRPr="00722CC8">
        <w:rPr>
          <w:rFonts w:cs="Arial"/>
          <w:iCs/>
          <w:sz w:val="18"/>
          <w:szCs w:val="18"/>
          <w:lang w:val="en-US"/>
        </w:rPr>
        <w:t>“</w:t>
      </w:r>
      <w:r>
        <w:rPr>
          <w:rFonts w:cs="Arial"/>
          <w:b/>
          <w:bCs/>
          <w:iCs/>
          <w:sz w:val="18"/>
          <w:szCs w:val="18"/>
        </w:rPr>
        <w:t>End-Use</w:t>
      </w:r>
      <w:r w:rsidRPr="00722CC8">
        <w:rPr>
          <w:rFonts w:cs="Arial"/>
          <w:iCs/>
          <w:sz w:val="18"/>
          <w:szCs w:val="18"/>
        </w:rPr>
        <w:t>”</w:t>
      </w:r>
      <w:r w:rsidRPr="00722CC8">
        <w:rPr>
          <w:rFonts w:cs="Arial"/>
          <w:bCs/>
          <w:iCs/>
          <w:sz w:val="18"/>
          <w:szCs w:val="18"/>
        </w:rPr>
        <w:t xml:space="preserve"> means the purpose for which the Facility </w:t>
      </w:r>
      <w:r w:rsidRPr="00722CC8">
        <w:rPr>
          <w:rFonts w:cs="Arial"/>
          <w:iCs/>
          <w:sz w:val="18"/>
          <w:szCs w:val="18"/>
        </w:rPr>
        <w:t>is</w:t>
      </w:r>
      <w:r w:rsidRPr="00722CC8">
        <w:rPr>
          <w:rFonts w:cs="Arial"/>
          <w:bCs/>
          <w:iCs/>
          <w:sz w:val="18"/>
          <w:szCs w:val="18"/>
        </w:rPr>
        <w:t xml:space="preserve"> sanctioned as specified in the MITCs.</w:t>
      </w:r>
    </w:p>
    <w:p w14:paraId="081F75A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Events of Default</w:t>
      </w:r>
      <w:r w:rsidRPr="00722CC8">
        <w:rPr>
          <w:rFonts w:cs="Arial"/>
          <w:iCs/>
          <w:sz w:val="18"/>
          <w:szCs w:val="18"/>
        </w:rPr>
        <w:t>”</w:t>
      </w:r>
      <w:r w:rsidRPr="00722CC8">
        <w:rPr>
          <w:rFonts w:cs="Arial"/>
          <w:bCs/>
          <w:iCs/>
          <w:sz w:val="18"/>
          <w:szCs w:val="18"/>
        </w:rPr>
        <w:t xml:space="preserve"> means any event specified in Clause 1</w:t>
      </w:r>
      <w:r>
        <w:rPr>
          <w:rFonts w:cs="Arial"/>
          <w:bCs/>
          <w:iCs/>
          <w:sz w:val="18"/>
          <w:szCs w:val="18"/>
        </w:rPr>
        <w:t>3</w:t>
      </w:r>
      <w:r w:rsidRPr="00722CC8">
        <w:rPr>
          <w:rFonts w:cs="Arial"/>
          <w:bCs/>
          <w:iCs/>
          <w:sz w:val="18"/>
          <w:szCs w:val="18"/>
        </w:rPr>
        <w:t xml:space="preserve"> of the GTCs.</w:t>
      </w:r>
    </w:p>
    <w:p w14:paraId="39F1668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bCs/>
          <w:iCs/>
          <w:sz w:val="18"/>
          <w:szCs w:val="18"/>
        </w:rPr>
        <w:t>Facility</w:t>
      </w:r>
      <w:r w:rsidRPr="00722CC8">
        <w:rPr>
          <w:rFonts w:cs="Arial"/>
          <w:iCs/>
          <w:sz w:val="18"/>
          <w:szCs w:val="18"/>
        </w:rPr>
        <w:t>”</w:t>
      </w:r>
      <w:r w:rsidRPr="00722CC8">
        <w:rPr>
          <w:rFonts w:cs="Arial"/>
          <w:bCs/>
          <w:iCs/>
          <w:sz w:val="18"/>
          <w:szCs w:val="18"/>
        </w:rPr>
        <w:t xml:space="preserve"> means the facility identified in the Facility Documents and agreed to be provided by the Lender to the Borrower(s) pursuant to the Facility </w:t>
      </w:r>
      <w:r w:rsidRPr="00722CC8">
        <w:rPr>
          <w:rFonts w:cs="Arial"/>
          <w:iCs/>
          <w:sz w:val="18"/>
          <w:szCs w:val="18"/>
        </w:rPr>
        <w:t>Documents</w:t>
      </w:r>
      <w:r w:rsidRPr="00722CC8">
        <w:rPr>
          <w:rFonts w:cs="Arial"/>
          <w:bCs/>
          <w:iCs/>
          <w:sz w:val="18"/>
          <w:szCs w:val="18"/>
        </w:rPr>
        <w:t>.</w:t>
      </w:r>
    </w:p>
    <w:p w14:paraId="7CF7383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Facility Documents</w:t>
      </w:r>
      <w:r w:rsidRPr="00722CC8">
        <w:rPr>
          <w:rFonts w:cs="Arial"/>
          <w:bCs/>
          <w:iCs/>
          <w:sz w:val="18"/>
          <w:szCs w:val="18"/>
        </w:rPr>
        <w:t xml:space="preserve">” means the </w:t>
      </w:r>
      <w:r>
        <w:rPr>
          <w:rFonts w:cs="Arial"/>
          <w:bCs/>
          <w:iCs/>
          <w:sz w:val="18"/>
          <w:szCs w:val="18"/>
        </w:rPr>
        <w:t xml:space="preserve">Application Form, the </w:t>
      </w:r>
      <w:r w:rsidRPr="00722CC8">
        <w:rPr>
          <w:rFonts w:cs="Arial"/>
          <w:bCs/>
          <w:iCs/>
          <w:sz w:val="18"/>
          <w:szCs w:val="18"/>
        </w:rPr>
        <w:t xml:space="preserve">KFS, the MITCs, the Sanction Letter, </w:t>
      </w:r>
      <w:r>
        <w:rPr>
          <w:rFonts w:cs="Arial"/>
          <w:bCs/>
          <w:iCs/>
          <w:sz w:val="18"/>
          <w:szCs w:val="18"/>
        </w:rPr>
        <w:t>each</w:t>
      </w:r>
      <w:r w:rsidRPr="00722CC8">
        <w:rPr>
          <w:rFonts w:cs="Arial"/>
          <w:bCs/>
          <w:iCs/>
          <w:sz w:val="18"/>
          <w:szCs w:val="18"/>
        </w:rPr>
        <w:t xml:space="preserve"> Drawdown Advice, each Statement, the GTCs, the Security Documents, the Guarantee Terms </w:t>
      </w:r>
      <w:r>
        <w:rPr>
          <w:rFonts w:cs="Arial"/>
          <w:bCs/>
          <w:iCs/>
          <w:sz w:val="18"/>
          <w:szCs w:val="18"/>
        </w:rPr>
        <w:t xml:space="preserve">(if applicable) </w:t>
      </w:r>
      <w:r w:rsidRPr="00722CC8">
        <w:rPr>
          <w:rFonts w:cs="Arial"/>
          <w:bCs/>
          <w:iCs/>
          <w:sz w:val="18"/>
          <w:szCs w:val="18"/>
        </w:rPr>
        <w:t>and any</w:t>
      </w:r>
      <w:r>
        <w:rPr>
          <w:rFonts w:cs="Arial"/>
          <w:bCs/>
          <w:iCs/>
          <w:sz w:val="18"/>
          <w:szCs w:val="18"/>
        </w:rPr>
        <w:t xml:space="preserve"> agreements, instruments, undertakings, indentures, deeds and</w:t>
      </w:r>
      <w:r w:rsidRPr="00722CC8">
        <w:rPr>
          <w:rFonts w:cs="Arial"/>
          <w:bCs/>
          <w:iCs/>
          <w:sz w:val="18"/>
          <w:szCs w:val="18"/>
        </w:rPr>
        <w:t xml:space="preserve"> other document</w:t>
      </w:r>
      <w:r>
        <w:rPr>
          <w:rFonts w:cs="Arial"/>
          <w:bCs/>
          <w:iCs/>
          <w:sz w:val="18"/>
          <w:szCs w:val="18"/>
        </w:rPr>
        <w:t xml:space="preserve"> </w:t>
      </w:r>
      <w:r w:rsidRPr="00722CC8">
        <w:rPr>
          <w:rFonts w:cs="Arial"/>
          <w:bCs/>
          <w:iCs/>
          <w:sz w:val="18"/>
          <w:szCs w:val="18"/>
        </w:rPr>
        <w:t>which the Lender may from time to time require from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to be completed, accepted, </w:t>
      </w:r>
      <w:r w:rsidRPr="00722CC8">
        <w:rPr>
          <w:rFonts w:cs="Arial"/>
          <w:iCs/>
          <w:sz w:val="18"/>
          <w:szCs w:val="18"/>
        </w:rPr>
        <w:t>executed</w:t>
      </w:r>
      <w:r w:rsidRPr="00722CC8">
        <w:rPr>
          <w:rFonts w:cs="Arial"/>
          <w:bCs/>
          <w:iCs/>
          <w:sz w:val="18"/>
          <w:szCs w:val="18"/>
        </w:rPr>
        <w:t xml:space="preserve"> and/or delivered in connection with the Facility and which is designated as a </w:t>
      </w:r>
      <w:r w:rsidRPr="00722CC8">
        <w:rPr>
          <w:rFonts w:cs="Arial"/>
          <w:sz w:val="18"/>
          <w:szCs w:val="18"/>
        </w:rPr>
        <w:t>Facility Document</w:t>
      </w:r>
      <w:r w:rsidRPr="00722CC8">
        <w:rPr>
          <w:rFonts w:cs="Arial"/>
          <w:bCs/>
          <w:iCs/>
          <w:sz w:val="18"/>
          <w:szCs w:val="18"/>
        </w:rPr>
        <w:t xml:space="preserve"> by the Lender, each as amended, supplemented, restated or substituted from time to time. </w:t>
      </w:r>
    </w:p>
    <w:p w14:paraId="3334E8E8" w14:textId="77777777" w:rsidR="00F81A3B" w:rsidRPr="00722CC8"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Governmental Authority</w:t>
      </w:r>
      <w:r w:rsidRPr="00736A6E">
        <w:rPr>
          <w:rFonts w:cs="Arial"/>
          <w:bCs/>
          <w:iCs/>
          <w:sz w:val="18"/>
          <w:szCs w:val="18"/>
        </w:rPr>
        <w:t>” means any (</w:t>
      </w:r>
      <w:proofErr w:type="spellStart"/>
      <w:r w:rsidRPr="00736A6E">
        <w:rPr>
          <w:rFonts w:cs="Arial"/>
          <w:bCs/>
          <w:iCs/>
          <w:sz w:val="18"/>
          <w:szCs w:val="18"/>
        </w:rPr>
        <w:t>i</w:t>
      </w:r>
      <w:proofErr w:type="spellEnd"/>
      <w:r w:rsidRPr="00736A6E">
        <w:rPr>
          <w:rFonts w:cs="Arial"/>
          <w:bCs/>
          <w:iCs/>
          <w:sz w:val="18"/>
          <w:szCs w:val="18"/>
        </w:rPr>
        <w:t xml:space="preserve">) </w:t>
      </w:r>
      <w:r w:rsidRPr="00736A6E">
        <w:rPr>
          <w:rFonts w:cs="Arial"/>
          <w:snapToGrid w:val="0"/>
          <w:sz w:val="18"/>
          <w:szCs w:val="18"/>
        </w:rPr>
        <w:t xml:space="preserve">government (central, state or otherwise) or </w:t>
      </w:r>
      <w:r w:rsidRPr="00736A6E">
        <w:rPr>
          <w:rFonts w:cs="Arial"/>
          <w:bCs/>
          <w:iCs/>
          <w:sz w:val="18"/>
          <w:szCs w:val="18"/>
        </w:rPr>
        <w:t>sovereign</w:t>
      </w:r>
      <w:r w:rsidRPr="00736A6E">
        <w:rPr>
          <w:rFonts w:cs="Arial"/>
          <w:snapToGrid w:val="0"/>
          <w:sz w:val="18"/>
          <w:szCs w:val="18"/>
        </w:rPr>
        <w:t xml:space="preserve"> state; (ii) governmental agency, semi-governmental or judicial or quasi-judicial or regulatory or </w:t>
      </w:r>
      <w:r w:rsidRPr="00736A6E">
        <w:rPr>
          <w:rFonts w:cs="Arial"/>
          <w:bCs/>
          <w:iCs/>
          <w:sz w:val="18"/>
          <w:szCs w:val="18"/>
        </w:rPr>
        <w:t>supervisory</w:t>
      </w:r>
      <w:r w:rsidRPr="00736A6E">
        <w:rPr>
          <w:rFonts w:cs="Arial"/>
          <w:snapToGrid w:val="0"/>
          <w:sz w:val="18"/>
          <w:szCs w:val="18"/>
        </w:rPr>
        <w:t xml:space="preserve"> or </w:t>
      </w:r>
      <w:r w:rsidRPr="00736A6E">
        <w:rPr>
          <w:rFonts w:cs="Arial"/>
          <w:bCs/>
          <w:iCs/>
          <w:sz w:val="18"/>
          <w:szCs w:val="18"/>
        </w:rPr>
        <w:t>administrative</w:t>
      </w:r>
      <w:r w:rsidRPr="00736A6E">
        <w:rPr>
          <w:rFonts w:cs="Arial"/>
          <w:snapToGrid w:val="0"/>
          <w:sz w:val="18"/>
          <w:szCs w:val="18"/>
        </w:rPr>
        <w:t xml:space="preserve"> entity, department or authority, court or tribunal or any political subdivision thereof; or (iii) international organization, agency or authority, including, without limitation, any stock exchange or any self-regulatory organisation, established under any Applicable Law.</w:t>
      </w:r>
    </w:p>
    <w:p w14:paraId="0FD7CC0C"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GST</w:t>
      </w:r>
      <w:r w:rsidRPr="00736A6E">
        <w:rPr>
          <w:rFonts w:cs="Arial"/>
          <w:bCs/>
          <w:iCs/>
          <w:sz w:val="18"/>
          <w:szCs w:val="18"/>
        </w:rPr>
        <w:t xml:space="preserve">” means </w:t>
      </w:r>
      <w:bookmarkStart w:id="6" w:name="_9kR3WTr2664BEPJyotrnrXTzH9rogX8"/>
      <w:r w:rsidRPr="00736A6E">
        <w:rPr>
          <w:rFonts w:cs="Arial"/>
          <w:bCs/>
          <w:iCs/>
          <w:sz w:val="18"/>
          <w:szCs w:val="18"/>
        </w:rPr>
        <w:t xml:space="preserve">Goods and </w:t>
      </w:r>
      <w:r w:rsidRPr="00736A6E">
        <w:rPr>
          <w:rFonts w:cs="Arial"/>
          <w:iCs/>
          <w:sz w:val="18"/>
          <w:szCs w:val="18"/>
        </w:rPr>
        <w:t>Service</w:t>
      </w:r>
      <w:r w:rsidRPr="00736A6E">
        <w:rPr>
          <w:rFonts w:cs="Arial"/>
          <w:bCs/>
          <w:iCs/>
          <w:sz w:val="18"/>
          <w:szCs w:val="18"/>
        </w:rPr>
        <w:t xml:space="preserve"> Tax</w:t>
      </w:r>
      <w:bookmarkEnd w:id="6"/>
      <w:r w:rsidRPr="00736A6E">
        <w:rPr>
          <w:rFonts w:cs="Arial"/>
          <w:bCs/>
          <w:iCs/>
          <w:sz w:val="18"/>
          <w:szCs w:val="18"/>
        </w:rPr>
        <w:t>.</w:t>
      </w:r>
    </w:p>
    <w:p w14:paraId="64BBB1F0" w14:textId="77777777" w:rsidR="00F81A3B" w:rsidRPr="00736A6E" w:rsidRDefault="00F81A3B" w:rsidP="00F81A3B">
      <w:pPr>
        <w:pStyle w:val="Level2"/>
        <w:tabs>
          <w:tab w:val="clear" w:pos="680"/>
        </w:tabs>
        <w:ind w:left="720" w:hanging="720"/>
        <w:rPr>
          <w:rFonts w:cs="Arial"/>
          <w:sz w:val="18"/>
          <w:szCs w:val="18"/>
        </w:rPr>
      </w:pPr>
      <w:r w:rsidRPr="00736A6E">
        <w:rPr>
          <w:rFonts w:cs="Arial"/>
          <w:iCs/>
          <w:sz w:val="18"/>
          <w:szCs w:val="18"/>
        </w:rPr>
        <w:t>“</w:t>
      </w:r>
      <w:r w:rsidRPr="00736A6E">
        <w:rPr>
          <w:rFonts w:cs="Arial"/>
          <w:b/>
          <w:bCs/>
          <w:iCs/>
          <w:sz w:val="18"/>
          <w:szCs w:val="18"/>
        </w:rPr>
        <w:t>GTCs</w:t>
      </w:r>
      <w:r w:rsidRPr="00736A6E">
        <w:rPr>
          <w:rFonts w:cs="Arial"/>
          <w:bCs/>
          <w:iCs/>
          <w:sz w:val="18"/>
          <w:szCs w:val="18"/>
        </w:rPr>
        <w:t xml:space="preserve">” means the </w:t>
      </w:r>
      <w:bookmarkStart w:id="7" w:name="_9kR3WTr2664AIU9notqlfTy79yuyOUC2yFGCIN"/>
      <w:r w:rsidRPr="00736A6E">
        <w:rPr>
          <w:rFonts w:cs="Arial"/>
          <w:bCs/>
          <w:iCs/>
          <w:sz w:val="18"/>
          <w:szCs w:val="18"/>
        </w:rPr>
        <w:t xml:space="preserve">General </w:t>
      </w:r>
      <w:r w:rsidRPr="00736A6E">
        <w:rPr>
          <w:rFonts w:cs="Arial"/>
          <w:iCs/>
          <w:sz w:val="18"/>
          <w:szCs w:val="18"/>
        </w:rPr>
        <w:t>Terms</w:t>
      </w:r>
      <w:r w:rsidRPr="00736A6E">
        <w:rPr>
          <w:rFonts w:cs="Arial"/>
          <w:bCs/>
          <w:iCs/>
          <w:sz w:val="18"/>
          <w:szCs w:val="18"/>
        </w:rPr>
        <w:t xml:space="preserve"> and Conditions</w:t>
      </w:r>
      <w:bookmarkEnd w:id="7"/>
      <w:r w:rsidRPr="00736A6E">
        <w:rPr>
          <w:rFonts w:cs="Arial"/>
          <w:bCs/>
          <w:iCs/>
          <w:sz w:val="18"/>
          <w:szCs w:val="18"/>
        </w:rPr>
        <w:t xml:space="preserve"> applicable to the Facility availed by the Borrower(s).</w:t>
      </w:r>
    </w:p>
    <w:p w14:paraId="0FA62C44"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sz w:val="18"/>
          <w:szCs w:val="18"/>
        </w:rPr>
        <w:t>“</w:t>
      </w:r>
      <w:r w:rsidRPr="00736A6E">
        <w:rPr>
          <w:rFonts w:cs="Arial"/>
          <w:b/>
          <w:bCs/>
          <w:sz w:val="18"/>
          <w:szCs w:val="18"/>
        </w:rPr>
        <w:t>Guarantee Terms</w:t>
      </w:r>
      <w:r w:rsidRPr="00736A6E">
        <w:rPr>
          <w:rFonts w:cs="Arial"/>
          <w:sz w:val="18"/>
          <w:szCs w:val="18"/>
        </w:rPr>
        <w:t xml:space="preserve">” </w:t>
      </w:r>
      <w:r w:rsidRPr="00736A6E">
        <w:rPr>
          <w:rFonts w:cs="Arial"/>
          <w:iCs/>
          <w:sz w:val="18"/>
          <w:szCs w:val="18"/>
        </w:rPr>
        <w:t>means the terms and conditions in relation to the guarantee for the Facility as set out under Annexure B.</w:t>
      </w:r>
      <w:r w:rsidRPr="00736A6E">
        <w:rPr>
          <w:rFonts w:cs="Arial"/>
          <w:sz w:val="18"/>
          <w:szCs w:val="18"/>
        </w:rPr>
        <w:t xml:space="preserve"> </w:t>
      </w:r>
    </w:p>
    <w:p w14:paraId="74FCEBA4" w14:textId="77777777" w:rsidR="00F81A3B" w:rsidRPr="00D54C77" w:rsidRDefault="00F81A3B" w:rsidP="00F81A3B">
      <w:pPr>
        <w:pStyle w:val="Level2"/>
        <w:tabs>
          <w:tab w:val="clear" w:pos="680"/>
        </w:tabs>
        <w:ind w:left="720" w:hanging="720"/>
        <w:rPr>
          <w:rFonts w:cs="Arial"/>
          <w:bCs/>
          <w:iCs/>
          <w:sz w:val="18"/>
          <w:szCs w:val="18"/>
        </w:rPr>
      </w:pPr>
      <w:r w:rsidRPr="00D54C77">
        <w:rPr>
          <w:rFonts w:cs="Arial"/>
          <w:bCs/>
          <w:iCs/>
          <w:sz w:val="18"/>
          <w:szCs w:val="18"/>
        </w:rPr>
        <w:t>“</w:t>
      </w:r>
      <w:r w:rsidRPr="00D54C77">
        <w:rPr>
          <w:rFonts w:cs="Arial"/>
          <w:b/>
          <w:iCs/>
          <w:sz w:val="18"/>
          <w:szCs w:val="18"/>
        </w:rPr>
        <w:t>Guarantor(s)</w:t>
      </w:r>
      <w:r w:rsidRPr="00D54C77">
        <w:rPr>
          <w:rFonts w:cs="Arial"/>
          <w:bCs/>
          <w:iCs/>
          <w:sz w:val="18"/>
          <w:szCs w:val="18"/>
        </w:rPr>
        <w:t xml:space="preserve">” means the Person(s), jointly and severally, whose name have been filled in as the Guarantor in the Application Form, which expression shall unless repugnant to the context or meaning </w:t>
      </w:r>
      <w:r w:rsidRPr="00D54C77">
        <w:rPr>
          <w:rFonts w:cs="Arial"/>
          <w:iCs/>
          <w:sz w:val="18"/>
          <w:szCs w:val="18"/>
        </w:rPr>
        <w:t>thereof</w:t>
      </w:r>
      <w:r w:rsidRPr="00D54C77">
        <w:rPr>
          <w:rFonts w:cs="Arial"/>
          <w:bCs/>
          <w:iCs/>
          <w:sz w:val="18"/>
          <w:szCs w:val="18"/>
        </w:rPr>
        <w:t xml:space="preserve"> be deemed to mean and include his, her, </w:t>
      </w:r>
      <w:proofErr w:type="spellStart"/>
      <w:r w:rsidRPr="00D54C77">
        <w:rPr>
          <w:rFonts w:cs="Arial"/>
          <w:bCs/>
          <w:iCs/>
          <w:sz w:val="18"/>
          <w:szCs w:val="18"/>
        </w:rPr>
        <w:t>its</w:t>
      </w:r>
      <w:proofErr w:type="spellEnd"/>
      <w:r w:rsidRPr="00D54C77">
        <w:rPr>
          <w:rFonts w:cs="Arial"/>
          <w:bCs/>
          <w:iCs/>
          <w:sz w:val="18"/>
          <w:szCs w:val="18"/>
        </w:rPr>
        <w:t xml:space="preserve"> or their heirs, executors, administrators, successors and permitted assigns.</w:t>
      </w:r>
    </w:p>
    <w:p w14:paraId="25E8E29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Holding Company</w:t>
      </w:r>
      <w:r w:rsidRPr="00722CC8">
        <w:rPr>
          <w:rFonts w:cs="Arial"/>
          <w:bCs/>
          <w:iCs/>
          <w:sz w:val="18"/>
          <w:szCs w:val="18"/>
        </w:rPr>
        <w:t>” has the meaning given to the term holding company in the Act.</w:t>
      </w:r>
    </w:p>
    <w:p w14:paraId="7249D05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Indebtedness</w:t>
      </w:r>
      <w:r w:rsidRPr="00722CC8">
        <w:rPr>
          <w:rFonts w:cs="Arial"/>
          <w:bCs/>
          <w:iCs/>
          <w:sz w:val="18"/>
          <w:szCs w:val="18"/>
        </w:rPr>
        <w:t xml:space="preserve">” means any indebtedness or liabilities, whether in respect of monies borrowed, amounts due under any contract, by the operation of </w:t>
      </w:r>
      <w:r w:rsidRPr="00722CC8">
        <w:rPr>
          <w:rFonts w:cs="Arial"/>
          <w:iCs/>
          <w:sz w:val="18"/>
          <w:szCs w:val="18"/>
        </w:rPr>
        <w:t>law</w:t>
      </w:r>
      <w:r w:rsidRPr="00722CC8">
        <w:rPr>
          <w:rFonts w:cs="Arial"/>
          <w:bCs/>
          <w:iCs/>
          <w:sz w:val="18"/>
          <w:szCs w:val="18"/>
        </w:rPr>
        <w:t xml:space="preserve">, under any judgment or award or otherwise.  </w:t>
      </w:r>
    </w:p>
    <w:p w14:paraId="14CA5B6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lastRenderedPageBreak/>
        <w:t>“</w:t>
      </w:r>
      <w:r w:rsidRPr="00722CC8">
        <w:rPr>
          <w:rFonts w:cs="Arial"/>
          <w:b/>
          <w:bCs/>
          <w:iCs/>
          <w:sz w:val="18"/>
          <w:szCs w:val="18"/>
        </w:rPr>
        <w:t>Indemnified Parties</w:t>
      </w:r>
      <w:r w:rsidRPr="00722CC8">
        <w:rPr>
          <w:rFonts w:cs="Arial"/>
          <w:bCs/>
          <w:iCs/>
          <w:sz w:val="18"/>
          <w:szCs w:val="18"/>
        </w:rPr>
        <w:t xml:space="preserve">” 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19</w:t>
      </w:r>
      <w:r w:rsidRPr="00722CC8">
        <w:rPr>
          <w:rFonts w:cs="Arial"/>
          <w:bCs/>
          <w:iCs/>
          <w:sz w:val="18"/>
          <w:szCs w:val="18"/>
        </w:rPr>
        <w:t xml:space="preserve">.1 </w:t>
      </w:r>
      <w:r w:rsidRPr="00722CC8">
        <w:rPr>
          <w:rFonts w:cs="Arial"/>
          <w:sz w:val="18"/>
          <w:szCs w:val="18"/>
        </w:rPr>
        <w:t>of the GTCs</w:t>
      </w:r>
      <w:r w:rsidRPr="00722CC8">
        <w:rPr>
          <w:rFonts w:cs="Arial"/>
          <w:bCs/>
          <w:iCs/>
          <w:sz w:val="18"/>
          <w:szCs w:val="18"/>
        </w:rPr>
        <w:t>.</w:t>
      </w:r>
    </w:p>
    <w:p w14:paraId="3220F79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INR</w:t>
      </w:r>
      <w:r w:rsidRPr="00722CC8">
        <w:rPr>
          <w:rFonts w:cs="Arial"/>
          <w:bCs/>
          <w:iCs/>
          <w:sz w:val="18"/>
          <w:szCs w:val="18"/>
        </w:rPr>
        <w:t>” or “</w:t>
      </w:r>
      <w:r w:rsidRPr="00722CC8">
        <w:rPr>
          <w:rFonts w:cs="Arial"/>
          <w:b/>
          <w:bCs/>
          <w:iCs/>
          <w:sz w:val="18"/>
          <w:szCs w:val="18"/>
        </w:rPr>
        <w:t>Rupees</w:t>
      </w:r>
      <w:r w:rsidRPr="00722CC8">
        <w:rPr>
          <w:rFonts w:cs="Arial"/>
          <w:bCs/>
          <w:iCs/>
          <w:sz w:val="18"/>
          <w:szCs w:val="18"/>
        </w:rPr>
        <w:t>” or “</w:t>
      </w:r>
      <w:r w:rsidRPr="00722CC8">
        <w:rPr>
          <w:rFonts w:cs="Arial"/>
          <w:b/>
          <w:bCs/>
          <w:iCs/>
          <w:sz w:val="18"/>
          <w:szCs w:val="18"/>
        </w:rPr>
        <w:t>Rs.</w:t>
      </w:r>
      <w:r w:rsidRPr="00722CC8">
        <w:rPr>
          <w:rFonts w:cs="Arial"/>
          <w:bCs/>
          <w:iCs/>
          <w:sz w:val="18"/>
          <w:szCs w:val="18"/>
        </w:rPr>
        <w:t xml:space="preserve"> ” means the lawful </w:t>
      </w:r>
      <w:r w:rsidRPr="00722CC8">
        <w:rPr>
          <w:rFonts w:cs="Arial"/>
          <w:iCs/>
          <w:sz w:val="18"/>
          <w:szCs w:val="18"/>
        </w:rPr>
        <w:t>currency</w:t>
      </w:r>
      <w:r w:rsidRPr="00722CC8">
        <w:rPr>
          <w:rFonts w:cs="Arial"/>
          <w:bCs/>
          <w:iCs/>
          <w:sz w:val="18"/>
          <w:szCs w:val="18"/>
        </w:rPr>
        <w:t xml:space="preserve"> of </w:t>
      </w:r>
      <w:r w:rsidRPr="00722CC8">
        <w:rPr>
          <w:rFonts w:cs="Arial"/>
          <w:iCs/>
          <w:sz w:val="18"/>
          <w:szCs w:val="18"/>
        </w:rPr>
        <w:t>India</w:t>
      </w:r>
      <w:r w:rsidRPr="00722CC8">
        <w:rPr>
          <w:rFonts w:cs="Arial"/>
          <w:bCs/>
          <w:iCs/>
          <w:sz w:val="18"/>
          <w:szCs w:val="18"/>
        </w:rPr>
        <w:t>.</w:t>
      </w:r>
    </w:p>
    <w:p w14:paraId="35C7947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w:t>
      </w:r>
      <w:r w:rsidRPr="00722CC8">
        <w:rPr>
          <w:rFonts w:cs="Arial"/>
          <w:bCs/>
          <w:iCs/>
          <w:sz w:val="18"/>
          <w:szCs w:val="18"/>
        </w:rPr>
        <w:t xml:space="preserve">” means the interest amount payable by the Borrower(s) on the </w:t>
      </w:r>
      <w:r>
        <w:rPr>
          <w:rFonts w:cs="Arial"/>
          <w:bCs/>
          <w:iCs/>
          <w:sz w:val="18"/>
          <w:szCs w:val="18"/>
        </w:rPr>
        <w:t>Outstanding P</w:t>
      </w:r>
      <w:r w:rsidRPr="00722CC8">
        <w:rPr>
          <w:rFonts w:cs="Arial"/>
          <w:bCs/>
          <w:iCs/>
          <w:sz w:val="18"/>
          <w:szCs w:val="18"/>
        </w:rPr>
        <w:t>rincipal amount of the Facility in the manner agreed and accepted under the Facility Documents at the applicable Interest Rate.</w:t>
      </w:r>
    </w:p>
    <w:p w14:paraId="4497FB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 Rate</w:t>
      </w:r>
      <w:r w:rsidRPr="00722CC8">
        <w:rPr>
          <w:rFonts w:cs="Arial"/>
          <w:bCs/>
          <w:iCs/>
          <w:sz w:val="18"/>
          <w:szCs w:val="18"/>
        </w:rPr>
        <w:t xml:space="preserve">” </w:t>
      </w:r>
      <w:r>
        <w:rPr>
          <w:rFonts w:cs="Arial"/>
          <w:bCs/>
          <w:iCs/>
          <w:sz w:val="18"/>
          <w:szCs w:val="18"/>
        </w:rPr>
        <w:t xml:space="preserve">means the rate (%) at which Interest is payable </w:t>
      </w:r>
      <w:r w:rsidRPr="00722CC8">
        <w:rPr>
          <w:rFonts w:cs="Arial"/>
          <w:sz w:val="18"/>
          <w:szCs w:val="18"/>
        </w:rPr>
        <w:t>on the Facility as specified</w:t>
      </w:r>
      <w:r w:rsidRPr="00722CC8">
        <w:rPr>
          <w:rFonts w:cs="Arial"/>
          <w:bCs/>
          <w:iCs/>
          <w:sz w:val="18"/>
          <w:szCs w:val="18"/>
        </w:rPr>
        <w:t xml:space="preserve"> </w:t>
      </w:r>
      <w:r w:rsidRPr="00722CC8">
        <w:rPr>
          <w:rFonts w:cs="Arial"/>
          <w:sz w:val="18"/>
          <w:szCs w:val="18"/>
        </w:rPr>
        <w:t>in the relevant Facility Document</w:t>
      </w:r>
      <w:r w:rsidRPr="00722CC8">
        <w:rPr>
          <w:rFonts w:cs="Arial"/>
          <w:bCs/>
          <w:iCs/>
          <w:sz w:val="18"/>
          <w:szCs w:val="18"/>
        </w:rPr>
        <w:t>.</w:t>
      </w:r>
    </w:p>
    <w:p w14:paraId="15A15F5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IT Data Privacy Regulations</w:t>
      </w:r>
      <w:r w:rsidRPr="00722CC8">
        <w:rPr>
          <w:rFonts w:cs="Arial"/>
          <w:bCs/>
          <w:iCs/>
          <w:sz w:val="18"/>
          <w:szCs w:val="18"/>
        </w:rPr>
        <w:t xml:space="preserve">” means the </w:t>
      </w:r>
      <w:bookmarkStart w:id="8" w:name="_9kR3WTr2664DITKoq32mu3z5lXnr3BAB7I"/>
      <w:r w:rsidRPr="00722CC8">
        <w:rPr>
          <w:rFonts w:cs="Arial"/>
          <w:iCs/>
          <w:sz w:val="18"/>
          <w:szCs w:val="18"/>
        </w:rPr>
        <w:t>Information</w:t>
      </w:r>
      <w:r w:rsidRPr="00722CC8">
        <w:rPr>
          <w:rFonts w:cs="Arial"/>
          <w:bCs/>
          <w:iCs/>
          <w:sz w:val="18"/>
          <w:szCs w:val="18"/>
        </w:rPr>
        <w:t xml:space="preserve"> Technology</w:t>
      </w:r>
      <w:bookmarkEnd w:id="8"/>
      <w:r w:rsidRPr="00722CC8">
        <w:rPr>
          <w:rFonts w:cs="Arial"/>
          <w:bCs/>
          <w:iCs/>
          <w:sz w:val="18"/>
          <w:szCs w:val="18"/>
        </w:rPr>
        <w:t xml:space="preserve"> (</w:t>
      </w:r>
      <w:bookmarkStart w:id="9" w:name="_9kR3WTr2664BLhKap40ncosaVm3J8BSzn5rBI2z"/>
      <w:r w:rsidRPr="00722CC8">
        <w:rPr>
          <w:rFonts w:cs="Arial"/>
          <w:bCs/>
          <w:iCs/>
          <w:sz w:val="18"/>
          <w:szCs w:val="18"/>
        </w:rPr>
        <w:t>Reasonable Security Practices and Procedures and Sensitive Personal Data or Information</w:t>
      </w:r>
      <w:bookmarkEnd w:id="9"/>
      <w:r w:rsidRPr="00722CC8">
        <w:rPr>
          <w:rFonts w:cs="Arial"/>
          <w:bCs/>
          <w:iCs/>
          <w:sz w:val="18"/>
          <w:szCs w:val="18"/>
        </w:rPr>
        <w:t>) Rules, 2011.</w:t>
      </w:r>
      <w:r w:rsidRPr="00722CC8">
        <w:rPr>
          <w:rStyle w:val="FootnoteReference"/>
          <w:rFonts w:cs="Arial"/>
          <w:bCs/>
          <w:iCs/>
          <w:sz w:val="18"/>
          <w:szCs w:val="18"/>
        </w:rPr>
        <w:t xml:space="preserve"> </w:t>
      </w:r>
    </w:p>
    <w:p w14:paraId="6AD2A89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Key Fact Statement</w:t>
      </w:r>
      <w:r w:rsidRPr="00722CC8">
        <w:rPr>
          <w:rFonts w:cs="Arial"/>
          <w:bCs/>
          <w:iCs/>
          <w:sz w:val="18"/>
          <w:szCs w:val="18"/>
        </w:rPr>
        <w:t>”</w:t>
      </w:r>
      <w:r w:rsidRPr="00722CC8">
        <w:rPr>
          <w:rFonts w:cs="Arial"/>
          <w:b/>
          <w:bCs/>
          <w:iCs/>
          <w:sz w:val="18"/>
          <w:szCs w:val="18"/>
        </w:rPr>
        <w:t xml:space="preserve"> </w:t>
      </w:r>
      <w:r w:rsidRPr="00722CC8">
        <w:rPr>
          <w:rFonts w:cs="Arial"/>
          <w:iCs/>
          <w:sz w:val="18"/>
          <w:szCs w:val="18"/>
        </w:rPr>
        <w:t>or</w:t>
      </w:r>
      <w:r w:rsidRPr="00722CC8">
        <w:rPr>
          <w:rFonts w:cs="Arial"/>
          <w:b/>
          <w:bCs/>
          <w:iCs/>
          <w:sz w:val="18"/>
          <w:szCs w:val="18"/>
        </w:rPr>
        <w:t xml:space="preserve"> </w:t>
      </w:r>
      <w:r w:rsidRPr="00722CC8">
        <w:rPr>
          <w:rFonts w:cs="Arial"/>
          <w:iCs/>
          <w:sz w:val="18"/>
          <w:szCs w:val="18"/>
        </w:rPr>
        <w:t>“</w:t>
      </w:r>
      <w:r w:rsidRPr="00722CC8">
        <w:rPr>
          <w:rFonts w:cs="Arial"/>
          <w:b/>
          <w:bCs/>
          <w:iCs/>
          <w:sz w:val="18"/>
          <w:szCs w:val="18"/>
        </w:rPr>
        <w:t>KFS</w:t>
      </w:r>
      <w:r w:rsidRPr="00722CC8">
        <w:rPr>
          <w:rFonts w:cs="Arial"/>
          <w:bCs/>
          <w:iCs/>
          <w:sz w:val="18"/>
          <w:szCs w:val="18"/>
        </w:rPr>
        <w:t>”</w:t>
      </w:r>
      <w:r w:rsidRPr="00722CC8">
        <w:rPr>
          <w:rFonts w:cs="Arial"/>
          <w:iCs/>
          <w:sz w:val="18"/>
          <w:szCs w:val="18"/>
        </w:rPr>
        <w:t xml:space="preserve"> means the document containing key terms and conditions of the Facility including, but not limited to, the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and the tenure of the Facility.</w:t>
      </w:r>
    </w:p>
    <w:p w14:paraId="2E99FCC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KYC</w:t>
      </w:r>
      <w:r w:rsidRPr="00722CC8">
        <w:rPr>
          <w:rFonts w:cs="Arial"/>
          <w:iCs/>
          <w:sz w:val="18"/>
          <w:szCs w:val="18"/>
        </w:rPr>
        <w:t>”</w:t>
      </w:r>
      <w:r w:rsidRPr="00722CC8">
        <w:rPr>
          <w:rFonts w:cs="Arial"/>
          <w:bCs/>
          <w:iCs/>
          <w:sz w:val="18"/>
          <w:szCs w:val="18"/>
        </w:rPr>
        <w:t xml:space="preserve"> means </w:t>
      </w:r>
      <w:bookmarkStart w:id="10" w:name="_9kR3WTr2664DLYMx7sf8CVTGGD7y4"/>
      <w:r>
        <w:rPr>
          <w:rFonts w:cs="Arial"/>
          <w:bCs/>
          <w:iCs/>
          <w:sz w:val="18"/>
          <w:szCs w:val="18"/>
        </w:rPr>
        <w:t>K</w:t>
      </w:r>
      <w:r w:rsidRPr="00722CC8">
        <w:rPr>
          <w:rFonts w:cs="Arial"/>
          <w:bCs/>
          <w:iCs/>
          <w:sz w:val="18"/>
          <w:szCs w:val="18"/>
        </w:rPr>
        <w:t xml:space="preserve">now </w:t>
      </w:r>
      <w:r>
        <w:rPr>
          <w:rFonts w:cs="Arial"/>
          <w:iCs/>
          <w:sz w:val="18"/>
          <w:szCs w:val="18"/>
        </w:rPr>
        <w:t>Y</w:t>
      </w:r>
      <w:r w:rsidRPr="00722CC8">
        <w:rPr>
          <w:rFonts w:cs="Arial"/>
          <w:iCs/>
          <w:sz w:val="18"/>
          <w:szCs w:val="18"/>
        </w:rPr>
        <w:t>our</w:t>
      </w:r>
      <w:r w:rsidRPr="00722CC8">
        <w:rPr>
          <w:rFonts w:cs="Arial"/>
          <w:bCs/>
          <w:iCs/>
          <w:sz w:val="18"/>
          <w:szCs w:val="18"/>
        </w:rPr>
        <w:t xml:space="preserve"> </w:t>
      </w:r>
      <w:r>
        <w:rPr>
          <w:rFonts w:cs="Arial"/>
          <w:bCs/>
          <w:iCs/>
          <w:sz w:val="18"/>
          <w:szCs w:val="18"/>
        </w:rPr>
        <w:t>C</w:t>
      </w:r>
      <w:r w:rsidRPr="00722CC8">
        <w:rPr>
          <w:rFonts w:cs="Arial"/>
          <w:bCs/>
          <w:iCs/>
          <w:sz w:val="18"/>
          <w:szCs w:val="18"/>
        </w:rPr>
        <w:t>ustomer</w:t>
      </w:r>
      <w:bookmarkEnd w:id="10"/>
      <w:r w:rsidRPr="00722CC8">
        <w:rPr>
          <w:rFonts w:cs="Arial"/>
          <w:bCs/>
          <w:iCs/>
          <w:sz w:val="18"/>
          <w:szCs w:val="18"/>
        </w:rPr>
        <w:t>.</w:t>
      </w:r>
    </w:p>
    <w:p w14:paraId="6483FF70" w14:textId="77777777" w:rsidR="00F81A3B" w:rsidRPr="0057380B" w:rsidRDefault="00F81A3B" w:rsidP="00F81A3B">
      <w:pPr>
        <w:pStyle w:val="Level2"/>
        <w:tabs>
          <w:tab w:val="clear" w:pos="680"/>
        </w:tabs>
        <w:ind w:left="720" w:hanging="720"/>
        <w:rPr>
          <w:rFonts w:cs="Arial"/>
          <w:bCs/>
          <w:iCs/>
          <w:sz w:val="18"/>
          <w:szCs w:val="18"/>
        </w:rPr>
      </w:pPr>
      <w:r>
        <w:rPr>
          <w:rFonts w:cs="Arial"/>
          <w:bCs/>
          <w:iCs/>
          <w:sz w:val="18"/>
          <w:szCs w:val="18"/>
        </w:rPr>
        <w:t>“</w:t>
      </w:r>
      <w:r w:rsidRPr="004303AC">
        <w:rPr>
          <w:rFonts w:cs="Arial"/>
          <w:b/>
          <w:iCs/>
          <w:sz w:val="18"/>
          <w:szCs w:val="18"/>
        </w:rPr>
        <w:t>KYC Master Directions</w:t>
      </w:r>
      <w:r>
        <w:rPr>
          <w:rFonts w:cs="Arial"/>
          <w:bCs/>
          <w:iCs/>
          <w:sz w:val="18"/>
          <w:szCs w:val="18"/>
        </w:rPr>
        <w:t xml:space="preserve">” means the </w:t>
      </w:r>
      <w:r w:rsidRPr="00722CC8">
        <w:rPr>
          <w:rFonts w:cs="Arial"/>
          <w:bCs/>
          <w:iCs/>
          <w:sz w:val="18"/>
          <w:szCs w:val="18"/>
        </w:rPr>
        <w:t>Reserve Bank of India (</w:t>
      </w:r>
      <w:bookmarkStart w:id="11" w:name="_9kMHG5YVt4886FNaOz9uhAEXVIIF906"/>
      <w:r w:rsidRPr="00722CC8">
        <w:rPr>
          <w:rFonts w:cs="Arial"/>
          <w:bCs/>
          <w:iCs/>
          <w:sz w:val="18"/>
          <w:szCs w:val="18"/>
        </w:rPr>
        <w:t>Know Your Customer</w:t>
      </w:r>
      <w:bookmarkEnd w:id="11"/>
      <w:r w:rsidRPr="00722CC8">
        <w:rPr>
          <w:rFonts w:cs="Arial"/>
          <w:bCs/>
          <w:iCs/>
          <w:sz w:val="18"/>
          <w:szCs w:val="18"/>
        </w:rPr>
        <w:t xml:space="preserve"> (KYC)) </w:t>
      </w:r>
      <w:bookmarkStart w:id="12" w:name="_9kR3WTr26649AKAvseu1x38"/>
      <w:r w:rsidRPr="00722CC8">
        <w:rPr>
          <w:rFonts w:cs="Arial"/>
          <w:bCs/>
          <w:iCs/>
          <w:sz w:val="18"/>
          <w:szCs w:val="18"/>
        </w:rPr>
        <w:t>Directions</w:t>
      </w:r>
      <w:bookmarkEnd w:id="12"/>
      <w:r>
        <w:rPr>
          <w:rFonts w:cs="Arial"/>
          <w:bCs/>
          <w:iCs/>
          <w:sz w:val="18"/>
          <w:szCs w:val="18"/>
        </w:rPr>
        <w:t>, 2016.</w:t>
      </w:r>
    </w:p>
    <w:p w14:paraId="36EB6A0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Losses</w:t>
      </w:r>
      <w:r w:rsidRPr="00722CC8">
        <w:rPr>
          <w:rFonts w:cs="Arial"/>
          <w:iCs/>
          <w:sz w:val="18"/>
          <w:szCs w:val="18"/>
        </w:rPr>
        <w:t>”</w:t>
      </w:r>
      <w:r w:rsidRPr="00722CC8">
        <w:rPr>
          <w:rFonts w:cs="Arial"/>
          <w:bCs/>
          <w:iCs/>
          <w:sz w:val="18"/>
          <w:szCs w:val="18"/>
        </w:rPr>
        <w:t xml:space="preserve"> has the meaning given to the term </w:t>
      </w:r>
      <w:r w:rsidRPr="00722CC8">
        <w:rPr>
          <w:rFonts w:cs="Arial"/>
          <w:iCs/>
          <w:sz w:val="18"/>
          <w:szCs w:val="18"/>
        </w:rPr>
        <w:t>under</w:t>
      </w:r>
      <w:r w:rsidRPr="00722CC8">
        <w:rPr>
          <w:rFonts w:cs="Arial"/>
          <w:bCs/>
          <w:iCs/>
          <w:sz w:val="18"/>
          <w:szCs w:val="18"/>
        </w:rPr>
        <w:t xml:space="preserve"> </w:t>
      </w:r>
      <w:r w:rsidRPr="00722CC8">
        <w:rPr>
          <w:rFonts w:cs="Arial"/>
          <w:sz w:val="18"/>
          <w:szCs w:val="18"/>
        </w:rPr>
        <w:t xml:space="preserve">Clause </w:t>
      </w:r>
      <w:r>
        <w:rPr>
          <w:rFonts w:cs="Arial"/>
          <w:sz w:val="18"/>
          <w:szCs w:val="18"/>
        </w:rPr>
        <w:t>19</w:t>
      </w:r>
      <w:r w:rsidRPr="00722CC8">
        <w:rPr>
          <w:rFonts w:cs="Arial"/>
          <w:sz w:val="18"/>
          <w:szCs w:val="18"/>
        </w:rPr>
        <w:t>.1 of the GTCs.</w:t>
      </w:r>
      <w:r>
        <w:rPr>
          <w:rFonts w:cs="Arial"/>
          <w:sz w:val="18"/>
          <w:szCs w:val="18"/>
        </w:rPr>
        <w:t xml:space="preserve">  </w:t>
      </w:r>
    </w:p>
    <w:p w14:paraId="004EFE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Material Adverse Effect</w:t>
      </w:r>
      <w:r w:rsidRPr="00722CC8">
        <w:rPr>
          <w:rFonts w:cs="Arial"/>
          <w:iCs/>
          <w:sz w:val="18"/>
          <w:szCs w:val="18"/>
        </w:rPr>
        <w:t>”</w:t>
      </w:r>
      <w:r w:rsidRPr="00722CC8">
        <w:rPr>
          <w:rFonts w:cs="Arial"/>
          <w:bCs/>
          <w:iCs/>
          <w:sz w:val="18"/>
          <w:szCs w:val="18"/>
        </w:rPr>
        <w:t xml:space="preserve"> means an effect or a change which has, or could reasonably be expected to have, a material adverse effect on or a material adverse change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napToGrid w:val="0"/>
          <w:sz w:val="18"/>
          <w:szCs w:val="18"/>
        </w:rPr>
        <w:t xml:space="preserve">in the ability of the </w:t>
      </w:r>
      <w:r w:rsidRPr="00722CC8">
        <w:rPr>
          <w:rFonts w:cs="Arial"/>
          <w:bCs/>
          <w:iCs/>
          <w:sz w:val="18"/>
          <w:szCs w:val="18"/>
        </w:rPr>
        <w:t>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snapToGrid w:val="0"/>
          <w:sz w:val="18"/>
          <w:szCs w:val="18"/>
        </w:rPr>
        <w:t xml:space="preserve"> to enter into, perform or comply with its obligations </w:t>
      </w:r>
      <w:r w:rsidRPr="00722CC8">
        <w:rPr>
          <w:rFonts w:cs="Arial"/>
          <w:snapToGrid w:val="0"/>
          <w:sz w:val="18"/>
          <w:szCs w:val="18"/>
          <w:lang w:val="en-US"/>
        </w:rPr>
        <w:t>or exercise its rights</w:t>
      </w:r>
      <w:r w:rsidRPr="00722CC8">
        <w:rPr>
          <w:rFonts w:cs="Arial"/>
          <w:snapToGrid w:val="0"/>
          <w:sz w:val="18"/>
          <w:szCs w:val="18"/>
        </w:rPr>
        <w:t xml:space="preserve"> under the Facility Documents or in the business, financial or other condition, credit standing, operations, assets, properties, performance and </w:t>
      </w:r>
      <w:r w:rsidRPr="00722CC8">
        <w:rPr>
          <w:rFonts w:cs="Arial"/>
          <w:bCs/>
          <w:iCs/>
          <w:sz w:val="18"/>
          <w:szCs w:val="18"/>
        </w:rPr>
        <w:t>prospects</w:t>
      </w:r>
      <w:r w:rsidRPr="00722CC8">
        <w:rPr>
          <w:rFonts w:cs="Arial"/>
          <w:snapToGrid w:val="0"/>
          <w:sz w:val="18"/>
          <w:szCs w:val="18"/>
        </w:rPr>
        <w:t xml:space="preserve"> of the </w:t>
      </w:r>
      <w:r w:rsidRPr="00722CC8">
        <w:rPr>
          <w:rFonts w:cs="Arial"/>
          <w:bCs/>
          <w:iCs/>
          <w:sz w:val="18"/>
          <w:szCs w:val="18"/>
        </w:rPr>
        <w:t>Obligors</w:t>
      </w:r>
      <w:r w:rsidRPr="00722CC8">
        <w:rPr>
          <w:rFonts w:cs="Arial"/>
          <w:snapToGrid w:val="0"/>
          <w:sz w:val="18"/>
          <w:szCs w:val="18"/>
        </w:rPr>
        <w:t xml:space="preserve">; (ii) in the domestic or international money, financial or capital markets, or in the debt markets, or in the economic situation of India; (iii) in </w:t>
      </w:r>
      <w:r w:rsidRPr="00722CC8">
        <w:rPr>
          <w:rFonts w:cs="Arial"/>
          <w:snapToGrid w:val="0"/>
          <w:sz w:val="18"/>
          <w:szCs w:val="18"/>
          <w:lang w:val="en-US"/>
        </w:rPr>
        <w:t xml:space="preserve">the validity, legality or enforceability of any of the Facility Documents (including the </w:t>
      </w:r>
      <w:r w:rsidRPr="00722CC8">
        <w:rPr>
          <w:rFonts w:cs="Arial"/>
          <w:snapToGrid w:val="0"/>
          <w:sz w:val="18"/>
          <w:szCs w:val="18"/>
        </w:rPr>
        <w:t xml:space="preserve">rights or remedies of the Lender and/or the </w:t>
      </w:r>
      <w:r w:rsidRPr="00722CC8">
        <w:rPr>
          <w:rFonts w:cs="Arial"/>
          <w:snapToGrid w:val="0"/>
          <w:sz w:val="18"/>
          <w:szCs w:val="18"/>
          <w:lang w:val="en-US"/>
        </w:rPr>
        <w:t>ability of the Lender to enforce any of such rights or remedies under any of them); or</w:t>
      </w:r>
      <w:r w:rsidRPr="00722CC8">
        <w:rPr>
          <w:rFonts w:cs="Arial"/>
          <w:snapToGrid w:val="0"/>
          <w:sz w:val="18"/>
          <w:szCs w:val="18"/>
        </w:rPr>
        <w:t xml:space="preserve"> (iv) in Applicable Law.</w:t>
      </w:r>
    </w:p>
    <w:p w14:paraId="718F3F9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MITCs</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document setting out the </w:t>
      </w:r>
      <w:bookmarkStart w:id="13" w:name="_9kMHG5YVt4886EHXR4AbP369FzuEvb6FH626WcK"/>
      <w:r>
        <w:rPr>
          <w:rFonts w:cs="Arial"/>
          <w:bCs/>
          <w:iCs/>
          <w:sz w:val="18"/>
          <w:szCs w:val="18"/>
        </w:rPr>
        <w:t>M</w:t>
      </w:r>
      <w:r w:rsidRPr="00722CC8">
        <w:rPr>
          <w:rFonts w:cs="Arial"/>
          <w:bCs/>
          <w:iCs/>
          <w:sz w:val="18"/>
          <w:szCs w:val="18"/>
        </w:rPr>
        <w:t xml:space="preserve">ost </w:t>
      </w:r>
      <w:r>
        <w:rPr>
          <w:rFonts w:cs="Arial"/>
          <w:bCs/>
          <w:iCs/>
          <w:sz w:val="18"/>
          <w:szCs w:val="18"/>
        </w:rPr>
        <w:t>I</w:t>
      </w:r>
      <w:r w:rsidRPr="00722CC8">
        <w:rPr>
          <w:rFonts w:cs="Arial"/>
          <w:bCs/>
          <w:iCs/>
          <w:sz w:val="18"/>
          <w:szCs w:val="18"/>
        </w:rPr>
        <w:t xml:space="preserve">mportant </w:t>
      </w:r>
      <w:r>
        <w:rPr>
          <w:rFonts w:cs="Arial"/>
          <w:bCs/>
          <w:iCs/>
          <w:sz w:val="18"/>
          <w:szCs w:val="18"/>
        </w:rPr>
        <w:t>T</w:t>
      </w:r>
      <w:r w:rsidRPr="00722CC8">
        <w:rPr>
          <w:rFonts w:cs="Arial"/>
          <w:bCs/>
          <w:iCs/>
          <w:sz w:val="18"/>
          <w:szCs w:val="18"/>
        </w:rPr>
        <w:t xml:space="preserve">erms and </w:t>
      </w:r>
      <w:r>
        <w:rPr>
          <w:rFonts w:cs="Arial"/>
          <w:bCs/>
          <w:iCs/>
          <w:sz w:val="18"/>
          <w:szCs w:val="18"/>
        </w:rPr>
        <w:t>C</w:t>
      </w:r>
      <w:r w:rsidRPr="00722CC8">
        <w:rPr>
          <w:rFonts w:cs="Arial"/>
          <w:bCs/>
          <w:iCs/>
          <w:sz w:val="18"/>
          <w:szCs w:val="18"/>
        </w:rPr>
        <w:t>onditions</w:t>
      </w:r>
      <w:bookmarkEnd w:id="13"/>
      <w:r w:rsidRPr="00722CC8">
        <w:rPr>
          <w:rFonts w:cs="Arial"/>
          <w:bCs/>
          <w:iCs/>
          <w:sz w:val="18"/>
          <w:szCs w:val="18"/>
        </w:rPr>
        <w:t xml:space="preserve"> </w:t>
      </w:r>
      <w:r>
        <w:rPr>
          <w:rFonts w:cs="Arial"/>
          <w:bCs/>
          <w:iCs/>
          <w:sz w:val="18"/>
          <w:szCs w:val="18"/>
        </w:rPr>
        <w:t xml:space="preserve">in relation to the facility, </w:t>
      </w:r>
      <w:r w:rsidRPr="00722CC8">
        <w:rPr>
          <w:rFonts w:cs="Arial"/>
          <w:bCs/>
          <w:iCs/>
          <w:sz w:val="18"/>
          <w:szCs w:val="18"/>
        </w:rPr>
        <w:t xml:space="preserve">including, but not limited to, the Interest Rate, </w:t>
      </w:r>
      <w:r>
        <w:rPr>
          <w:rFonts w:cs="Arial"/>
          <w:bCs/>
          <w:iCs/>
          <w:sz w:val="18"/>
          <w:szCs w:val="18"/>
        </w:rPr>
        <w:t xml:space="preserve">processing fees, </w:t>
      </w:r>
      <w:r w:rsidRPr="00722CC8">
        <w:rPr>
          <w:rFonts w:cs="Arial"/>
          <w:bCs/>
          <w:iCs/>
          <w:sz w:val="18"/>
          <w:szCs w:val="18"/>
        </w:rPr>
        <w:t xml:space="preserve">Charges, </w:t>
      </w:r>
      <w:r w:rsidRPr="00722CC8">
        <w:rPr>
          <w:rFonts w:cs="Arial"/>
          <w:iCs/>
          <w:sz w:val="18"/>
          <w:szCs w:val="18"/>
        </w:rPr>
        <w:t>Due</w:t>
      </w:r>
      <w:r w:rsidRPr="00722CC8">
        <w:rPr>
          <w:rFonts w:cs="Arial"/>
          <w:bCs/>
          <w:iCs/>
          <w:sz w:val="18"/>
          <w:szCs w:val="18"/>
        </w:rPr>
        <w:t xml:space="preserve"> Date</w:t>
      </w:r>
      <w:r>
        <w:rPr>
          <w:rFonts w:cs="Arial"/>
          <w:bCs/>
          <w:iCs/>
          <w:sz w:val="18"/>
          <w:szCs w:val="18"/>
        </w:rPr>
        <w:t>, etc</w:t>
      </w:r>
      <w:r w:rsidRPr="00722CC8">
        <w:rPr>
          <w:rFonts w:cs="Arial"/>
          <w:bCs/>
          <w:iCs/>
          <w:sz w:val="18"/>
          <w:szCs w:val="18"/>
        </w:rPr>
        <w:t xml:space="preserve">. </w:t>
      </w:r>
    </w:p>
    <w:p w14:paraId="1F88A1F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Obligor(s)</w:t>
      </w:r>
      <w:r w:rsidRPr="00722CC8">
        <w:rPr>
          <w:rFonts w:cs="Arial"/>
          <w:bCs/>
          <w:iCs/>
          <w:sz w:val="18"/>
          <w:szCs w:val="18"/>
        </w:rPr>
        <w:t>“ means the Borrower(s), the Security Provider(s) and the Guarantor(s)</w:t>
      </w:r>
      <w:r>
        <w:rPr>
          <w:rFonts w:cs="Arial"/>
          <w:bCs/>
          <w:iCs/>
          <w:sz w:val="18"/>
          <w:szCs w:val="18"/>
        </w:rPr>
        <w:t xml:space="preserve"> and “</w:t>
      </w:r>
      <w:r w:rsidRPr="00B13B1E">
        <w:rPr>
          <w:rFonts w:cs="Arial"/>
          <w:b/>
          <w:iCs/>
          <w:sz w:val="18"/>
          <w:szCs w:val="18"/>
        </w:rPr>
        <w:t>Obligor</w:t>
      </w:r>
      <w:r>
        <w:rPr>
          <w:rFonts w:cs="Arial"/>
          <w:bCs/>
          <w:iCs/>
          <w:sz w:val="18"/>
          <w:szCs w:val="18"/>
        </w:rPr>
        <w:t xml:space="preserve">” </w:t>
      </w:r>
      <w:r w:rsidRPr="00722CC8">
        <w:rPr>
          <w:rFonts w:cs="Arial"/>
          <w:bCs/>
          <w:iCs/>
          <w:sz w:val="18"/>
          <w:szCs w:val="18"/>
        </w:rPr>
        <w:t xml:space="preserve">means each or any of them, as the context may require. </w:t>
      </w:r>
    </w:p>
    <w:p w14:paraId="57BB25EC"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Obligor(s) Information</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information about the Obligor(s) as set out in Clause </w:t>
      </w:r>
      <w:r w:rsidRPr="00722CC8">
        <w:rPr>
          <w:rFonts w:cs="Arial"/>
          <w:sz w:val="18"/>
          <w:szCs w:val="18"/>
        </w:rPr>
        <w:t>2</w:t>
      </w:r>
      <w:r>
        <w:rPr>
          <w:rFonts w:cs="Arial"/>
          <w:sz w:val="18"/>
          <w:szCs w:val="18"/>
        </w:rPr>
        <w:t>5</w:t>
      </w:r>
      <w:r w:rsidRPr="00722CC8">
        <w:rPr>
          <w:rFonts w:cs="Arial"/>
          <w:sz w:val="18"/>
          <w:szCs w:val="18"/>
        </w:rPr>
        <w:t>.1 of the GTCs</w:t>
      </w:r>
      <w:r w:rsidRPr="00722CC8">
        <w:rPr>
          <w:rFonts w:cs="Arial"/>
          <w:bCs/>
          <w:iCs/>
          <w:sz w:val="18"/>
          <w:szCs w:val="18"/>
        </w:rPr>
        <w:t>.</w:t>
      </w:r>
    </w:p>
    <w:p w14:paraId="41AAC5B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Online Account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w:t>
      </w:r>
      <w:r w:rsidRPr="00722CC8">
        <w:rPr>
          <w:rFonts w:cs="Arial"/>
          <w:iCs/>
          <w:sz w:val="18"/>
          <w:szCs w:val="18"/>
        </w:rPr>
        <w:t xml:space="preserve">the online account of the Borrower(s) on the </w:t>
      </w:r>
      <w:r w:rsidRPr="00722CC8">
        <w:rPr>
          <w:rFonts w:cs="Arial"/>
          <w:bCs/>
          <w:iCs/>
          <w:sz w:val="18"/>
          <w:szCs w:val="18"/>
        </w:rPr>
        <w:t>Service Platform</w:t>
      </w:r>
      <w:r w:rsidRPr="00722CC8">
        <w:rPr>
          <w:rFonts w:cs="Arial"/>
          <w:sz w:val="18"/>
          <w:szCs w:val="18"/>
        </w:rPr>
        <w:t>.</w:t>
      </w:r>
    </w:p>
    <w:p w14:paraId="4F700EC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sidRPr="00722CC8">
        <w:rPr>
          <w:rFonts w:cs="Arial"/>
          <w:iCs/>
          <w:sz w:val="18"/>
          <w:szCs w:val="18"/>
        </w:rPr>
        <w:t>”</w:t>
      </w:r>
      <w:r w:rsidRPr="00722CC8">
        <w:rPr>
          <w:rFonts w:cs="Arial"/>
          <w:bCs/>
          <w:iCs/>
          <w:sz w:val="18"/>
          <w:szCs w:val="18"/>
        </w:rPr>
        <w:t xml:space="preserve"> means, at any time, the aggregate of all sums (whether principal, interest, fees</w:t>
      </w:r>
      <w:r>
        <w:rPr>
          <w:rFonts w:cs="Arial"/>
          <w:bCs/>
          <w:iCs/>
          <w:sz w:val="18"/>
          <w:szCs w:val="18"/>
        </w:rPr>
        <w:t xml:space="preserve"> (by whatsoever name or nomenclature)</w:t>
      </w:r>
      <w:r w:rsidRPr="00722CC8">
        <w:rPr>
          <w:rFonts w:cs="Arial"/>
          <w:bCs/>
          <w:iCs/>
          <w:sz w:val="18"/>
          <w:szCs w:val="18"/>
        </w:rPr>
        <w:t xml:space="preserve">, costs, Charges, expenses, commissions, indemnities, duties, stamp duties, taxes, liquidated damages or otherwise) </w:t>
      </w:r>
      <w:r>
        <w:rPr>
          <w:rFonts w:cs="Arial"/>
          <w:bCs/>
          <w:iCs/>
          <w:sz w:val="18"/>
          <w:szCs w:val="18"/>
        </w:rPr>
        <w:t xml:space="preserve">which are </w:t>
      </w:r>
      <w:r w:rsidRPr="00722CC8">
        <w:rPr>
          <w:rFonts w:cs="Arial"/>
          <w:bCs/>
          <w:iCs/>
          <w:sz w:val="18"/>
          <w:szCs w:val="18"/>
        </w:rPr>
        <w:t>ow</w:t>
      </w:r>
      <w:r>
        <w:rPr>
          <w:rFonts w:cs="Arial"/>
          <w:bCs/>
          <w:iCs/>
          <w:sz w:val="18"/>
          <w:szCs w:val="18"/>
        </w:rPr>
        <w:t>ed</w:t>
      </w:r>
      <w:r w:rsidRPr="00722CC8">
        <w:rPr>
          <w:rFonts w:cs="Arial"/>
          <w:bCs/>
          <w:iCs/>
          <w:sz w:val="18"/>
          <w:szCs w:val="18"/>
        </w:rPr>
        <w:t xml:space="preserve"> by the Obligor(s) to the Lender or which the Obligor(s) has/have covenanted to pay or discharge, whether actually or contingently, under or in connection with the Facility Documents.</w:t>
      </w:r>
    </w:p>
    <w:p w14:paraId="18F356C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Dues</w:t>
      </w:r>
      <w:r w:rsidRPr="00722CC8">
        <w:rPr>
          <w:rFonts w:cs="Arial"/>
          <w:iCs/>
          <w:sz w:val="18"/>
          <w:szCs w:val="18"/>
        </w:rPr>
        <w:t>”</w:t>
      </w:r>
      <w:r w:rsidRPr="00722CC8">
        <w:rPr>
          <w:rFonts w:cs="Arial"/>
          <w:bCs/>
          <w:iCs/>
          <w:sz w:val="18"/>
          <w:szCs w:val="18"/>
        </w:rPr>
        <w:t xml:space="preserve"> means, at any time, the aggregate of all sums (whether principal, interest, fees, costs, Charges, expenses, commissions, indemnities, duties, stamp duties, taxes, liquidated damages or otherwise) which </w:t>
      </w:r>
      <w:r>
        <w:rPr>
          <w:rFonts w:cs="Arial"/>
          <w:bCs/>
          <w:iCs/>
          <w:sz w:val="18"/>
          <w:szCs w:val="18"/>
        </w:rPr>
        <w:t xml:space="preserve">have </w:t>
      </w:r>
      <w:r w:rsidRPr="00722CC8">
        <w:rPr>
          <w:rFonts w:cs="Arial"/>
          <w:bCs/>
          <w:iCs/>
          <w:sz w:val="18"/>
          <w:szCs w:val="18"/>
        </w:rPr>
        <w:t xml:space="preserve">become due </w:t>
      </w:r>
      <w:r>
        <w:rPr>
          <w:rFonts w:cs="Arial"/>
          <w:bCs/>
          <w:iCs/>
          <w:sz w:val="18"/>
          <w:szCs w:val="18"/>
        </w:rPr>
        <w:t xml:space="preserve">on the relevant Due Date </w:t>
      </w:r>
      <w:r w:rsidRPr="00722CC8">
        <w:rPr>
          <w:rFonts w:cs="Arial"/>
          <w:bCs/>
          <w:iCs/>
          <w:sz w:val="18"/>
          <w:szCs w:val="18"/>
        </w:rPr>
        <w:t>from the Obligor(s) to the Lender under or in connection with the Facility Documents.</w:t>
      </w:r>
    </w:p>
    <w:p w14:paraId="4A543D59" w14:textId="77777777" w:rsidR="00F81A3B" w:rsidRPr="00181BF3"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Principal</w:t>
      </w:r>
      <w:r w:rsidRPr="00722CC8">
        <w:rPr>
          <w:rFonts w:cs="Arial"/>
          <w:iCs/>
          <w:sz w:val="18"/>
          <w:szCs w:val="18"/>
        </w:rPr>
        <w:t>”</w:t>
      </w:r>
      <w:r w:rsidRPr="00722CC8">
        <w:rPr>
          <w:rFonts w:cs="Arial"/>
          <w:bCs/>
          <w:iCs/>
          <w:sz w:val="18"/>
          <w:szCs w:val="18"/>
        </w:rPr>
        <w:t xml:space="preserve"> means, at any time, the aggregate of all principal</w:t>
      </w:r>
      <w:r>
        <w:rPr>
          <w:rFonts w:cs="Arial"/>
          <w:bCs/>
          <w:iCs/>
          <w:sz w:val="18"/>
          <w:szCs w:val="18"/>
        </w:rPr>
        <w:t xml:space="preserve"> amount </w:t>
      </w:r>
      <w:r w:rsidRPr="00722CC8">
        <w:rPr>
          <w:rFonts w:cs="Arial"/>
          <w:bCs/>
          <w:iCs/>
          <w:sz w:val="18"/>
          <w:szCs w:val="18"/>
        </w:rPr>
        <w:t xml:space="preserve">which </w:t>
      </w:r>
      <w:r>
        <w:rPr>
          <w:rFonts w:cs="Arial"/>
          <w:bCs/>
          <w:iCs/>
          <w:sz w:val="18"/>
          <w:szCs w:val="18"/>
        </w:rPr>
        <w:t>have</w:t>
      </w:r>
      <w:r w:rsidRPr="00722CC8">
        <w:rPr>
          <w:rFonts w:cs="Arial"/>
          <w:bCs/>
          <w:iCs/>
          <w:sz w:val="18"/>
          <w:szCs w:val="18"/>
        </w:rPr>
        <w:t xml:space="preserve"> become due from the Obligor(s) to the Lender under or in connection with the Facility Documents.</w:t>
      </w:r>
    </w:p>
    <w:p w14:paraId="1CC2564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Parties</w:t>
      </w:r>
      <w:r w:rsidRPr="00722CC8">
        <w:rPr>
          <w:rFonts w:cs="Arial"/>
          <w:iCs/>
          <w:sz w:val="18"/>
          <w:szCs w:val="18"/>
        </w:rPr>
        <w:t>”</w:t>
      </w:r>
      <w:r w:rsidRPr="00722CC8">
        <w:rPr>
          <w:rFonts w:cs="Arial"/>
          <w:bCs/>
          <w:iCs/>
          <w:sz w:val="18"/>
          <w:szCs w:val="18"/>
        </w:rPr>
        <w:t xml:space="preserve"> means, collectively, the Obligor(s) and the Lender and the term “</w:t>
      </w:r>
      <w:r w:rsidRPr="00722CC8">
        <w:rPr>
          <w:rFonts w:cs="Arial"/>
          <w:b/>
          <w:bCs/>
          <w:iCs/>
          <w:sz w:val="18"/>
          <w:szCs w:val="18"/>
        </w:rPr>
        <w:t>Party</w:t>
      </w:r>
      <w:r w:rsidRPr="00722CC8">
        <w:rPr>
          <w:rFonts w:cs="Arial"/>
          <w:iCs/>
          <w:sz w:val="18"/>
          <w:szCs w:val="18"/>
        </w:rPr>
        <w:t>”</w:t>
      </w:r>
      <w:r w:rsidRPr="00722CC8">
        <w:rPr>
          <w:rFonts w:cs="Arial"/>
          <w:bCs/>
          <w:iCs/>
          <w:sz w:val="18"/>
          <w:szCs w:val="18"/>
        </w:rPr>
        <w:t xml:space="preserve"> means each or any of them, as the context may require. </w:t>
      </w:r>
    </w:p>
    <w:p w14:paraId="6673A3B3" w14:textId="77777777" w:rsidR="00F81A3B" w:rsidRPr="00722CC8" w:rsidRDefault="00F81A3B" w:rsidP="00F81A3B">
      <w:pPr>
        <w:pStyle w:val="Level2"/>
        <w:tabs>
          <w:tab w:val="clear" w:pos="680"/>
        </w:tabs>
        <w:ind w:left="720" w:hanging="720"/>
        <w:rPr>
          <w:rFonts w:cs="Arial"/>
          <w:bCs/>
          <w:iCs/>
          <w:sz w:val="18"/>
          <w:szCs w:val="18"/>
        </w:rPr>
      </w:pPr>
      <w:bookmarkStart w:id="14" w:name="_9kR3WTr26649GcEu7oq6cR8FFH33A6CH"/>
      <w:r w:rsidRPr="00722CC8">
        <w:rPr>
          <w:rFonts w:cs="Arial"/>
          <w:b/>
          <w:bCs/>
          <w:iCs/>
          <w:sz w:val="18"/>
          <w:szCs w:val="18"/>
        </w:rPr>
        <w:lastRenderedPageBreak/>
        <w:t>Payment Instructions</w:t>
      </w:r>
      <w:bookmarkEnd w:id="14"/>
      <w:r w:rsidRPr="00722CC8">
        <w:rPr>
          <w:rFonts w:cs="Arial"/>
          <w:iCs/>
          <w:sz w:val="18"/>
          <w:szCs w:val="18"/>
        </w:rPr>
        <w:t>”</w:t>
      </w:r>
      <w:r w:rsidRPr="00722CC8">
        <w:rPr>
          <w:rFonts w:cs="Arial"/>
          <w:bCs/>
          <w:iCs/>
          <w:sz w:val="18"/>
          <w:szCs w:val="18"/>
        </w:rPr>
        <w:t xml:space="preserve"> means (</w:t>
      </w:r>
      <w:proofErr w:type="spellStart"/>
      <w:r w:rsidRPr="00722CC8">
        <w:rPr>
          <w:rFonts w:cs="Arial"/>
          <w:bCs/>
          <w:iCs/>
          <w:sz w:val="18"/>
          <w:szCs w:val="18"/>
        </w:rPr>
        <w:t>i</w:t>
      </w:r>
      <w:proofErr w:type="spellEnd"/>
      <w:r w:rsidRPr="00722CC8">
        <w:rPr>
          <w:rFonts w:cs="Arial"/>
          <w:bCs/>
          <w:iCs/>
          <w:sz w:val="18"/>
          <w:szCs w:val="18"/>
        </w:rPr>
        <w:t xml:space="preserve">) the </w:t>
      </w:r>
      <w:bookmarkStart w:id="15" w:name="_9kR3WTr2664CMUEldt952xnIMvlz854eT15tAF"/>
      <w:r w:rsidRPr="00722CC8">
        <w:rPr>
          <w:rFonts w:cs="Arial"/>
          <w:sz w:val="18"/>
          <w:szCs w:val="18"/>
        </w:rPr>
        <w:t>Electronic Clearing Mandate</w:t>
      </w:r>
      <w:bookmarkEnd w:id="15"/>
      <w:r w:rsidRPr="00722CC8">
        <w:rPr>
          <w:rFonts w:cs="Arial"/>
          <w:sz w:val="18"/>
          <w:szCs w:val="18"/>
        </w:rPr>
        <w:t>/ECS/</w:t>
      </w:r>
      <w:bookmarkStart w:id="16" w:name="_9kR3WTr2664BJbCpyu0nmNRHC6t16rQT2s6FCBg"/>
      <w:r w:rsidRPr="00722CC8">
        <w:rPr>
          <w:rFonts w:cs="Arial"/>
          <w:bCs/>
          <w:iCs/>
          <w:sz w:val="18"/>
          <w:szCs w:val="18"/>
        </w:rPr>
        <w:t>National Automated Clearing House</w:t>
      </w:r>
      <w:bookmarkEnd w:id="16"/>
      <w:r w:rsidRPr="00722CC8">
        <w:rPr>
          <w:rFonts w:cs="Arial"/>
          <w:bCs/>
          <w:iCs/>
          <w:sz w:val="18"/>
          <w:szCs w:val="18"/>
        </w:rPr>
        <w:t xml:space="preserve"> (NACH)</w:t>
      </w:r>
      <w:r w:rsidRPr="00722CC8">
        <w:rPr>
          <w:rFonts w:cs="Arial"/>
          <w:sz w:val="18"/>
          <w:szCs w:val="18"/>
        </w:rPr>
        <w:t xml:space="preserve">/standing </w:t>
      </w:r>
      <w:r w:rsidRPr="00722CC8">
        <w:rPr>
          <w:rFonts w:cs="Arial"/>
          <w:iCs/>
          <w:sz w:val="18"/>
          <w:szCs w:val="18"/>
        </w:rPr>
        <w:t>instructions</w:t>
      </w:r>
      <w:r w:rsidRPr="00722CC8">
        <w:rPr>
          <w:rFonts w:cs="Arial"/>
          <w:sz w:val="18"/>
          <w:szCs w:val="18"/>
        </w:rPr>
        <w:t xml:space="preserve"> and/or any other electronic or other clearing mandate or </w:t>
      </w:r>
      <w:r w:rsidRPr="00722CC8">
        <w:rPr>
          <w:rFonts w:cs="Arial"/>
          <w:bCs/>
          <w:iCs/>
          <w:sz w:val="18"/>
          <w:szCs w:val="18"/>
        </w:rPr>
        <w:t>instructions</w:t>
      </w:r>
      <w:r w:rsidRPr="00722CC8">
        <w:rPr>
          <w:rFonts w:cs="Arial"/>
          <w:sz w:val="18"/>
          <w:szCs w:val="18"/>
        </w:rPr>
        <w:t xml:space="preserve"> in </w:t>
      </w:r>
      <w:r w:rsidRPr="00722CC8">
        <w:rPr>
          <w:rFonts w:cs="Arial"/>
          <w:bCs/>
          <w:iCs/>
          <w:sz w:val="18"/>
          <w:szCs w:val="18"/>
        </w:rPr>
        <w:t>favour</w:t>
      </w:r>
      <w:r w:rsidRPr="00722CC8">
        <w:rPr>
          <w:rFonts w:cs="Arial"/>
          <w:sz w:val="18"/>
          <w:szCs w:val="18"/>
        </w:rPr>
        <w:t xml:space="preserve"> of the Lender </w:t>
      </w:r>
      <w:r w:rsidRPr="00722CC8">
        <w:rPr>
          <w:rFonts w:cs="Arial"/>
          <w:bCs/>
          <w:iCs/>
          <w:sz w:val="18"/>
          <w:szCs w:val="18"/>
        </w:rPr>
        <w:t xml:space="preserve">issued by the Borrower(s) in relation to the Borrower’s Bank Account; and/or (ii) any other form of payment instructions issued by the Borrower(s) and accepted by the Lender from time to time.  </w:t>
      </w:r>
      <w:r w:rsidRPr="00722CC8">
        <w:rPr>
          <w:rFonts w:cs="Arial"/>
          <w:iCs/>
          <w:sz w:val="18"/>
          <w:szCs w:val="18"/>
        </w:rPr>
        <w:t xml:space="preserve"> </w:t>
      </w:r>
      <w:r w:rsidRPr="00722CC8">
        <w:rPr>
          <w:rFonts w:cs="Arial"/>
          <w:bCs/>
          <w:iCs/>
          <w:sz w:val="18"/>
          <w:szCs w:val="18"/>
        </w:rPr>
        <w:t xml:space="preserve"> </w:t>
      </w:r>
      <w:r>
        <w:rPr>
          <w:rFonts w:cs="Arial"/>
          <w:bCs/>
          <w:iCs/>
          <w:sz w:val="18"/>
          <w:szCs w:val="18"/>
        </w:rPr>
        <w:t xml:space="preserve"> </w:t>
      </w:r>
      <w:r>
        <w:rPr>
          <w:rFonts w:cs="Arial"/>
          <w:iCs/>
          <w:sz w:val="18"/>
          <w:szCs w:val="18"/>
        </w:rPr>
        <w:t xml:space="preserve"> </w:t>
      </w:r>
    </w:p>
    <w:p w14:paraId="7D5BEAA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Penal Charges</w:t>
      </w:r>
      <w:r w:rsidRPr="00722CC8">
        <w:rPr>
          <w:rFonts w:cs="Arial"/>
          <w:bCs/>
          <w:iCs/>
          <w:sz w:val="18"/>
          <w:szCs w:val="18"/>
        </w:rPr>
        <w:t>” has the meaning given to the term in the MITCs</w:t>
      </w:r>
      <w:r>
        <w:rPr>
          <w:rFonts w:cs="Arial"/>
          <w:bCs/>
          <w:iCs/>
          <w:sz w:val="18"/>
          <w:szCs w:val="18"/>
        </w:rPr>
        <w:t xml:space="preserve"> or as may be communicated by the Lender to the Borrower(s) from time to time</w:t>
      </w:r>
      <w:r w:rsidRPr="00722CC8">
        <w:rPr>
          <w:rFonts w:cs="Arial"/>
          <w:bCs/>
          <w:iCs/>
          <w:sz w:val="18"/>
          <w:szCs w:val="18"/>
        </w:rPr>
        <w:t xml:space="preserve">. </w:t>
      </w:r>
    </w:p>
    <w:p w14:paraId="4A47218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Person</w:t>
      </w:r>
      <w:r w:rsidRPr="00722CC8">
        <w:rPr>
          <w:rFonts w:cs="Arial"/>
          <w:bCs/>
          <w:iCs/>
          <w:sz w:val="18"/>
          <w:szCs w:val="18"/>
        </w:rPr>
        <w:t xml:space="preserve">” means any individual, </w:t>
      </w:r>
      <w:r>
        <w:rPr>
          <w:rFonts w:cs="Arial"/>
          <w:bCs/>
          <w:iCs/>
          <w:sz w:val="18"/>
          <w:szCs w:val="18"/>
        </w:rPr>
        <w:t xml:space="preserve">partnership </w:t>
      </w:r>
      <w:r w:rsidRPr="00722CC8">
        <w:rPr>
          <w:rFonts w:cs="Arial"/>
          <w:bCs/>
          <w:iCs/>
          <w:sz w:val="18"/>
          <w:szCs w:val="18"/>
        </w:rPr>
        <w:t xml:space="preserve">firm, </w:t>
      </w:r>
      <w:r>
        <w:rPr>
          <w:rFonts w:cs="Arial"/>
          <w:bCs/>
          <w:iCs/>
          <w:sz w:val="18"/>
          <w:szCs w:val="18"/>
        </w:rPr>
        <w:t>limited liability partnership firm, sole proprietorship</w:t>
      </w:r>
      <w:r w:rsidRPr="00722CC8">
        <w:rPr>
          <w:rFonts w:cs="Arial"/>
          <w:bCs/>
          <w:iCs/>
          <w:sz w:val="18"/>
          <w:szCs w:val="18"/>
        </w:rPr>
        <w:t>, company, corporation, government, state or agency of a state or any association, trust, joint venture, consortium or other entity (whether or not having separate legal personality).</w:t>
      </w:r>
    </w:p>
    <w:p w14:paraId="25DF004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w:t>
      </w:r>
      <w:r w:rsidRPr="00722CC8">
        <w:rPr>
          <w:rFonts w:cs="Arial"/>
          <w:b/>
          <w:bCs/>
          <w:iCs/>
          <w:sz w:val="18"/>
          <w:szCs w:val="18"/>
        </w:rPr>
        <w:t>RBI</w:t>
      </w:r>
      <w:r w:rsidRPr="00722CC8">
        <w:rPr>
          <w:rFonts w:cs="Arial"/>
          <w:iCs/>
          <w:sz w:val="18"/>
          <w:szCs w:val="18"/>
        </w:rPr>
        <w:t>”</w:t>
      </w:r>
      <w:r w:rsidRPr="00722CC8">
        <w:rPr>
          <w:rFonts w:cs="Arial"/>
          <w:b/>
          <w:bCs/>
          <w:iCs/>
          <w:sz w:val="18"/>
          <w:szCs w:val="18"/>
        </w:rPr>
        <w:t xml:space="preserve"> </w:t>
      </w:r>
      <w:r w:rsidRPr="00722CC8">
        <w:rPr>
          <w:rFonts w:cs="Arial"/>
          <w:iCs/>
          <w:sz w:val="18"/>
          <w:szCs w:val="18"/>
        </w:rPr>
        <w:t xml:space="preserve">means the Reserve Bank </w:t>
      </w:r>
      <w:r w:rsidRPr="00722CC8">
        <w:rPr>
          <w:rFonts w:cs="Arial"/>
          <w:bCs/>
          <w:iCs/>
          <w:sz w:val="18"/>
          <w:szCs w:val="18"/>
        </w:rPr>
        <w:t>of</w:t>
      </w:r>
      <w:r w:rsidRPr="00722CC8">
        <w:rPr>
          <w:rFonts w:cs="Arial"/>
          <w:iCs/>
          <w:sz w:val="18"/>
          <w:szCs w:val="18"/>
        </w:rPr>
        <w:t xml:space="preserve"> India.</w:t>
      </w:r>
    </w:p>
    <w:p w14:paraId="771B814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w:t>
      </w:r>
      <w:r w:rsidRPr="00722CC8">
        <w:rPr>
          <w:rFonts w:cs="Arial"/>
          <w:b/>
          <w:bCs/>
          <w:sz w:val="18"/>
          <w:szCs w:val="18"/>
        </w:rPr>
        <w:t>Referral Partner</w:t>
      </w:r>
      <w:r w:rsidRPr="00722CC8">
        <w:rPr>
          <w:rFonts w:cs="Arial"/>
          <w:iCs/>
          <w:sz w:val="18"/>
          <w:szCs w:val="18"/>
        </w:rPr>
        <w:t>”</w:t>
      </w:r>
      <w:r w:rsidRPr="00722CC8">
        <w:rPr>
          <w:rFonts w:cs="Arial"/>
          <w:sz w:val="18"/>
          <w:szCs w:val="18"/>
        </w:rPr>
        <w:t xml:space="preserve"> means </w:t>
      </w:r>
      <w:r w:rsidRPr="00722CC8">
        <w:rPr>
          <w:rFonts w:cs="Arial"/>
          <w:iCs/>
          <w:sz w:val="18"/>
          <w:szCs w:val="18"/>
        </w:rPr>
        <w:t>any</w:t>
      </w:r>
      <w:r w:rsidRPr="00722CC8">
        <w:rPr>
          <w:rFonts w:cs="Arial"/>
          <w:sz w:val="18"/>
          <w:szCs w:val="18"/>
        </w:rPr>
        <w:t xml:space="preserve"> </w:t>
      </w:r>
      <w:r>
        <w:rPr>
          <w:rFonts w:cs="Arial"/>
          <w:iCs/>
          <w:sz w:val="18"/>
          <w:szCs w:val="18"/>
        </w:rPr>
        <w:t>Person</w:t>
      </w:r>
      <w:r w:rsidRPr="00722CC8">
        <w:rPr>
          <w:rFonts w:cs="Arial"/>
          <w:sz w:val="18"/>
          <w:szCs w:val="18"/>
        </w:rPr>
        <w:t xml:space="preserve"> which has entered into</w:t>
      </w:r>
      <w:r>
        <w:rPr>
          <w:rFonts w:cs="Arial"/>
          <w:sz w:val="18"/>
          <w:szCs w:val="18"/>
        </w:rPr>
        <w:t xml:space="preserve"> (a) </w:t>
      </w:r>
      <w:r w:rsidRPr="00722CC8">
        <w:rPr>
          <w:rFonts w:cs="Arial"/>
          <w:sz w:val="18"/>
          <w:szCs w:val="18"/>
        </w:rPr>
        <w:t>referral arrangement with the Lender</w:t>
      </w:r>
      <w:r>
        <w:rPr>
          <w:rFonts w:cs="Arial"/>
          <w:sz w:val="18"/>
          <w:szCs w:val="18"/>
        </w:rPr>
        <w:t>,</w:t>
      </w:r>
      <w:r w:rsidRPr="00722CC8">
        <w:rPr>
          <w:rFonts w:cs="Arial"/>
          <w:sz w:val="18"/>
          <w:szCs w:val="18"/>
        </w:rPr>
        <w:t xml:space="preserve"> and/or (b) lending service provider arrangement with the Lender</w:t>
      </w:r>
      <w:r>
        <w:rPr>
          <w:rFonts w:cs="Arial"/>
          <w:sz w:val="18"/>
          <w:szCs w:val="18"/>
        </w:rPr>
        <w:t>, and/or (c) agreements/ arrangements to source clients on behalf of the Lender</w:t>
      </w:r>
      <w:r w:rsidRPr="00722CC8">
        <w:rPr>
          <w:rFonts w:cs="Arial"/>
          <w:bCs/>
          <w:iCs/>
          <w:sz w:val="18"/>
          <w:szCs w:val="18"/>
        </w:rPr>
        <w:t xml:space="preserve">. </w:t>
      </w:r>
    </w:p>
    <w:p w14:paraId="753AA16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Sanction Letter</w:t>
      </w:r>
      <w:r w:rsidRPr="00722CC8">
        <w:rPr>
          <w:rFonts w:cs="Arial"/>
          <w:sz w:val="18"/>
          <w:szCs w:val="18"/>
        </w:rPr>
        <w:t>” means the sanction letter provided by the Lender to the Borrower(s) in relation to the Facility.</w:t>
      </w:r>
    </w:p>
    <w:p w14:paraId="654F0A4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bookmarkStart w:id="17" w:name="_9kR3WTr2664AFdLct9y1I"/>
      <w:r w:rsidRPr="00722CC8">
        <w:rPr>
          <w:rFonts w:cs="Arial"/>
          <w:b/>
          <w:bCs/>
          <w:sz w:val="18"/>
          <w:szCs w:val="18"/>
        </w:rPr>
        <w:t>Security</w:t>
      </w:r>
      <w:bookmarkEnd w:id="17"/>
      <w:r w:rsidRPr="00722CC8">
        <w:rPr>
          <w:rFonts w:cs="Arial"/>
          <w:sz w:val="18"/>
          <w:szCs w:val="18"/>
        </w:rPr>
        <w:t xml:space="preserve">“ means a mortgage, assignment, charge, pledge, lien or other security interest securing any obligation of any </w:t>
      </w:r>
      <w:r>
        <w:rPr>
          <w:rFonts w:cs="Arial"/>
          <w:sz w:val="18"/>
          <w:szCs w:val="18"/>
        </w:rPr>
        <w:t>P</w:t>
      </w:r>
      <w:r w:rsidRPr="00722CC8">
        <w:rPr>
          <w:rFonts w:cs="Arial"/>
          <w:sz w:val="18"/>
          <w:szCs w:val="18"/>
        </w:rPr>
        <w:t>erson or any other agreement or arrangement having a similar effect and created pursuant to the terms of the Facility Documents.</w:t>
      </w:r>
      <w:r w:rsidRPr="00722CC8" w:rsidDel="00F6124A">
        <w:rPr>
          <w:rFonts w:cs="Arial"/>
          <w:sz w:val="18"/>
          <w:szCs w:val="18"/>
        </w:rPr>
        <w:t xml:space="preserve"> </w:t>
      </w:r>
    </w:p>
    <w:p w14:paraId="244AAE4C" w14:textId="77777777" w:rsidR="00F81A3B" w:rsidRPr="00D54C77" w:rsidRDefault="00F81A3B" w:rsidP="00F81A3B">
      <w:pPr>
        <w:pStyle w:val="Level2"/>
        <w:tabs>
          <w:tab w:val="clear" w:pos="680"/>
        </w:tabs>
        <w:ind w:left="720" w:hanging="720"/>
        <w:rPr>
          <w:rFonts w:cs="Arial"/>
          <w:sz w:val="18"/>
          <w:szCs w:val="18"/>
        </w:rPr>
      </w:pPr>
      <w:r w:rsidRPr="00D54C77">
        <w:rPr>
          <w:rFonts w:cs="Arial"/>
          <w:sz w:val="18"/>
          <w:szCs w:val="18"/>
        </w:rPr>
        <w:t>“</w:t>
      </w:r>
      <w:r w:rsidRPr="00D54C77">
        <w:rPr>
          <w:rFonts w:cs="Arial"/>
          <w:b/>
          <w:bCs/>
          <w:sz w:val="18"/>
          <w:szCs w:val="18"/>
        </w:rPr>
        <w:t>Security Documents</w:t>
      </w:r>
      <w:r w:rsidRPr="00D54C77">
        <w:rPr>
          <w:rFonts w:cs="Arial"/>
          <w:sz w:val="18"/>
          <w:szCs w:val="18"/>
        </w:rPr>
        <w:t xml:space="preserve">” </w:t>
      </w:r>
      <w:r w:rsidRPr="00D54C77">
        <w:rPr>
          <w:rFonts w:cs="Arial"/>
          <w:iCs/>
          <w:sz w:val="18"/>
          <w:szCs w:val="18"/>
        </w:rPr>
        <w:t xml:space="preserve">means the terms and conditions in relation to the </w:t>
      </w:r>
      <w:bookmarkStart w:id="18" w:name="_9kMHG5YVt4886CHfNevB03K"/>
      <w:r w:rsidRPr="00D54C77">
        <w:rPr>
          <w:rFonts w:cs="Arial"/>
          <w:iCs/>
          <w:sz w:val="18"/>
          <w:szCs w:val="18"/>
        </w:rPr>
        <w:t>Security</w:t>
      </w:r>
      <w:bookmarkEnd w:id="18"/>
      <w:r w:rsidRPr="00D54C77">
        <w:rPr>
          <w:rFonts w:cs="Arial"/>
          <w:iCs/>
          <w:sz w:val="18"/>
          <w:szCs w:val="18"/>
        </w:rPr>
        <w:t xml:space="preserve"> for the Facility as set out under Annexure A.</w:t>
      </w:r>
      <w:r w:rsidRPr="00D54C77">
        <w:rPr>
          <w:rFonts w:cs="Arial"/>
          <w:sz w:val="18"/>
          <w:szCs w:val="18"/>
        </w:rPr>
        <w:t xml:space="preserve"> </w:t>
      </w:r>
    </w:p>
    <w:p w14:paraId="600D6549" w14:textId="3B2C59CA" w:rsidR="00F81A3B" w:rsidRPr="0076447B" w:rsidRDefault="00F81A3B" w:rsidP="00F81A3B">
      <w:pPr>
        <w:pStyle w:val="Level2"/>
        <w:tabs>
          <w:tab w:val="clear" w:pos="680"/>
        </w:tabs>
        <w:ind w:left="720" w:hanging="720"/>
        <w:rPr>
          <w:rFonts w:cs="Arial"/>
          <w:sz w:val="18"/>
          <w:szCs w:val="18"/>
        </w:rPr>
      </w:pPr>
      <w:r w:rsidRPr="0076447B">
        <w:rPr>
          <w:rFonts w:cs="Arial"/>
          <w:sz w:val="18"/>
          <w:szCs w:val="18"/>
        </w:rPr>
        <w:t>“</w:t>
      </w:r>
      <w:r w:rsidRPr="0076447B">
        <w:rPr>
          <w:rFonts w:cs="Arial"/>
          <w:b/>
          <w:bCs/>
          <w:sz w:val="18"/>
          <w:szCs w:val="18"/>
        </w:rPr>
        <w:t>Security Provider(s)</w:t>
      </w:r>
      <w:r w:rsidRPr="0076447B">
        <w:rPr>
          <w:rFonts w:cs="Arial"/>
          <w:sz w:val="18"/>
          <w:szCs w:val="18"/>
        </w:rPr>
        <w:t xml:space="preserve">” </w:t>
      </w:r>
      <w:r w:rsidRPr="0076447B">
        <w:rPr>
          <w:rFonts w:cs="Arial"/>
          <w:bCs/>
          <w:iCs/>
          <w:sz w:val="18"/>
          <w:szCs w:val="18"/>
        </w:rPr>
        <w:t xml:space="preserve">means the Persons, jointly and severally, whose name have been filled in as the security provider in the Application Form, which expression shall unless repugnant to the context or meaning </w:t>
      </w:r>
      <w:r w:rsidRPr="0076447B">
        <w:rPr>
          <w:rFonts w:cs="Arial"/>
          <w:iCs/>
          <w:sz w:val="18"/>
          <w:szCs w:val="18"/>
        </w:rPr>
        <w:t>thereof</w:t>
      </w:r>
      <w:r w:rsidRPr="0076447B">
        <w:rPr>
          <w:rFonts w:cs="Arial"/>
          <w:bCs/>
          <w:iCs/>
          <w:sz w:val="18"/>
          <w:szCs w:val="18"/>
        </w:rPr>
        <w:t xml:space="preserve"> be deemed to mean and include his, her, </w:t>
      </w:r>
      <w:proofErr w:type="spellStart"/>
      <w:r w:rsidRPr="0076447B">
        <w:rPr>
          <w:rFonts w:cs="Arial"/>
          <w:bCs/>
          <w:iCs/>
          <w:sz w:val="18"/>
          <w:szCs w:val="18"/>
        </w:rPr>
        <w:t>its</w:t>
      </w:r>
      <w:proofErr w:type="spellEnd"/>
      <w:r w:rsidRPr="0076447B">
        <w:rPr>
          <w:rFonts w:cs="Arial"/>
          <w:bCs/>
          <w:iCs/>
          <w:sz w:val="18"/>
          <w:szCs w:val="18"/>
        </w:rPr>
        <w:t xml:space="preserve"> or their heirs, executors, administrators, successors and permitted assigns.</w:t>
      </w:r>
    </w:p>
    <w:p w14:paraId="7CF38CE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Service Platform</w:t>
      </w:r>
      <w:r w:rsidRPr="00722CC8">
        <w:rPr>
          <w:rFonts w:cs="Arial"/>
          <w:sz w:val="18"/>
          <w:szCs w:val="18"/>
        </w:rPr>
        <w:t xml:space="preserve">” includes the digital platform in the nature of a dashboard made available to the </w:t>
      </w:r>
      <w:r>
        <w:rPr>
          <w:rFonts w:cs="Arial"/>
          <w:sz w:val="18"/>
          <w:szCs w:val="18"/>
        </w:rPr>
        <w:t>Borrower</w:t>
      </w:r>
      <w:r w:rsidRPr="00722CC8">
        <w:rPr>
          <w:rFonts w:cs="Arial"/>
          <w:sz w:val="18"/>
          <w:szCs w:val="18"/>
        </w:rPr>
        <w:t>(s)</w:t>
      </w:r>
      <w:r>
        <w:rPr>
          <w:rFonts w:cs="Arial"/>
          <w:sz w:val="18"/>
          <w:szCs w:val="18"/>
        </w:rPr>
        <w:t xml:space="preserve"> by the Lender or the Referral </w:t>
      </w:r>
      <w:r w:rsidRPr="00A82EDB">
        <w:rPr>
          <w:rFonts w:cs="Arial"/>
          <w:sz w:val="18"/>
          <w:szCs w:val="18"/>
        </w:rPr>
        <w:t xml:space="preserve">Partner on its mobile or website or web application with user interface, in order for Borrower(s) to access Statement(s) under the </w:t>
      </w:r>
      <w:r w:rsidRPr="00A82EDB">
        <w:rPr>
          <w:rFonts w:cs="Arial"/>
          <w:iCs/>
          <w:sz w:val="18"/>
          <w:szCs w:val="18"/>
        </w:rPr>
        <w:t>Facility</w:t>
      </w:r>
      <w:r w:rsidRPr="00A82EDB">
        <w:rPr>
          <w:rFonts w:cs="Arial"/>
          <w:sz w:val="18"/>
          <w:szCs w:val="18"/>
        </w:rPr>
        <w:t xml:space="preserve">, receive any notification in relation to the Facility and/or the </w:t>
      </w:r>
      <w:bookmarkStart w:id="19" w:name="_9kMIH5YVt4886CHfNevB03K"/>
      <w:r w:rsidRPr="00A82EDB">
        <w:rPr>
          <w:rFonts w:cs="Arial"/>
          <w:sz w:val="18"/>
          <w:szCs w:val="18"/>
        </w:rPr>
        <w:t>Security</w:t>
      </w:r>
      <w:bookmarkEnd w:id="19"/>
      <w:r w:rsidRPr="00A82EDB">
        <w:rPr>
          <w:rFonts w:cs="Arial"/>
          <w:sz w:val="18"/>
          <w:szCs w:val="18"/>
        </w:rPr>
        <w:t>, make drawdown(s)</w:t>
      </w:r>
      <w:r>
        <w:rPr>
          <w:rFonts w:cs="Arial"/>
          <w:sz w:val="18"/>
          <w:szCs w:val="18"/>
        </w:rPr>
        <w:t xml:space="preserve"> under the Facility, make repayments of any amounts Outstanding, provide Collateral Securities to meet the Required Margin (as set out under Annexure A) and undertake any other actions as set out in the Facility Documents</w:t>
      </w:r>
      <w:r w:rsidRPr="00722CC8">
        <w:rPr>
          <w:rFonts w:cs="Arial"/>
          <w:sz w:val="18"/>
          <w:szCs w:val="18"/>
        </w:rPr>
        <w:t>.</w:t>
      </w:r>
    </w:p>
    <w:p w14:paraId="2670EBD5" w14:textId="77777777" w:rsidR="00F81A3B" w:rsidRPr="00722CC8" w:rsidRDefault="00F81A3B" w:rsidP="00F81A3B">
      <w:pPr>
        <w:pStyle w:val="Level2"/>
        <w:tabs>
          <w:tab w:val="clear" w:pos="680"/>
        </w:tabs>
        <w:ind w:left="720" w:hanging="720"/>
        <w:rPr>
          <w:rFonts w:cs="Arial"/>
          <w:sz w:val="18"/>
          <w:szCs w:val="18"/>
        </w:rPr>
      </w:pPr>
      <w:r>
        <w:rPr>
          <w:rFonts w:cs="Arial"/>
          <w:b/>
          <w:bCs/>
          <w:sz w:val="18"/>
          <w:szCs w:val="18"/>
        </w:rPr>
        <w:t>“Spread”</w:t>
      </w:r>
      <w:r>
        <w:rPr>
          <w:rFonts w:cs="Arial"/>
          <w:sz w:val="18"/>
          <w:szCs w:val="18"/>
        </w:rPr>
        <w:t xml:space="preserve"> means the applicable interest rate spread as may be communicated by the Lender to the Borrower(s) from time to time.</w:t>
      </w:r>
      <w:r>
        <w:rPr>
          <w:rFonts w:cs="Arial"/>
          <w:b/>
          <w:bCs/>
          <w:i/>
          <w:iCs/>
          <w:sz w:val="18"/>
          <w:szCs w:val="18"/>
        </w:rPr>
        <w:t xml:space="preserve"> </w:t>
      </w:r>
    </w:p>
    <w:p w14:paraId="55141E8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bCs/>
          <w:iCs/>
          <w:sz w:val="18"/>
          <w:szCs w:val="18"/>
        </w:rPr>
        <w:t>Statement</w:t>
      </w:r>
      <w:r>
        <w:rPr>
          <w:rFonts w:cs="Arial"/>
          <w:b/>
          <w:bCs/>
          <w:iCs/>
          <w:sz w:val="18"/>
          <w:szCs w:val="18"/>
        </w:rPr>
        <w:t>(</w:t>
      </w:r>
      <w:r w:rsidRPr="00722CC8">
        <w:rPr>
          <w:rFonts w:cs="Arial"/>
          <w:b/>
          <w:bCs/>
          <w:iCs/>
          <w:sz w:val="18"/>
          <w:szCs w:val="18"/>
        </w:rPr>
        <w:t>s</w:t>
      </w:r>
      <w:r>
        <w:rPr>
          <w:rFonts w:cs="Arial"/>
          <w:b/>
          <w:bCs/>
          <w:iCs/>
          <w:sz w:val="18"/>
          <w:szCs w:val="18"/>
        </w:rPr>
        <w: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collectively, the </w:t>
      </w:r>
      <w:r w:rsidRPr="00722CC8">
        <w:rPr>
          <w:rFonts w:cs="Arial"/>
          <w:bCs/>
          <w:iCs/>
          <w:sz w:val="18"/>
          <w:szCs w:val="18"/>
        </w:rPr>
        <w:t xml:space="preserve">statements of accounts, the aggregate value of the </w:t>
      </w:r>
      <w:bookmarkStart w:id="20" w:name="_9kMJI5YVt4886CHfNevB03K"/>
      <w:r w:rsidRPr="00722CC8">
        <w:rPr>
          <w:rFonts w:cs="Arial"/>
          <w:bCs/>
          <w:iCs/>
          <w:sz w:val="18"/>
          <w:szCs w:val="18"/>
        </w:rPr>
        <w:t>Security</w:t>
      </w:r>
      <w:bookmarkEnd w:id="20"/>
      <w:r w:rsidRPr="00722CC8">
        <w:rPr>
          <w:rFonts w:cs="Arial"/>
          <w:bCs/>
          <w:iCs/>
          <w:sz w:val="18"/>
          <w:szCs w:val="18"/>
        </w:rPr>
        <w:t xml:space="preserve"> created by the Security Provider(s) and any other statements </w:t>
      </w:r>
      <w:r>
        <w:rPr>
          <w:rFonts w:cs="Arial"/>
          <w:bCs/>
          <w:iCs/>
          <w:sz w:val="18"/>
          <w:szCs w:val="18"/>
        </w:rPr>
        <w:t>issued by the Lender to the Borrower(s)</w:t>
      </w:r>
      <w:r w:rsidRPr="00722CC8">
        <w:rPr>
          <w:rFonts w:cs="Arial"/>
          <w:sz w:val="18"/>
          <w:szCs w:val="18"/>
        </w:rPr>
        <w:t>.</w:t>
      </w:r>
    </w:p>
    <w:p w14:paraId="7FE3D3D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Subsidiary</w:t>
      </w:r>
      <w:r w:rsidRPr="00722CC8">
        <w:rPr>
          <w:rFonts w:cs="Arial"/>
          <w:iCs/>
          <w:sz w:val="18"/>
          <w:szCs w:val="18"/>
        </w:rPr>
        <w:t>”</w:t>
      </w:r>
      <w:r w:rsidRPr="00722CC8">
        <w:rPr>
          <w:rFonts w:cs="Arial"/>
          <w:bCs/>
          <w:iCs/>
          <w:sz w:val="18"/>
          <w:szCs w:val="18"/>
        </w:rPr>
        <w:t xml:space="preserve"> has the meaning given to the term subsidiary in the Act.</w:t>
      </w:r>
    </w:p>
    <w:p w14:paraId="6242E527"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Tax</w:t>
      </w:r>
      <w:r w:rsidRPr="00722CC8">
        <w:rPr>
          <w:rFonts w:cs="Arial"/>
          <w:iCs/>
          <w:sz w:val="18"/>
          <w:szCs w:val="18"/>
        </w:rPr>
        <w:t>”</w:t>
      </w:r>
      <w:r w:rsidRPr="00722CC8">
        <w:rPr>
          <w:rFonts w:cs="Arial"/>
          <w:bCs/>
          <w:iCs/>
          <w:sz w:val="18"/>
          <w:szCs w:val="18"/>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w:t>
      </w:r>
      <w:r w:rsidRPr="00722CC8">
        <w:rPr>
          <w:rFonts w:cs="Arial"/>
          <w:iCs/>
          <w:sz w:val="18"/>
          <w:szCs w:val="18"/>
        </w:rPr>
        <w:t>Authority</w:t>
      </w:r>
      <w:r w:rsidRPr="00722CC8">
        <w:rPr>
          <w:rFonts w:cs="Arial"/>
          <w:bCs/>
          <w:iCs/>
          <w:sz w:val="18"/>
          <w:szCs w:val="18"/>
        </w:rPr>
        <w:t xml:space="preserve"> or other taxing authority in India and any interest, additional taxation penalty, surcharge, cess or fine in connection therewith and “</w:t>
      </w:r>
      <w:r w:rsidRPr="00722CC8">
        <w:rPr>
          <w:rFonts w:cs="Arial"/>
          <w:b/>
          <w:bCs/>
          <w:iCs/>
          <w:sz w:val="18"/>
          <w:szCs w:val="18"/>
        </w:rPr>
        <w:t>Taxes</w:t>
      </w:r>
      <w:r w:rsidRPr="00722CC8">
        <w:rPr>
          <w:rFonts w:cs="Arial"/>
          <w:iCs/>
          <w:sz w:val="18"/>
          <w:szCs w:val="18"/>
        </w:rPr>
        <w:t>”</w:t>
      </w:r>
      <w:r w:rsidRPr="00722CC8">
        <w:rPr>
          <w:rFonts w:cs="Arial"/>
          <w:bCs/>
          <w:iCs/>
          <w:sz w:val="18"/>
          <w:szCs w:val="18"/>
        </w:rPr>
        <w:t xml:space="preserve"> shall be construed accordingly.</w:t>
      </w:r>
    </w:p>
    <w:p w14:paraId="3B5DE15C" w14:textId="77777777" w:rsidR="00F81A3B" w:rsidRPr="00722CC8" w:rsidRDefault="00F81A3B" w:rsidP="00F81A3B">
      <w:pPr>
        <w:pStyle w:val="Level2"/>
        <w:tabs>
          <w:tab w:val="clear" w:pos="680"/>
        </w:tabs>
        <w:ind w:left="720" w:hanging="720"/>
        <w:rPr>
          <w:rFonts w:cs="Arial"/>
          <w:bCs/>
          <w:iCs/>
          <w:sz w:val="18"/>
          <w:szCs w:val="18"/>
        </w:rPr>
      </w:pPr>
      <w:r>
        <w:rPr>
          <w:rFonts w:cs="Arial"/>
          <w:b/>
          <w:iCs/>
          <w:sz w:val="18"/>
          <w:szCs w:val="18"/>
        </w:rPr>
        <w:t>“TDS Deposit Date”</w:t>
      </w:r>
      <w:r>
        <w:rPr>
          <w:rFonts w:cs="Arial"/>
          <w:bCs/>
          <w:iCs/>
          <w:sz w:val="18"/>
          <w:szCs w:val="18"/>
        </w:rPr>
        <w:t xml:space="preserve"> </w:t>
      </w:r>
      <w:r w:rsidRPr="00722CC8">
        <w:rPr>
          <w:rFonts w:cs="Arial"/>
          <w:bCs/>
          <w:iCs/>
          <w:sz w:val="18"/>
          <w:szCs w:val="18"/>
        </w:rPr>
        <w:t xml:space="preserve">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20.2</w:t>
      </w:r>
      <w:r w:rsidRPr="00722CC8">
        <w:rPr>
          <w:rFonts w:cs="Arial"/>
          <w:bCs/>
          <w:iCs/>
          <w:sz w:val="18"/>
          <w:szCs w:val="18"/>
        </w:rPr>
        <w:t xml:space="preserve"> </w:t>
      </w:r>
      <w:r w:rsidRPr="00722CC8">
        <w:rPr>
          <w:rFonts w:cs="Arial"/>
          <w:sz w:val="18"/>
          <w:szCs w:val="18"/>
        </w:rPr>
        <w:t>of the GTCs</w:t>
      </w:r>
      <w:r w:rsidRPr="00722CC8">
        <w:rPr>
          <w:rFonts w:cs="Arial"/>
          <w:bCs/>
          <w:iCs/>
          <w:sz w:val="18"/>
          <w:szCs w:val="18"/>
        </w:rPr>
        <w:t>.</w:t>
      </w:r>
      <w:r>
        <w:rPr>
          <w:rFonts w:cs="Arial"/>
          <w:bCs/>
          <w:iCs/>
          <w:sz w:val="18"/>
          <w:szCs w:val="18"/>
        </w:rPr>
        <w:t xml:space="preserve"> </w:t>
      </w:r>
    </w:p>
    <w:p w14:paraId="1B9B583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Termination Date</w:t>
      </w:r>
      <w:r w:rsidRPr="00722CC8">
        <w:rPr>
          <w:rFonts w:cs="Arial"/>
          <w:iCs/>
          <w:sz w:val="18"/>
          <w:szCs w:val="18"/>
        </w:rPr>
        <w:t>”</w:t>
      </w:r>
      <w:r w:rsidRPr="00722CC8">
        <w:rPr>
          <w:rFonts w:cs="Arial"/>
          <w:bCs/>
          <w:iCs/>
          <w:sz w:val="18"/>
          <w:szCs w:val="18"/>
        </w:rPr>
        <w:t xml:space="preserve"> means the date of termination of the Facility Documents as notified by the Lender to the Borrower(s), which shall be the date on which the Borrower(s) has, to the satisfaction of the Lender, paid to </w:t>
      </w:r>
      <w:r w:rsidRPr="00722CC8">
        <w:rPr>
          <w:rFonts w:cs="Arial"/>
          <w:bCs/>
          <w:iCs/>
          <w:sz w:val="18"/>
          <w:szCs w:val="18"/>
        </w:rPr>
        <w:lastRenderedPageBreak/>
        <w:t>the Lender either (</w:t>
      </w:r>
      <w:proofErr w:type="spellStart"/>
      <w:r w:rsidRPr="00722CC8">
        <w:rPr>
          <w:rFonts w:cs="Arial"/>
          <w:bCs/>
          <w:iCs/>
          <w:sz w:val="18"/>
          <w:szCs w:val="18"/>
        </w:rPr>
        <w:t>i</w:t>
      </w:r>
      <w:proofErr w:type="spellEnd"/>
      <w:r w:rsidRPr="00722CC8">
        <w:rPr>
          <w:rFonts w:cs="Arial"/>
          <w:bCs/>
          <w:iCs/>
          <w:sz w:val="18"/>
          <w:szCs w:val="18"/>
        </w:rPr>
        <w:t>) the Outstanding in full; or (ii) the settlement amount, as communicated to the Borrower</w:t>
      </w:r>
      <w:r>
        <w:rPr>
          <w:rFonts w:cs="Arial"/>
          <w:bCs/>
          <w:iCs/>
          <w:sz w:val="18"/>
          <w:szCs w:val="18"/>
        </w:rPr>
        <w:t>(s)</w:t>
      </w:r>
      <w:r w:rsidRPr="00722CC8">
        <w:rPr>
          <w:rFonts w:cs="Arial"/>
          <w:bCs/>
          <w:iCs/>
          <w:sz w:val="18"/>
          <w:szCs w:val="18"/>
        </w:rPr>
        <w:t xml:space="preserve"> by the Lender. </w:t>
      </w:r>
    </w:p>
    <w:p w14:paraId="319529DA" w14:textId="77777777" w:rsidR="00F81A3B" w:rsidRPr="00B8777B"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Verification Authorities</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authorities as set out </w:t>
      </w:r>
      <w:r w:rsidRPr="00722CC8">
        <w:rPr>
          <w:rFonts w:cs="Arial"/>
          <w:bCs/>
          <w:iCs/>
          <w:sz w:val="18"/>
          <w:szCs w:val="18"/>
        </w:rPr>
        <w:t xml:space="preserve">under </w:t>
      </w:r>
      <w:r w:rsidRPr="00722CC8">
        <w:rPr>
          <w:rFonts w:cs="Arial"/>
          <w:sz w:val="18"/>
          <w:szCs w:val="18"/>
        </w:rPr>
        <w:t>Clause 2</w:t>
      </w:r>
      <w:r>
        <w:rPr>
          <w:rFonts w:cs="Arial"/>
          <w:sz w:val="18"/>
          <w:szCs w:val="18"/>
        </w:rPr>
        <w:t>5.7</w:t>
      </w:r>
      <w:r w:rsidRPr="00722CC8">
        <w:rPr>
          <w:rFonts w:cs="Arial"/>
          <w:sz w:val="18"/>
          <w:szCs w:val="18"/>
        </w:rPr>
        <w:t xml:space="preserve"> of the GTCs.</w:t>
      </w:r>
    </w:p>
    <w:p w14:paraId="4273562E" w14:textId="77777777" w:rsidR="00F81A3B" w:rsidRPr="00722CC8" w:rsidRDefault="00F81A3B" w:rsidP="00F81A3B">
      <w:pPr>
        <w:pStyle w:val="Level2"/>
        <w:numPr>
          <w:ilvl w:val="0"/>
          <w:numId w:val="0"/>
        </w:numPr>
        <w:rPr>
          <w:rFonts w:cs="Arial"/>
          <w:bCs/>
          <w:iCs/>
          <w:sz w:val="18"/>
          <w:szCs w:val="18"/>
        </w:rPr>
      </w:pPr>
      <w:r>
        <w:rPr>
          <w:rFonts w:cs="Arial"/>
          <w:sz w:val="18"/>
          <w:szCs w:val="18"/>
        </w:rPr>
        <w:t>Capitalised terms used in the Facility Documents, but not defined in Clause 1 above, will have the meaning given to them in Annexure A of the GTCs.</w:t>
      </w:r>
    </w:p>
    <w:p w14:paraId="5DBDEF36" w14:textId="77777777" w:rsidR="00F81A3B" w:rsidRPr="00B44D11" w:rsidRDefault="00F81A3B" w:rsidP="00F81A3B">
      <w:pPr>
        <w:pStyle w:val="BodyText"/>
        <w:spacing w:before="83"/>
        <w:ind w:right="27"/>
        <w:jc w:val="both"/>
        <w:rPr>
          <w:b w:val="0"/>
          <w:bCs w:val="0"/>
          <w:sz w:val="18"/>
          <w:szCs w:val="18"/>
        </w:rPr>
      </w:pPr>
    </w:p>
    <w:p w14:paraId="5A8ED5EA" w14:textId="77777777" w:rsidR="00F81A3B" w:rsidRDefault="00F81A3B" w:rsidP="00F81A3B">
      <w:pPr>
        <w:rPr>
          <w:b/>
          <w:bCs/>
          <w:sz w:val="18"/>
          <w:szCs w:val="18"/>
          <w:lang w:val="en-US"/>
        </w:rPr>
      </w:pPr>
      <w:r>
        <w:rPr>
          <w:sz w:val="18"/>
          <w:szCs w:val="18"/>
        </w:rPr>
        <w:br w:type="page"/>
      </w:r>
    </w:p>
    <w:p w14:paraId="34B1500B" w14:textId="77777777" w:rsidR="00F81A3B" w:rsidRDefault="00F81A3B" w:rsidP="00F81A3B">
      <w:pPr>
        <w:pStyle w:val="BodyText"/>
        <w:spacing w:before="83"/>
        <w:ind w:left="992" w:right="1643" w:firstLine="283"/>
        <w:jc w:val="center"/>
        <w:rPr>
          <w:sz w:val="18"/>
          <w:szCs w:val="18"/>
        </w:rPr>
      </w:pPr>
      <w:r w:rsidRPr="00722CC8">
        <w:rPr>
          <w:sz w:val="18"/>
          <w:szCs w:val="18"/>
        </w:rPr>
        <w:lastRenderedPageBreak/>
        <w:t>MOST IMPORTANT TERMS AND CONDITIONS (MITCs)</w:t>
      </w:r>
      <w:bookmarkStart w:id="21" w:name="_Hlk181850492"/>
    </w:p>
    <w:p w14:paraId="11588E44" w14:textId="77777777" w:rsidR="00F81A3B" w:rsidRDefault="00F81A3B" w:rsidP="00F81A3B">
      <w:pPr>
        <w:pStyle w:val="BodyText"/>
        <w:spacing w:before="83"/>
        <w:ind w:left="992" w:right="1643" w:firstLine="283"/>
        <w:jc w:val="center"/>
        <w:rPr>
          <w:sz w:val="18"/>
          <w:szCs w:val="18"/>
        </w:rPr>
      </w:pPr>
    </w:p>
    <w:p w14:paraId="0D567922" w14:textId="77777777" w:rsidR="00F81A3B" w:rsidRDefault="00F81A3B" w:rsidP="00F81A3B">
      <w:pPr>
        <w:spacing w:before="280" w:after="140" w:line="290" w:lineRule="auto"/>
        <w:rPr>
          <w:sz w:val="18"/>
          <w:szCs w:val="18"/>
        </w:rPr>
      </w:pPr>
      <w:bookmarkStart w:id="22" w:name="_Hlk181850433"/>
      <w:bookmarkStart w:id="23" w:name="_Hlk181850443"/>
      <w:r w:rsidRPr="00722CC8">
        <w:rPr>
          <w:sz w:val="18"/>
          <w:szCs w:val="18"/>
        </w:rPr>
        <w:t xml:space="preserve">These </w:t>
      </w:r>
      <w:r w:rsidRPr="00EC26FD">
        <w:rPr>
          <w:sz w:val="18"/>
          <w:szCs w:val="18"/>
        </w:rPr>
        <w:t>MITCs</w:t>
      </w:r>
      <w:r w:rsidRPr="00722CC8">
        <w:rPr>
          <w:sz w:val="18"/>
          <w:szCs w:val="18"/>
        </w:rPr>
        <w:t xml:space="preserve"> apply to the Facility extended/to be extended by the Lender to the Borrower(s) and shall be read together with the other Facility Documents. </w:t>
      </w:r>
    </w:p>
    <w:p w14:paraId="4971CA31" w14:textId="77777777" w:rsidR="00F81A3B" w:rsidRPr="00722CC8" w:rsidRDefault="00F81A3B" w:rsidP="00F81A3B">
      <w:pPr>
        <w:spacing w:before="280" w:after="140" w:line="290" w:lineRule="auto"/>
        <w:rPr>
          <w:sz w:val="18"/>
          <w:szCs w:val="18"/>
          <w:shd w:val="clear" w:color="auto" w:fill="FFFFFF"/>
        </w:rPr>
      </w:pPr>
      <w:r w:rsidRPr="00A82EDB">
        <w:rPr>
          <w:sz w:val="18"/>
          <w:szCs w:val="18"/>
        </w:rPr>
        <w:t>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bookmarkEnd w:id="21"/>
      <w:bookmarkEnd w:id="22"/>
      <w:bookmarkEnd w:id="23"/>
      <w:r>
        <w:rPr>
          <w:sz w:val="18"/>
          <w:szCs w:val="18"/>
        </w:rPr>
        <w:t xml:space="preserve">. </w:t>
      </w:r>
    </w:p>
    <w:p w14:paraId="2D66A686" w14:textId="77777777" w:rsidR="00F81A3B" w:rsidRPr="00722CC8" w:rsidRDefault="00F81A3B" w:rsidP="00F81A3B">
      <w:pPr>
        <w:pStyle w:val="BodyText"/>
        <w:spacing w:line="285" w:lineRule="auto"/>
        <w:ind w:left="122" w:right="1032"/>
        <w:rPr>
          <w:sz w:val="18"/>
          <w:szCs w:val="18"/>
          <w:shd w:val="clear" w:color="auto" w:fill="FFFFFF"/>
        </w:rPr>
      </w:pPr>
    </w:p>
    <w:tbl>
      <w:tblPr>
        <w:tblW w:w="88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2648"/>
        <w:gridCol w:w="2622"/>
        <w:gridCol w:w="25"/>
      </w:tblGrid>
      <w:tr w:rsidR="00F81A3B" w:rsidRPr="00722CC8" w14:paraId="7BD130E6" w14:textId="77777777" w:rsidTr="00A25677">
        <w:trPr>
          <w:gridAfter w:val="1"/>
          <w:wAfter w:w="25" w:type="dxa"/>
        </w:trPr>
        <w:tc>
          <w:tcPr>
            <w:tcW w:w="3560" w:type="dxa"/>
            <w:shd w:val="clear" w:color="auto" w:fill="auto"/>
          </w:tcPr>
          <w:p w14:paraId="560F2BA9" w14:textId="77777777" w:rsidR="00F81A3B" w:rsidRPr="00722CC8" w:rsidRDefault="00F81A3B" w:rsidP="00A25677">
            <w:pPr>
              <w:spacing w:after="140" w:line="290" w:lineRule="auto"/>
              <w:jc w:val="both"/>
              <w:rPr>
                <w:b/>
                <w:bCs/>
                <w:sz w:val="18"/>
                <w:szCs w:val="18"/>
              </w:rPr>
            </w:pPr>
            <w:r w:rsidRPr="00722CC8">
              <w:rPr>
                <w:b/>
                <w:bCs/>
                <w:sz w:val="18"/>
                <w:szCs w:val="18"/>
              </w:rPr>
              <w:t>Date</w:t>
            </w:r>
          </w:p>
        </w:tc>
        <w:tc>
          <w:tcPr>
            <w:tcW w:w="5270" w:type="dxa"/>
            <w:gridSpan w:val="2"/>
            <w:shd w:val="clear" w:color="auto" w:fill="auto"/>
          </w:tcPr>
          <w:p w14:paraId="1F0AC917" w14:textId="3E0C72A5"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F81A3B" w:rsidRPr="00722CC8" w14:paraId="229E8860" w14:textId="77777777" w:rsidTr="00A25677">
        <w:trPr>
          <w:gridAfter w:val="1"/>
          <w:wAfter w:w="25" w:type="dxa"/>
        </w:trPr>
        <w:tc>
          <w:tcPr>
            <w:tcW w:w="3560" w:type="dxa"/>
            <w:shd w:val="clear" w:color="auto" w:fill="auto"/>
          </w:tcPr>
          <w:p w14:paraId="7BE0F054" w14:textId="47837FE5" w:rsidR="00F81A3B" w:rsidRPr="00F81A3B" w:rsidRDefault="00F81A3B" w:rsidP="00A25677">
            <w:pPr>
              <w:spacing w:after="140" w:line="290" w:lineRule="auto"/>
              <w:jc w:val="both"/>
              <w:rPr>
                <w:b/>
                <w:bCs/>
                <w:sz w:val="18"/>
                <w:szCs w:val="18"/>
              </w:rPr>
            </w:pPr>
            <w:r w:rsidRPr="00722CC8">
              <w:rPr>
                <w:b/>
                <w:bCs/>
                <w:sz w:val="18"/>
                <w:szCs w:val="18"/>
              </w:rPr>
              <w:t xml:space="preserve">Application form </w:t>
            </w:r>
            <w:r>
              <w:rPr>
                <w:b/>
                <w:bCs/>
                <w:sz w:val="18"/>
                <w:szCs w:val="18"/>
              </w:rPr>
              <w:t>n</w:t>
            </w:r>
            <w:r w:rsidRPr="00722CC8">
              <w:rPr>
                <w:b/>
                <w:bCs/>
                <w:sz w:val="18"/>
                <w:szCs w:val="18"/>
              </w:rPr>
              <w:t>o.</w:t>
            </w:r>
          </w:p>
        </w:tc>
        <w:tc>
          <w:tcPr>
            <w:tcW w:w="5270" w:type="dxa"/>
            <w:gridSpan w:val="2"/>
            <w:shd w:val="clear" w:color="auto" w:fill="auto"/>
          </w:tcPr>
          <w:p w14:paraId="7F70BA0D" w14:textId="4A456211"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opportunityId</w:t>
            </w:r>
            <w:proofErr w:type="spellEnd"/>
            <w:r w:rsidRPr="002018AA">
              <w:rPr>
                <w:sz w:val="18"/>
                <w:szCs w:val="18"/>
              </w:rPr>
              <w:t>}}</w:t>
            </w:r>
          </w:p>
        </w:tc>
      </w:tr>
      <w:tr w:rsidR="00F81A3B" w:rsidRPr="00722CC8" w14:paraId="3D90AB23" w14:textId="77777777" w:rsidTr="00A25677">
        <w:trPr>
          <w:gridAfter w:val="1"/>
          <w:wAfter w:w="25" w:type="dxa"/>
        </w:trPr>
        <w:tc>
          <w:tcPr>
            <w:tcW w:w="3560" w:type="dxa"/>
            <w:shd w:val="clear" w:color="auto" w:fill="auto"/>
          </w:tcPr>
          <w:p w14:paraId="36E283E5" w14:textId="77777777" w:rsidR="00F81A3B" w:rsidRPr="00722CC8" w:rsidRDefault="00F81A3B" w:rsidP="00A25677">
            <w:pPr>
              <w:spacing w:after="140" w:line="290" w:lineRule="auto"/>
              <w:jc w:val="both"/>
              <w:rPr>
                <w:b/>
                <w:bCs/>
                <w:sz w:val="18"/>
                <w:szCs w:val="18"/>
              </w:rPr>
            </w:pPr>
            <w:r>
              <w:rPr>
                <w:b/>
                <w:bCs/>
                <w:sz w:val="18"/>
                <w:szCs w:val="18"/>
              </w:rPr>
              <w:t>Details of Borrower(s) and Co-Borrower(s)</w:t>
            </w:r>
          </w:p>
        </w:tc>
        <w:tc>
          <w:tcPr>
            <w:tcW w:w="5270" w:type="dxa"/>
            <w:gridSpan w:val="2"/>
            <w:shd w:val="clear" w:color="auto" w:fill="auto"/>
          </w:tcPr>
          <w:p w14:paraId="2AEACACC" w14:textId="38FA4238" w:rsidR="00F81A3B" w:rsidRDefault="00F81A3B" w:rsidP="00A25677">
            <w:pPr>
              <w:spacing w:after="140" w:line="290" w:lineRule="auto"/>
              <w:jc w:val="both"/>
              <w:rPr>
                <w:sz w:val="18"/>
                <w:szCs w:val="18"/>
              </w:rPr>
            </w:pPr>
            <w:r>
              <w:rPr>
                <w:sz w:val="18"/>
                <w:szCs w:val="18"/>
              </w:rPr>
              <w:t xml:space="preserve">a) Name : </w:t>
            </w:r>
            <w:r w:rsidRPr="002018AA">
              <w:rPr>
                <w:sz w:val="18"/>
                <w:szCs w:val="18"/>
              </w:rPr>
              <w:t>{{name}}</w:t>
            </w:r>
          </w:p>
          <w:p w14:paraId="0C72CF73" w14:textId="77777777" w:rsidR="00F81A3B" w:rsidRDefault="00F81A3B" w:rsidP="00A25677">
            <w:pPr>
              <w:spacing w:after="140" w:line="290" w:lineRule="auto"/>
              <w:jc w:val="both"/>
              <w:rPr>
                <w:sz w:val="18"/>
                <w:szCs w:val="18"/>
              </w:rPr>
            </w:pPr>
            <w:r>
              <w:rPr>
                <w:sz w:val="18"/>
                <w:szCs w:val="18"/>
              </w:rPr>
              <w:t>b) Applicant type : Primary borrower</w:t>
            </w:r>
          </w:p>
          <w:p w14:paraId="2B8D325D" w14:textId="01DDF033" w:rsidR="00F81A3B" w:rsidRDefault="00F81A3B" w:rsidP="00A25677">
            <w:pPr>
              <w:spacing w:after="140" w:line="290" w:lineRule="auto"/>
              <w:jc w:val="both"/>
              <w:rPr>
                <w:sz w:val="18"/>
                <w:szCs w:val="18"/>
              </w:rPr>
            </w:pPr>
            <w:r>
              <w:rPr>
                <w:sz w:val="18"/>
                <w:szCs w:val="18"/>
              </w:rPr>
              <w:t>c) Address :</w:t>
            </w:r>
            <w:r w:rsidR="004729DC">
              <w:rPr>
                <w:sz w:val="18"/>
                <w:szCs w:val="18"/>
              </w:rPr>
              <w:t xml:space="preserve"> </w:t>
            </w:r>
            <w:r w:rsidR="004729DC" w:rsidRPr="002018AA">
              <w:rPr>
                <w:sz w:val="18"/>
                <w:szCs w:val="18"/>
              </w:rPr>
              <w:t>{{address.addressLine1}} {{address.addressLine2}} {{address.addressLine3}}</w:t>
            </w:r>
          </w:p>
          <w:p w14:paraId="62D1ED7A" w14:textId="36B3B1FB" w:rsidR="00F81A3B" w:rsidRDefault="00F81A3B" w:rsidP="00A25677">
            <w:pPr>
              <w:spacing w:after="140" w:line="290" w:lineRule="auto"/>
              <w:jc w:val="both"/>
              <w:rPr>
                <w:sz w:val="18"/>
                <w:szCs w:val="18"/>
              </w:rPr>
            </w:pPr>
            <w:r>
              <w:rPr>
                <w:sz w:val="18"/>
                <w:szCs w:val="18"/>
              </w:rPr>
              <w:t>d) PAN :</w:t>
            </w:r>
            <w:r w:rsidR="004729DC">
              <w:rPr>
                <w:sz w:val="18"/>
                <w:szCs w:val="18"/>
              </w:rPr>
              <w:t xml:space="preserve"> </w:t>
            </w:r>
            <w:r w:rsidR="004729DC" w:rsidRPr="002018AA">
              <w:rPr>
                <w:sz w:val="18"/>
                <w:szCs w:val="18"/>
              </w:rPr>
              <w:t>{{pan}}</w:t>
            </w:r>
          </w:p>
          <w:p w14:paraId="2A905D67" w14:textId="2FA84220" w:rsidR="00F81A3B" w:rsidRDefault="00F81A3B" w:rsidP="00A25677">
            <w:pPr>
              <w:spacing w:after="140" w:line="290" w:lineRule="auto"/>
              <w:jc w:val="both"/>
              <w:rPr>
                <w:sz w:val="18"/>
                <w:szCs w:val="18"/>
              </w:rPr>
            </w:pPr>
            <w:r>
              <w:rPr>
                <w:sz w:val="18"/>
                <w:szCs w:val="18"/>
              </w:rPr>
              <w:t xml:space="preserve">e) GST No. (if applicable) : </w:t>
            </w:r>
            <w:r w:rsidR="006E4DB1">
              <w:rPr>
                <w:sz w:val="18"/>
                <w:szCs w:val="18"/>
              </w:rPr>
              <w:t>NA</w:t>
            </w:r>
          </w:p>
          <w:p w14:paraId="7F5C0A76" w14:textId="77777777" w:rsidR="00F81A3B" w:rsidRDefault="00F81A3B" w:rsidP="00A25677">
            <w:pPr>
              <w:spacing w:after="140" w:line="290" w:lineRule="auto"/>
              <w:jc w:val="both"/>
              <w:rPr>
                <w:sz w:val="18"/>
                <w:szCs w:val="18"/>
              </w:rPr>
            </w:pPr>
          </w:p>
          <w:p w14:paraId="090A4D1A" w14:textId="799FF43D"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6B3C9810" w14:textId="77777777" w:rsidR="00F81A3B" w:rsidRDefault="00F81A3B" w:rsidP="00A25677">
            <w:pPr>
              <w:spacing w:after="140" w:line="290" w:lineRule="auto"/>
              <w:jc w:val="both"/>
              <w:rPr>
                <w:sz w:val="18"/>
                <w:szCs w:val="18"/>
              </w:rPr>
            </w:pPr>
            <w:r>
              <w:rPr>
                <w:sz w:val="18"/>
                <w:szCs w:val="18"/>
              </w:rPr>
              <w:t>b) Applicant type : Co-borrower 1</w:t>
            </w:r>
          </w:p>
          <w:p w14:paraId="0EA291CE" w14:textId="5445A1A8"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0DC04635" w14:textId="27D8EAC2"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245225D7" w14:textId="3A6AF654" w:rsidR="00F81A3B"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p w14:paraId="7E8260A0" w14:textId="77777777" w:rsidR="00F81A3B" w:rsidRDefault="00F81A3B" w:rsidP="00A25677">
            <w:pPr>
              <w:spacing w:after="140" w:line="290" w:lineRule="auto"/>
              <w:jc w:val="both"/>
              <w:rPr>
                <w:sz w:val="18"/>
                <w:szCs w:val="18"/>
              </w:rPr>
            </w:pPr>
          </w:p>
          <w:p w14:paraId="6AC1CAD1" w14:textId="190750F1"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278E94F6" w14:textId="77777777" w:rsidR="00F81A3B" w:rsidRDefault="00F81A3B" w:rsidP="00A25677">
            <w:pPr>
              <w:spacing w:after="140" w:line="290" w:lineRule="auto"/>
              <w:jc w:val="both"/>
              <w:rPr>
                <w:sz w:val="18"/>
                <w:szCs w:val="18"/>
              </w:rPr>
            </w:pPr>
            <w:r>
              <w:rPr>
                <w:sz w:val="18"/>
                <w:szCs w:val="18"/>
              </w:rPr>
              <w:t>b) Applicant type :</w:t>
            </w:r>
            <w:bookmarkStart w:id="24" w:name="_9kR3WTr2664BHOFlm375B2yN"/>
            <w:r>
              <w:rPr>
                <w:sz w:val="18"/>
                <w:szCs w:val="18"/>
              </w:rPr>
              <w:t>Co-borrower 2</w:t>
            </w:r>
            <w:bookmarkEnd w:id="24"/>
          </w:p>
          <w:p w14:paraId="23F55D76" w14:textId="54B30247"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170F4545" w14:textId="0B5D2D75"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3FE133E5" w14:textId="0FDDE1C7" w:rsidR="00F81A3B" w:rsidRPr="00722CC8"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tc>
      </w:tr>
      <w:tr w:rsidR="00F81A3B" w:rsidRPr="00722CC8" w14:paraId="6A306ACD" w14:textId="77777777" w:rsidTr="00A25677">
        <w:trPr>
          <w:gridAfter w:val="1"/>
          <w:wAfter w:w="25" w:type="dxa"/>
        </w:trPr>
        <w:tc>
          <w:tcPr>
            <w:tcW w:w="3560" w:type="dxa"/>
            <w:shd w:val="clear" w:color="auto" w:fill="auto"/>
          </w:tcPr>
          <w:p w14:paraId="72023A79" w14:textId="77777777" w:rsidR="00F81A3B" w:rsidRDefault="00F81A3B" w:rsidP="00A25677">
            <w:pPr>
              <w:spacing w:after="140" w:line="290" w:lineRule="auto"/>
              <w:jc w:val="both"/>
              <w:rPr>
                <w:b/>
                <w:bCs/>
                <w:sz w:val="18"/>
                <w:szCs w:val="18"/>
              </w:rPr>
            </w:pPr>
            <w:r>
              <w:rPr>
                <w:b/>
                <w:bCs/>
                <w:sz w:val="18"/>
                <w:szCs w:val="18"/>
              </w:rPr>
              <w:t>Details of Security Provider(s)</w:t>
            </w:r>
          </w:p>
        </w:tc>
        <w:tc>
          <w:tcPr>
            <w:tcW w:w="5270" w:type="dxa"/>
            <w:gridSpan w:val="2"/>
            <w:shd w:val="clear" w:color="auto" w:fill="auto"/>
          </w:tcPr>
          <w:p w14:paraId="5A8A2F36" w14:textId="77777777" w:rsidR="00F81A3B" w:rsidRPr="00674794" w:rsidRDefault="00F81A3B" w:rsidP="00A25677">
            <w:pPr>
              <w:spacing w:after="140" w:line="290" w:lineRule="auto"/>
              <w:jc w:val="both"/>
              <w:rPr>
                <w:sz w:val="18"/>
                <w:szCs w:val="18"/>
              </w:rPr>
            </w:pPr>
            <w:r w:rsidRPr="00674794">
              <w:rPr>
                <w:sz w:val="18"/>
                <w:szCs w:val="18"/>
              </w:rPr>
              <w:t>a) Name : {{name}}</w:t>
            </w:r>
          </w:p>
          <w:p w14:paraId="0242232E" w14:textId="21CC9D6E" w:rsidR="00F81A3B" w:rsidRPr="00674794" w:rsidRDefault="00F81A3B" w:rsidP="00A25677">
            <w:pPr>
              <w:spacing w:after="140" w:line="290" w:lineRule="auto"/>
              <w:jc w:val="both"/>
              <w:rPr>
                <w:sz w:val="18"/>
                <w:szCs w:val="18"/>
              </w:rPr>
            </w:pPr>
            <w:r w:rsidRPr="00674794">
              <w:rPr>
                <w:sz w:val="18"/>
                <w:szCs w:val="18"/>
              </w:rPr>
              <w:t>b) Applicant type : Security Provider</w:t>
            </w:r>
            <w:r w:rsidR="00A2292D">
              <w:rPr>
                <w:sz w:val="18"/>
                <w:szCs w:val="18"/>
              </w:rPr>
              <w:t xml:space="preserve"> 1</w:t>
            </w:r>
          </w:p>
          <w:p w14:paraId="3E4C5927" w14:textId="77777777" w:rsidR="00F81A3B" w:rsidRPr="00674794" w:rsidRDefault="00F81A3B" w:rsidP="00A25677">
            <w:pPr>
              <w:spacing w:after="140" w:line="290" w:lineRule="auto"/>
              <w:jc w:val="both"/>
              <w:rPr>
                <w:sz w:val="18"/>
                <w:szCs w:val="18"/>
              </w:rPr>
            </w:pPr>
            <w:r w:rsidRPr="00674794">
              <w:rPr>
                <w:sz w:val="18"/>
                <w:szCs w:val="18"/>
              </w:rPr>
              <w:t>c) Address : {{address.addressLine1}} {{address.addressLine2}} {{address.addressLine3}}</w:t>
            </w:r>
          </w:p>
          <w:p w14:paraId="120504EA" w14:textId="77777777" w:rsidR="00F81A3B" w:rsidRPr="00674794" w:rsidRDefault="00F81A3B" w:rsidP="00A25677">
            <w:pPr>
              <w:spacing w:after="140" w:line="290" w:lineRule="auto"/>
              <w:jc w:val="both"/>
              <w:rPr>
                <w:sz w:val="18"/>
                <w:szCs w:val="18"/>
              </w:rPr>
            </w:pPr>
            <w:r w:rsidRPr="00674794">
              <w:rPr>
                <w:sz w:val="18"/>
                <w:szCs w:val="18"/>
              </w:rPr>
              <w:t>d) PAN : {{pan}}</w:t>
            </w:r>
          </w:p>
          <w:p w14:paraId="1AD1C594" w14:textId="77777777" w:rsidR="00F81A3B" w:rsidRDefault="00F81A3B" w:rsidP="00A25677">
            <w:pPr>
              <w:spacing w:after="140" w:line="290" w:lineRule="auto"/>
              <w:jc w:val="both"/>
              <w:rPr>
                <w:sz w:val="18"/>
                <w:szCs w:val="18"/>
              </w:rPr>
            </w:pPr>
            <w:r w:rsidRPr="00674794">
              <w:rPr>
                <w:sz w:val="18"/>
                <w:szCs w:val="18"/>
              </w:rPr>
              <w:t>e) GST No. (if applicable) : NA</w:t>
            </w:r>
          </w:p>
          <w:p w14:paraId="0F4643ED" w14:textId="77777777" w:rsidR="00A2292D" w:rsidRDefault="00A2292D" w:rsidP="00A25677">
            <w:pPr>
              <w:spacing w:after="140" w:line="290" w:lineRule="auto"/>
              <w:jc w:val="both"/>
              <w:rPr>
                <w:sz w:val="18"/>
                <w:szCs w:val="18"/>
              </w:rPr>
            </w:pPr>
          </w:p>
          <w:p w14:paraId="15A8A2A8" w14:textId="6505F166" w:rsidR="00A2292D" w:rsidRPr="00674794" w:rsidRDefault="00A2292D" w:rsidP="00A2292D">
            <w:pPr>
              <w:spacing w:after="140" w:line="290" w:lineRule="auto"/>
              <w:jc w:val="both"/>
              <w:rPr>
                <w:sz w:val="18"/>
                <w:szCs w:val="18"/>
              </w:rPr>
            </w:pPr>
            <w:r w:rsidRPr="00674794">
              <w:rPr>
                <w:sz w:val="18"/>
                <w:szCs w:val="18"/>
              </w:rPr>
              <w:t xml:space="preserve">a) Name : </w:t>
            </w:r>
            <w:r>
              <w:rPr>
                <w:sz w:val="18"/>
                <w:szCs w:val="18"/>
              </w:rPr>
              <w:t>NA</w:t>
            </w:r>
          </w:p>
          <w:p w14:paraId="0174CC6B" w14:textId="4CB49955" w:rsidR="00A2292D" w:rsidRPr="00674794" w:rsidRDefault="00A2292D" w:rsidP="00A2292D">
            <w:pPr>
              <w:spacing w:after="140" w:line="290" w:lineRule="auto"/>
              <w:jc w:val="both"/>
              <w:rPr>
                <w:sz w:val="18"/>
                <w:szCs w:val="18"/>
              </w:rPr>
            </w:pPr>
            <w:r w:rsidRPr="00674794">
              <w:rPr>
                <w:sz w:val="18"/>
                <w:szCs w:val="18"/>
              </w:rPr>
              <w:t>b) Applicant type : Security Provider</w:t>
            </w:r>
            <w:r>
              <w:rPr>
                <w:sz w:val="18"/>
                <w:szCs w:val="18"/>
              </w:rPr>
              <w:t xml:space="preserve"> </w:t>
            </w:r>
            <w:r>
              <w:rPr>
                <w:sz w:val="18"/>
                <w:szCs w:val="18"/>
              </w:rPr>
              <w:t>2</w:t>
            </w:r>
          </w:p>
          <w:p w14:paraId="78D2DFFD" w14:textId="4F4328BF" w:rsidR="00A2292D" w:rsidRPr="00674794" w:rsidRDefault="00A2292D" w:rsidP="00A2292D">
            <w:pPr>
              <w:spacing w:after="140" w:line="290" w:lineRule="auto"/>
              <w:jc w:val="both"/>
              <w:rPr>
                <w:sz w:val="18"/>
                <w:szCs w:val="18"/>
              </w:rPr>
            </w:pPr>
            <w:r w:rsidRPr="00674794">
              <w:rPr>
                <w:sz w:val="18"/>
                <w:szCs w:val="18"/>
              </w:rPr>
              <w:t xml:space="preserve">c) Address : </w:t>
            </w:r>
            <w:r>
              <w:rPr>
                <w:sz w:val="18"/>
                <w:szCs w:val="18"/>
              </w:rPr>
              <w:t>NA</w:t>
            </w:r>
          </w:p>
          <w:p w14:paraId="4CE7D2D0" w14:textId="1A65052A" w:rsidR="00A2292D" w:rsidRPr="00674794" w:rsidRDefault="00A2292D" w:rsidP="00A2292D">
            <w:pPr>
              <w:spacing w:after="140" w:line="290" w:lineRule="auto"/>
              <w:jc w:val="both"/>
              <w:rPr>
                <w:sz w:val="18"/>
                <w:szCs w:val="18"/>
              </w:rPr>
            </w:pPr>
            <w:r w:rsidRPr="00674794">
              <w:rPr>
                <w:sz w:val="18"/>
                <w:szCs w:val="18"/>
              </w:rPr>
              <w:t xml:space="preserve">d) PAN : </w:t>
            </w:r>
            <w:r>
              <w:rPr>
                <w:sz w:val="18"/>
                <w:szCs w:val="18"/>
              </w:rPr>
              <w:t>NA</w:t>
            </w:r>
          </w:p>
          <w:p w14:paraId="23944129" w14:textId="77777777" w:rsidR="00A2292D" w:rsidRDefault="00A2292D" w:rsidP="00A2292D">
            <w:pPr>
              <w:spacing w:after="140" w:line="290" w:lineRule="auto"/>
              <w:jc w:val="both"/>
              <w:rPr>
                <w:sz w:val="18"/>
                <w:szCs w:val="18"/>
              </w:rPr>
            </w:pPr>
            <w:r w:rsidRPr="00674794">
              <w:rPr>
                <w:sz w:val="18"/>
                <w:szCs w:val="18"/>
              </w:rPr>
              <w:t>e) GST No. (if applicable) : NA</w:t>
            </w:r>
          </w:p>
          <w:p w14:paraId="21759785" w14:textId="77777777" w:rsidR="00A2292D" w:rsidRDefault="00A2292D" w:rsidP="00A2292D">
            <w:pPr>
              <w:spacing w:after="140" w:line="290" w:lineRule="auto"/>
              <w:jc w:val="both"/>
              <w:rPr>
                <w:sz w:val="18"/>
                <w:szCs w:val="18"/>
              </w:rPr>
            </w:pPr>
          </w:p>
          <w:p w14:paraId="37428975" w14:textId="445C81A4" w:rsidR="00A2292D" w:rsidRPr="00674794" w:rsidRDefault="00A2292D" w:rsidP="00A2292D">
            <w:pPr>
              <w:spacing w:after="140" w:line="290" w:lineRule="auto"/>
              <w:jc w:val="both"/>
              <w:rPr>
                <w:sz w:val="18"/>
                <w:szCs w:val="18"/>
              </w:rPr>
            </w:pPr>
            <w:r w:rsidRPr="00674794">
              <w:rPr>
                <w:sz w:val="18"/>
                <w:szCs w:val="18"/>
              </w:rPr>
              <w:t xml:space="preserve">a) Name : </w:t>
            </w:r>
            <w:r>
              <w:rPr>
                <w:sz w:val="18"/>
                <w:szCs w:val="18"/>
              </w:rPr>
              <w:t>NA</w:t>
            </w:r>
          </w:p>
          <w:p w14:paraId="0EA01391" w14:textId="70E0022C" w:rsidR="00A2292D" w:rsidRPr="00674794" w:rsidRDefault="00A2292D" w:rsidP="00A2292D">
            <w:pPr>
              <w:spacing w:after="140" w:line="290" w:lineRule="auto"/>
              <w:jc w:val="both"/>
              <w:rPr>
                <w:sz w:val="18"/>
                <w:szCs w:val="18"/>
              </w:rPr>
            </w:pPr>
            <w:r w:rsidRPr="00674794">
              <w:rPr>
                <w:sz w:val="18"/>
                <w:szCs w:val="18"/>
              </w:rPr>
              <w:t>b) Applicant type : Security Provider</w:t>
            </w:r>
            <w:r>
              <w:rPr>
                <w:sz w:val="18"/>
                <w:szCs w:val="18"/>
              </w:rPr>
              <w:t xml:space="preserve"> </w:t>
            </w:r>
            <w:r>
              <w:rPr>
                <w:sz w:val="18"/>
                <w:szCs w:val="18"/>
              </w:rPr>
              <w:t>3</w:t>
            </w:r>
          </w:p>
          <w:p w14:paraId="2E1B4EC9" w14:textId="57E71C73" w:rsidR="00A2292D" w:rsidRPr="00674794" w:rsidRDefault="00A2292D" w:rsidP="00A2292D">
            <w:pPr>
              <w:spacing w:after="140" w:line="290" w:lineRule="auto"/>
              <w:jc w:val="both"/>
              <w:rPr>
                <w:sz w:val="18"/>
                <w:szCs w:val="18"/>
              </w:rPr>
            </w:pPr>
            <w:r w:rsidRPr="00674794">
              <w:rPr>
                <w:sz w:val="18"/>
                <w:szCs w:val="18"/>
              </w:rPr>
              <w:t>c) Address :</w:t>
            </w:r>
            <w:r>
              <w:rPr>
                <w:sz w:val="18"/>
                <w:szCs w:val="18"/>
              </w:rPr>
              <w:t xml:space="preserve"> NA</w:t>
            </w:r>
          </w:p>
          <w:p w14:paraId="68AA35D5" w14:textId="62A2B596" w:rsidR="00A2292D" w:rsidRPr="00674794" w:rsidRDefault="00A2292D" w:rsidP="00A2292D">
            <w:pPr>
              <w:spacing w:after="140" w:line="290" w:lineRule="auto"/>
              <w:jc w:val="both"/>
              <w:rPr>
                <w:sz w:val="18"/>
                <w:szCs w:val="18"/>
              </w:rPr>
            </w:pPr>
            <w:r w:rsidRPr="00674794">
              <w:rPr>
                <w:sz w:val="18"/>
                <w:szCs w:val="18"/>
              </w:rPr>
              <w:t xml:space="preserve">d) PAN : </w:t>
            </w:r>
            <w:r>
              <w:rPr>
                <w:sz w:val="18"/>
                <w:szCs w:val="18"/>
              </w:rPr>
              <w:t>NA</w:t>
            </w:r>
          </w:p>
          <w:p w14:paraId="659A4405" w14:textId="64E00AC9" w:rsidR="00A2292D" w:rsidRPr="004D628D" w:rsidRDefault="00A2292D" w:rsidP="00A2292D">
            <w:pPr>
              <w:spacing w:after="140" w:line="290" w:lineRule="auto"/>
              <w:jc w:val="both"/>
              <w:rPr>
                <w:sz w:val="18"/>
                <w:szCs w:val="18"/>
              </w:rPr>
            </w:pPr>
            <w:r w:rsidRPr="00674794">
              <w:rPr>
                <w:sz w:val="18"/>
                <w:szCs w:val="18"/>
              </w:rPr>
              <w:t>e) GST No. (if applicable) : NA</w:t>
            </w:r>
          </w:p>
        </w:tc>
      </w:tr>
      <w:tr w:rsidR="006424F0" w:rsidRPr="00722CC8" w14:paraId="51E94633" w14:textId="77777777" w:rsidTr="00A25677">
        <w:trPr>
          <w:gridAfter w:val="1"/>
          <w:wAfter w:w="25" w:type="dxa"/>
        </w:trPr>
        <w:tc>
          <w:tcPr>
            <w:tcW w:w="3560" w:type="dxa"/>
            <w:shd w:val="clear" w:color="auto" w:fill="auto"/>
          </w:tcPr>
          <w:p w14:paraId="5ED7D34D" w14:textId="57358496" w:rsidR="006424F0" w:rsidRDefault="006424F0" w:rsidP="00A25677">
            <w:pPr>
              <w:spacing w:after="140" w:line="290" w:lineRule="auto"/>
              <w:jc w:val="both"/>
              <w:rPr>
                <w:b/>
                <w:bCs/>
                <w:sz w:val="18"/>
                <w:szCs w:val="18"/>
              </w:rPr>
            </w:pPr>
            <w:r>
              <w:rPr>
                <w:b/>
                <w:bCs/>
                <w:sz w:val="18"/>
                <w:szCs w:val="18"/>
              </w:rPr>
              <w:t>Details of Guarantor(s)</w:t>
            </w:r>
          </w:p>
        </w:tc>
        <w:tc>
          <w:tcPr>
            <w:tcW w:w="5270" w:type="dxa"/>
            <w:gridSpan w:val="2"/>
            <w:shd w:val="clear" w:color="auto" w:fill="auto"/>
          </w:tcPr>
          <w:p w14:paraId="3E2CD65D" w14:textId="77777777" w:rsidR="00F52A12" w:rsidRDefault="00F52A12" w:rsidP="00F52A12">
            <w:pPr>
              <w:spacing w:after="140" w:line="290" w:lineRule="auto"/>
              <w:jc w:val="both"/>
              <w:rPr>
                <w:sz w:val="18"/>
                <w:szCs w:val="18"/>
              </w:rPr>
            </w:pPr>
            <w:r>
              <w:rPr>
                <w:sz w:val="18"/>
                <w:szCs w:val="18"/>
              </w:rPr>
              <w:t>a) Name : NA</w:t>
            </w:r>
          </w:p>
          <w:p w14:paraId="592889CC" w14:textId="7711B915" w:rsidR="00F52A12" w:rsidRDefault="00F52A12" w:rsidP="00F52A12">
            <w:pPr>
              <w:spacing w:after="140" w:line="290" w:lineRule="auto"/>
              <w:jc w:val="both"/>
              <w:rPr>
                <w:sz w:val="18"/>
                <w:szCs w:val="18"/>
              </w:rPr>
            </w:pPr>
            <w:r>
              <w:rPr>
                <w:sz w:val="18"/>
                <w:szCs w:val="18"/>
              </w:rPr>
              <w:t>b) Applicant type : Guarantor</w:t>
            </w:r>
          </w:p>
          <w:p w14:paraId="033B330D" w14:textId="77777777" w:rsidR="00F52A12" w:rsidRDefault="00F52A12" w:rsidP="00F52A12">
            <w:pPr>
              <w:spacing w:after="140" w:line="290" w:lineRule="auto"/>
              <w:jc w:val="both"/>
              <w:rPr>
                <w:sz w:val="18"/>
                <w:szCs w:val="18"/>
              </w:rPr>
            </w:pPr>
            <w:r>
              <w:rPr>
                <w:sz w:val="18"/>
                <w:szCs w:val="18"/>
              </w:rPr>
              <w:t>c) Address : NA</w:t>
            </w:r>
          </w:p>
          <w:p w14:paraId="11222855" w14:textId="77777777" w:rsidR="00F52A12" w:rsidRDefault="00F52A12" w:rsidP="00F52A12">
            <w:pPr>
              <w:spacing w:after="140" w:line="290" w:lineRule="auto"/>
              <w:jc w:val="both"/>
              <w:rPr>
                <w:sz w:val="18"/>
                <w:szCs w:val="18"/>
              </w:rPr>
            </w:pPr>
            <w:r>
              <w:rPr>
                <w:sz w:val="18"/>
                <w:szCs w:val="18"/>
              </w:rPr>
              <w:t>d) PAN : NA</w:t>
            </w:r>
          </w:p>
          <w:p w14:paraId="18D22BDC" w14:textId="6671F79B" w:rsidR="006424F0" w:rsidRPr="004D628D" w:rsidRDefault="00F52A12" w:rsidP="00F52A12">
            <w:pPr>
              <w:spacing w:after="140" w:line="290" w:lineRule="auto"/>
              <w:jc w:val="both"/>
              <w:rPr>
                <w:sz w:val="18"/>
                <w:szCs w:val="18"/>
              </w:rPr>
            </w:pPr>
            <w:r>
              <w:rPr>
                <w:sz w:val="18"/>
                <w:szCs w:val="18"/>
              </w:rPr>
              <w:t>e) GST No. (if applicable) : NA</w:t>
            </w:r>
          </w:p>
        </w:tc>
      </w:tr>
      <w:tr w:rsidR="00F81A3B" w:rsidRPr="00722CC8" w14:paraId="087319BD" w14:textId="77777777" w:rsidTr="00A25677">
        <w:trPr>
          <w:gridAfter w:val="1"/>
          <w:wAfter w:w="25" w:type="dxa"/>
        </w:trPr>
        <w:tc>
          <w:tcPr>
            <w:tcW w:w="3560" w:type="dxa"/>
            <w:shd w:val="clear" w:color="auto" w:fill="auto"/>
          </w:tcPr>
          <w:p w14:paraId="5E7E2565" w14:textId="77777777" w:rsidR="00F81A3B" w:rsidRPr="00722CC8" w:rsidDel="009B453A" w:rsidRDefault="00F81A3B" w:rsidP="00A25677">
            <w:pPr>
              <w:spacing w:after="140" w:line="290" w:lineRule="auto"/>
              <w:jc w:val="both"/>
              <w:rPr>
                <w:b/>
                <w:bCs/>
                <w:sz w:val="18"/>
                <w:szCs w:val="18"/>
              </w:rPr>
            </w:pPr>
            <w:r>
              <w:rPr>
                <w:b/>
                <w:bCs/>
                <w:sz w:val="18"/>
                <w:szCs w:val="18"/>
              </w:rPr>
              <w:t>Communication Details – Obligor(s)</w:t>
            </w:r>
          </w:p>
        </w:tc>
        <w:tc>
          <w:tcPr>
            <w:tcW w:w="5270" w:type="dxa"/>
            <w:gridSpan w:val="2"/>
            <w:shd w:val="clear" w:color="auto" w:fill="auto"/>
          </w:tcPr>
          <w:p w14:paraId="286D7540" w14:textId="6DAF7FBA" w:rsidR="00F81A3B" w:rsidRDefault="00F81A3B" w:rsidP="00A25677">
            <w:pPr>
              <w:spacing w:after="140" w:line="290" w:lineRule="auto"/>
              <w:jc w:val="both"/>
              <w:rPr>
                <w:sz w:val="18"/>
                <w:szCs w:val="18"/>
              </w:rPr>
            </w:pPr>
            <w:r w:rsidRPr="004D628D">
              <w:rPr>
                <w:sz w:val="18"/>
                <w:szCs w:val="18"/>
              </w:rPr>
              <w:t>a)</w:t>
            </w:r>
            <w:r>
              <w:rPr>
                <w:sz w:val="18"/>
                <w:szCs w:val="18"/>
              </w:rPr>
              <w:t xml:space="preserve"> Email:</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emailID</w:t>
            </w:r>
            <w:proofErr w:type="spellEnd"/>
            <w:r w:rsidR="004729DC" w:rsidRPr="00674794">
              <w:rPr>
                <w:sz w:val="18"/>
                <w:szCs w:val="18"/>
                <w:lang w:val="en-GB"/>
              </w:rPr>
              <w:t>}}</w:t>
            </w:r>
          </w:p>
          <w:p w14:paraId="0A37DEC3" w14:textId="20B847FA" w:rsidR="00F81A3B" w:rsidRDefault="00F81A3B" w:rsidP="00A25677">
            <w:pPr>
              <w:spacing w:after="140" w:line="290" w:lineRule="auto"/>
              <w:jc w:val="both"/>
              <w:rPr>
                <w:sz w:val="18"/>
                <w:szCs w:val="18"/>
              </w:rPr>
            </w:pPr>
            <w:r>
              <w:rPr>
                <w:sz w:val="18"/>
                <w:szCs w:val="18"/>
              </w:rPr>
              <w:t xml:space="preserve">b) </w:t>
            </w:r>
            <w:r w:rsidR="004729DC">
              <w:rPr>
                <w:sz w:val="18"/>
                <w:szCs w:val="18"/>
              </w:rPr>
              <w:t>Phone number</w:t>
            </w:r>
            <w:r>
              <w:rPr>
                <w:sz w:val="18"/>
                <w:szCs w:val="18"/>
              </w:rPr>
              <w:t>:</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phoneNumber</w:t>
            </w:r>
            <w:proofErr w:type="spellEnd"/>
            <w:r w:rsidR="004729DC" w:rsidRPr="00674794">
              <w:rPr>
                <w:sz w:val="18"/>
                <w:szCs w:val="18"/>
                <w:lang w:val="en-GB"/>
              </w:rPr>
              <w:t>}}</w:t>
            </w:r>
          </w:p>
          <w:p w14:paraId="1C698F65" w14:textId="018B73F8" w:rsidR="00F81A3B" w:rsidRDefault="00F81A3B" w:rsidP="00A25677">
            <w:pPr>
              <w:spacing w:after="140" w:line="290" w:lineRule="auto"/>
              <w:jc w:val="both"/>
              <w:rPr>
                <w:sz w:val="18"/>
                <w:szCs w:val="18"/>
              </w:rPr>
            </w:pPr>
            <w:r>
              <w:rPr>
                <w:sz w:val="18"/>
                <w:szCs w:val="18"/>
              </w:rPr>
              <w:t>c) Address:</w:t>
            </w:r>
            <w:r w:rsidR="004729DC">
              <w:rPr>
                <w:sz w:val="18"/>
                <w:szCs w:val="18"/>
              </w:rPr>
              <w:t xml:space="preserve"> </w:t>
            </w:r>
            <w:r w:rsidR="004729DC" w:rsidRPr="00674794">
              <w:rPr>
                <w:sz w:val="18"/>
                <w:szCs w:val="18"/>
                <w:lang w:val="en-GB"/>
              </w:rPr>
              <w:t>{{address.addressLine1}} {{address.addressLine2}} {{address.addressLine3}}</w:t>
            </w:r>
          </w:p>
          <w:p w14:paraId="18AEE425" w14:textId="77777777" w:rsidR="00F81A3B" w:rsidRPr="00B44D11" w:rsidRDefault="00F81A3B" w:rsidP="00A25677">
            <w:pPr>
              <w:spacing w:after="140" w:line="290" w:lineRule="auto"/>
              <w:jc w:val="both"/>
              <w:rPr>
                <w:sz w:val="18"/>
                <w:szCs w:val="18"/>
              </w:rPr>
            </w:pPr>
            <w:r w:rsidRPr="00722CC8">
              <w:rPr>
                <w:iCs/>
                <w:sz w:val="18"/>
                <w:szCs w:val="18"/>
              </w:rPr>
              <w:t xml:space="preserve">Any notice, approvals, instructions and other communications for the purposes of the Facility Documents shall be deemed to have been validly given </w:t>
            </w:r>
            <w:r>
              <w:rPr>
                <w:iCs/>
                <w:sz w:val="18"/>
                <w:szCs w:val="18"/>
              </w:rPr>
              <w:t xml:space="preserve">to all the Obligor(s) </w:t>
            </w:r>
            <w:r w:rsidRPr="00722CC8">
              <w:rPr>
                <w:iCs/>
                <w:sz w:val="18"/>
                <w:szCs w:val="18"/>
              </w:rPr>
              <w:t>if served by way of</w:t>
            </w:r>
            <w:r>
              <w:rPr>
                <w:iCs/>
                <w:sz w:val="18"/>
                <w:szCs w:val="18"/>
              </w:rPr>
              <w:t xml:space="preserve"> </w:t>
            </w:r>
            <w:r>
              <w:rPr>
                <w:sz w:val="18"/>
                <w:szCs w:val="18"/>
              </w:rPr>
              <w:t>text messages or WhatsApp messages</w:t>
            </w:r>
            <w:r w:rsidDel="00776B41">
              <w:rPr>
                <w:iCs/>
                <w:sz w:val="18"/>
                <w:szCs w:val="18"/>
              </w:rPr>
              <w:t xml:space="preserve"> </w:t>
            </w:r>
            <w:r>
              <w:rPr>
                <w:iCs/>
                <w:sz w:val="18"/>
                <w:szCs w:val="18"/>
              </w:rPr>
              <w:t>or an</w:t>
            </w:r>
            <w:r w:rsidRPr="00722CC8">
              <w:rPr>
                <w:iCs/>
                <w:sz w:val="18"/>
                <w:szCs w:val="18"/>
              </w:rPr>
              <w:t xml:space="preserve"> </w:t>
            </w:r>
            <w:r>
              <w:rPr>
                <w:iCs/>
                <w:sz w:val="18"/>
                <w:szCs w:val="18"/>
              </w:rPr>
              <w:t>email</w:t>
            </w:r>
            <w:r w:rsidRPr="00722CC8">
              <w:rPr>
                <w:iCs/>
                <w:sz w:val="18"/>
                <w:szCs w:val="18"/>
              </w:rPr>
              <w:t xml:space="preserve"> or in person or sent by registered post or courier to or left at the address of the Obligor(s) existing or last known to the Lender</w:t>
            </w:r>
            <w:r>
              <w:rPr>
                <w:iCs/>
                <w:sz w:val="18"/>
                <w:szCs w:val="18"/>
              </w:rPr>
              <w:t xml:space="preserve"> or displayed on the Online Account.</w:t>
            </w:r>
          </w:p>
        </w:tc>
      </w:tr>
      <w:tr w:rsidR="00F81A3B" w:rsidRPr="00722CC8" w14:paraId="74DCD50C" w14:textId="77777777" w:rsidTr="00A25677">
        <w:trPr>
          <w:gridAfter w:val="1"/>
          <w:wAfter w:w="25" w:type="dxa"/>
        </w:trPr>
        <w:tc>
          <w:tcPr>
            <w:tcW w:w="3560" w:type="dxa"/>
            <w:shd w:val="clear" w:color="auto" w:fill="auto"/>
          </w:tcPr>
          <w:p w14:paraId="42AF2746" w14:textId="77777777" w:rsidR="00F81A3B" w:rsidRPr="00722CC8" w:rsidRDefault="00F81A3B" w:rsidP="00A25677">
            <w:pPr>
              <w:spacing w:after="140" w:line="290" w:lineRule="auto"/>
              <w:jc w:val="both"/>
              <w:rPr>
                <w:b/>
                <w:bCs/>
                <w:sz w:val="18"/>
                <w:szCs w:val="18"/>
              </w:rPr>
            </w:pPr>
            <w:r>
              <w:rPr>
                <w:b/>
                <w:bCs/>
                <w:sz w:val="18"/>
                <w:szCs w:val="18"/>
              </w:rPr>
              <w:t>Facility Value Limit</w:t>
            </w:r>
            <w:r w:rsidRPr="00722CC8">
              <w:rPr>
                <w:b/>
                <w:bCs/>
                <w:sz w:val="18"/>
                <w:szCs w:val="18"/>
              </w:rPr>
              <w:t xml:space="preserve"> </w:t>
            </w:r>
          </w:p>
        </w:tc>
        <w:tc>
          <w:tcPr>
            <w:tcW w:w="5270" w:type="dxa"/>
            <w:gridSpan w:val="2"/>
            <w:shd w:val="clear" w:color="auto" w:fill="auto"/>
          </w:tcPr>
          <w:p w14:paraId="76205168" w14:textId="77777777" w:rsidR="004729DC" w:rsidRPr="00674794" w:rsidRDefault="004729DC" w:rsidP="004729DC">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2F05B4A5" w14:textId="77777777" w:rsidR="00F81A3B" w:rsidRDefault="00F81A3B" w:rsidP="00A25677">
            <w:pPr>
              <w:spacing w:after="140"/>
              <w:jc w:val="both"/>
              <w:rPr>
                <w:sz w:val="18"/>
                <w:szCs w:val="18"/>
              </w:rPr>
            </w:pPr>
            <w:r>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8EFDC23" w14:textId="77777777" w:rsidR="00F81A3B" w:rsidRPr="00722CC8" w:rsidRDefault="00F81A3B" w:rsidP="00A25677">
            <w:pPr>
              <w:spacing w:after="140"/>
              <w:jc w:val="both"/>
              <w:rPr>
                <w:sz w:val="18"/>
                <w:szCs w:val="18"/>
              </w:rPr>
            </w:pPr>
            <w:r>
              <w:rPr>
                <w:sz w:val="18"/>
                <w:szCs w:val="18"/>
              </w:rPr>
              <w:t>For the avoidance of doubt, the Facility Value Limit cannot be more than INR 2,00,00,000 (</w:t>
            </w:r>
            <w:bookmarkStart w:id="25" w:name="_9kR3WTr2664BDZa5qgvlkCTRAB24"/>
            <w:r>
              <w:rPr>
                <w:sz w:val="18"/>
                <w:szCs w:val="18"/>
              </w:rPr>
              <w:t>Rupees Two Crores</w:t>
            </w:r>
            <w:bookmarkEnd w:id="25"/>
            <w:r>
              <w:rPr>
                <w:sz w:val="18"/>
                <w:szCs w:val="18"/>
              </w:rPr>
              <w:t xml:space="preserve">) at any point, </w:t>
            </w:r>
            <w:r>
              <w:rPr>
                <w:sz w:val="18"/>
                <w:szCs w:val="18"/>
              </w:rPr>
              <w:lastRenderedPageBreak/>
              <w:t xml:space="preserve">unless increased/decreased pursuant to the internal policies of the Lender or Applicable Laws.  </w:t>
            </w:r>
          </w:p>
        </w:tc>
      </w:tr>
      <w:tr w:rsidR="00F81A3B" w:rsidRPr="00722CC8" w14:paraId="3404C8AF" w14:textId="77777777" w:rsidTr="00A25677">
        <w:trPr>
          <w:gridAfter w:val="1"/>
          <w:wAfter w:w="25" w:type="dxa"/>
        </w:trPr>
        <w:tc>
          <w:tcPr>
            <w:tcW w:w="3560" w:type="dxa"/>
            <w:shd w:val="clear" w:color="auto" w:fill="auto"/>
          </w:tcPr>
          <w:p w14:paraId="56E61F40" w14:textId="77777777" w:rsidR="00F81A3B" w:rsidRPr="00722CC8" w:rsidRDefault="00F81A3B" w:rsidP="00A25677">
            <w:pPr>
              <w:spacing w:after="140" w:line="290" w:lineRule="auto"/>
              <w:jc w:val="both"/>
              <w:rPr>
                <w:b/>
                <w:bCs/>
                <w:sz w:val="18"/>
                <w:szCs w:val="18"/>
              </w:rPr>
            </w:pPr>
            <w:r>
              <w:rPr>
                <w:b/>
                <w:bCs/>
                <w:sz w:val="18"/>
                <w:szCs w:val="18"/>
              </w:rPr>
              <w:t>End-Use</w:t>
            </w:r>
          </w:p>
        </w:tc>
        <w:tc>
          <w:tcPr>
            <w:tcW w:w="5270" w:type="dxa"/>
            <w:gridSpan w:val="2"/>
            <w:shd w:val="clear" w:color="auto" w:fill="auto"/>
          </w:tcPr>
          <w:p w14:paraId="5549B7AF" w14:textId="588F18B2" w:rsidR="00F81A3B" w:rsidRPr="00B01B80" w:rsidRDefault="00F81A3B" w:rsidP="00A25677">
            <w:pPr>
              <w:spacing w:after="140"/>
              <w:jc w:val="both"/>
              <w:rPr>
                <w:b/>
                <w:i/>
                <w:iCs/>
                <w:sz w:val="18"/>
                <w:szCs w:val="18"/>
                <w:u w:val="single"/>
              </w:rPr>
            </w:pPr>
            <w:r w:rsidRPr="00A82EDB">
              <w:rPr>
                <w:bCs/>
                <w:sz w:val="18"/>
                <w:szCs w:val="18"/>
                <w:u w:val="single"/>
              </w:rPr>
              <w:t xml:space="preserve">The Facility will be </w:t>
            </w:r>
            <w:proofErr w:type="spellStart"/>
            <w:r w:rsidRPr="00A82EDB">
              <w:rPr>
                <w:bCs/>
                <w:sz w:val="18"/>
                <w:szCs w:val="18"/>
                <w:u w:val="single"/>
              </w:rPr>
              <w:t>utilised</w:t>
            </w:r>
            <w:proofErr w:type="spellEnd"/>
            <w:r w:rsidRPr="00A82EDB">
              <w:rPr>
                <w:bCs/>
                <w:sz w:val="18"/>
                <w:szCs w:val="18"/>
                <w:u w:val="single"/>
              </w:rPr>
              <w:t xml:space="preserve"> by the </w:t>
            </w:r>
            <w:r w:rsidRPr="00B01B80">
              <w:rPr>
                <w:bCs/>
                <w:sz w:val="18"/>
                <w:szCs w:val="18"/>
                <w:u w:val="single"/>
              </w:rPr>
              <w:t xml:space="preserve">Borrower(s) for: </w:t>
            </w:r>
            <w:r w:rsidR="004729DC" w:rsidRPr="00674794">
              <w:rPr>
                <w:sz w:val="18"/>
                <w:szCs w:val="18"/>
                <w:u w:val="single"/>
                <w:lang w:val="en-GB"/>
              </w:rPr>
              <w:t>{{</w:t>
            </w:r>
            <w:proofErr w:type="spellStart"/>
            <w:r w:rsidR="004729DC" w:rsidRPr="00674794">
              <w:rPr>
                <w:sz w:val="18"/>
                <w:szCs w:val="18"/>
                <w:u w:val="single"/>
                <w:lang w:val="en-GB"/>
              </w:rPr>
              <w:t>endUse</w:t>
            </w:r>
            <w:proofErr w:type="spellEnd"/>
            <w:r w:rsidR="004729DC" w:rsidRPr="00674794">
              <w:rPr>
                <w:sz w:val="18"/>
                <w:szCs w:val="18"/>
                <w:u w:val="single"/>
                <w:lang w:val="en-GB"/>
              </w:rPr>
              <w:t>}}</w:t>
            </w:r>
            <w:r w:rsidR="004729DC">
              <w:rPr>
                <w:bCs/>
                <w:sz w:val="18"/>
                <w:szCs w:val="18"/>
                <w:u w:val="single"/>
              </w:rPr>
              <w:t>.</w:t>
            </w:r>
          </w:p>
          <w:p w14:paraId="0818A1D3" w14:textId="77777777" w:rsidR="00F81A3B" w:rsidRPr="00B01B80" w:rsidRDefault="00F81A3B" w:rsidP="00A25677">
            <w:pPr>
              <w:spacing w:after="140"/>
              <w:jc w:val="both"/>
              <w:rPr>
                <w:bCs/>
                <w:sz w:val="18"/>
                <w:szCs w:val="18"/>
              </w:rPr>
            </w:pPr>
            <w:r w:rsidRPr="00B01B80">
              <w:rPr>
                <w:iCs/>
                <w:sz w:val="18"/>
                <w:szCs w:val="18"/>
              </w:rPr>
              <w:t>The Borrower(s) shall</w:t>
            </w:r>
            <w:r>
              <w:rPr>
                <w:iCs/>
                <w:sz w:val="18"/>
                <w:szCs w:val="18"/>
              </w:rPr>
              <w:t xml:space="preserve">, at the time of execution of the Facility Documents, </w:t>
            </w:r>
            <w:r w:rsidRPr="00B01B80">
              <w:rPr>
                <w:iCs/>
                <w:sz w:val="18"/>
                <w:szCs w:val="18"/>
              </w:rPr>
              <w:t>submit an End</w:t>
            </w:r>
            <w:r>
              <w:rPr>
                <w:iCs/>
                <w:sz w:val="18"/>
                <w:szCs w:val="18"/>
              </w:rPr>
              <w:t>-</w:t>
            </w:r>
            <w:r w:rsidRPr="00B01B80">
              <w:rPr>
                <w:iCs/>
                <w:sz w:val="18"/>
                <w:szCs w:val="18"/>
              </w:rPr>
              <w:t xml:space="preserve">Use certificate in </w:t>
            </w:r>
            <w:r>
              <w:rPr>
                <w:iCs/>
                <w:sz w:val="18"/>
                <w:szCs w:val="18"/>
              </w:rPr>
              <w:t>the format as specified in the Facility Documents</w:t>
            </w:r>
            <w:r w:rsidRPr="00B01B80">
              <w:rPr>
                <w:iCs/>
                <w:sz w:val="18"/>
                <w:szCs w:val="18"/>
              </w:rPr>
              <w:t>. The Borrower</w:t>
            </w:r>
            <w:r>
              <w:rPr>
                <w:iCs/>
                <w:sz w:val="18"/>
                <w:szCs w:val="18"/>
              </w:rPr>
              <w:t>(s)</w:t>
            </w:r>
            <w:r w:rsidRPr="00B01B80">
              <w:rPr>
                <w:iCs/>
                <w:sz w:val="18"/>
                <w:szCs w:val="18"/>
              </w:rPr>
              <w:t xml:space="preserve"> further undertakes that the disbursements made under the Facility shall be </w:t>
            </w:r>
            <w:proofErr w:type="spellStart"/>
            <w:r w:rsidRPr="00B01B80">
              <w:rPr>
                <w:iCs/>
                <w:sz w:val="18"/>
                <w:szCs w:val="18"/>
              </w:rPr>
              <w:t>utilised</w:t>
            </w:r>
            <w:proofErr w:type="spellEnd"/>
            <w:r w:rsidRPr="00B01B80">
              <w:rPr>
                <w:iCs/>
                <w:sz w:val="18"/>
                <w:szCs w:val="18"/>
              </w:rPr>
              <w:t xml:space="preserve"> solely for the End-Use as indicated in the Facility Documents and </w:t>
            </w:r>
            <w:r>
              <w:rPr>
                <w:iCs/>
                <w:sz w:val="18"/>
                <w:szCs w:val="18"/>
              </w:rPr>
              <w:t xml:space="preserve">such </w:t>
            </w:r>
            <w:r w:rsidRPr="00B01B80">
              <w:rPr>
                <w:iCs/>
                <w:sz w:val="18"/>
                <w:szCs w:val="18"/>
              </w:rPr>
              <w:t>End-Use certificate submitted as per the terms of the Facility Documents</w:t>
            </w:r>
            <w:r>
              <w:rPr>
                <w:iCs/>
                <w:sz w:val="18"/>
                <w:szCs w:val="18"/>
              </w:rPr>
              <w:t xml:space="preserve"> shall be considered as a self-declaration of End-Use by the Borrower(s).</w:t>
            </w:r>
          </w:p>
        </w:tc>
      </w:tr>
      <w:tr w:rsidR="00F81A3B" w:rsidRPr="00722CC8" w14:paraId="44A71DCF" w14:textId="77777777" w:rsidTr="00A25677">
        <w:trPr>
          <w:gridAfter w:val="1"/>
          <w:wAfter w:w="25" w:type="dxa"/>
        </w:trPr>
        <w:tc>
          <w:tcPr>
            <w:tcW w:w="3560" w:type="dxa"/>
            <w:shd w:val="clear" w:color="auto" w:fill="auto"/>
          </w:tcPr>
          <w:p w14:paraId="3693C1C8" w14:textId="77777777" w:rsidR="00F81A3B" w:rsidRPr="00722CC8" w:rsidRDefault="00F81A3B" w:rsidP="00A25677">
            <w:pPr>
              <w:spacing w:after="140" w:line="290" w:lineRule="auto"/>
              <w:jc w:val="both"/>
              <w:rPr>
                <w:b/>
                <w:bCs/>
                <w:sz w:val="18"/>
                <w:szCs w:val="18"/>
              </w:rPr>
            </w:pPr>
            <w:r w:rsidRPr="00722CC8">
              <w:rPr>
                <w:b/>
                <w:bCs/>
                <w:sz w:val="18"/>
                <w:szCs w:val="18"/>
              </w:rPr>
              <w:t xml:space="preserve">Security/Collateral </w:t>
            </w:r>
          </w:p>
        </w:tc>
        <w:tc>
          <w:tcPr>
            <w:tcW w:w="5270" w:type="dxa"/>
            <w:gridSpan w:val="2"/>
            <w:shd w:val="clear" w:color="auto" w:fill="auto"/>
          </w:tcPr>
          <w:p w14:paraId="5D7DF82F" w14:textId="77777777" w:rsidR="00F81A3B" w:rsidRPr="00722CC8" w:rsidRDefault="00F81A3B" w:rsidP="00A25677">
            <w:pPr>
              <w:spacing w:after="140"/>
              <w:jc w:val="both"/>
              <w:rPr>
                <w:b/>
                <w:bCs/>
                <w:i/>
                <w:iCs/>
                <w:sz w:val="18"/>
                <w:szCs w:val="18"/>
                <w:highlight w:val="yellow"/>
              </w:rPr>
            </w:pPr>
            <w:r w:rsidRPr="00722CC8">
              <w:rPr>
                <w:sz w:val="18"/>
                <w:szCs w:val="18"/>
              </w:rPr>
              <w:t>The Security Provider</w:t>
            </w:r>
            <w:r>
              <w:rPr>
                <w:sz w:val="18"/>
                <w:szCs w:val="18"/>
              </w:rPr>
              <w:t>(s)</w:t>
            </w:r>
            <w:r w:rsidRPr="00722CC8">
              <w:rPr>
                <w:sz w:val="18"/>
                <w:szCs w:val="18"/>
              </w:rPr>
              <w:t xml:space="preserve"> shall provide to the Lender the </w:t>
            </w:r>
            <w:bookmarkStart w:id="26" w:name="_9kMKJ5YVt4886CHfNevB03K"/>
            <w:r w:rsidRPr="00722CC8">
              <w:rPr>
                <w:sz w:val="18"/>
                <w:szCs w:val="18"/>
              </w:rPr>
              <w:t>Security</w:t>
            </w:r>
            <w:bookmarkEnd w:id="26"/>
            <w:r w:rsidRPr="00722CC8">
              <w:rPr>
                <w:sz w:val="18"/>
                <w:szCs w:val="18"/>
              </w:rPr>
              <w:t xml:space="preserve"> up to the value as may be required by the Lender from time to time in accordance with Annexure A of the GTC</w:t>
            </w:r>
            <w:r>
              <w:rPr>
                <w:sz w:val="18"/>
                <w:szCs w:val="18"/>
              </w:rPr>
              <w:t>s</w:t>
            </w:r>
            <w:r w:rsidRPr="00722CC8">
              <w:rPr>
                <w:sz w:val="18"/>
                <w:szCs w:val="18"/>
              </w:rPr>
              <w:t xml:space="preserve">. </w:t>
            </w:r>
            <w:r w:rsidRPr="00722CC8">
              <w:rPr>
                <w:b/>
                <w:bCs/>
                <w:i/>
                <w:iCs/>
                <w:sz w:val="18"/>
                <w:szCs w:val="18"/>
              </w:rPr>
              <w:t xml:space="preserve"> </w:t>
            </w:r>
          </w:p>
        </w:tc>
      </w:tr>
      <w:tr w:rsidR="00F81A3B" w:rsidRPr="00722CC8" w14:paraId="37C28530" w14:textId="77777777" w:rsidTr="00A25677">
        <w:trPr>
          <w:gridAfter w:val="1"/>
          <w:wAfter w:w="25" w:type="dxa"/>
        </w:trPr>
        <w:tc>
          <w:tcPr>
            <w:tcW w:w="3560" w:type="dxa"/>
            <w:shd w:val="clear" w:color="auto" w:fill="auto"/>
          </w:tcPr>
          <w:p w14:paraId="5A2F55E8" w14:textId="77777777" w:rsidR="00F81A3B" w:rsidRPr="00722CC8" w:rsidRDefault="00F81A3B" w:rsidP="00A25677">
            <w:pPr>
              <w:spacing w:after="140" w:line="290" w:lineRule="auto"/>
              <w:jc w:val="both"/>
              <w:rPr>
                <w:b/>
                <w:bCs/>
                <w:sz w:val="18"/>
                <w:szCs w:val="18"/>
              </w:rPr>
            </w:pPr>
            <w:r w:rsidRPr="00722CC8">
              <w:rPr>
                <w:b/>
                <w:bCs/>
                <w:sz w:val="18"/>
                <w:szCs w:val="18"/>
              </w:rPr>
              <w:t xml:space="preserve">Guarantee </w:t>
            </w:r>
          </w:p>
        </w:tc>
        <w:tc>
          <w:tcPr>
            <w:tcW w:w="5270" w:type="dxa"/>
            <w:gridSpan w:val="2"/>
            <w:shd w:val="clear" w:color="auto" w:fill="auto"/>
          </w:tcPr>
          <w:p w14:paraId="64FF7899" w14:textId="77777777" w:rsidR="00F81A3B" w:rsidRPr="00722CC8" w:rsidDel="00A70E8E" w:rsidRDefault="00F81A3B" w:rsidP="00A25677">
            <w:pPr>
              <w:spacing w:after="140"/>
              <w:jc w:val="both"/>
              <w:rPr>
                <w:sz w:val="18"/>
                <w:szCs w:val="18"/>
                <w:lang w:eastAsia="en-IN"/>
              </w:rPr>
            </w:pPr>
            <w:r>
              <w:rPr>
                <w:sz w:val="18"/>
                <w:szCs w:val="18"/>
              </w:rPr>
              <w:t>The Guarantor(wherever applicable) shall provide a</w:t>
            </w:r>
            <w:r w:rsidRPr="00722CC8">
              <w:rPr>
                <w:sz w:val="18"/>
                <w:szCs w:val="18"/>
              </w:rPr>
              <w:t xml:space="preserve">n irrevocable and unconditional </w:t>
            </w:r>
            <w:r w:rsidRPr="00722CC8">
              <w:rPr>
                <w:sz w:val="18"/>
                <w:szCs w:val="18"/>
                <w:lang w:eastAsia="en-IN"/>
              </w:rPr>
              <w:t>guarantee for the punctual performance of the obligations by the Borrower(s) under the Facility Documents</w:t>
            </w:r>
            <w:r>
              <w:rPr>
                <w:sz w:val="18"/>
                <w:szCs w:val="18"/>
                <w:lang w:eastAsia="en-IN"/>
              </w:rPr>
              <w:t xml:space="preserve"> in accordance with the terms under Annexure B</w:t>
            </w:r>
            <w:r w:rsidRPr="00722CC8">
              <w:rPr>
                <w:sz w:val="18"/>
                <w:szCs w:val="18"/>
                <w:lang w:eastAsia="en-IN"/>
              </w:rPr>
              <w:t>.</w:t>
            </w:r>
          </w:p>
        </w:tc>
      </w:tr>
      <w:tr w:rsidR="00F81A3B" w:rsidRPr="00722CC8" w14:paraId="7BC75EE7" w14:textId="77777777" w:rsidTr="00A25677">
        <w:trPr>
          <w:gridAfter w:val="1"/>
          <w:wAfter w:w="25" w:type="dxa"/>
        </w:trPr>
        <w:tc>
          <w:tcPr>
            <w:tcW w:w="3560" w:type="dxa"/>
            <w:shd w:val="clear" w:color="auto" w:fill="auto"/>
          </w:tcPr>
          <w:p w14:paraId="3C7C42BA" w14:textId="77777777" w:rsidR="00F81A3B" w:rsidRPr="00722CC8" w:rsidRDefault="00F81A3B" w:rsidP="00A25677">
            <w:pPr>
              <w:spacing w:after="140" w:line="290" w:lineRule="auto"/>
              <w:jc w:val="both"/>
              <w:rPr>
                <w:b/>
                <w:bCs/>
                <w:sz w:val="18"/>
                <w:szCs w:val="18"/>
              </w:rPr>
            </w:pPr>
            <w:r w:rsidRPr="00722CC8">
              <w:rPr>
                <w:b/>
                <w:bCs/>
                <w:sz w:val="18"/>
                <w:szCs w:val="18"/>
              </w:rPr>
              <w:t>Tenure</w:t>
            </w:r>
          </w:p>
        </w:tc>
        <w:tc>
          <w:tcPr>
            <w:tcW w:w="5270" w:type="dxa"/>
            <w:gridSpan w:val="2"/>
            <w:shd w:val="clear" w:color="auto" w:fill="auto"/>
          </w:tcPr>
          <w:p w14:paraId="0618AD92" w14:textId="71C5AFDD" w:rsidR="00F81A3B" w:rsidRPr="00722CC8" w:rsidRDefault="00F81A3B" w:rsidP="00A25677">
            <w:pPr>
              <w:spacing w:after="140"/>
              <w:jc w:val="both"/>
              <w:rPr>
                <w:sz w:val="18"/>
                <w:szCs w:val="18"/>
              </w:rPr>
            </w:pPr>
            <w:r w:rsidRPr="00722CC8">
              <w:rPr>
                <w:sz w:val="18"/>
                <w:szCs w:val="18"/>
              </w:rPr>
              <w:t xml:space="preserve">The Facility will have an initial tenure of </w:t>
            </w:r>
            <w:r w:rsidR="004729DC" w:rsidRPr="002018AA">
              <w:rPr>
                <w:sz w:val="18"/>
                <w:szCs w:val="18"/>
              </w:rPr>
              <w:t>{{</w:t>
            </w:r>
            <w:proofErr w:type="spellStart"/>
            <w:r w:rsidR="004729DC" w:rsidRPr="002018AA">
              <w:rPr>
                <w:sz w:val="18"/>
                <w:szCs w:val="18"/>
              </w:rPr>
              <w:t>kfsData.terms.months</w:t>
            </w:r>
            <w:proofErr w:type="spellEnd"/>
            <w:r w:rsidR="004729DC" w:rsidRPr="002018AA">
              <w:rPr>
                <w:sz w:val="18"/>
                <w:szCs w:val="18"/>
              </w:rPr>
              <w:t>}} months {{</w:t>
            </w:r>
            <w:proofErr w:type="spellStart"/>
            <w:r w:rsidR="004729DC" w:rsidRPr="002018AA">
              <w:rPr>
                <w:sz w:val="18"/>
                <w:szCs w:val="18"/>
              </w:rPr>
              <w:t>kfsData.terms.days</w:t>
            </w:r>
            <w:proofErr w:type="spellEnd"/>
            <w:r w:rsidR="004729DC" w:rsidRPr="002018AA">
              <w:rPr>
                <w:sz w:val="18"/>
                <w:szCs w:val="18"/>
              </w:rPr>
              <w:t>}} days</w:t>
            </w:r>
            <w:r w:rsidR="004729DC">
              <w:rPr>
                <w:sz w:val="18"/>
                <w:szCs w:val="18"/>
              </w:rPr>
              <w:t xml:space="preserve"> </w:t>
            </w:r>
            <w:r w:rsidRPr="00722CC8">
              <w:rPr>
                <w:sz w:val="18"/>
                <w:szCs w:val="18"/>
              </w:rPr>
              <w:t>from the Effective Date and will be re</w:t>
            </w:r>
            <w:r w:rsidR="001F5E44">
              <w:rPr>
                <w:sz w:val="18"/>
                <w:szCs w:val="18"/>
              </w:rPr>
              <w:t>viewed</w:t>
            </w:r>
            <w:r w:rsidRPr="00722CC8">
              <w:rPr>
                <w:sz w:val="18"/>
                <w:szCs w:val="18"/>
              </w:rPr>
              <w:t xml:space="preserve"> </w:t>
            </w:r>
            <w:r>
              <w:rPr>
                <w:sz w:val="18"/>
                <w:szCs w:val="18"/>
              </w:rPr>
              <w:t xml:space="preserve">at the end of every </w:t>
            </w:r>
            <w:r w:rsidR="001F5E44">
              <w:rPr>
                <w:sz w:val="18"/>
                <w:szCs w:val="18"/>
              </w:rPr>
              <w:t>6</w:t>
            </w:r>
            <w:r>
              <w:rPr>
                <w:sz w:val="18"/>
                <w:szCs w:val="18"/>
              </w:rPr>
              <w:t xml:space="preserve">-months </w:t>
            </w:r>
            <w:r w:rsidRPr="00722CC8">
              <w:rPr>
                <w:sz w:val="18"/>
                <w:szCs w:val="18"/>
              </w:rPr>
              <w:t xml:space="preserve">at the </w:t>
            </w:r>
            <w:r>
              <w:rPr>
                <w:sz w:val="18"/>
                <w:szCs w:val="18"/>
              </w:rPr>
              <w:t xml:space="preserve">sole </w:t>
            </w:r>
            <w:r w:rsidRPr="00722CC8">
              <w:rPr>
                <w:sz w:val="18"/>
                <w:szCs w:val="18"/>
              </w:rPr>
              <w:t>discretion of the Lender.</w:t>
            </w:r>
            <w:r>
              <w:rPr>
                <w:sz w:val="18"/>
                <w:szCs w:val="18"/>
              </w:rPr>
              <w:t xml:space="preserve"> The Lender has the right to review the Facility on a six-monthly basis. After the expiry of the initial tenure, the Facility may be </w:t>
            </w:r>
            <w:proofErr w:type="gramStart"/>
            <w:r>
              <w:rPr>
                <w:sz w:val="18"/>
                <w:szCs w:val="18"/>
              </w:rPr>
              <w:t>rolled-over</w:t>
            </w:r>
            <w:proofErr w:type="gramEnd"/>
            <w:r>
              <w:rPr>
                <w:sz w:val="18"/>
                <w:szCs w:val="18"/>
              </w:rPr>
              <w:t xml:space="preserve"> in the manner as set out in Clause 2.3 of the GTCs.</w:t>
            </w:r>
          </w:p>
        </w:tc>
      </w:tr>
      <w:tr w:rsidR="00F81A3B" w:rsidRPr="00722CC8" w14:paraId="0A1A723E" w14:textId="77777777" w:rsidTr="00A25677">
        <w:trPr>
          <w:gridAfter w:val="1"/>
          <w:wAfter w:w="25" w:type="dxa"/>
        </w:trPr>
        <w:tc>
          <w:tcPr>
            <w:tcW w:w="3560" w:type="dxa"/>
            <w:shd w:val="clear" w:color="auto" w:fill="auto"/>
          </w:tcPr>
          <w:p w14:paraId="2A90ABD8" w14:textId="77777777" w:rsidR="00F81A3B" w:rsidRPr="00722CC8" w:rsidRDefault="00F81A3B" w:rsidP="00A25677">
            <w:pPr>
              <w:spacing w:after="140" w:line="290" w:lineRule="auto"/>
              <w:jc w:val="both"/>
              <w:rPr>
                <w:b/>
                <w:bCs/>
                <w:sz w:val="18"/>
                <w:szCs w:val="18"/>
              </w:rPr>
            </w:pPr>
            <w:r w:rsidRPr="00722CC8">
              <w:rPr>
                <w:b/>
                <w:bCs/>
                <w:sz w:val="18"/>
                <w:szCs w:val="18"/>
              </w:rPr>
              <w:t xml:space="preserve">Interest Rate </w:t>
            </w:r>
            <w:r>
              <w:rPr>
                <w:b/>
                <w:bCs/>
                <w:sz w:val="18"/>
                <w:szCs w:val="18"/>
              </w:rPr>
              <w:t xml:space="preserve"> </w:t>
            </w:r>
          </w:p>
        </w:tc>
        <w:tc>
          <w:tcPr>
            <w:tcW w:w="5270" w:type="dxa"/>
            <w:gridSpan w:val="2"/>
            <w:shd w:val="clear" w:color="auto" w:fill="auto"/>
          </w:tcPr>
          <w:p w14:paraId="0B1D54EA" w14:textId="77777777" w:rsidR="00F81A3B" w:rsidRDefault="00F81A3B" w:rsidP="00A25677">
            <w:pPr>
              <w:jc w:val="both"/>
              <w:rPr>
                <w:sz w:val="18"/>
                <w:szCs w:val="18"/>
              </w:rPr>
            </w:pPr>
            <w:r w:rsidRPr="00722CC8">
              <w:rPr>
                <w:sz w:val="18"/>
                <w:szCs w:val="18"/>
              </w:rPr>
              <w:t>The applicable Interest Rate under the Facility will be</w:t>
            </w:r>
            <w:r>
              <w:rPr>
                <w:sz w:val="18"/>
                <w:szCs w:val="18"/>
              </w:rPr>
              <w:t xml:space="preserve"> a floating rate calculated as a sum of the Lender’s internal benchmark lending rate (as published on the Lender’s website www.</w:t>
            </w:r>
            <w:hyperlink r:id="rId8" w:history="1">
              <w:r w:rsidRPr="003C0D94">
                <w:rPr>
                  <w:rStyle w:val="Hyperlink"/>
                  <w:sz w:val="18"/>
                  <w:szCs w:val="18"/>
                </w:rPr>
                <w:t>dspfin.com</w:t>
              </w:r>
            </w:hyperlink>
            <w:r>
              <w:rPr>
                <w:sz w:val="18"/>
                <w:szCs w:val="18"/>
              </w:rPr>
              <w:t>) (“</w:t>
            </w:r>
            <w:r w:rsidRPr="00B44D11">
              <w:rPr>
                <w:b/>
                <w:bCs/>
                <w:sz w:val="18"/>
                <w:szCs w:val="18"/>
              </w:rPr>
              <w:t>DSP IBLR</w:t>
            </w:r>
            <w:r>
              <w:rPr>
                <w:sz w:val="18"/>
                <w:szCs w:val="18"/>
              </w:rPr>
              <w:t>”) and the applicable interest rate spread as may be communicated by the Lender to the Borrower(s) from time to time (“</w:t>
            </w:r>
            <w:r w:rsidRPr="004A4A62">
              <w:rPr>
                <w:b/>
                <w:bCs/>
                <w:sz w:val="18"/>
                <w:szCs w:val="18"/>
              </w:rPr>
              <w:t>Spread</w:t>
            </w:r>
            <w:r>
              <w:rPr>
                <w:sz w:val="18"/>
                <w:szCs w:val="18"/>
              </w:rPr>
              <w:t>”). The Interest Rate</w:t>
            </w:r>
            <w:r w:rsidRPr="00722CC8">
              <w:rPr>
                <w:sz w:val="18"/>
                <w:szCs w:val="18"/>
              </w:rPr>
              <w:t xml:space="preserve"> </w:t>
            </w:r>
            <w:r w:rsidRPr="00A82EDB">
              <w:rPr>
                <w:bCs/>
                <w:sz w:val="18"/>
                <w:szCs w:val="18"/>
              </w:rPr>
              <w:t>will be</w:t>
            </w:r>
            <w:r>
              <w:rPr>
                <w:b/>
                <w:sz w:val="18"/>
                <w:szCs w:val="18"/>
              </w:rPr>
              <w:t xml:space="preserve"> </w:t>
            </w:r>
            <w:r w:rsidRPr="00722CC8">
              <w:rPr>
                <w:sz w:val="18"/>
                <w:szCs w:val="18"/>
              </w:rPr>
              <w:t xml:space="preserve">levied on the Outstanding </w:t>
            </w:r>
            <w:r>
              <w:rPr>
                <w:sz w:val="18"/>
                <w:szCs w:val="18"/>
              </w:rPr>
              <w:t xml:space="preserve">Principal </w:t>
            </w:r>
            <w:r w:rsidRPr="00722CC8">
              <w:rPr>
                <w:sz w:val="18"/>
                <w:szCs w:val="18"/>
              </w:rPr>
              <w:t>at the end of each day.</w:t>
            </w:r>
          </w:p>
          <w:p w14:paraId="7F4F4782" w14:textId="77777777" w:rsidR="00F81A3B" w:rsidRDefault="00F81A3B" w:rsidP="00A25677">
            <w:pPr>
              <w:jc w:val="both"/>
              <w:rPr>
                <w:sz w:val="18"/>
                <w:szCs w:val="18"/>
              </w:rPr>
            </w:pPr>
          </w:p>
          <w:p w14:paraId="1F773067" w14:textId="77777777" w:rsidR="00F81A3B" w:rsidRDefault="00F81A3B" w:rsidP="00A25677">
            <w:pPr>
              <w:jc w:val="both"/>
              <w:rPr>
                <w:sz w:val="18"/>
                <w:szCs w:val="18"/>
              </w:rPr>
            </w:pPr>
            <w:r>
              <w:rPr>
                <w:sz w:val="18"/>
                <w:szCs w:val="18"/>
              </w:rPr>
              <w:t>For reference, the Interest Rate shall be calculated as follows:</w:t>
            </w:r>
          </w:p>
          <w:p w14:paraId="3A88A1BB" w14:textId="77777777" w:rsidR="00F81A3B" w:rsidRDefault="00F81A3B" w:rsidP="00A25677">
            <w:pPr>
              <w:jc w:val="both"/>
              <w:rPr>
                <w:sz w:val="18"/>
                <w:szCs w:val="18"/>
              </w:rPr>
            </w:pPr>
          </w:p>
          <w:p w14:paraId="26B15342" w14:textId="77777777" w:rsidR="00F81A3B" w:rsidRDefault="00F81A3B" w:rsidP="00A25677">
            <w:pPr>
              <w:jc w:val="both"/>
              <w:rPr>
                <w:sz w:val="18"/>
                <w:szCs w:val="18"/>
              </w:rPr>
            </w:pPr>
            <w:r>
              <w:rPr>
                <w:sz w:val="18"/>
                <w:szCs w:val="18"/>
              </w:rPr>
              <w:t>Interest Rate = DSP IBLR + Spread.</w:t>
            </w:r>
          </w:p>
          <w:p w14:paraId="7BD3DA06" w14:textId="77777777" w:rsidR="00F81A3B" w:rsidRDefault="00F81A3B" w:rsidP="00A25677">
            <w:pPr>
              <w:jc w:val="both"/>
              <w:rPr>
                <w:sz w:val="18"/>
                <w:szCs w:val="18"/>
              </w:rPr>
            </w:pPr>
          </w:p>
          <w:p w14:paraId="09600A39" w14:textId="37A1F59F" w:rsidR="00F81A3B" w:rsidRDefault="00F81A3B" w:rsidP="00A25677">
            <w:pPr>
              <w:jc w:val="both"/>
              <w:rPr>
                <w:sz w:val="18"/>
                <w:szCs w:val="18"/>
              </w:rPr>
            </w:pPr>
            <w:r>
              <w:rPr>
                <w:sz w:val="18"/>
                <w:szCs w:val="18"/>
              </w:rPr>
              <w:t xml:space="preserve">As on the date of this Agreement: </w:t>
            </w:r>
          </w:p>
          <w:p w14:paraId="4474F1B7" w14:textId="1C6FBDED" w:rsidR="00F81A3B" w:rsidRDefault="00F81A3B" w:rsidP="00A25677">
            <w:pPr>
              <w:jc w:val="both"/>
              <w:rPr>
                <w:sz w:val="18"/>
                <w:szCs w:val="18"/>
              </w:rPr>
            </w:pPr>
            <w:r>
              <w:rPr>
                <w:sz w:val="18"/>
                <w:szCs w:val="18"/>
              </w:rPr>
              <w:t xml:space="preserve">(A) Interest Rate = </w:t>
            </w:r>
            <w:r w:rsidR="004729DC" w:rsidRPr="00674794">
              <w:rPr>
                <w:sz w:val="18"/>
                <w:szCs w:val="18"/>
                <w:lang w:val="en-GB"/>
              </w:rPr>
              <w:t>{{</w:t>
            </w:r>
            <w:proofErr w:type="spellStart"/>
            <w:r w:rsidR="004729DC" w:rsidRPr="00674794">
              <w:rPr>
                <w:sz w:val="18"/>
                <w:szCs w:val="18"/>
                <w:lang w:val="en-GB"/>
              </w:rPr>
              <w:t>kfsData.interestDetails.interestRate</w:t>
            </w:r>
            <w:proofErr w:type="spellEnd"/>
            <w:r w:rsidR="004729DC" w:rsidRPr="00674794">
              <w:rPr>
                <w:sz w:val="18"/>
                <w:szCs w:val="18"/>
                <w:lang w:val="en-GB"/>
              </w:rPr>
              <w:t>}}</w:t>
            </w:r>
            <w:r>
              <w:rPr>
                <w:sz w:val="18"/>
                <w:szCs w:val="18"/>
              </w:rPr>
              <w:t>% p.a.</w:t>
            </w:r>
          </w:p>
          <w:p w14:paraId="5569DE7C" w14:textId="69DDEE39" w:rsidR="00F81A3B" w:rsidRDefault="00F81A3B" w:rsidP="00A25677">
            <w:pPr>
              <w:jc w:val="both"/>
              <w:rPr>
                <w:sz w:val="18"/>
                <w:szCs w:val="18"/>
              </w:rPr>
            </w:pPr>
            <w:r>
              <w:rPr>
                <w:sz w:val="18"/>
                <w:szCs w:val="18"/>
              </w:rPr>
              <w:t xml:space="preserve">(B) DSP IBLR = </w:t>
            </w:r>
            <w:r w:rsidR="004729DC" w:rsidRPr="00674794">
              <w:rPr>
                <w:sz w:val="18"/>
                <w:szCs w:val="18"/>
                <w:lang w:val="en-GB"/>
              </w:rPr>
              <w:t>{{</w:t>
            </w:r>
            <w:proofErr w:type="spellStart"/>
            <w:r w:rsidR="004729DC" w:rsidRPr="00674794">
              <w:rPr>
                <w:sz w:val="18"/>
                <w:szCs w:val="18"/>
                <w:lang w:val="en-GB"/>
              </w:rPr>
              <w:t>kfsData.interestDetails.benchmarkRate</w:t>
            </w:r>
            <w:proofErr w:type="spellEnd"/>
            <w:r w:rsidR="004729DC" w:rsidRPr="00674794">
              <w:rPr>
                <w:sz w:val="18"/>
                <w:szCs w:val="18"/>
                <w:lang w:val="en-GB"/>
              </w:rPr>
              <w:t>}}</w:t>
            </w:r>
            <w:r w:rsidR="004729DC">
              <w:rPr>
                <w:sz w:val="18"/>
                <w:szCs w:val="18"/>
              </w:rPr>
              <w:t>% p.a.</w:t>
            </w:r>
          </w:p>
          <w:p w14:paraId="59890F31" w14:textId="624F40AF" w:rsidR="00F81A3B" w:rsidRPr="00722CC8" w:rsidRDefault="00F81A3B" w:rsidP="00A25677">
            <w:pPr>
              <w:jc w:val="both"/>
              <w:rPr>
                <w:sz w:val="18"/>
                <w:szCs w:val="18"/>
              </w:rPr>
            </w:pPr>
            <w:r>
              <w:rPr>
                <w:sz w:val="18"/>
                <w:szCs w:val="18"/>
              </w:rPr>
              <w:t xml:space="preserve">(C) Spread = </w:t>
            </w:r>
            <w:r w:rsidR="004729DC" w:rsidRPr="00674794">
              <w:rPr>
                <w:sz w:val="18"/>
                <w:szCs w:val="18"/>
                <w:lang w:val="en-GB"/>
              </w:rPr>
              <w:t>{{</w:t>
            </w:r>
            <w:proofErr w:type="spellStart"/>
            <w:r w:rsidR="004729DC" w:rsidRPr="00674794">
              <w:rPr>
                <w:sz w:val="18"/>
                <w:szCs w:val="18"/>
                <w:lang w:val="en-GB"/>
              </w:rPr>
              <w:t>kfsData.interestDetails.spread</w:t>
            </w:r>
            <w:proofErr w:type="spellEnd"/>
            <w:r w:rsidR="004729DC" w:rsidRPr="00674794">
              <w:rPr>
                <w:sz w:val="18"/>
                <w:szCs w:val="18"/>
                <w:lang w:val="en-GB"/>
              </w:rPr>
              <w:t>}}</w:t>
            </w:r>
            <w:r w:rsidR="004729DC">
              <w:rPr>
                <w:sz w:val="18"/>
                <w:szCs w:val="18"/>
              </w:rPr>
              <w:t>% p.a.</w:t>
            </w:r>
            <w:r>
              <w:rPr>
                <w:sz w:val="18"/>
                <w:szCs w:val="18"/>
              </w:rPr>
              <w:t xml:space="preserve"> </w:t>
            </w:r>
          </w:p>
          <w:p w14:paraId="7A18A3F6" w14:textId="77777777" w:rsidR="00F81A3B" w:rsidRPr="00722CC8" w:rsidRDefault="00F81A3B" w:rsidP="00A25677">
            <w:pPr>
              <w:rPr>
                <w:sz w:val="18"/>
                <w:szCs w:val="18"/>
              </w:rPr>
            </w:pPr>
            <w:r w:rsidRPr="00722CC8">
              <w:rPr>
                <w:sz w:val="18"/>
                <w:szCs w:val="18"/>
              </w:rPr>
              <w:t xml:space="preserve"> </w:t>
            </w:r>
          </w:p>
          <w:p w14:paraId="1E571A6B" w14:textId="77777777" w:rsidR="00F81A3B" w:rsidRDefault="00F81A3B" w:rsidP="00A25677">
            <w:pPr>
              <w:widowControl w:val="0"/>
              <w:pBdr>
                <w:top w:val="nil"/>
                <w:left w:val="nil"/>
                <w:bottom w:val="nil"/>
                <w:right w:val="nil"/>
                <w:between w:val="nil"/>
              </w:pBdr>
              <w:jc w:val="both"/>
              <w:rPr>
                <w:sz w:val="18"/>
                <w:szCs w:val="18"/>
              </w:rPr>
            </w:pPr>
            <w:r w:rsidRPr="00722CC8">
              <w:rPr>
                <w:sz w:val="18"/>
                <w:szCs w:val="18"/>
              </w:rPr>
              <w:t>In relation to the above:</w:t>
            </w:r>
          </w:p>
          <w:p w14:paraId="0E9D2CB4" w14:textId="77777777" w:rsidR="00F81A3B" w:rsidRDefault="00F81A3B" w:rsidP="00F81A3B">
            <w:pPr>
              <w:widowControl w:val="0"/>
              <w:numPr>
                <w:ilvl w:val="0"/>
                <w:numId w:val="48"/>
              </w:numPr>
              <w:pBdr>
                <w:top w:val="nil"/>
                <w:left w:val="nil"/>
                <w:bottom w:val="nil"/>
                <w:right w:val="nil"/>
                <w:between w:val="nil"/>
              </w:pBdr>
              <w:jc w:val="both"/>
              <w:rPr>
                <w:sz w:val="18"/>
                <w:szCs w:val="18"/>
              </w:rPr>
            </w:pPr>
            <w:r>
              <w:rPr>
                <w:sz w:val="18"/>
                <w:szCs w:val="18"/>
              </w:rPr>
              <w:t xml:space="preserve">the applicable Interest Rate shall be reset on a monthly basis or at any other frequency as may be determined by the Lender in its sole </w:t>
            </w:r>
            <w:proofErr w:type="gramStart"/>
            <w:r>
              <w:rPr>
                <w:sz w:val="18"/>
                <w:szCs w:val="18"/>
              </w:rPr>
              <w:t>discretion;</w:t>
            </w:r>
            <w:proofErr w:type="gramEnd"/>
            <w:r>
              <w:rPr>
                <w:sz w:val="18"/>
                <w:szCs w:val="18"/>
              </w:rPr>
              <w:t xml:space="preserve">  </w:t>
            </w:r>
          </w:p>
          <w:p w14:paraId="3EC8A0D9" w14:textId="77777777" w:rsidR="00F81A3B" w:rsidRPr="00FA49C3" w:rsidRDefault="00F81A3B" w:rsidP="00F81A3B">
            <w:pPr>
              <w:widowControl w:val="0"/>
              <w:numPr>
                <w:ilvl w:val="0"/>
                <w:numId w:val="48"/>
              </w:numPr>
              <w:pBdr>
                <w:top w:val="nil"/>
                <w:left w:val="nil"/>
                <w:bottom w:val="nil"/>
                <w:right w:val="nil"/>
                <w:between w:val="nil"/>
              </w:pBdr>
              <w:jc w:val="both"/>
              <w:rPr>
                <w:sz w:val="18"/>
                <w:szCs w:val="18"/>
              </w:rPr>
            </w:pPr>
            <w:r w:rsidRPr="00FA49C3">
              <w:rPr>
                <w:sz w:val="18"/>
                <w:szCs w:val="18"/>
              </w:rPr>
              <w:t xml:space="preserve">subject to Applicable Law, the Interest Rate may vary from </w:t>
            </w:r>
            <w:proofErr w:type="gramStart"/>
            <w:r w:rsidRPr="00FA49C3">
              <w:rPr>
                <w:sz w:val="18"/>
                <w:szCs w:val="18"/>
              </w:rPr>
              <w:t>time to time</w:t>
            </w:r>
            <w:proofErr w:type="gramEnd"/>
            <w:r>
              <w:rPr>
                <w:sz w:val="18"/>
                <w:szCs w:val="18"/>
              </w:rPr>
              <w:t xml:space="preserve"> basis</w:t>
            </w:r>
            <w:r w:rsidRPr="00FA49C3">
              <w:rPr>
                <w:sz w:val="18"/>
                <w:szCs w:val="18"/>
              </w:rPr>
              <w:t xml:space="preserve">, among other things, the change in the </w:t>
            </w:r>
            <w:r>
              <w:rPr>
                <w:sz w:val="18"/>
                <w:szCs w:val="18"/>
              </w:rPr>
              <w:lastRenderedPageBreak/>
              <w:t xml:space="preserve">DSP </w:t>
            </w:r>
            <w:r w:rsidRPr="00583963">
              <w:rPr>
                <w:sz w:val="18"/>
                <w:szCs w:val="18"/>
              </w:rPr>
              <w:t xml:space="preserve">IBLR </w:t>
            </w:r>
            <w:r w:rsidRPr="005A5643">
              <w:rPr>
                <w:sz w:val="18"/>
                <w:szCs w:val="18"/>
              </w:rPr>
              <w:t>and Spread</w:t>
            </w:r>
            <w:r w:rsidRPr="00583963">
              <w:rPr>
                <w:sz w:val="18"/>
                <w:szCs w:val="18"/>
              </w:rPr>
              <w:t>;</w:t>
            </w:r>
            <w:r w:rsidRPr="00FA49C3">
              <w:rPr>
                <w:sz w:val="18"/>
                <w:szCs w:val="18"/>
              </w:rPr>
              <w:t xml:space="preserve"> the directions issued by the RBI or other Governmental Authorities; the credit rating/credit score of the Borrower(s); the </w:t>
            </w:r>
            <w:proofErr w:type="spellStart"/>
            <w:r w:rsidRPr="00FA49C3">
              <w:rPr>
                <w:sz w:val="18"/>
                <w:szCs w:val="18"/>
              </w:rPr>
              <w:t>behaviour</w:t>
            </w:r>
            <w:proofErr w:type="spellEnd"/>
            <w:r w:rsidRPr="00FA49C3">
              <w:rPr>
                <w:sz w:val="18"/>
                <w:szCs w:val="18"/>
              </w:rPr>
              <w:t>, market condition, performance and profile of the Borrower(s); and the Lender’s internal policies; and</w:t>
            </w:r>
          </w:p>
          <w:p w14:paraId="31CF8C29" w14:textId="77777777" w:rsidR="00F81A3B" w:rsidRPr="00722CC8" w:rsidRDefault="00F81A3B" w:rsidP="00F81A3B">
            <w:pPr>
              <w:widowControl w:val="0"/>
              <w:numPr>
                <w:ilvl w:val="0"/>
                <w:numId w:val="48"/>
              </w:numPr>
              <w:pBdr>
                <w:top w:val="nil"/>
                <w:left w:val="nil"/>
                <w:bottom w:val="nil"/>
                <w:right w:val="nil"/>
                <w:between w:val="nil"/>
              </w:pBdr>
              <w:jc w:val="both"/>
              <w:rPr>
                <w:sz w:val="18"/>
                <w:szCs w:val="18"/>
              </w:rPr>
            </w:pPr>
            <w:r w:rsidRPr="00722CC8">
              <w:rPr>
                <w:sz w:val="18"/>
                <w:szCs w:val="18"/>
              </w:rPr>
              <w:t>any such variation or change or revision in the Interest Rate will be applicable prospectively and the Lender shall intimate the Borrower(s) in relation to the same at least 1 (</w:t>
            </w:r>
            <w:r>
              <w:rPr>
                <w:sz w:val="18"/>
                <w:szCs w:val="18"/>
              </w:rPr>
              <w:t>O</w:t>
            </w:r>
            <w:r w:rsidRPr="00722CC8">
              <w:rPr>
                <w:sz w:val="18"/>
                <w:szCs w:val="18"/>
              </w:rPr>
              <w:t>ne) day prior to such change.</w:t>
            </w:r>
          </w:p>
          <w:p w14:paraId="0240C6E2" w14:textId="77777777" w:rsidR="00F81A3B" w:rsidRPr="00722CC8" w:rsidRDefault="00F81A3B" w:rsidP="00A25677">
            <w:pPr>
              <w:widowControl w:val="0"/>
              <w:jc w:val="both"/>
              <w:rPr>
                <w:sz w:val="18"/>
                <w:szCs w:val="18"/>
              </w:rPr>
            </w:pPr>
          </w:p>
        </w:tc>
      </w:tr>
      <w:tr w:rsidR="00F81A3B" w:rsidRPr="00722CC8" w14:paraId="6D230C89" w14:textId="77777777" w:rsidTr="00A25677">
        <w:trPr>
          <w:gridAfter w:val="1"/>
          <w:wAfter w:w="25" w:type="dxa"/>
        </w:trPr>
        <w:tc>
          <w:tcPr>
            <w:tcW w:w="3560" w:type="dxa"/>
            <w:shd w:val="clear" w:color="auto" w:fill="auto"/>
          </w:tcPr>
          <w:p w14:paraId="339D7976" w14:textId="77777777" w:rsidR="00F81A3B" w:rsidRPr="00722CC8" w:rsidRDefault="00F81A3B" w:rsidP="00A25677">
            <w:pPr>
              <w:spacing w:after="140" w:line="290" w:lineRule="auto"/>
              <w:jc w:val="both"/>
              <w:rPr>
                <w:b/>
                <w:bCs/>
                <w:sz w:val="18"/>
                <w:szCs w:val="18"/>
              </w:rPr>
            </w:pPr>
            <w:r>
              <w:rPr>
                <w:b/>
                <w:bCs/>
                <w:sz w:val="18"/>
                <w:szCs w:val="18"/>
              </w:rPr>
              <w:t>Processing fee</w:t>
            </w:r>
          </w:p>
        </w:tc>
        <w:tc>
          <w:tcPr>
            <w:tcW w:w="5270" w:type="dxa"/>
            <w:gridSpan w:val="2"/>
            <w:shd w:val="clear" w:color="auto" w:fill="auto"/>
          </w:tcPr>
          <w:p w14:paraId="3B497288" w14:textId="2F9E4090" w:rsidR="00F81A3B" w:rsidRPr="00722CC8" w:rsidRDefault="00F81A3B" w:rsidP="003C5D76">
            <w:pPr>
              <w:spacing w:after="140" w:line="290" w:lineRule="auto"/>
              <w:rPr>
                <w:sz w:val="18"/>
                <w:szCs w:val="18"/>
              </w:rPr>
            </w:pPr>
            <w:r w:rsidRPr="00AB71AD">
              <w:rPr>
                <w:sz w:val="18"/>
                <w:szCs w:val="18"/>
              </w:rPr>
              <w:t>The</w:t>
            </w:r>
            <w:r w:rsidRPr="00722CC8">
              <w:rPr>
                <w:sz w:val="18"/>
                <w:szCs w:val="18"/>
              </w:rPr>
              <w:t xml:space="preserve"> Borrower(s) shall pay a </w:t>
            </w:r>
            <w:r>
              <w:rPr>
                <w:sz w:val="18"/>
                <w:szCs w:val="18"/>
              </w:rPr>
              <w:t xml:space="preserve">one-time, non-refundable </w:t>
            </w:r>
            <w:r w:rsidRPr="00722CC8">
              <w:rPr>
                <w:sz w:val="18"/>
                <w:szCs w:val="18"/>
              </w:rPr>
              <w:t>processing fee</w:t>
            </w:r>
            <w:r>
              <w:rPr>
                <w:sz w:val="18"/>
                <w:szCs w:val="18"/>
              </w:rPr>
              <w:t>s</w:t>
            </w:r>
            <w:r w:rsidRPr="00722CC8">
              <w:rPr>
                <w:sz w:val="18"/>
                <w:szCs w:val="18"/>
              </w:rPr>
              <w:t xml:space="preserve"> </w:t>
            </w:r>
            <w:r w:rsidRPr="00AE4BD6">
              <w:rPr>
                <w:sz w:val="18"/>
                <w:szCs w:val="18"/>
              </w:rPr>
              <w:t>of</w:t>
            </w:r>
            <w:r w:rsidR="00AE6C8F">
              <w:rPr>
                <w:sz w:val="18"/>
                <w:szCs w:val="18"/>
              </w:rPr>
              <w:t xml:space="preserve"> </w:t>
            </w:r>
            <w:r w:rsidRPr="00AE4BD6">
              <w:rPr>
                <w:sz w:val="18"/>
                <w:szCs w:val="18"/>
              </w:rPr>
              <w:t xml:space="preserve"> </w:t>
            </w:r>
            <w:r w:rsidR="00AE6C8F">
              <w:rPr>
                <w:sz w:val="18"/>
                <w:szCs w:val="18"/>
              </w:rPr>
              <w:t>₹</w:t>
            </w:r>
            <w:r w:rsidR="00DC30A4" w:rsidRPr="00674794">
              <w:rPr>
                <w:sz w:val="18"/>
                <w:szCs w:val="18"/>
                <w:lang w:val="en-GB"/>
              </w:rPr>
              <w:t>{{</w:t>
            </w:r>
            <w:proofErr w:type="spellStart"/>
            <w:r w:rsidR="00DC30A4" w:rsidRPr="00674794">
              <w:rPr>
                <w:sz w:val="18"/>
                <w:szCs w:val="18"/>
                <w:lang w:val="en-GB"/>
              </w:rPr>
              <w:t>kfsData.applicableFees.processingFees.baseFee.value</w:t>
            </w:r>
            <w:proofErr w:type="spellEnd"/>
            <w:r w:rsidR="00DC30A4" w:rsidRPr="00674794">
              <w:rPr>
                <w:sz w:val="18"/>
                <w:szCs w:val="18"/>
                <w:lang w:val="en-GB"/>
              </w:rPr>
              <w:t>}}</w:t>
            </w:r>
            <w:r w:rsidR="00AE6C8F">
              <w:rPr>
                <w:sz w:val="18"/>
                <w:szCs w:val="18"/>
                <w:lang w:val="en-GB"/>
              </w:rPr>
              <w:t xml:space="preserve"> </w:t>
            </w:r>
            <w:r w:rsidRPr="00722CC8">
              <w:rPr>
                <w:sz w:val="18"/>
                <w:szCs w:val="18"/>
              </w:rPr>
              <w:t>plus GST</w:t>
            </w:r>
            <w:r w:rsidRPr="00722CC8">
              <w:rPr>
                <w:sz w:val="18"/>
                <w:szCs w:val="18"/>
                <w:lang w:val="en-IN"/>
              </w:rPr>
              <w:t xml:space="preserve"> </w:t>
            </w:r>
            <w:r w:rsidRPr="00722CC8">
              <w:rPr>
                <w:sz w:val="18"/>
                <w:szCs w:val="18"/>
              </w:rPr>
              <w:t>to the Lender</w:t>
            </w:r>
            <w:r>
              <w:rPr>
                <w:sz w:val="18"/>
                <w:szCs w:val="18"/>
              </w:rPr>
              <w:t xml:space="preserve"> immediately upon execution of the Facility Documents and shall be due and payable on the Effective Date.</w:t>
            </w:r>
          </w:p>
          <w:p w14:paraId="0BBBB1B9" w14:textId="77777777" w:rsidR="00F81A3B" w:rsidRDefault="00F81A3B" w:rsidP="00A25677">
            <w:pPr>
              <w:pStyle w:val="TableParagraph"/>
              <w:spacing w:before="96" w:line="276" w:lineRule="auto"/>
              <w:jc w:val="both"/>
              <w:rPr>
                <w:sz w:val="18"/>
                <w:szCs w:val="18"/>
              </w:rPr>
            </w:pPr>
            <w:r>
              <w:rPr>
                <w:sz w:val="18"/>
                <w:szCs w:val="18"/>
              </w:rPr>
              <w:t xml:space="preserve"> </w:t>
            </w:r>
          </w:p>
          <w:p w14:paraId="3A9DCE10" w14:textId="77777777" w:rsidR="00F81A3B" w:rsidRDefault="00F81A3B" w:rsidP="00A25677">
            <w:pPr>
              <w:pStyle w:val="TableParagraph"/>
              <w:spacing w:before="96" w:line="276" w:lineRule="auto"/>
              <w:jc w:val="both"/>
              <w:rPr>
                <w:sz w:val="18"/>
                <w:szCs w:val="18"/>
              </w:rPr>
            </w:pPr>
            <w:r>
              <w:rPr>
                <w:sz w:val="18"/>
                <w:szCs w:val="18"/>
              </w:rPr>
              <w:t xml:space="preserve">Where a drawdown under the Facility has been made by the Borrower(s), the Lender shall </w:t>
            </w:r>
            <w:r w:rsidRPr="00722CC8">
              <w:rPr>
                <w:sz w:val="18"/>
                <w:szCs w:val="18"/>
              </w:rPr>
              <w:t xml:space="preserve">deduct the processing fee from the principal amount disbursed under the Facility and </w:t>
            </w:r>
            <w:r>
              <w:rPr>
                <w:sz w:val="18"/>
                <w:szCs w:val="18"/>
              </w:rPr>
              <w:t xml:space="preserve">disburse the net amount to (or as per the instruction of) the Borrower(s) and </w:t>
            </w:r>
            <w:r w:rsidRPr="00722CC8">
              <w:rPr>
                <w:sz w:val="18"/>
                <w:szCs w:val="18"/>
              </w:rPr>
              <w:t xml:space="preserve">notify  the </w:t>
            </w:r>
            <w:r>
              <w:rPr>
                <w:sz w:val="18"/>
                <w:szCs w:val="18"/>
              </w:rPr>
              <w:t xml:space="preserve">same to the </w:t>
            </w:r>
            <w:r w:rsidRPr="00722CC8">
              <w:rPr>
                <w:sz w:val="18"/>
                <w:szCs w:val="18"/>
              </w:rPr>
              <w:t>Borrower(s) at the time of disbursement of the Facility</w:t>
            </w:r>
            <w:r>
              <w:rPr>
                <w:sz w:val="18"/>
                <w:szCs w:val="18"/>
              </w:rPr>
              <w:t xml:space="preserve">. </w:t>
            </w:r>
            <w:r w:rsidRPr="00722CC8">
              <w:rPr>
                <w:sz w:val="18"/>
                <w:szCs w:val="18"/>
              </w:rPr>
              <w:t xml:space="preserve"> </w:t>
            </w:r>
          </w:p>
          <w:p w14:paraId="52F71D12" w14:textId="77777777" w:rsidR="00F81A3B" w:rsidRPr="00722CC8" w:rsidRDefault="00F81A3B" w:rsidP="00A25677">
            <w:pPr>
              <w:jc w:val="both"/>
              <w:rPr>
                <w:sz w:val="18"/>
                <w:szCs w:val="18"/>
              </w:rPr>
            </w:pPr>
          </w:p>
        </w:tc>
      </w:tr>
      <w:tr w:rsidR="007B70FB" w:rsidRPr="00722CC8" w14:paraId="16072001" w14:textId="77777777" w:rsidTr="00A25677">
        <w:trPr>
          <w:gridAfter w:val="1"/>
          <w:wAfter w:w="25" w:type="dxa"/>
        </w:trPr>
        <w:tc>
          <w:tcPr>
            <w:tcW w:w="3560" w:type="dxa"/>
            <w:vMerge w:val="restart"/>
            <w:shd w:val="clear" w:color="auto" w:fill="auto"/>
          </w:tcPr>
          <w:p w14:paraId="74A4CB2B" w14:textId="77777777" w:rsidR="007B70FB" w:rsidRDefault="007B70FB" w:rsidP="007B70FB">
            <w:pPr>
              <w:tabs>
                <w:tab w:val="left" w:pos="2469"/>
              </w:tabs>
              <w:spacing w:after="140" w:line="290" w:lineRule="auto"/>
              <w:jc w:val="both"/>
              <w:rPr>
                <w:b/>
                <w:bCs/>
                <w:sz w:val="18"/>
                <w:szCs w:val="18"/>
              </w:rPr>
            </w:pPr>
            <w:r>
              <w:rPr>
                <w:b/>
                <w:bCs/>
                <w:sz w:val="18"/>
                <w:szCs w:val="18"/>
              </w:rPr>
              <w:t>Installment Details</w:t>
            </w:r>
          </w:p>
        </w:tc>
        <w:tc>
          <w:tcPr>
            <w:tcW w:w="5270" w:type="dxa"/>
            <w:gridSpan w:val="2"/>
            <w:shd w:val="clear" w:color="auto" w:fill="auto"/>
          </w:tcPr>
          <w:p w14:paraId="27B42FA7" w14:textId="77777777" w:rsidR="007B70FB" w:rsidRPr="000262E5" w:rsidRDefault="007B70FB" w:rsidP="007B70FB">
            <w:pPr>
              <w:spacing w:after="140" w:line="290" w:lineRule="auto"/>
              <w:rPr>
                <w:b/>
                <w:bCs/>
                <w:sz w:val="18"/>
                <w:szCs w:val="18"/>
              </w:rPr>
            </w:pPr>
            <w:r>
              <w:rPr>
                <w:b/>
                <w:bCs/>
                <w:sz w:val="18"/>
                <w:szCs w:val="18"/>
              </w:rPr>
              <w:t>Interest repayment:</w:t>
            </w:r>
          </w:p>
          <w:p w14:paraId="4694E5CC" w14:textId="77777777" w:rsidR="007B70FB" w:rsidRPr="000262E5" w:rsidRDefault="007B70FB" w:rsidP="007B70FB">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59408B90" w14:textId="77777777" w:rsidR="007B70FB" w:rsidRPr="000262E5" w:rsidRDefault="007B70FB" w:rsidP="007B70FB">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1C3705F5" w14:textId="77777777" w:rsidR="007B70FB" w:rsidRPr="000262E5" w:rsidRDefault="007B70FB" w:rsidP="007B70FB">
            <w:pPr>
              <w:pStyle w:val="Level3"/>
              <w:jc w:val="left"/>
              <w:rPr>
                <w:sz w:val="18"/>
                <w:szCs w:val="18"/>
              </w:rPr>
            </w:pPr>
            <w:r>
              <w:rPr>
                <w:b/>
                <w:bCs/>
                <w:sz w:val="18"/>
                <w:szCs w:val="18"/>
              </w:rPr>
              <w:t xml:space="preserve">Billing date: </w:t>
            </w:r>
            <w:r>
              <w:rPr>
                <w:sz w:val="18"/>
                <w:szCs w:val="18"/>
              </w:rPr>
              <w:t>1</w:t>
            </w:r>
            <w:r>
              <w:rPr>
                <w:sz w:val="18"/>
                <w:szCs w:val="18"/>
                <w:vertAlign w:val="superscript"/>
              </w:rPr>
              <w:t>st</w:t>
            </w:r>
            <w:r>
              <w:rPr>
                <w:sz w:val="18"/>
                <w:szCs w:val="18"/>
              </w:rPr>
              <w:t xml:space="preserve"> of every month, or such other date as may be communicated by the Lender to the Borrower(s) from time to time.</w:t>
            </w:r>
          </w:p>
          <w:p w14:paraId="05EC3809" w14:textId="77777777" w:rsidR="007B70FB" w:rsidRPr="000262E5" w:rsidRDefault="007B70FB" w:rsidP="007B70FB">
            <w:pPr>
              <w:pStyle w:val="Level3"/>
              <w:jc w:val="left"/>
              <w:rPr>
                <w:sz w:val="18"/>
                <w:szCs w:val="18"/>
              </w:rPr>
            </w:pPr>
            <w:r>
              <w:rPr>
                <w:b/>
                <w:bCs/>
                <w:sz w:val="18"/>
                <w:szCs w:val="18"/>
              </w:rPr>
              <w:t>Due Date:</w:t>
            </w:r>
            <w:r>
              <w:rPr>
                <w:sz w:val="18"/>
                <w:szCs w:val="18"/>
              </w:rPr>
              <w:t xml:space="preserve"> 7</w:t>
            </w:r>
            <w:r>
              <w:rPr>
                <w:sz w:val="18"/>
                <w:szCs w:val="18"/>
                <w:vertAlign w:val="superscript"/>
              </w:rPr>
              <w:t>th</w:t>
            </w:r>
            <w:r>
              <w:rPr>
                <w:sz w:val="18"/>
                <w:szCs w:val="18"/>
              </w:rPr>
              <w:t xml:space="preserve"> of every month, or such other date as may be communicated by the Lender to the Borrower(s) from time to time.</w:t>
            </w:r>
          </w:p>
          <w:p w14:paraId="522E754E" w14:textId="77777777" w:rsidR="007B70FB" w:rsidRPr="000262E5" w:rsidRDefault="007B70FB" w:rsidP="007B70FB">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37, or such number of instalments as may be communicated by the Lender to the Borrower(s) from time to time.</w:t>
            </w:r>
          </w:p>
          <w:p w14:paraId="6D133C8F" w14:textId="5B57087A" w:rsidR="007B70FB" w:rsidRPr="00AB71AD" w:rsidRDefault="007B70FB" w:rsidP="007B70FB">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7B70FB" w:rsidRPr="00722CC8" w14:paraId="4ADA38C3" w14:textId="77777777" w:rsidTr="00A25677">
        <w:trPr>
          <w:gridAfter w:val="1"/>
          <w:wAfter w:w="25" w:type="dxa"/>
        </w:trPr>
        <w:tc>
          <w:tcPr>
            <w:tcW w:w="3560" w:type="dxa"/>
            <w:vMerge/>
            <w:shd w:val="clear" w:color="auto" w:fill="auto"/>
          </w:tcPr>
          <w:p w14:paraId="2A6388FA" w14:textId="77777777" w:rsidR="007B70FB" w:rsidRDefault="007B70FB" w:rsidP="007B70FB">
            <w:pPr>
              <w:spacing w:after="140" w:line="290" w:lineRule="auto"/>
              <w:jc w:val="both"/>
              <w:rPr>
                <w:b/>
                <w:bCs/>
                <w:sz w:val="18"/>
                <w:szCs w:val="18"/>
              </w:rPr>
            </w:pPr>
          </w:p>
        </w:tc>
        <w:tc>
          <w:tcPr>
            <w:tcW w:w="5270" w:type="dxa"/>
            <w:gridSpan w:val="2"/>
            <w:shd w:val="clear" w:color="auto" w:fill="auto"/>
          </w:tcPr>
          <w:p w14:paraId="0618A825" w14:textId="77777777" w:rsidR="007B70FB" w:rsidRDefault="007B70FB" w:rsidP="007B70FB">
            <w:pPr>
              <w:spacing w:after="140" w:line="290" w:lineRule="auto"/>
              <w:jc w:val="both"/>
              <w:rPr>
                <w:b/>
                <w:bCs/>
                <w:sz w:val="18"/>
                <w:szCs w:val="18"/>
              </w:rPr>
            </w:pPr>
            <w:r>
              <w:rPr>
                <w:b/>
                <w:bCs/>
                <w:sz w:val="18"/>
                <w:szCs w:val="18"/>
              </w:rPr>
              <w:t>Principal repayment:</w:t>
            </w:r>
          </w:p>
          <w:p w14:paraId="7AF7542D" w14:textId="77777777" w:rsidR="007B70FB" w:rsidRPr="00CB792D" w:rsidRDefault="007B70FB" w:rsidP="007B70FB">
            <w:pPr>
              <w:pStyle w:val="ListParagraph"/>
              <w:numPr>
                <w:ilvl w:val="0"/>
                <w:numId w:val="85"/>
              </w:numPr>
              <w:spacing w:after="140" w:line="290" w:lineRule="auto"/>
              <w:jc w:val="both"/>
              <w:rPr>
                <w:sz w:val="18"/>
                <w:szCs w:val="18"/>
              </w:rPr>
            </w:pPr>
            <w:r>
              <w:rPr>
                <w:sz w:val="18"/>
                <w:szCs w:val="18"/>
              </w:rPr>
              <w:t>Prior to the Termination Date, the Outstanding Principal can be partially or fully repaid anytime.</w:t>
            </w:r>
          </w:p>
          <w:p w14:paraId="7BBADDC1" w14:textId="7D654026" w:rsidR="007B70FB" w:rsidRPr="00A25677" w:rsidRDefault="007B70FB" w:rsidP="007B70FB">
            <w:pPr>
              <w:pStyle w:val="ListParagraph"/>
              <w:numPr>
                <w:ilvl w:val="0"/>
                <w:numId w:val="85"/>
              </w:numPr>
              <w:spacing w:after="140" w:line="290" w:lineRule="auto"/>
              <w:jc w:val="both"/>
              <w:rPr>
                <w:rFonts w:asciiTheme="minorHAnsi" w:eastAsiaTheme="minorEastAsia" w:hAnsiTheme="minorHAnsi" w:cstheme="minorBidi"/>
                <w:sz w:val="18"/>
                <w:szCs w:val="18"/>
                <w:lang w:val="en-US"/>
              </w:rPr>
            </w:pPr>
            <w:r>
              <w:rPr>
                <w:sz w:val="18"/>
                <w:szCs w:val="18"/>
              </w:rPr>
              <w:lastRenderedPageBreak/>
              <w:t>On the Termination Date, the total Outstanding Principal shall be due and payable.</w:t>
            </w:r>
          </w:p>
        </w:tc>
      </w:tr>
      <w:tr w:rsidR="00F81A3B" w:rsidRPr="00722CC8" w14:paraId="246BF8D7" w14:textId="77777777" w:rsidTr="00A25677">
        <w:trPr>
          <w:gridAfter w:val="1"/>
          <w:wAfter w:w="25" w:type="dxa"/>
          <w:trHeight w:val="6560"/>
        </w:trPr>
        <w:tc>
          <w:tcPr>
            <w:tcW w:w="3560" w:type="dxa"/>
            <w:shd w:val="clear" w:color="auto" w:fill="auto"/>
          </w:tcPr>
          <w:p w14:paraId="30C0703A" w14:textId="442CAEEE" w:rsidR="00F81A3B" w:rsidRPr="00722CC8" w:rsidRDefault="00F81A3B" w:rsidP="00A25677">
            <w:pPr>
              <w:spacing w:after="140" w:line="290" w:lineRule="auto"/>
              <w:jc w:val="both"/>
              <w:rPr>
                <w:b/>
                <w:bCs/>
                <w:sz w:val="18"/>
                <w:szCs w:val="18"/>
              </w:rPr>
            </w:pPr>
            <w:r w:rsidRPr="00722CC8">
              <w:rPr>
                <w:b/>
                <w:sz w:val="18"/>
                <w:szCs w:val="18"/>
              </w:rPr>
              <w:t>Due Date</w:t>
            </w:r>
            <w:r w:rsidRPr="00722CC8">
              <w:rPr>
                <w:b/>
                <w:bCs/>
                <w:sz w:val="18"/>
                <w:szCs w:val="18"/>
              </w:rPr>
              <w:t>(s)</w:t>
            </w:r>
          </w:p>
        </w:tc>
        <w:tc>
          <w:tcPr>
            <w:tcW w:w="5270" w:type="dxa"/>
            <w:gridSpan w:val="2"/>
            <w:shd w:val="clear" w:color="auto" w:fill="auto"/>
          </w:tcPr>
          <w:p w14:paraId="619E1D50" w14:textId="008FC208" w:rsidR="00F81A3B" w:rsidRPr="00722CC8" w:rsidRDefault="00F81A3B" w:rsidP="00A25677">
            <w:pPr>
              <w:jc w:val="both"/>
              <w:rPr>
                <w:sz w:val="18"/>
                <w:szCs w:val="18"/>
              </w:rPr>
            </w:pPr>
            <w:r w:rsidRPr="00722CC8">
              <w:rPr>
                <w:sz w:val="18"/>
                <w:szCs w:val="18"/>
              </w:rPr>
              <w:t xml:space="preserve">The Obligor(s) shall be required to pay </w:t>
            </w:r>
            <w:r>
              <w:rPr>
                <w:sz w:val="18"/>
                <w:szCs w:val="18"/>
              </w:rPr>
              <w:t xml:space="preserve">all </w:t>
            </w:r>
            <w:r w:rsidRPr="00722CC8">
              <w:rPr>
                <w:sz w:val="18"/>
                <w:szCs w:val="18"/>
              </w:rPr>
              <w:t xml:space="preserve">the Outstanding </w:t>
            </w:r>
            <w:r>
              <w:rPr>
                <w:sz w:val="18"/>
                <w:szCs w:val="18"/>
              </w:rPr>
              <w:t xml:space="preserve">Dues </w:t>
            </w:r>
            <w:r w:rsidRPr="00722CC8">
              <w:rPr>
                <w:sz w:val="18"/>
                <w:szCs w:val="18"/>
              </w:rPr>
              <w:t xml:space="preserve">under the Facility in full in accordance with repayment schedule specified in </w:t>
            </w:r>
            <w:r w:rsidR="0008319A">
              <w:rPr>
                <w:sz w:val="18"/>
                <w:szCs w:val="18"/>
              </w:rPr>
              <w:t xml:space="preserve">the MITC, </w:t>
            </w:r>
            <w:r w:rsidRPr="00722CC8">
              <w:rPr>
                <w:sz w:val="18"/>
                <w:szCs w:val="18"/>
              </w:rPr>
              <w:t xml:space="preserve">the </w:t>
            </w:r>
            <w:r>
              <w:rPr>
                <w:sz w:val="18"/>
                <w:szCs w:val="18"/>
              </w:rPr>
              <w:t>KFS</w:t>
            </w:r>
            <w:r w:rsidRPr="00722CC8">
              <w:rPr>
                <w:sz w:val="18"/>
                <w:szCs w:val="18"/>
              </w:rPr>
              <w:t xml:space="preserve"> and the Drawdown Advice.  </w:t>
            </w:r>
            <w:r w:rsidRPr="00722CC8">
              <w:rPr>
                <w:b/>
                <w:bCs/>
                <w:i/>
                <w:iCs/>
                <w:sz w:val="18"/>
                <w:szCs w:val="18"/>
              </w:rPr>
              <w:t xml:space="preserve"> </w:t>
            </w:r>
          </w:p>
          <w:p w14:paraId="09D76167" w14:textId="77777777" w:rsidR="00F81A3B" w:rsidRPr="00722CC8" w:rsidRDefault="00F81A3B" w:rsidP="00A25677">
            <w:pPr>
              <w:jc w:val="both"/>
              <w:rPr>
                <w:sz w:val="18"/>
                <w:szCs w:val="18"/>
              </w:rPr>
            </w:pPr>
          </w:p>
          <w:p w14:paraId="26C07001" w14:textId="77777777" w:rsidR="00F81A3B" w:rsidRPr="00722CC8" w:rsidRDefault="00F81A3B" w:rsidP="00A25677">
            <w:pPr>
              <w:jc w:val="both"/>
              <w:rPr>
                <w:sz w:val="18"/>
                <w:szCs w:val="18"/>
              </w:rPr>
            </w:pPr>
            <w:r w:rsidRPr="00722CC8">
              <w:rPr>
                <w:sz w:val="18"/>
                <w:szCs w:val="18"/>
              </w:rPr>
              <w:t xml:space="preserve">Where the Obligor(s) makes a payment which is more than the </w:t>
            </w:r>
            <w:r>
              <w:rPr>
                <w:sz w:val="18"/>
                <w:szCs w:val="18"/>
              </w:rPr>
              <w:t>Outstanding Due</w:t>
            </w:r>
            <w:r w:rsidRPr="00722CC8">
              <w:rPr>
                <w:sz w:val="18"/>
                <w:szCs w:val="18"/>
              </w:rPr>
              <w:t xml:space="preserve">, </w:t>
            </w:r>
            <w:r>
              <w:rPr>
                <w:sz w:val="18"/>
                <w:szCs w:val="18"/>
              </w:rPr>
              <w:t>such</w:t>
            </w:r>
            <w:r w:rsidRPr="00722CC8">
              <w:rPr>
                <w:sz w:val="18"/>
                <w:szCs w:val="18"/>
              </w:rPr>
              <w:t xml:space="preserve"> excess amount paid by the Obligor(s) to the Lender shall</w:t>
            </w:r>
            <w:r>
              <w:rPr>
                <w:sz w:val="18"/>
                <w:szCs w:val="18"/>
              </w:rPr>
              <w:t xml:space="preserve"> be adjusted </w:t>
            </w:r>
            <w:r w:rsidRPr="00722CC8">
              <w:rPr>
                <w:sz w:val="18"/>
                <w:szCs w:val="18"/>
              </w:rPr>
              <w:t>against the Outstanding and/or refunded to the Borrower(s) in the Borrower’s Bank Account(s)</w:t>
            </w:r>
            <w:r>
              <w:rPr>
                <w:sz w:val="18"/>
                <w:szCs w:val="18"/>
              </w:rPr>
              <w:t xml:space="preserve"> at the sole discretion of the Lender.</w:t>
            </w:r>
          </w:p>
          <w:p w14:paraId="3F95AA0F" w14:textId="77777777" w:rsidR="00F81A3B" w:rsidRPr="00722CC8" w:rsidRDefault="00F81A3B" w:rsidP="00A25677">
            <w:pPr>
              <w:jc w:val="both"/>
              <w:rPr>
                <w:sz w:val="18"/>
                <w:szCs w:val="18"/>
              </w:rPr>
            </w:pPr>
          </w:p>
          <w:p w14:paraId="6BA9D72A" w14:textId="77777777" w:rsidR="00F81A3B" w:rsidRPr="00722CC8" w:rsidRDefault="00F81A3B" w:rsidP="00A25677">
            <w:pPr>
              <w:jc w:val="both"/>
              <w:rPr>
                <w:sz w:val="18"/>
                <w:szCs w:val="18"/>
              </w:rPr>
            </w:pPr>
            <w:r w:rsidRPr="00A82EDB">
              <w:rPr>
                <w:sz w:val="18"/>
                <w:szCs w:val="18"/>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w:t>
            </w:r>
            <w:r>
              <w:rPr>
                <w:sz w:val="18"/>
                <w:szCs w:val="18"/>
              </w:rPr>
              <w:t>5</w:t>
            </w:r>
            <w:r w:rsidRPr="00A82EDB">
              <w:rPr>
                <w:sz w:val="18"/>
                <w:szCs w:val="18"/>
              </w:rPr>
              <w:t xml:space="preserve">.1 of the GTC. </w:t>
            </w:r>
            <w:r>
              <w:rPr>
                <w:b/>
                <w:bCs/>
                <w:i/>
                <w:iCs/>
                <w:sz w:val="18"/>
                <w:szCs w:val="18"/>
              </w:rPr>
              <w:t xml:space="preserve"> </w:t>
            </w:r>
            <w:r w:rsidRPr="00722CC8">
              <w:rPr>
                <w:sz w:val="18"/>
                <w:szCs w:val="18"/>
              </w:rPr>
              <w:t xml:space="preserve"> </w:t>
            </w:r>
          </w:p>
          <w:p w14:paraId="6DB05EAA" w14:textId="77777777" w:rsidR="00F81A3B" w:rsidRPr="00722CC8" w:rsidRDefault="00F81A3B" w:rsidP="00A25677">
            <w:pPr>
              <w:jc w:val="both"/>
              <w:rPr>
                <w:sz w:val="18"/>
                <w:szCs w:val="18"/>
              </w:rPr>
            </w:pPr>
          </w:p>
          <w:p w14:paraId="222C9C11" w14:textId="46FDF3CD" w:rsidR="00DC30A4" w:rsidRPr="00DC30A4" w:rsidRDefault="00F81A3B" w:rsidP="00DC30A4">
            <w:pPr>
              <w:widowControl w:val="0"/>
              <w:jc w:val="both"/>
              <w:rPr>
                <w:sz w:val="18"/>
                <w:szCs w:val="18"/>
              </w:rPr>
            </w:pPr>
            <w:r w:rsidRPr="00722CC8">
              <w:rPr>
                <w:sz w:val="18"/>
                <w:szCs w:val="18"/>
              </w:rPr>
              <w:t xml:space="preserve">Any changes to the Due Date(s) in relation to the </w:t>
            </w:r>
            <w:r>
              <w:rPr>
                <w:sz w:val="18"/>
                <w:szCs w:val="18"/>
              </w:rPr>
              <w:t>Outstanding</w:t>
            </w:r>
            <w:r w:rsidRPr="00722CC8">
              <w:rPr>
                <w:sz w:val="18"/>
                <w:szCs w:val="18"/>
              </w:rPr>
              <w:t xml:space="preserve"> under this Facility will be at the sole discretion of the Lender at any time during the tenure of the Facility and may be notified</w:t>
            </w:r>
            <w:r>
              <w:rPr>
                <w:sz w:val="18"/>
                <w:szCs w:val="18"/>
              </w:rPr>
              <w:t xml:space="preserve"> in advance</w:t>
            </w:r>
            <w:r w:rsidRPr="00722CC8">
              <w:rPr>
                <w:sz w:val="18"/>
                <w:szCs w:val="18"/>
              </w:rPr>
              <w:t xml:space="preserve"> to the Borrower(s)</w:t>
            </w:r>
            <w:r>
              <w:rPr>
                <w:sz w:val="18"/>
                <w:szCs w:val="18"/>
              </w:rPr>
              <w:t xml:space="preserve"> in the manner as set out in Clause 26 of the GTC.</w:t>
            </w:r>
          </w:p>
        </w:tc>
      </w:tr>
      <w:tr w:rsidR="00F81A3B" w:rsidRPr="00722CC8" w14:paraId="4733F3FB" w14:textId="77777777" w:rsidTr="00A25677">
        <w:trPr>
          <w:gridAfter w:val="1"/>
          <w:wAfter w:w="25" w:type="dxa"/>
          <w:trHeight w:val="117"/>
        </w:trPr>
        <w:tc>
          <w:tcPr>
            <w:tcW w:w="3560" w:type="dxa"/>
            <w:vMerge w:val="restart"/>
            <w:shd w:val="clear" w:color="auto" w:fill="auto"/>
          </w:tcPr>
          <w:p w14:paraId="5D362094" w14:textId="77777777" w:rsidR="00F81A3B" w:rsidRPr="00722CC8" w:rsidRDefault="00F81A3B" w:rsidP="00A25677">
            <w:pPr>
              <w:pStyle w:val="TableParagraph"/>
              <w:spacing w:before="96"/>
              <w:jc w:val="both"/>
              <w:rPr>
                <w:b/>
                <w:bCs/>
                <w:sz w:val="18"/>
                <w:szCs w:val="18"/>
              </w:rPr>
            </w:pPr>
            <w:r w:rsidRPr="00722CC8">
              <w:rPr>
                <w:b/>
                <w:bCs/>
                <w:sz w:val="18"/>
                <w:szCs w:val="18"/>
              </w:rPr>
              <w:t>Penal Charges</w:t>
            </w:r>
          </w:p>
        </w:tc>
        <w:tc>
          <w:tcPr>
            <w:tcW w:w="5270" w:type="dxa"/>
            <w:gridSpan w:val="2"/>
            <w:shd w:val="clear" w:color="auto" w:fill="auto"/>
          </w:tcPr>
          <w:p w14:paraId="008CAAC1" w14:textId="77777777" w:rsidR="00F81A3B" w:rsidRPr="00DC30A4" w:rsidRDefault="00F81A3B" w:rsidP="00A25677">
            <w:pPr>
              <w:spacing w:after="140"/>
              <w:jc w:val="both"/>
              <w:rPr>
                <w:sz w:val="18"/>
                <w:szCs w:val="18"/>
              </w:rPr>
            </w:pPr>
            <w:r w:rsidRPr="00DC30A4">
              <w:rPr>
                <w:sz w:val="18"/>
                <w:szCs w:val="18"/>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2F7F718D" w14:textId="77777777" w:rsidR="00F81A3B" w:rsidRPr="00DC30A4" w:rsidRDefault="00F81A3B" w:rsidP="00A25677">
            <w:pPr>
              <w:spacing w:after="140"/>
              <w:jc w:val="both"/>
              <w:rPr>
                <w:i/>
                <w:iCs/>
                <w:sz w:val="18"/>
                <w:szCs w:val="18"/>
              </w:rPr>
            </w:pPr>
            <w:r w:rsidRPr="00DC30A4">
              <w:rPr>
                <w:sz w:val="18"/>
                <w:szCs w:val="18"/>
              </w:rPr>
              <w:t xml:space="preserve">For the purposes of calculation of Penal Charges, the Outstanding Due shall exclude any Penal Charges due or payable. </w:t>
            </w:r>
          </w:p>
        </w:tc>
      </w:tr>
      <w:tr w:rsidR="00F81A3B" w:rsidRPr="00722CC8" w14:paraId="3C1128F1" w14:textId="77777777" w:rsidTr="00A25677">
        <w:trPr>
          <w:gridAfter w:val="1"/>
          <w:wAfter w:w="25" w:type="dxa"/>
          <w:trHeight w:val="113"/>
        </w:trPr>
        <w:tc>
          <w:tcPr>
            <w:tcW w:w="3560" w:type="dxa"/>
            <w:vMerge/>
            <w:shd w:val="clear" w:color="auto" w:fill="auto"/>
          </w:tcPr>
          <w:p w14:paraId="2F23CDA6"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B9512EE" w14:textId="77777777" w:rsidR="00F81A3B" w:rsidRPr="00722CC8" w:rsidRDefault="00F81A3B" w:rsidP="00A25677">
            <w:pPr>
              <w:spacing w:after="140"/>
              <w:jc w:val="both"/>
              <w:rPr>
                <w:b/>
                <w:bCs/>
                <w:sz w:val="18"/>
                <w:szCs w:val="18"/>
              </w:rPr>
            </w:pPr>
            <w:r>
              <w:rPr>
                <w:b/>
                <w:bCs/>
                <w:sz w:val="18"/>
                <w:szCs w:val="18"/>
              </w:rPr>
              <w:t xml:space="preserve">Amount of Outstanding Due under the Facility that continues to remain unpaid at the end of each day </w:t>
            </w:r>
          </w:p>
        </w:tc>
        <w:tc>
          <w:tcPr>
            <w:tcW w:w="2622" w:type="dxa"/>
            <w:shd w:val="clear" w:color="auto" w:fill="auto"/>
          </w:tcPr>
          <w:p w14:paraId="7103DBB8" w14:textId="77777777" w:rsidR="00F81A3B" w:rsidRPr="00722CC8" w:rsidRDefault="00F81A3B" w:rsidP="00A25677">
            <w:pPr>
              <w:spacing w:after="140"/>
              <w:jc w:val="both"/>
              <w:rPr>
                <w:b/>
                <w:bCs/>
                <w:sz w:val="18"/>
                <w:szCs w:val="18"/>
              </w:rPr>
            </w:pPr>
            <w:r>
              <w:rPr>
                <w:b/>
                <w:bCs/>
                <w:sz w:val="18"/>
                <w:szCs w:val="18"/>
              </w:rPr>
              <w:t>Penal charges (to be calculated on a daily basis)(excl. GST)</w:t>
            </w:r>
          </w:p>
        </w:tc>
      </w:tr>
      <w:tr w:rsidR="00F81A3B" w:rsidRPr="00722CC8" w14:paraId="5B9DA4A5" w14:textId="77777777" w:rsidTr="00A25677">
        <w:trPr>
          <w:gridAfter w:val="1"/>
          <w:wAfter w:w="25" w:type="dxa"/>
          <w:trHeight w:val="113"/>
        </w:trPr>
        <w:tc>
          <w:tcPr>
            <w:tcW w:w="3560" w:type="dxa"/>
            <w:vMerge/>
            <w:shd w:val="clear" w:color="auto" w:fill="auto"/>
          </w:tcPr>
          <w:p w14:paraId="795C6C34"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69B0121B" w14:textId="77777777" w:rsidR="00F81A3B" w:rsidRPr="00722CC8" w:rsidRDefault="00F81A3B" w:rsidP="00A25677">
            <w:pPr>
              <w:spacing w:after="140"/>
              <w:jc w:val="both"/>
              <w:rPr>
                <w:b/>
                <w:bCs/>
                <w:sz w:val="18"/>
                <w:szCs w:val="18"/>
              </w:rPr>
            </w:pPr>
            <w:r>
              <w:rPr>
                <w:b/>
                <w:bCs/>
                <w:sz w:val="18"/>
                <w:szCs w:val="18"/>
              </w:rPr>
              <w:t>Up to ₹25,000</w:t>
            </w:r>
          </w:p>
        </w:tc>
        <w:tc>
          <w:tcPr>
            <w:tcW w:w="2622" w:type="dxa"/>
            <w:shd w:val="clear" w:color="auto" w:fill="auto"/>
          </w:tcPr>
          <w:p w14:paraId="22B38262" w14:textId="77777777" w:rsidR="00F81A3B" w:rsidRPr="00DC30A4" w:rsidRDefault="00F81A3B" w:rsidP="00A25677">
            <w:pPr>
              <w:spacing w:after="140"/>
              <w:jc w:val="both"/>
              <w:rPr>
                <w:sz w:val="18"/>
                <w:szCs w:val="18"/>
              </w:rPr>
            </w:pPr>
            <w:r w:rsidRPr="00DC30A4">
              <w:rPr>
                <w:sz w:val="18"/>
                <w:szCs w:val="18"/>
              </w:rPr>
              <w:t>₹10</w:t>
            </w:r>
          </w:p>
        </w:tc>
      </w:tr>
      <w:tr w:rsidR="00F81A3B" w:rsidRPr="00722CC8" w14:paraId="0029904C" w14:textId="77777777" w:rsidTr="00A25677">
        <w:trPr>
          <w:gridAfter w:val="1"/>
          <w:wAfter w:w="25" w:type="dxa"/>
          <w:trHeight w:val="113"/>
        </w:trPr>
        <w:tc>
          <w:tcPr>
            <w:tcW w:w="3560" w:type="dxa"/>
            <w:vMerge/>
            <w:shd w:val="clear" w:color="auto" w:fill="auto"/>
          </w:tcPr>
          <w:p w14:paraId="49C22CE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9406C89" w14:textId="77777777" w:rsidR="00F81A3B" w:rsidRPr="00722CC8" w:rsidRDefault="00F81A3B" w:rsidP="00A25677">
            <w:pPr>
              <w:spacing w:after="140"/>
              <w:jc w:val="both"/>
              <w:rPr>
                <w:b/>
                <w:bCs/>
                <w:sz w:val="18"/>
                <w:szCs w:val="18"/>
              </w:rPr>
            </w:pPr>
            <w:r>
              <w:rPr>
                <w:b/>
                <w:bCs/>
                <w:sz w:val="18"/>
                <w:szCs w:val="18"/>
              </w:rPr>
              <w:t>₹25,001 - ₹50,000</w:t>
            </w:r>
          </w:p>
        </w:tc>
        <w:tc>
          <w:tcPr>
            <w:tcW w:w="2622" w:type="dxa"/>
            <w:shd w:val="clear" w:color="auto" w:fill="auto"/>
          </w:tcPr>
          <w:p w14:paraId="77909178" w14:textId="77777777" w:rsidR="00F81A3B" w:rsidRPr="00DC30A4" w:rsidRDefault="00F81A3B" w:rsidP="00A25677">
            <w:pPr>
              <w:spacing w:after="140"/>
              <w:jc w:val="both"/>
              <w:rPr>
                <w:sz w:val="18"/>
                <w:szCs w:val="18"/>
              </w:rPr>
            </w:pPr>
            <w:r w:rsidRPr="00DC30A4">
              <w:rPr>
                <w:sz w:val="18"/>
                <w:szCs w:val="18"/>
              </w:rPr>
              <w:t>₹25</w:t>
            </w:r>
          </w:p>
        </w:tc>
      </w:tr>
      <w:tr w:rsidR="00F81A3B" w:rsidRPr="00722CC8" w14:paraId="2F75FEC1" w14:textId="77777777" w:rsidTr="00A25677">
        <w:trPr>
          <w:gridAfter w:val="1"/>
          <w:wAfter w:w="25" w:type="dxa"/>
          <w:trHeight w:val="113"/>
        </w:trPr>
        <w:tc>
          <w:tcPr>
            <w:tcW w:w="3560" w:type="dxa"/>
            <w:vMerge/>
            <w:shd w:val="clear" w:color="auto" w:fill="auto"/>
          </w:tcPr>
          <w:p w14:paraId="55917612"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486B6ECD" w14:textId="77777777" w:rsidR="00F81A3B" w:rsidRPr="00722CC8" w:rsidRDefault="00F81A3B" w:rsidP="00A25677">
            <w:pPr>
              <w:spacing w:after="140"/>
              <w:jc w:val="both"/>
              <w:rPr>
                <w:b/>
                <w:bCs/>
                <w:sz w:val="18"/>
                <w:szCs w:val="18"/>
              </w:rPr>
            </w:pPr>
            <w:r>
              <w:rPr>
                <w:b/>
                <w:bCs/>
                <w:sz w:val="18"/>
                <w:szCs w:val="18"/>
              </w:rPr>
              <w:t>₹50,001 - ₹1,00,000</w:t>
            </w:r>
          </w:p>
        </w:tc>
        <w:tc>
          <w:tcPr>
            <w:tcW w:w="2622" w:type="dxa"/>
            <w:shd w:val="clear" w:color="auto" w:fill="auto"/>
          </w:tcPr>
          <w:p w14:paraId="5C8683AA" w14:textId="77777777" w:rsidR="00F81A3B" w:rsidRPr="00DC30A4" w:rsidRDefault="00F81A3B" w:rsidP="00A25677">
            <w:pPr>
              <w:spacing w:after="140"/>
              <w:jc w:val="both"/>
              <w:rPr>
                <w:sz w:val="18"/>
                <w:szCs w:val="18"/>
              </w:rPr>
            </w:pPr>
            <w:r w:rsidRPr="00DC30A4">
              <w:rPr>
                <w:sz w:val="18"/>
                <w:szCs w:val="18"/>
              </w:rPr>
              <w:t>₹50</w:t>
            </w:r>
          </w:p>
        </w:tc>
      </w:tr>
      <w:tr w:rsidR="00F81A3B" w:rsidRPr="00722CC8" w14:paraId="3F9EB2DE" w14:textId="77777777" w:rsidTr="00A25677">
        <w:trPr>
          <w:gridAfter w:val="1"/>
          <w:wAfter w:w="25" w:type="dxa"/>
          <w:trHeight w:val="113"/>
        </w:trPr>
        <w:tc>
          <w:tcPr>
            <w:tcW w:w="3560" w:type="dxa"/>
            <w:vMerge/>
            <w:shd w:val="clear" w:color="auto" w:fill="auto"/>
          </w:tcPr>
          <w:p w14:paraId="5CBAFE77"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CC0F898" w14:textId="77777777" w:rsidR="00F81A3B" w:rsidRPr="00722CC8" w:rsidRDefault="00F81A3B" w:rsidP="00A25677">
            <w:pPr>
              <w:spacing w:after="140"/>
              <w:jc w:val="both"/>
              <w:rPr>
                <w:b/>
                <w:bCs/>
                <w:sz w:val="18"/>
                <w:szCs w:val="18"/>
              </w:rPr>
            </w:pPr>
            <w:r>
              <w:rPr>
                <w:b/>
                <w:bCs/>
                <w:sz w:val="18"/>
                <w:szCs w:val="18"/>
              </w:rPr>
              <w:t>₹1,00,001 - ₹2,50,000</w:t>
            </w:r>
          </w:p>
        </w:tc>
        <w:tc>
          <w:tcPr>
            <w:tcW w:w="2622" w:type="dxa"/>
            <w:shd w:val="clear" w:color="auto" w:fill="auto"/>
          </w:tcPr>
          <w:p w14:paraId="620D9F21" w14:textId="77777777" w:rsidR="00F81A3B" w:rsidRPr="00DC30A4" w:rsidRDefault="00F81A3B" w:rsidP="00A25677">
            <w:pPr>
              <w:spacing w:after="140"/>
              <w:jc w:val="both"/>
              <w:rPr>
                <w:sz w:val="18"/>
                <w:szCs w:val="18"/>
              </w:rPr>
            </w:pPr>
            <w:r w:rsidRPr="00DC30A4">
              <w:rPr>
                <w:sz w:val="18"/>
                <w:szCs w:val="18"/>
              </w:rPr>
              <w:t>₹100</w:t>
            </w:r>
          </w:p>
        </w:tc>
      </w:tr>
      <w:tr w:rsidR="00F81A3B" w:rsidRPr="00722CC8" w14:paraId="74F2DE43" w14:textId="77777777" w:rsidTr="00A25677">
        <w:trPr>
          <w:gridAfter w:val="1"/>
          <w:wAfter w:w="25" w:type="dxa"/>
          <w:trHeight w:val="113"/>
        </w:trPr>
        <w:tc>
          <w:tcPr>
            <w:tcW w:w="3560" w:type="dxa"/>
            <w:vMerge/>
            <w:shd w:val="clear" w:color="auto" w:fill="auto"/>
          </w:tcPr>
          <w:p w14:paraId="4640CE7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F3E2ABC" w14:textId="77777777" w:rsidR="00F81A3B" w:rsidRDefault="00F81A3B" w:rsidP="00A25677">
            <w:pPr>
              <w:spacing w:after="140"/>
              <w:jc w:val="both"/>
              <w:rPr>
                <w:b/>
                <w:bCs/>
                <w:sz w:val="18"/>
                <w:szCs w:val="18"/>
              </w:rPr>
            </w:pPr>
            <w:r>
              <w:rPr>
                <w:b/>
                <w:bCs/>
                <w:sz w:val="18"/>
                <w:szCs w:val="18"/>
              </w:rPr>
              <w:t>₹2,50,001 - ₹5,00,000</w:t>
            </w:r>
          </w:p>
        </w:tc>
        <w:tc>
          <w:tcPr>
            <w:tcW w:w="2622" w:type="dxa"/>
            <w:shd w:val="clear" w:color="auto" w:fill="auto"/>
          </w:tcPr>
          <w:p w14:paraId="4EFA5745" w14:textId="77777777" w:rsidR="00F81A3B" w:rsidRPr="00DC30A4" w:rsidRDefault="00F81A3B" w:rsidP="00A25677">
            <w:pPr>
              <w:spacing w:after="140"/>
              <w:jc w:val="both"/>
              <w:rPr>
                <w:sz w:val="18"/>
                <w:szCs w:val="18"/>
              </w:rPr>
            </w:pPr>
            <w:r w:rsidRPr="00DC30A4">
              <w:rPr>
                <w:sz w:val="18"/>
                <w:szCs w:val="18"/>
              </w:rPr>
              <w:t>₹250</w:t>
            </w:r>
          </w:p>
        </w:tc>
      </w:tr>
      <w:tr w:rsidR="00F81A3B" w:rsidRPr="00722CC8" w14:paraId="41CBA666" w14:textId="77777777" w:rsidTr="00A25677">
        <w:trPr>
          <w:gridAfter w:val="1"/>
          <w:wAfter w:w="25" w:type="dxa"/>
          <w:trHeight w:val="113"/>
        </w:trPr>
        <w:tc>
          <w:tcPr>
            <w:tcW w:w="3560" w:type="dxa"/>
            <w:vMerge/>
            <w:shd w:val="clear" w:color="auto" w:fill="auto"/>
          </w:tcPr>
          <w:p w14:paraId="24459545"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1C7C4552" w14:textId="77777777" w:rsidR="00F81A3B" w:rsidRPr="00722CC8" w:rsidRDefault="00F81A3B" w:rsidP="00A25677">
            <w:pPr>
              <w:spacing w:after="140"/>
              <w:jc w:val="both"/>
              <w:rPr>
                <w:b/>
                <w:bCs/>
                <w:sz w:val="18"/>
                <w:szCs w:val="18"/>
              </w:rPr>
            </w:pPr>
            <w:r>
              <w:rPr>
                <w:b/>
                <w:bCs/>
                <w:sz w:val="18"/>
                <w:szCs w:val="18"/>
              </w:rPr>
              <w:t>₹5,00,001 - ₹10,00,000</w:t>
            </w:r>
          </w:p>
        </w:tc>
        <w:tc>
          <w:tcPr>
            <w:tcW w:w="2622" w:type="dxa"/>
            <w:shd w:val="clear" w:color="auto" w:fill="auto"/>
          </w:tcPr>
          <w:p w14:paraId="667C18AE" w14:textId="77777777" w:rsidR="00F81A3B" w:rsidRPr="00DC30A4" w:rsidRDefault="00F81A3B" w:rsidP="00A25677">
            <w:pPr>
              <w:spacing w:after="140"/>
              <w:jc w:val="both"/>
              <w:rPr>
                <w:sz w:val="18"/>
                <w:szCs w:val="18"/>
              </w:rPr>
            </w:pPr>
            <w:r w:rsidRPr="00DC30A4">
              <w:rPr>
                <w:sz w:val="18"/>
                <w:szCs w:val="18"/>
              </w:rPr>
              <w:t>₹500</w:t>
            </w:r>
          </w:p>
        </w:tc>
      </w:tr>
      <w:tr w:rsidR="00F81A3B" w:rsidRPr="00722CC8" w14:paraId="1E6D6DF5" w14:textId="77777777" w:rsidTr="00A25677">
        <w:trPr>
          <w:gridAfter w:val="1"/>
          <w:wAfter w:w="25" w:type="dxa"/>
          <w:trHeight w:val="113"/>
        </w:trPr>
        <w:tc>
          <w:tcPr>
            <w:tcW w:w="3560" w:type="dxa"/>
            <w:vMerge/>
            <w:shd w:val="clear" w:color="auto" w:fill="auto"/>
          </w:tcPr>
          <w:p w14:paraId="3CBB7311"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7E3A2F1C" w14:textId="77777777" w:rsidR="00F81A3B" w:rsidRPr="00722CC8" w:rsidRDefault="00F81A3B" w:rsidP="00A25677">
            <w:pPr>
              <w:spacing w:after="140"/>
              <w:jc w:val="both"/>
              <w:rPr>
                <w:b/>
                <w:bCs/>
                <w:sz w:val="18"/>
                <w:szCs w:val="18"/>
              </w:rPr>
            </w:pPr>
            <w:r>
              <w:rPr>
                <w:b/>
                <w:bCs/>
                <w:sz w:val="18"/>
                <w:szCs w:val="18"/>
              </w:rPr>
              <w:t>₹10,00,001 - ₹25,00,000</w:t>
            </w:r>
          </w:p>
        </w:tc>
        <w:tc>
          <w:tcPr>
            <w:tcW w:w="2622" w:type="dxa"/>
            <w:shd w:val="clear" w:color="auto" w:fill="auto"/>
          </w:tcPr>
          <w:p w14:paraId="192E4082" w14:textId="77777777" w:rsidR="00F81A3B" w:rsidRPr="00DC30A4" w:rsidRDefault="00F81A3B" w:rsidP="00A25677">
            <w:pPr>
              <w:spacing w:after="140"/>
              <w:jc w:val="both"/>
              <w:rPr>
                <w:sz w:val="18"/>
                <w:szCs w:val="18"/>
              </w:rPr>
            </w:pPr>
            <w:r w:rsidRPr="00DC30A4">
              <w:rPr>
                <w:sz w:val="18"/>
                <w:szCs w:val="18"/>
              </w:rPr>
              <w:t>₹1,000</w:t>
            </w:r>
          </w:p>
        </w:tc>
      </w:tr>
      <w:tr w:rsidR="00F81A3B" w:rsidRPr="00722CC8" w14:paraId="4D6DB1F6" w14:textId="77777777" w:rsidTr="00A25677">
        <w:trPr>
          <w:gridAfter w:val="1"/>
          <w:wAfter w:w="25" w:type="dxa"/>
          <w:trHeight w:val="113"/>
        </w:trPr>
        <w:tc>
          <w:tcPr>
            <w:tcW w:w="3560" w:type="dxa"/>
            <w:vMerge/>
            <w:shd w:val="clear" w:color="auto" w:fill="auto"/>
          </w:tcPr>
          <w:p w14:paraId="6720025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207394B" w14:textId="77777777" w:rsidR="00F81A3B" w:rsidRPr="00722CC8" w:rsidRDefault="00F81A3B" w:rsidP="00A25677">
            <w:pPr>
              <w:spacing w:after="140"/>
              <w:jc w:val="both"/>
              <w:rPr>
                <w:b/>
                <w:bCs/>
                <w:sz w:val="18"/>
                <w:szCs w:val="18"/>
              </w:rPr>
            </w:pPr>
            <w:r>
              <w:rPr>
                <w:b/>
                <w:bCs/>
                <w:sz w:val="18"/>
                <w:szCs w:val="18"/>
              </w:rPr>
              <w:t>₹25,00,001 - ₹50,00,000</w:t>
            </w:r>
          </w:p>
        </w:tc>
        <w:tc>
          <w:tcPr>
            <w:tcW w:w="2622" w:type="dxa"/>
            <w:shd w:val="clear" w:color="auto" w:fill="auto"/>
          </w:tcPr>
          <w:p w14:paraId="7A2DE316" w14:textId="77777777" w:rsidR="00F81A3B" w:rsidRPr="00DC30A4" w:rsidRDefault="00F81A3B" w:rsidP="00A25677">
            <w:pPr>
              <w:spacing w:after="140"/>
              <w:jc w:val="both"/>
              <w:rPr>
                <w:sz w:val="18"/>
                <w:szCs w:val="18"/>
              </w:rPr>
            </w:pPr>
            <w:r w:rsidRPr="00DC30A4">
              <w:rPr>
                <w:sz w:val="18"/>
                <w:szCs w:val="18"/>
              </w:rPr>
              <w:t>₹2,500</w:t>
            </w:r>
          </w:p>
        </w:tc>
      </w:tr>
      <w:tr w:rsidR="00F81A3B" w:rsidRPr="00722CC8" w14:paraId="3E8499DA" w14:textId="77777777" w:rsidTr="00A25677">
        <w:trPr>
          <w:gridAfter w:val="1"/>
          <w:wAfter w:w="25" w:type="dxa"/>
          <w:trHeight w:val="113"/>
        </w:trPr>
        <w:tc>
          <w:tcPr>
            <w:tcW w:w="3560" w:type="dxa"/>
            <w:vMerge/>
            <w:shd w:val="clear" w:color="auto" w:fill="auto"/>
          </w:tcPr>
          <w:p w14:paraId="045104A9"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32C7627" w14:textId="77777777" w:rsidR="00F81A3B" w:rsidRPr="00722CC8" w:rsidRDefault="00F81A3B" w:rsidP="00A25677">
            <w:pPr>
              <w:spacing w:after="140"/>
              <w:jc w:val="both"/>
              <w:rPr>
                <w:b/>
                <w:bCs/>
                <w:sz w:val="18"/>
                <w:szCs w:val="18"/>
              </w:rPr>
            </w:pPr>
            <w:r>
              <w:rPr>
                <w:b/>
                <w:bCs/>
                <w:sz w:val="18"/>
                <w:szCs w:val="18"/>
              </w:rPr>
              <w:t>₹50,00,001 - ₹1,00,00,000</w:t>
            </w:r>
          </w:p>
        </w:tc>
        <w:tc>
          <w:tcPr>
            <w:tcW w:w="2622" w:type="dxa"/>
            <w:shd w:val="clear" w:color="auto" w:fill="auto"/>
          </w:tcPr>
          <w:p w14:paraId="4BBD76D5" w14:textId="77777777" w:rsidR="00F81A3B" w:rsidRPr="00DC30A4" w:rsidRDefault="00F81A3B" w:rsidP="00A25677">
            <w:pPr>
              <w:spacing w:after="140"/>
              <w:jc w:val="both"/>
              <w:rPr>
                <w:sz w:val="18"/>
                <w:szCs w:val="18"/>
              </w:rPr>
            </w:pPr>
            <w:r w:rsidRPr="00DC30A4">
              <w:rPr>
                <w:sz w:val="18"/>
                <w:szCs w:val="18"/>
              </w:rPr>
              <w:t>₹5,000</w:t>
            </w:r>
          </w:p>
        </w:tc>
      </w:tr>
      <w:tr w:rsidR="00F81A3B" w:rsidRPr="00722CC8" w14:paraId="0EBFFBEF" w14:textId="77777777" w:rsidTr="00A25677">
        <w:trPr>
          <w:gridAfter w:val="1"/>
          <w:wAfter w:w="25" w:type="dxa"/>
          <w:trHeight w:val="113"/>
        </w:trPr>
        <w:tc>
          <w:tcPr>
            <w:tcW w:w="3560" w:type="dxa"/>
            <w:vMerge/>
            <w:shd w:val="clear" w:color="auto" w:fill="auto"/>
          </w:tcPr>
          <w:p w14:paraId="000F1D3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EDF5782" w14:textId="77777777" w:rsidR="00F81A3B" w:rsidRPr="00722CC8" w:rsidRDefault="00F81A3B" w:rsidP="00A25677">
            <w:pPr>
              <w:spacing w:after="140"/>
              <w:jc w:val="both"/>
              <w:rPr>
                <w:b/>
                <w:bCs/>
                <w:sz w:val="18"/>
                <w:szCs w:val="18"/>
              </w:rPr>
            </w:pPr>
            <w:r>
              <w:rPr>
                <w:b/>
                <w:bCs/>
                <w:sz w:val="18"/>
                <w:szCs w:val="18"/>
              </w:rPr>
              <w:t>More than ₹1,00,00,000</w:t>
            </w:r>
          </w:p>
        </w:tc>
        <w:tc>
          <w:tcPr>
            <w:tcW w:w="2622" w:type="dxa"/>
            <w:shd w:val="clear" w:color="auto" w:fill="auto"/>
          </w:tcPr>
          <w:p w14:paraId="392D025A" w14:textId="77777777" w:rsidR="00F81A3B" w:rsidRPr="00DC30A4" w:rsidRDefault="00F81A3B" w:rsidP="00A25677">
            <w:pPr>
              <w:spacing w:after="140"/>
              <w:jc w:val="both"/>
              <w:rPr>
                <w:sz w:val="18"/>
                <w:szCs w:val="18"/>
              </w:rPr>
            </w:pPr>
            <w:r w:rsidRPr="00DC30A4">
              <w:rPr>
                <w:sz w:val="18"/>
                <w:szCs w:val="18"/>
              </w:rPr>
              <w:t>₹10,000</w:t>
            </w:r>
          </w:p>
        </w:tc>
      </w:tr>
      <w:tr w:rsidR="00F81A3B" w:rsidRPr="00722CC8" w14:paraId="6C53621A" w14:textId="77777777" w:rsidTr="00A25677">
        <w:trPr>
          <w:trHeight w:val="998"/>
        </w:trPr>
        <w:tc>
          <w:tcPr>
            <w:tcW w:w="3560" w:type="dxa"/>
            <w:shd w:val="clear" w:color="auto" w:fill="auto"/>
          </w:tcPr>
          <w:p w14:paraId="7630AD01" w14:textId="77777777" w:rsidR="00F81A3B" w:rsidRPr="00722CC8" w:rsidRDefault="00F81A3B" w:rsidP="00A25677">
            <w:pPr>
              <w:pStyle w:val="TableParagraph"/>
              <w:spacing w:before="96"/>
              <w:jc w:val="both"/>
              <w:rPr>
                <w:b/>
                <w:w w:val="105"/>
                <w:sz w:val="18"/>
                <w:szCs w:val="18"/>
              </w:rPr>
            </w:pPr>
            <w:r w:rsidRPr="00722CC8">
              <w:rPr>
                <w:b/>
                <w:bCs/>
                <w:sz w:val="18"/>
                <w:szCs w:val="18"/>
              </w:rPr>
              <w:t xml:space="preserve">Minimum </w:t>
            </w:r>
            <w:r>
              <w:rPr>
                <w:b/>
                <w:bCs/>
                <w:sz w:val="18"/>
                <w:szCs w:val="18"/>
              </w:rPr>
              <w:t>p</w:t>
            </w:r>
            <w:r w:rsidRPr="00722CC8">
              <w:rPr>
                <w:b/>
                <w:bCs/>
                <w:sz w:val="18"/>
                <w:szCs w:val="18"/>
              </w:rPr>
              <w:t xml:space="preserve">rior </w:t>
            </w:r>
            <w:r>
              <w:rPr>
                <w:b/>
                <w:bCs/>
                <w:sz w:val="18"/>
                <w:szCs w:val="18"/>
              </w:rPr>
              <w:t>n</w:t>
            </w:r>
            <w:r w:rsidRPr="00722CC8">
              <w:rPr>
                <w:b/>
                <w:bCs/>
                <w:sz w:val="18"/>
                <w:szCs w:val="18"/>
              </w:rPr>
              <w:t xml:space="preserve">otice for </w:t>
            </w:r>
            <w:r>
              <w:rPr>
                <w:b/>
                <w:bCs/>
                <w:sz w:val="18"/>
                <w:szCs w:val="18"/>
              </w:rPr>
              <w:t>e</w:t>
            </w:r>
            <w:r w:rsidRPr="00722CC8">
              <w:rPr>
                <w:b/>
                <w:bCs/>
                <w:sz w:val="18"/>
                <w:szCs w:val="18"/>
              </w:rPr>
              <w:t xml:space="preserve">arly </w:t>
            </w:r>
            <w:r>
              <w:rPr>
                <w:b/>
                <w:bCs/>
                <w:sz w:val="18"/>
                <w:szCs w:val="18"/>
              </w:rPr>
              <w:t>r</w:t>
            </w:r>
            <w:r w:rsidRPr="00722CC8">
              <w:rPr>
                <w:b/>
                <w:bCs/>
                <w:sz w:val="18"/>
                <w:szCs w:val="18"/>
              </w:rPr>
              <w:t>epayment /</w:t>
            </w:r>
            <w:r>
              <w:rPr>
                <w:b/>
                <w:bCs/>
                <w:sz w:val="18"/>
                <w:szCs w:val="18"/>
              </w:rPr>
              <w:t xml:space="preserve"> f</w:t>
            </w:r>
            <w:r w:rsidRPr="00722CC8">
              <w:rPr>
                <w:b/>
                <w:bCs/>
                <w:sz w:val="18"/>
                <w:szCs w:val="18"/>
              </w:rPr>
              <w:t>oreclosure</w:t>
            </w:r>
            <w:r>
              <w:rPr>
                <w:b/>
                <w:bCs/>
                <w:sz w:val="18"/>
                <w:szCs w:val="18"/>
              </w:rPr>
              <w:t xml:space="preserve"> and early repayment charges</w:t>
            </w:r>
            <w:r w:rsidRPr="00722CC8">
              <w:rPr>
                <w:b/>
                <w:w w:val="105"/>
                <w:sz w:val="18"/>
                <w:szCs w:val="18"/>
              </w:rPr>
              <w:t xml:space="preserve"> </w:t>
            </w:r>
            <w:r>
              <w:rPr>
                <w:b/>
                <w:w w:val="105"/>
                <w:sz w:val="18"/>
                <w:szCs w:val="18"/>
              </w:rPr>
              <w:t xml:space="preserve">and </w:t>
            </w:r>
            <w:r w:rsidRPr="00722CC8">
              <w:rPr>
                <w:b/>
                <w:w w:val="105"/>
                <w:sz w:val="18"/>
                <w:szCs w:val="18"/>
              </w:rPr>
              <w:t>Cooling</w:t>
            </w:r>
            <w:r>
              <w:rPr>
                <w:b/>
                <w:w w:val="105"/>
                <w:sz w:val="18"/>
                <w:szCs w:val="18"/>
              </w:rPr>
              <w:t>-</w:t>
            </w:r>
            <w:r w:rsidRPr="00722CC8">
              <w:rPr>
                <w:b/>
                <w:w w:val="105"/>
                <w:sz w:val="18"/>
                <w:szCs w:val="18"/>
              </w:rPr>
              <w:t>Off Period</w:t>
            </w:r>
          </w:p>
          <w:p w14:paraId="4469ED82" w14:textId="77777777" w:rsidR="00F81A3B" w:rsidRPr="00722CC8" w:rsidRDefault="00F81A3B" w:rsidP="00A25677">
            <w:pPr>
              <w:pStyle w:val="TableParagraph"/>
              <w:spacing w:before="96"/>
              <w:jc w:val="both"/>
              <w:rPr>
                <w:b/>
                <w:sz w:val="18"/>
                <w:szCs w:val="18"/>
              </w:rPr>
            </w:pPr>
          </w:p>
        </w:tc>
        <w:tc>
          <w:tcPr>
            <w:tcW w:w="5295" w:type="dxa"/>
            <w:gridSpan w:val="3"/>
            <w:shd w:val="clear" w:color="auto" w:fill="auto"/>
          </w:tcPr>
          <w:p w14:paraId="2EC96E84" w14:textId="77777777" w:rsidR="00F81A3B" w:rsidRPr="00A82EDB" w:rsidRDefault="00F81A3B" w:rsidP="00A25677">
            <w:pPr>
              <w:jc w:val="both"/>
              <w:rPr>
                <w:sz w:val="18"/>
                <w:szCs w:val="18"/>
                <w:lang w:val="en-IN"/>
              </w:rPr>
            </w:pPr>
            <w:r>
              <w:rPr>
                <w:sz w:val="18"/>
                <w:szCs w:val="18"/>
              </w:rPr>
              <w:t>The Facility will have a Cooling-Off Period of 3 (Three)</w:t>
            </w:r>
            <w:r w:rsidRPr="00722CC8">
              <w:rPr>
                <w:sz w:val="18"/>
                <w:szCs w:val="18"/>
              </w:rPr>
              <w:t xml:space="preserve"> </w:t>
            </w:r>
            <w:r w:rsidRPr="00722CC8">
              <w:rPr>
                <w:sz w:val="18"/>
                <w:szCs w:val="18"/>
                <w:lang w:val="en-IN"/>
              </w:rPr>
              <w:t>days from the date of the of the</w:t>
            </w:r>
            <w:r>
              <w:rPr>
                <w:sz w:val="18"/>
                <w:szCs w:val="18"/>
                <w:lang w:val="en-IN"/>
              </w:rPr>
              <w:t xml:space="preserve"> </w:t>
            </w:r>
            <w:r w:rsidRPr="00A82EDB">
              <w:rPr>
                <w:sz w:val="18"/>
                <w:szCs w:val="18"/>
                <w:lang w:val="en-IN"/>
              </w:rPr>
              <w:t>first disbursement under the Facility.</w:t>
            </w:r>
          </w:p>
          <w:p w14:paraId="00A19313" w14:textId="77777777" w:rsidR="00F81A3B" w:rsidRPr="00A82EDB" w:rsidRDefault="00F81A3B" w:rsidP="00A25677">
            <w:pPr>
              <w:jc w:val="both"/>
              <w:rPr>
                <w:sz w:val="18"/>
                <w:szCs w:val="18"/>
                <w:lang w:val="en-IN"/>
              </w:rPr>
            </w:pPr>
          </w:p>
          <w:p w14:paraId="51940091" w14:textId="77777777" w:rsidR="00F81A3B" w:rsidRDefault="00F81A3B" w:rsidP="00A25677">
            <w:pPr>
              <w:jc w:val="both"/>
              <w:rPr>
                <w:sz w:val="18"/>
                <w:szCs w:val="18"/>
                <w:lang w:val="en-IN"/>
              </w:rPr>
            </w:pPr>
            <w:r w:rsidRPr="00A82EDB">
              <w:rPr>
                <w:sz w:val="18"/>
                <w:szCs w:val="18"/>
                <w:lang w:val="en-IN"/>
              </w:rPr>
              <w:t>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w:t>
            </w:r>
            <w:r w:rsidRPr="00722CC8">
              <w:rPr>
                <w:sz w:val="18"/>
                <w:szCs w:val="18"/>
                <w:lang w:val="en-IN"/>
              </w:rPr>
              <w:t xml:space="preserve"> cease to be available and the Facility Documents shall stand terminated. </w:t>
            </w:r>
          </w:p>
          <w:p w14:paraId="35E68B27" w14:textId="77777777" w:rsidR="00F81A3B" w:rsidRDefault="00F81A3B" w:rsidP="00A25677">
            <w:pPr>
              <w:jc w:val="both"/>
              <w:rPr>
                <w:sz w:val="18"/>
                <w:szCs w:val="18"/>
                <w:lang w:val="en-IN"/>
              </w:rPr>
            </w:pPr>
          </w:p>
          <w:p w14:paraId="68751941" w14:textId="77777777" w:rsidR="00F81A3B" w:rsidRDefault="00F81A3B" w:rsidP="00A25677">
            <w:pPr>
              <w:spacing w:after="140" w:line="290" w:lineRule="auto"/>
              <w:jc w:val="both"/>
              <w:rPr>
                <w:sz w:val="18"/>
                <w:szCs w:val="18"/>
              </w:rPr>
            </w:pPr>
            <w:r w:rsidRPr="00722CC8">
              <w:rPr>
                <w:sz w:val="18"/>
                <w:szCs w:val="18"/>
              </w:rPr>
              <w:t>After the Cooling</w:t>
            </w:r>
            <w:r>
              <w:rPr>
                <w:sz w:val="18"/>
                <w:szCs w:val="18"/>
              </w:rPr>
              <w:t>-</w:t>
            </w:r>
            <w:r w:rsidRPr="00722CC8">
              <w:rPr>
                <w:sz w:val="18"/>
                <w:szCs w:val="18"/>
              </w:rPr>
              <w:t>Off Period, no prior notice will be required</w:t>
            </w:r>
            <w:r>
              <w:rPr>
                <w:sz w:val="18"/>
                <w:szCs w:val="18"/>
              </w:rPr>
              <w:t xml:space="preserve"> to be provided by the Borrower(s) for any early repayment under the Facility</w:t>
            </w:r>
            <w:r w:rsidRPr="00722CC8">
              <w:rPr>
                <w:sz w:val="18"/>
                <w:szCs w:val="18"/>
              </w:rPr>
              <w:t xml:space="preserve">.   </w:t>
            </w:r>
          </w:p>
          <w:p w14:paraId="6F56B464" w14:textId="77777777" w:rsidR="00F81A3B" w:rsidRPr="00722CC8" w:rsidRDefault="00F81A3B" w:rsidP="00A25677">
            <w:pPr>
              <w:spacing w:after="240"/>
              <w:jc w:val="both"/>
              <w:rPr>
                <w:sz w:val="18"/>
                <w:szCs w:val="18"/>
              </w:rPr>
            </w:pPr>
            <w:r w:rsidRPr="00722CC8">
              <w:rPr>
                <w:sz w:val="18"/>
                <w:szCs w:val="18"/>
              </w:rPr>
              <w:t xml:space="preserve">The Lender shall not levy any </w:t>
            </w:r>
            <w:r>
              <w:rPr>
                <w:sz w:val="18"/>
                <w:szCs w:val="18"/>
              </w:rPr>
              <w:t>e</w:t>
            </w:r>
            <w:r w:rsidRPr="00722CC8">
              <w:rPr>
                <w:sz w:val="18"/>
                <w:szCs w:val="18"/>
              </w:rPr>
              <w:t xml:space="preserve">arly </w:t>
            </w:r>
            <w:r>
              <w:rPr>
                <w:sz w:val="18"/>
                <w:szCs w:val="18"/>
              </w:rPr>
              <w:t>r</w:t>
            </w:r>
            <w:r w:rsidRPr="00722CC8">
              <w:rPr>
                <w:sz w:val="18"/>
                <w:szCs w:val="18"/>
              </w:rPr>
              <w:t xml:space="preserve">epayment </w:t>
            </w:r>
            <w:r>
              <w:rPr>
                <w:sz w:val="18"/>
                <w:szCs w:val="18"/>
              </w:rPr>
              <w:t>c</w:t>
            </w:r>
            <w:r w:rsidRPr="00722CC8">
              <w:rPr>
                <w:sz w:val="18"/>
                <w:szCs w:val="18"/>
              </w:rPr>
              <w:t xml:space="preserve">harges on the </w:t>
            </w:r>
            <w:r>
              <w:rPr>
                <w:sz w:val="18"/>
                <w:szCs w:val="18"/>
              </w:rPr>
              <w:t xml:space="preserve">Outstanding </w:t>
            </w:r>
            <w:r w:rsidRPr="00722CC8">
              <w:rPr>
                <w:sz w:val="18"/>
                <w:szCs w:val="18"/>
              </w:rPr>
              <w:t>under the Facility for any repayment of Facility prior to the Due Date</w:t>
            </w:r>
            <w:r>
              <w:rPr>
                <w:sz w:val="18"/>
                <w:szCs w:val="18"/>
              </w:rPr>
              <w:t>.</w:t>
            </w:r>
          </w:p>
        </w:tc>
      </w:tr>
      <w:tr w:rsidR="00F81A3B" w:rsidRPr="00722CC8" w14:paraId="4C95D262" w14:textId="77777777" w:rsidTr="00A25677">
        <w:trPr>
          <w:gridAfter w:val="1"/>
          <w:wAfter w:w="25" w:type="dxa"/>
        </w:trPr>
        <w:tc>
          <w:tcPr>
            <w:tcW w:w="3560" w:type="dxa"/>
            <w:shd w:val="clear" w:color="auto" w:fill="auto"/>
          </w:tcPr>
          <w:p w14:paraId="55E7705C" w14:textId="77777777" w:rsidR="00F81A3B" w:rsidRPr="00722CC8" w:rsidRDefault="00F81A3B" w:rsidP="00A25677">
            <w:pPr>
              <w:spacing w:after="140" w:line="290" w:lineRule="auto"/>
              <w:jc w:val="both"/>
              <w:rPr>
                <w:b/>
                <w:bCs/>
                <w:sz w:val="18"/>
                <w:szCs w:val="18"/>
              </w:rPr>
            </w:pPr>
            <w:r w:rsidRPr="00722CC8">
              <w:rPr>
                <w:b/>
                <w:w w:val="105"/>
                <w:sz w:val="18"/>
                <w:szCs w:val="18"/>
              </w:rPr>
              <w:t>Charges</w:t>
            </w:r>
          </w:p>
        </w:tc>
        <w:tc>
          <w:tcPr>
            <w:tcW w:w="5270" w:type="dxa"/>
            <w:gridSpan w:val="2"/>
            <w:shd w:val="clear" w:color="auto" w:fill="auto"/>
          </w:tcPr>
          <w:p w14:paraId="2ACE6F70" w14:textId="77777777" w:rsidR="00F81A3B" w:rsidRPr="00722CC8" w:rsidRDefault="00F81A3B" w:rsidP="00A25677">
            <w:pPr>
              <w:spacing w:after="140" w:line="290" w:lineRule="auto"/>
              <w:jc w:val="both"/>
            </w:pPr>
            <w:r w:rsidRPr="005E4F66">
              <w:rPr>
                <w:sz w:val="18"/>
                <w:szCs w:val="18"/>
              </w:rPr>
              <w:t xml:space="preserve">The Borrower(s) shall pay such </w:t>
            </w:r>
            <w:r>
              <w:rPr>
                <w:sz w:val="18"/>
                <w:szCs w:val="18"/>
              </w:rPr>
              <w:t xml:space="preserve">Charges </w:t>
            </w:r>
            <w:r w:rsidRPr="005E4F66">
              <w:rPr>
                <w:sz w:val="18"/>
                <w:szCs w:val="18"/>
              </w:rPr>
              <w:t>as specified in the KFS and the relevant Facility Documents</w:t>
            </w:r>
            <w:r>
              <w:rPr>
                <w:sz w:val="18"/>
                <w:szCs w:val="18"/>
              </w:rPr>
              <w:t xml:space="preserve"> and such Charges will be due and payable on raising of the invoice by the Lender</w:t>
            </w:r>
            <w:r w:rsidRPr="005E4F66">
              <w:rPr>
                <w:sz w:val="18"/>
                <w:szCs w:val="18"/>
              </w:rPr>
              <w:t>.</w:t>
            </w:r>
          </w:p>
        </w:tc>
      </w:tr>
      <w:tr w:rsidR="00F81A3B" w:rsidRPr="00722CC8" w14:paraId="24629024" w14:textId="77777777" w:rsidTr="00A25677">
        <w:trPr>
          <w:gridAfter w:val="1"/>
          <w:wAfter w:w="25" w:type="dxa"/>
          <w:trHeight w:val="350"/>
        </w:trPr>
        <w:tc>
          <w:tcPr>
            <w:tcW w:w="3560" w:type="dxa"/>
            <w:shd w:val="clear" w:color="auto" w:fill="auto"/>
          </w:tcPr>
          <w:p w14:paraId="2AB4EA5F" w14:textId="77777777" w:rsidR="00F81A3B" w:rsidRPr="00722CC8" w:rsidRDefault="00F81A3B" w:rsidP="00A25677">
            <w:pPr>
              <w:spacing w:after="140" w:line="290" w:lineRule="auto"/>
              <w:jc w:val="both"/>
              <w:rPr>
                <w:b/>
                <w:i/>
                <w:iCs/>
                <w:w w:val="105"/>
                <w:sz w:val="18"/>
                <w:szCs w:val="18"/>
              </w:rPr>
            </w:pPr>
            <w:r w:rsidRPr="00722CC8">
              <w:rPr>
                <w:b/>
                <w:bCs/>
                <w:sz w:val="18"/>
                <w:szCs w:val="18"/>
              </w:rPr>
              <w:t>Taxes and Levies</w:t>
            </w:r>
          </w:p>
        </w:tc>
        <w:tc>
          <w:tcPr>
            <w:tcW w:w="5270" w:type="dxa"/>
            <w:gridSpan w:val="2"/>
            <w:shd w:val="clear" w:color="auto" w:fill="auto"/>
          </w:tcPr>
          <w:p w14:paraId="79900025" w14:textId="77777777" w:rsidR="00F81A3B" w:rsidRPr="00683F3F" w:rsidRDefault="00F81A3B" w:rsidP="00A25677">
            <w:pPr>
              <w:spacing w:after="140" w:line="290" w:lineRule="auto"/>
              <w:jc w:val="both"/>
              <w:rPr>
                <w:sz w:val="18"/>
                <w:szCs w:val="18"/>
              </w:rPr>
            </w:pPr>
            <w:r w:rsidRPr="00EE478E">
              <w:rPr>
                <w:sz w:val="18"/>
                <w:szCs w:val="18"/>
              </w:rPr>
              <w:t xml:space="preserve">All the </w:t>
            </w:r>
            <w:r>
              <w:rPr>
                <w:sz w:val="18"/>
                <w:szCs w:val="18"/>
              </w:rPr>
              <w:t xml:space="preserve">fees and </w:t>
            </w:r>
            <w:r w:rsidRPr="00EE478E">
              <w:rPr>
                <w:sz w:val="18"/>
                <w:szCs w:val="18"/>
              </w:rPr>
              <w:t xml:space="preserve">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w:t>
            </w:r>
            <w:proofErr w:type="spellStart"/>
            <w:r w:rsidRPr="00EE478E">
              <w:rPr>
                <w:sz w:val="18"/>
                <w:szCs w:val="18"/>
              </w:rPr>
              <w:t>cess</w:t>
            </w:r>
            <w:proofErr w:type="spellEnd"/>
            <w:r w:rsidRPr="00EE478E">
              <w:rPr>
                <w:sz w:val="18"/>
                <w:szCs w:val="18"/>
              </w:rPr>
              <w:t xml:space="preserve"> and such taxes and statutory levies shall be payable by the Obligor(s) as specified in the Facility Documents.  </w:t>
            </w:r>
          </w:p>
        </w:tc>
      </w:tr>
      <w:tr w:rsidR="00DC30A4" w:rsidRPr="00722CC8" w14:paraId="125B13E2" w14:textId="77777777" w:rsidTr="00A25677">
        <w:trPr>
          <w:gridAfter w:val="1"/>
          <w:wAfter w:w="25" w:type="dxa"/>
          <w:trHeight w:val="845"/>
        </w:trPr>
        <w:tc>
          <w:tcPr>
            <w:tcW w:w="3560" w:type="dxa"/>
            <w:shd w:val="clear" w:color="auto" w:fill="auto"/>
          </w:tcPr>
          <w:p w14:paraId="744082ED" w14:textId="77777777" w:rsidR="00DC30A4" w:rsidRPr="00722CC8" w:rsidRDefault="00DC30A4" w:rsidP="00DC30A4">
            <w:pPr>
              <w:spacing w:after="140" w:line="290" w:lineRule="auto"/>
              <w:jc w:val="both"/>
              <w:rPr>
                <w:b/>
                <w:w w:val="105"/>
                <w:sz w:val="18"/>
                <w:szCs w:val="18"/>
              </w:rPr>
            </w:pPr>
            <w:r>
              <w:rPr>
                <w:b/>
                <w:w w:val="105"/>
                <w:sz w:val="18"/>
                <w:szCs w:val="18"/>
              </w:rPr>
              <w:t>Privacy policy of the Lender</w:t>
            </w:r>
          </w:p>
        </w:tc>
        <w:tc>
          <w:tcPr>
            <w:tcW w:w="5270" w:type="dxa"/>
            <w:gridSpan w:val="2"/>
            <w:shd w:val="clear" w:color="auto" w:fill="auto"/>
          </w:tcPr>
          <w:p w14:paraId="69EBB3BC" w14:textId="4E3DA118" w:rsidR="00DC30A4" w:rsidRPr="00C01B5A" w:rsidRDefault="00C01B5A" w:rsidP="00DC30A4">
            <w:pPr>
              <w:spacing w:after="140" w:line="290" w:lineRule="auto"/>
              <w:jc w:val="both"/>
              <w:rPr>
                <w:sz w:val="18"/>
                <w:szCs w:val="18"/>
              </w:rPr>
            </w:pPr>
            <w:r w:rsidRPr="00C01B5A">
              <w:rPr>
                <w:sz w:val="18"/>
                <w:szCs w:val="18"/>
              </w:rPr>
              <w:t>https://dspfin.com/assets/policies/privacy-policy.pdf</w:t>
            </w:r>
          </w:p>
        </w:tc>
      </w:tr>
      <w:tr w:rsidR="00DC30A4" w:rsidRPr="00722CC8" w14:paraId="74E50788" w14:textId="77777777" w:rsidTr="00A25677">
        <w:trPr>
          <w:gridAfter w:val="1"/>
          <w:wAfter w:w="25" w:type="dxa"/>
          <w:trHeight w:val="845"/>
        </w:trPr>
        <w:tc>
          <w:tcPr>
            <w:tcW w:w="3560" w:type="dxa"/>
            <w:shd w:val="clear" w:color="auto" w:fill="auto"/>
          </w:tcPr>
          <w:p w14:paraId="4B167DBF" w14:textId="77777777" w:rsidR="00DC30A4" w:rsidRPr="00722CC8" w:rsidRDefault="00DC30A4" w:rsidP="00DC30A4">
            <w:pPr>
              <w:spacing w:after="140" w:line="290" w:lineRule="auto"/>
              <w:jc w:val="both"/>
              <w:rPr>
                <w:b/>
                <w:w w:val="105"/>
                <w:sz w:val="18"/>
                <w:szCs w:val="18"/>
              </w:rPr>
            </w:pPr>
            <w:r>
              <w:rPr>
                <w:b/>
                <w:w w:val="105"/>
                <w:sz w:val="18"/>
                <w:szCs w:val="18"/>
              </w:rPr>
              <w:t>Privacy policy of the Referral Partner</w:t>
            </w:r>
          </w:p>
        </w:tc>
        <w:tc>
          <w:tcPr>
            <w:tcW w:w="5270" w:type="dxa"/>
            <w:gridSpan w:val="2"/>
            <w:shd w:val="clear" w:color="auto" w:fill="auto"/>
          </w:tcPr>
          <w:p w14:paraId="38E2EE84" w14:textId="78DF9918" w:rsidR="00DC30A4" w:rsidRPr="00722CC8" w:rsidRDefault="00DC30A4" w:rsidP="00DC30A4">
            <w:pPr>
              <w:spacing w:after="140" w:line="290" w:lineRule="auto"/>
              <w:jc w:val="both"/>
              <w:rPr>
                <w:sz w:val="18"/>
                <w:szCs w:val="18"/>
              </w:rPr>
            </w:pPr>
            <w:r w:rsidRPr="00D7307D">
              <w:rPr>
                <w:sz w:val="18"/>
                <w:szCs w:val="18"/>
              </w:rPr>
              <w:t>{{</w:t>
            </w:r>
            <w:proofErr w:type="spellStart"/>
            <w:r w:rsidRPr="00D7307D">
              <w:rPr>
                <w:sz w:val="18"/>
                <w:szCs w:val="18"/>
              </w:rPr>
              <w:t>privacyPolicyLink</w:t>
            </w:r>
            <w:proofErr w:type="spellEnd"/>
            <w:r w:rsidRPr="00D7307D">
              <w:rPr>
                <w:sz w:val="18"/>
                <w:szCs w:val="18"/>
              </w:rPr>
              <w:t>}}</w:t>
            </w:r>
          </w:p>
        </w:tc>
      </w:tr>
      <w:tr w:rsidR="00DC30A4" w:rsidRPr="00722CC8" w14:paraId="6DE12E6F" w14:textId="77777777" w:rsidTr="00A25677">
        <w:trPr>
          <w:gridAfter w:val="1"/>
          <w:wAfter w:w="25" w:type="dxa"/>
          <w:trHeight w:val="274"/>
        </w:trPr>
        <w:tc>
          <w:tcPr>
            <w:tcW w:w="3560" w:type="dxa"/>
            <w:shd w:val="clear" w:color="auto" w:fill="auto"/>
          </w:tcPr>
          <w:p w14:paraId="115ED47C" w14:textId="77777777" w:rsidR="00DC30A4" w:rsidRPr="00722CC8" w:rsidRDefault="00DC30A4" w:rsidP="00DC30A4">
            <w:pPr>
              <w:spacing w:after="140" w:line="290" w:lineRule="auto"/>
              <w:jc w:val="both"/>
              <w:rPr>
                <w:b/>
                <w:w w:val="105"/>
                <w:sz w:val="18"/>
                <w:szCs w:val="18"/>
              </w:rPr>
            </w:pPr>
            <w:r w:rsidRPr="00722CC8">
              <w:rPr>
                <w:b/>
                <w:bCs/>
                <w:sz w:val="18"/>
                <w:szCs w:val="18"/>
              </w:rPr>
              <w:t>Classification of a loan account as a stressed loan account</w:t>
            </w:r>
          </w:p>
        </w:tc>
        <w:tc>
          <w:tcPr>
            <w:tcW w:w="5270" w:type="dxa"/>
            <w:gridSpan w:val="2"/>
            <w:shd w:val="clear" w:color="auto" w:fill="auto"/>
          </w:tcPr>
          <w:p w14:paraId="7E0A580F" w14:textId="77777777" w:rsidR="00DC30A4" w:rsidRPr="00722CC8" w:rsidRDefault="00DC30A4" w:rsidP="00DC30A4">
            <w:pPr>
              <w:spacing w:after="140" w:line="290" w:lineRule="auto"/>
              <w:jc w:val="both"/>
              <w:rPr>
                <w:sz w:val="18"/>
                <w:szCs w:val="18"/>
              </w:rPr>
            </w:pPr>
            <w:r>
              <w:rPr>
                <w:sz w:val="18"/>
                <w:szCs w:val="18"/>
              </w:rPr>
              <w:t>As set out under Appendix A.</w:t>
            </w:r>
          </w:p>
        </w:tc>
      </w:tr>
      <w:tr w:rsidR="00DC30A4" w:rsidRPr="00722CC8" w14:paraId="21F8BE6A" w14:textId="77777777" w:rsidTr="00A25677">
        <w:trPr>
          <w:gridAfter w:val="1"/>
          <w:wAfter w:w="25" w:type="dxa"/>
          <w:trHeight w:val="274"/>
        </w:trPr>
        <w:tc>
          <w:tcPr>
            <w:tcW w:w="3560" w:type="dxa"/>
            <w:shd w:val="clear" w:color="auto" w:fill="auto"/>
          </w:tcPr>
          <w:p w14:paraId="72BF433E" w14:textId="77777777" w:rsidR="00DC30A4" w:rsidRDefault="00DC30A4" w:rsidP="00DC30A4">
            <w:pPr>
              <w:jc w:val="both"/>
              <w:rPr>
                <w:b/>
                <w:bCs/>
                <w:sz w:val="18"/>
                <w:szCs w:val="18"/>
              </w:rPr>
            </w:pPr>
          </w:p>
          <w:p w14:paraId="2E83A985" w14:textId="77777777" w:rsidR="00DC30A4" w:rsidRDefault="00DC30A4" w:rsidP="00DC30A4">
            <w:pPr>
              <w:spacing w:after="140" w:line="290" w:lineRule="auto"/>
              <w:jc w:val="both"/>
              <w:rPr>
                <w:b/>
                <w:w w:val="105"/>
                <w:sz w:val="18"/>
                <w:szCs w:val="18"/>
              </w:rPr>
            </w:pPr>
            <w:r>
              <w:rPr>
                <w:b/>
                <w:bCs/>
                <w:sz w:val="18"/>
                <w:szCs w:val="18"/>
              </w:rPr>
              <w:t>Place of arbitration</w:t>
            </w:r>
          </w:p>
        </w:tc>
        <w:tc>
          <w:tcPr>
            <w:tcW w:w="5270" w:type="dxa"/>
            <w:gridSpan w:val="2"/>
            <w:shd w:val="clear" w:color="auto" w:fill="auto"/>
          </w:tcPr>
          <w:p w14:paraId="0C0B20DF" w14:textId="77777777" w:rsidR="00DC30A4" w:rsidRPr="00722CC8" w:rsidRDefault="00DC30A4" w:rsidP="00DC30A4">
            <w:pPr>
              <w:spacing w:after="140" w:line="290" w:lineRule="auto"/>
              <w:jc w:val="both"/>
              <w:rPr>
                <w:sz w:val="18"/>
                <w:szCs w:val="18"/>
              </w:rPr>
            </w:pPr>
            <w:r>
              <w:rPr>
                <w:sz w:val="18"/>
                <w:szCs w:val="18"/>
              </w:rPr>
              <w:t>Delhi</w:t>
            </w:r>
          </w:p>
        </w:tc>
      </w:tr>
      <w:tr w:rsidR="00DC30A4" w:rsidRPr="00722CC8" w14:paraId="2E954BD7" w14:textId="77777777" w:rsidTr="00A25677">
        <w:trPr>
          <w:gridAfter w:val="1"/>
          <w:wAfter w:w="25" w:type="dxa"/>
          <w:trHeight w:val="575"/>
        </w:trPr>
        <w:tc>
          <w:tcPr>
            <w:tcW w:w="3560" w:type="dxa"/>
            <w:shd w:val="clear" w:color="auto" w:fill="auto"/>
          </w:tcPr>
          <w:p w14:paraId="5EADB336" w14:textId="77777777" w:rsidR="00DC30A4" w:rsidRPr="005B1874" w:rsidRDefault="00DC30A4" w:rsidP="00DC30A4">
            <w:pPr>
              <w:jc w:val="both"/>
              <w:rPr>
                <w:b/>
                <w:bCs/>
                <w:sz w:val="18"/>
                <w:szCs w:val="18"/>
              </w:rPr>
            </w:pPr>
            <w:r>
              <w:rPr>
                <w:b/>
                <w:bCs/>
                <w:sz w:val="18"/>
                <w:szCs w:val="18"/>
              </w:rPr>
              <w:lastRenderedPageBreak/>
              <w:t>Jurisdiction</w:t>
            </w:r>
          </w:p>
        </w:tc>
        <w:tc>
          <w:tcPr>
            <w:tcW w:w="5270" w:type="dxa"/>
            <w:gridSpan w:val="2"/>
            <w:shd w:val="clear" w:color="auto" w:fill="auto"/>
          </w:tcPr>
          <w:p w14:paraId="48C0FC21" w14:textId="77777777" w:rsidR="00DC30A4" w:rsidRPr="00722CC8" w:rsidRDefault="00DC30A4" w:rsidP="00DC30A4">
            <w:pPr>
              <w:spacing w:after="140" w:line="290" w:lineRule="auto"/>
              <w:jc w:val="both"/>
              <w:rPr>
                <w:sz w:val="18"/>
                <w:szCs w:val="18"/>
              </w:rPr>
            </w:pPr>
            <w:r>
              <w:rPr>
                <w:sz w:val="18"/>
                <w:szCs w:val="18"/>
              </w:rPr>
              <w:t>Delhi</w:t>
            </w:r>
          </w:p>
        </w:tc>
      </w:tr>
    </w:tbl>
    <w:p w14:paraId="308B4662" w14:textId="77777777" w:rsidR="00F81A3B" w:rsidRPr="00722CC8" w:rsidRDefault="00F81A3B" w:rsidP="00F81A3B">
      <w:pPr>
        <w:rPr>
          <w:b/>
          <w:bCs/>
          <w:snapToGrid w:val="0"/>
          <w:sz w:val="18"/>
          <w:szCs w:val="18"/>
        </w:rPr>
      </w:pPr>
    </w:p>
    <w:p w14:paraId="6A17D7D2" w14:textId="77777777" w:rsidR="00F81A3B" w:rsidRPr="00722CC8" w:rsidRDefault="00F81A3B" w:rsidP="00F81A3B">
      <w:pPr>
        <w:jc w:val="center"/>
        <w:rPr>
          <w:b/>
          <w:bCs/>
          <w:snapToGrid w:val="0"/>
          <w:sz w:val="18"/>
          <w:szCs w:val="18"/>
        </w:rPr>
      </w:pPr>
      <w:r w:rsidRPr="00722CC8">
        <w:rPr>
          <w:b/>
          <w:bCs/>
          <w:snapToGrid w:val="0"/>
          <w:sz w:val="18"/>
          <w:szCs w:val="18"/>
        </w:rPr>
        <w:t>Appendix – A</w:t>
      </w:r>
      <w:r>
        <w:rPr>
          <w:b/>
          <w:bCs/>
          <w:snapToGrid w:val="0"/>
          <w:sz w:val="18"/>
          <w:szCs w:val="18"/>
        </w:rPr>
        <w:t xml:space="preserve"> </w:t>
      </w:r>
    </w:p>
    <w:p w14:paraId="2FBF724D" w14:textId="77777777" w:rsidR="00F81A3B" w:rsidRPr="00722CC8" w:rsidRDefault="00F81A3B" w:rsidP="00F81A3B">
      <w:pPr>
        <w:rPr>
          <w:b/>
          <w:bCs/>
          <w:snapToGrid w:val="0"/>
          <w:sz w:val="18"/>
          <w:szCs w:val="18"/>
        </w:rPr>
      </w:pPr>
    </w:p>
    <w:p w14:paraId="5E90B3BC" w14:textId="77777777" w:rsidR="00F81A3B" w:rsidRDefault="00F81A3B" w:rsidP="00F81A3B">
      <w:pPr>
        <w:jc w:val="center"/>
        <w:rPr>
          <w:b/>
          <w:bCs/>
          <w:sz w:val="18"/>
          <w:szCs w:val="18"/>
        </w:rPr>
      </w:pPr>
      <w:r w:rsidRPr="00722CC8">
        <w:rPr>
          <w:b/>
          <w:bCs/>
          <w:sz w:val="18"/>
          <w:szCs w:val="18"/>
        </w:rPr>
        <w:t>Classification of a loan account as a stressed loan account</w:t>
      </w:r>
    </w:p>
    <w:p w14:paraId="704C233D" w14:textId="77777777" w:rsidR="00F81A3B" w:rsidRDefault="00F81A3B" w:rsidP="00F81A3B">
      <w:pPr>
        <w:jc w:val="center"/>
        <w:rPr>
          <w:b/>
          <w:bCs/>
          <w:sz w:val="18"/>
          <w:szCs w:val="18"/>
        </w:rPr>
      </w:pPr>
    </w:p>
    <w:p w14:paraId="33F0C33D" w14:textId="77777777" w:rsidR="00F81A3B" w:rsidRDefault="00F81A3B" w:rsidP="00F81A3B">
      <w:pPr>
        <w:pStyle w:val="Level1"/>
        <w:numPr>
          <w:ilvl w:val="0"/>
          <w:numId w:val="0"/>
        </w:numPr>
        <w:tabs>
          <w:tab w:val="left" w:pos="270"/>
        </w:tabs>
        <w:ind w:left="180"/>
        <w:rPr>
          <w:rFonts w:cs="Arial"/>
          <w:b w:val="0"/>
          <w:bCs w:val="0"/>
          <w:sz w:val="18"/>
          <w:szCs w:val="18"/>
        </w:rPr>
      </w:pPr>
      <w:r w:rsidRPr="00722CC8">
        <w:rPr>
          <w:rFonts w:cs="Arial"/>
          <w:b w:val="0"/>
          <w:bCs w:val="0"/>
          <w:sz w:val="18"/>
          <w:szCs w:val="18"/>
        </w:rPr>
        <w:t xml:space="preserve">The Lender shall classify and/or report the Borrower(s) loan account as a stressed loan account in accordance with </w:t>
      </w:r>
      <w:bookmarkStart w:id="27" w:name="_9kR3WTr2664BFWBo8vuUG1yk0739"/>
      <w:r w:rsidRPr="00722CC8">
        <w:rPr>
          <w:rFonts w:cs="Arial"/>
          <w:b w:val="0"/>
          <w:bCs w:val="0"/>
          <w:sz w:val="18"/>
          <w:szCs w:val="18"/>
        </w:rPr>
        <w:t>Master Direction</w:t>
      </w:r>
      <w:bookmarkEnd w:id="27"/>
      <w:r w:rsidRPr="00722CC8">
        <w:rPr>
          <w:rFonts w:cs="Arial"/>
          <w:b w:val="0"/>
          <w:bCs w:val="0"/>
          <w:sz w:val="18"/>
          <w:szCs w:val="18"/>
        </w:rPr>
        <w:t xml:space="preserve"> – Reserve Bank of India (Non-Banking Financial Company – Scale Based Regulation) </w:t>
      </w:r>
      <w:bookmarkStart w:id="28" w:name="_9kMHG5YVt4886BCMCxugw3z5A"/>
      <w:r w:rsidRPr="00722CC8">
        <w:rPr>
          <w:rFonts w:cs="Arial"/>
          <w:b w:val="0"/>
          <w:bCs w:val="0"/>
          <w:sz w:val="18"/>
          <w:szCs w:val="18"/>
        </w:rPr>
        <w:t>Directions</w:t>
      </w:r>
      <w:bookmarkEnd w:id="28"/>
      <w:r w:rsidRPr="00722CC8">
        <w:rPr>
          <w:rFonts w:cs="Arial"/>
          <w:b w:val="0"/>
          <w:bCs w:val="0"/>
          <w:sz w:val="18"/>
          <w:szCs w:val="18"/>
        </w:rPr>
        <w:t>, 2023, as amended and modified from time to time. In this regard, the Borrower(s) must note the following:</w:t>
      </w:r>
    </w:p>
    <w:tbl>
      <w:tblPr>
        <w:tblStyle w:val="TableGrid"/>
        <w:tblW w:w="0" w:type="auto"/>
        <w:tblInd w:w="680" w:type="dxa"/>
        <w:tblLook w:val="04A0" w:firstRow="1" w:lastRow="0" w:firstColumn="1" w:lastColumn="0" w:noHBand="0" w:noVBand="1"/>
      </w:tblPr>
      <w:tblGrid>
        <w:gridCol w:w="4330"/>
        <w:gridCol w:w="4340"/>
      </w:tblGrid>
      <w:tr w:rsidR="00F81A3B" w:rsidRPr="005B538C" w14:paraId="7732B503" w14:textId="77777777" w:rsidTr="00A25677">
        <w:tc>
          <w:tcPr>
            <w:tcW w:w="4508" w:type="dxa"/>
          </w:tcPr>
          <w:p w14:paraId="367EBA2D" w14:textId="77777777" w:rsidR="00F81A3B" w:rsidRPr="005A5643" w:rsidRDefault="00F81A3B" w:rsidP="00A25677">
            <w:pPr>
              <w:pStyle w:val="Body1"/>
              <w:ind w:left="0"/>
              <w:rPr>
                <w:sz w:val="18"/>
                <w:szCs w:val="22"/>
              </w:rPr>
            </w:pPr>
            <w:r w:rsidRPr="005A5643">
              <w:rPr>
                <w:sz w:val="18"/>
                <w:szCs w:val="22"/>
              </w:rPr>
              <w:t>SMA Sub-Categories</w:t>
            </w:r>
          </w:p>
        </w:tc>
        <w:tc>
          <w:tcPr>
            <w:tcW w:w="4509" w:type="dxa"/>
          </w:tcPr>
          <w:p w14:paraId="36B920F9" w14:textId="77777777" w:rsidR="00F81A3B" w:rsidRPr="005A5643" w:rsidRDefault="00F81A3B" w:rsidP="00A25677">
            <w:pPr>
              <w:pStyle w:val="Body1"/>
              <w:ind w:left="0"/>
              <w:rPr>
                <w:sz w:val="18"/>
                <w:szCs w:val="22"/>
              </w:rPr>
            </w:pPr>
            <w:r w:rsidRPr="005A5643">
              <w:rPr>
                <w:sz w:val="18"/>
                <w:szCs w:val="22"/>
              </w:rPr>
              <w:t xml:space="preserve">Basis for classification – </w:t>
            </w:r>
            <w:bookmarkStart w:id="29" w:name="_9kR3WTr2664CDWVvsnjxqn"/>
            <w:r w:rsidRPr="005A5643">
              <w:rPr>
                <w:sz w:val="18"/>
                <w:szCs w:val="22"/>
              </w:rPr>
              <w:t>Principal</w:t>
            </w:r>
            <w:bookmarkEnd w:id="29"/>
            <w:r w:rsidRPr="005A5643">
              <w:rPr>
                <w:sz w:val="18"/>
                <w:szCs w:val="22"/>
              </w:rPr>
              <w:t xml:space="preserve"> or interest payment or any other amount wholly or partly overdue between</w:t>
            </w:r>
          </w:p>
        </w:tc>
      </w:tr>
      <w:tr w:rsidR="00F81A3B" w:rsidRPr="005B538C" w14:paraId="7C319592" w14:textId="77777777" w:rsidTr="00A25677">
        <w:tc>
          <w:tcPr>
            <w:tcW w:w="4508" w:type="dxa"/>
          </w:tcPr>
          <w:p w14:paraId="6F573C02" w14:textId="77777777" w:rsidR="00F81A3B" w:rsidRPr="005A5643" w:rsidRDefault="00F81A3B" w:rsidP="00A25677">
            <w:pPr>
              <w:pStyle w:val="Body1"/>
              <w:ind w:left="0"/>
              <w:rPr>
                <w:sz w:val="18"/>
                <w:szCs w:val="22"/>
              </w:rPr>
            </w:pPr>
            <w:r w:rsidRPr="005A5643">
              <w:rPr>
                <w:sz w:val="18"/>
                <w:szCs w:val="22"/>
              </w:rPr>
              <w:t>SMA-0</w:t>
            </w:r>
          </w:p>
        </w:tc>
        <w:tc>
          <w:tcPr>
            <w:tcW w:w="4509" w:type="dxa"/>
          </w:tcPr>
          <w:p w14:paraId="00A6059A" w14:textId="77777777" w:rsidR="00F81A3B" w:rsidRPr="005A5643" w:rsidRDefault="00F81A3B" w:rsidP="00A25677">
            <w:pPr>
              <w:pStyle w:val="Body1"/>
              <w:ind w:left="0"/>
              <w:rPr>
                <w:sz w:val="18"/>
                <w:szCs w:val="22"/>
              </w:rPr>
            </w:pPr>
            <w:r w:rsidRPr="005A5643">
              <w:rPr>
                <w:sz w:val="18"/>
                <w:szCs w:val="22"/>
                <w:lang w:val="en-US"/>
              </w:rPr>
              <w:t xml:space="preserve">Up to 30 </w:t>
            </w:r>
            <w:r>
              <w:rPr>
                <w:sz w:val="18"/>
                <w:szCs w:val="22"/>
                <w:lang w:val="en-US"/>
              </w:rPr>
              <w:t xml:space="preserve">(Thirty) </w:t>
            </w:r>
            <w:r w:rsidRPr="005A5643">
              <w:rPr>
                <w:sz w:val="18"/>
                <w:szCs w:val="22"/>
                <w:lang w:val="en-US"/>
              </w:rPr>
              <w:t>days</w:t>
            </w:r>
          </w:p>
        </w:tc>
      </w:tr>
      <w:tr w:rsidR="00F81A3B" w:rsidRPr="005B538C" w14:paraId="37A45A17" w14:textId="77777777" w:rsidTr="00A25677">
        <w:tc>
          <w:tcPr>
            <w:tcW w:w="4508" w:type="dxa"/>
          </w:tcPr>
          <w:p w14:paraId="1543FDD3" w14:textId="77777777" w:rsidR="00F81A3B" w:rsidRPr="005A5643" w:rsidRDefault="00F81A3B" w:rsidP="00A25677">
            <w:pPr>
              <w:pStyle w:val="Body1"/>
              <w:ind w:left="0"/>
              <w:rPr>
                <w:sz w:val="18"/>
                <w:szCs w:val="22"/>
              </w:rPr>
            </w:pPr>
            <w:r w:rsidRPr="005A5643">
              <w:rPr>
                <w:sz w:val="18"/>
                <w:szCs w:val="22"/>
              </w:rPr>
              <w:t>SMA-1</w:t>
            </w:r>
          </w:p>
        </w:tc>
        <w:tc>
          <w:tcPr>
            <w:tcW w:w="4509" w:type="dxa"/>
          </w:tcPr>
          <w:p w14:paraId="6C6D495D" w14:textId="77777777" w:rsidR="00F81A3B" w:rsidRPr="005A5643" w:rsidRDefault="00F81A3B" w:rsidP="00A25677">
            <w:pPr>
              <w:pStyle w:val="Body1"/>
              <w:ind w:left="0"/>
              <w:rPr>
                <w:sz w:val="18"/>
                <w:szCs w:val="22"/>
                <w:lang w:val="en-US"/>
              </w:rPr>
            </w:pPr>
            <w:r w:rsidRPr="005A5643">
              <w:rPr>
                <w:sz w:val="18"/>
                <w:szCs w:val="22"/>
                <w:lang w:val="en-US"/>
              </w:rPr>
              <w:t xml:space="preserve">More than 30 </w:t>
            </w:r>
            <w:r>
              <w:rPr>
                <w:sz w:val="18"/>
                <w:szCs w:val="22"/>
                <w:lang w:val="en-US"/>
              </w:rPr>
              <w:t xml:space="preserve">(Thirty) </w:t>
            </w:r>
            <w:r w:rsidRPr="005A5643">
              <w:rPr>
                <w:sz w:val="18"/>
                <w:szCs w:val="22"/>
                <w:lang w:val="en-US"/>
              </w:rPr>
              <w:t xml:space="preserve">days and up to 60 </w:t>
            </w:r>
            <w:r>
              <w:rPr>
                <w:sz w:val="18"/>
                <w:szCs w:val="22"/>
                <w:lang w:val="en-US"/>
              </w:rPr>
              <w:t xml:space="preserve">(Sixty) </w:t>
            </w:r>
            <w:r w:rsidRPr="005A5643">
              <w:rPr>
                <w:sz w:val="18"/>
                <w:szCs w:val="22"/>
                <w:lang w:val="en-US"/>
              </w:rPr>
              <w:t>days</w:t>
            </w:r>
          </w:p>
        </w:tc>
      </w:tr>
      <w:tr w:rsidR="00F81A3B" w:rsidRPr="005B538C" w14:paraId="104BB3C0" w14:textId="77777777" w:rsidTr="00A25677">
        <w:tc>
          <w:tcPr>
            <w:tcW w:w="4508" w:type="dxa"/>
          </w:tcPr>
          <w:p w14:paraId="3720EE03" w14:textId="77777777" w:rsidR="00F81A3B" w:rsidRPr="005A5643" w:rsidRDefault="00F81A3B" w:rsidP="00A25677">
            <w:pPr>
              <w:pStyle w:val="Body1"/>
              <w:ind w:left="0"/>
              <w:rPr>
                <w:sz w:val="18"/>
                <w:szCs w:val="22"/>
              </w:rPr>
            </w:pPr>
            <w:r w:rsidRPr="005A5643">
              <w:rPr>
                <w:sz w:val="18"/>
                <w:szCs w:val="22"/>
              </w:rPr>
              <w:t>SMA-2</w:t>
            </w:r>
          </w:p>
        </w:tc>
        <w:tc>
          <w:tcPr>
            <w:tcW w:w="4509" w:type="dxa"/>
          </w:tcPr>
          <w:p w14:paraId="0557B1C6" w14:textId="77777777" w:rsidR="00F81A3B" w:rsidRPr="005A5643" w:rsidRDefault="00F81A3B" w:rsidP="00A25677">
            <w:pPr>
              <w:pStyle w:val="Body1"/>
              <w:ind w:left="0"/>
              <w:rPr>
                <w:sz w:val="18"/>
                <w:szCs w:val="22"/>
                <w:lang w:val="en-US"/>
              </w:rPr>
            </w:pPr>
            <w:r w:rsidRPr="005A5643">
              <w:rPr>
                <w:sz w:val="18"/>
                <w:szCs w:val="22"/>
                <w:lang w:val="en-US"/>
              </w:rPr>
              <w:t xml:space="preserve">More than 60 </w:t>
            </w:r>
            <w:r>
              <w:rPr>
                <w:sz w:val="18"/>
                <w:szCs w:val="22"/>
                <w:lang w:val="en-US"/>
              </w:rPr>
              <w:t xml:space="preserve">(Sixty) </w:t>
            </w:r>
            <w:r w:rsidRPr="005A5643">
              <w:rPr>
                <w:sz w:val="18"/>
                <w:szCs w:val="22"/>
                <w:lang w:val="en-US"/>
              </w:rPr>
              <w:t xml:space="preserve">days and up to </w:t>
            </w:r>
            <w:r>
              <w:rPr>
                <w:sz w:val="18"/>
                <w:szCs w:val="22"/>
                <w:lang w:val="en-US"/>
              </w:rPr>
              <w:t>90</w:t>
            </w:r>
            <w:r w:rsidRPr="005A5643">
              <w:rPr>
                <w:sz w:val="18"/>
                <w:szCs w:val="22"/>
                <w:lang w:val="en-US"/>
              </w:rPr>
              <w:t xml:space="preserve"> </w:t>
            </w:r>
            <w:r>
              <w:rPr>
                <w:sz w:val="18"/>
                <w:szCs w:val="22"/>
                <w:lang w:val="en-US"/>
              </w:rPr>
              <w:t xml:space="preserve">(Ninety) </w:t>
            </w:r>
            <w:r w:rsidRPr="005A5643">
              <w:rPr>
                <w:sz w:val="18"/>
                <w:szCs w:val="22"/>
                <w:lang w:val="en-US"/>
              </w:rPr>
              <w:t>days</w:t>
            </w:r>
          </w:p>
        </w:tc>
      </w:tr>
    </w:tbl>
    <w:p w14:paraId="433B96C7" w14:textId="77777777" w:rsidR="00F81A3B" w:rsidRPr="00835A3A" w:rsidRDefault="00F81A3B" w:rsidP="00F81A3B">
      <w:pPr>
        <w:pStyle w:val="Body1"/>
      </w:pPr>
    </w:p>
    <w:p w14:paraId="60143BD0" w14:textId="77777777" w:rsidR="00F81A3B" w:rsidRDefault="00F81A3B" w:rsidP="00F81A3B">
      <w:pPr>
        <w:pBdr>
          <w:top w:val="nil"/>
          <w:left w:val="nil"/>
          <w:bottom w:val="nil"/>
          <w:right w:val="nil"/>
          <w:between w:val="nil"/>
        </w:pBdr>
        <w:jc w:val="both"/>
        <w:rPr>
          <w:bCs/>
          <w:sz w:val="18"/>
          <w:szCs w:val="18"/>
        </w:rPr>
      </w:pPr>
      <w:r>
        <w:rPr>
          <w:b/>
          <w:sz w:val="18"/>
          <w:szCs w:val="18"/>
        </w:rPr>
        <w:t>Examples:</w:t>
      </w:r>
    </w:p>
    <w:p w14:paraId="03478D82" w14:textId="77777777" w:rsidR="00F81A3B" w:rsidRDefault="00F81A3B" w:rsidP="00F81A3B">
      <w:pPr>
        <w:pBdr>
          <w:top w:val="nil"/>
          <w:left w:val="nil"/>
          <w:bottom w:val="nil"/>
          <w:right w:val="nil"/>
          <w:between w:val="nil"/>
        </w:pBdr>
        <w:jc w:val="both"/>
        <w:rPr>
          <w:bCs/>
          <w:sz w:val="18"/>
          <w:szCs w:val="18"/>
        </w:rPr>
      </w:pPr>
    </w:p>
    <w:p w14:paraId="6B0C59C3"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due date of a loan account of the Borrower(s) is 2</w:t>
      </w:r>
      <w:r w:rsidRPr="00C71035">
        <w:rPr>
          <w:bCs/>
          <w:sz w:val="18"/>
          <w:szCs w:val="18"/>
          <w:vertAlign w:val="superscript"/>
          <w:lang w:val="en-US"/>
        </w:rPr>
        <w:t>nd</w:t>
      </w:r>
      <w:r w:rsidRPr="00C71035">
        <w:rPr>
          <w:bCs/>
          <w:sz w:val="18"/>
          <w:szCs w:val="18"/>
          <w:lang w:val="en-US"/>
        </w:rPr>
        <w:t xml:space="preserve"> March 2025 and full dues are not received on this date, the date of overdue shall be end of the day on 2</w:t>
      </w:r>
      <w:r w:rsidRPr="00C71035">
        <w:rPr>
          <w:bCs/>
          <w:sz w:val="18"/>
          <w:szCs w:val="18"/>
          <w:vertAlign w:val="superscript"/>
          <w:lang w:val="en-US"/>
        </w:rPr>
        <w:t>nd</w:t>
      </w:r>
      <w:r w:rsidRPr="00C71035">
        <w:rPr>
          <w:bCs/>
          <w:sz w:val="18"/>
          <w:szCs w:val="18"/>
          <w:lang w:val="en-US"/>
        </w:rPr>
        <w:t xml:space="preserve"> </w:t>
      </w:r>
      <w:proofErr w:type="gramStart"/>
      <w:r w:rsidRPr="00C71035">
        <w:rPr>
          <w:bCs/>
          <w:sz w:val="18"/>
          <w:szCs w:val="18"/>
          <w:lang w:val="en-US"/>
        </w:rPr>
        <w:t>March,</w:t>
      </w:r>
      <w:proofErr w:type="gramEnd"/>
      <w:r w:rsidRPr="00C71035">
        <w:rPr>
          <w:bCs/>
          <w:sz w:val="18"/>
          <w:szCs w:val="18"/>
          <w:lang w:val="en-US"/>
        </w:rPr>
        <w:t xml:space="preserve"> 2025 and the loan account shall be classified as SMA-0.</w:t>
      </w:r>
    </w:p>
    <w:p w14:paraId="53DC8E1E"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on 1</w:t>
      </w:r>
      <w:r w:rsidRPr="00C71035">
        <w:rPr>
          <w:bCs/>
          <w:sz w:val="18"/>
          <w:szCs w:val="18"/>
          <w:vertAlign w:val="superscript"/>
          <w:lang w:val="en-US"/>
        </w:rPr>
        <w:t>st</w:t>
      </w:r>
      <w:r w:rsidRPr="00C71035">
        <w:rPr>
          <w:bCs/>
          <w:sz w:val="18"/>
          <w:szCs w:val="18"/>
          <w:lang w:val="en-US"/>
        </w:rPr>
        <w:t xml:space="preserve"> April 2025 i.e. upon completion of 30 days of being continuously overdue, then this account shall be classified as SMA-1 on 1</w:t>
      </w:r>
      <w:r w:rsidRPr="00C71035">
        <w:rPr>
          <w:bCs/>
          <w:sz w:val="18"/>
          <w:szCs w:val="18"/>
          <w:vertAlign w:val="superscript"/>
          <w:lang w:val="en-US"/>
        </w:rPr>
        <w:t>st</w:t>
      </w:r>
      <w:r w:rsidRPr="00C71035">
        <w:rPr>
          <w:bCs/>
          <w:sz w:val="18"/>
          <w:szCs w:val="18"/>
          <w:lang w:val="en-US"/>
        </w:rPr>
        <w:t xml:space="preserve"> </w:t>
      </w:r>
      <w:proofErr w:type="gramStart"/>
      <w:r w:rsidRPr="00C71035">
        <w:rPr>
          <w:bCs/>
          <w:sz w:val="18"/>
          <w:szCs w:val="18"/>
          <w:lang w:val="en-US"/>
        </w:rPr>
        <w:t>April,</w:t>
      </w:r>
      <w:proofErr w:type="gramEnd"/>
      <w:r w:rsidRPr="00C71035">
        <w:rPr>
          <w:bCs/>
          <w:sz w:val="18"/>
          <w:szCs w:val="18"/>
          <w:lang w:val="en-US"/>
        </w:rPr>
        <w:t xml:space="preserve"> 2025.</w:t>
      </w:r>
    </w:p>
    <w:p w14:paraId="4F450477"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upon running day-end process on 1</w:t>
      </w:r>
      <w:r w:rsidRPr="00C71035">
        <w:rPr>
          <w:bCs/>
          <w:sz w:val="18"/>
          <w:szCs w:val="18"/>
          <w:vertAlign w:val="superscript"/>
          <w:lang w:val="en-US"/>
        </w:rPr>
        <w:t>st</w:t>
      </w:r>
      <w:r w:rsidRPr="00C71035">
        <w:rPr>
          <w:bCs/>
          <w:sz w:val="18"/>
          <w:szCs w:val="18"/>
          <w:lang w:val="en-US"/>
        </w:rPr>
        <w:t xml:space="preserve"> May 2025 i.e. upon completion of 60 days of being continuously overdue, it shall be classified as SMA-2 on 1</w:t>
      </w:r>
      <w:r w:rsidRPr="00C71035">
        <w:rPr>
          <w:bCs/>
          <w:sz w:val="18"/>
          <w:szCs w:val="18"/>
          <w:vertAlign w:val="superscript"/>
          <w:lang w:val="en-US"/>
        </w:rPr>
        <w:t>st</w:t>
      </w:r>
      <w:r w:rsidRPr="00C71035">
        <w:rPr>
          <w:bCs/>
          <w:sz w:val="18"/>
          <w:szCs w:val="18"/>
          <w:lang w:val="en-US"/>
        </w:rPr>
        <w:t xml:space="preserve"> May 2025.</w:t>
      </w:r>
    </w:p>
    <w:p w14:paraId="25C934D4"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 xml:space="preserve">If the loan account continues to remain overdue upon running day-end process on </w:t>
      </w:r>
      <w:r>
        <w:rPr>
          <w:bCs/>
          <w:sz w:val="18"/>
          <w:szCs w:val="18"/>
          <w:lang w:val="en-US"/>
        </w:rPr>
        <w:t>31</w:t>
      </w:r>
      <w:r w:rsidRPr="00554137">
        <w:rPr>
          <w:bCs/>
          <w:sz w:val="18"/>
          <w:szCs w:val="18"/>
          <w:vertAlign w:val="superscript"/>
          <w:lang w:val="en-US"/>
        </w:rPr>
        <w:t>st</w:t>
      </w:r>
      <w:r>
        <w:rPr>
          <w:bCs/>
          <w:sz w:val="18"/>
          <w:szCs w:val="18"/>
          <w:lang w:val="en-US"/>
        </w:rPr>
        <w:t xml:space="preserve"> May </w:t>
      </w:r>
      <w:r w:rsidRPr="00C71035">
        <w:rPr>
          <w:bCs/>
          <w:sz w:val="18"/>
          <w:szCs w:val="18"/>
          <w:lang w:val="en-US"/>
        </w:rPr>
        <w:t xml:space="preserve">2025 i.e. upon completion of </w:t>
      </w:r>
      <w:r>
        <w:rPr>
          <w:bCs/>
          <w:sz w:val="18"/>
          <w:szCs w:val="18"/>
          <w:lang w:val="en-US"/>
        </w:rPr>
        <w:t>9</w:t>
      </w:r>
      <w:r w:rsidRPr="00C71035">
        <w:rPr>
          <w:bCs/>
          <w:sz w:val="18"/>
          <w:szCs w:val="18"/>
          <w:lang w:val="en-US"/>
        </w:rPr>
        <w:t xml:space="preserve">0 days of being continuously overdue, it shall be classified as NPA on </w:t>
      </w:r>
      <w:r>
        <w:rPr>
          <w:bCs/>
          <w:sz w:val="18"/>
          <w:szCs w:val="18"/>
          <w:lang w:val="en-US"/>
        </w:rPr>
        <w:t>31</w:t>
      </w:r>
      <w:r w:rsidRPr="00554137">
        <w:rPr>
          <w:bCs/>
          <w:sz w:val="18"/>
          <w:szCs w:val="18"/>
          <w:vertAlign w:val="superscript"/>
          <w:lang w:val="en-US"/>
        </w:rPr>
        <w:t>st</w:t>
      </w:r>
      <w:r>
        <w:rPr>
          <w:bCs/>
          <w:sz w:val="18"/>
          <w:szCs w:val="18"/>
          <w:lang w:val="en-US"/>
        </w:rPr>
        <w:t xml:space="preserve"> </w:t>
      </w:r>
      <w:proofErr w:type="gramStart"/>
      <w:r>
        <w:rPr>
          <w:bCs/>
          <w:sz w:val="18"/>
          <w:szCs w:val="18"/>
          <w:lang w:val="en-US"/>
        </w:rPr>
        <w:t>May</w:t>
      </w:r>
      <w:r w:rsidRPr="00C71035">
        <w:rPr>
          <w:bCs/>
          <w:sz w:val="18"/>
          <w:szCs w:val="18"/>
          <w:lang w:val="en-US"/>
        </w:rPr>
        <w:t>,</w:t>
      </w:r>
      <w:proofErr w:type="gramEnd"/>
      <w:r w:rsidRPr="00C71035">
        <w:rPr>
          <w:bCs/>
          <w:sz w:val="18"/>
          <w:szCs w:val="18"/>
          <w:lang w:val="en-US"/>
        </w:rPr>
        <w:t xml:space="preserve"> 2025 along with all other loan accounts, if any, of the Borrower(s) with the Lender.</w:t>
      </w:r>
    </w:p>
    <w:p w14:paraId="32FC7C90" w14:textId="77777777" w:rsidR="00F81A3B" w:rsidRDefault="00F81A3B" w:rsidP="00F81A3B">
      <w:pPr>
        <w:pBdr>
          <w:top w:val="nil"/>
          <w:left w:val="nil"/>
          <w:bottom w:val="nil"/>
          <w:right w:val="nil"/>
          <w:between w:val="nil"/>
        </w:pBdr>
        <w:jc w:val="both"/>
        <w:rPr>
          <w:bCs/>
          <w:sz w:val="18"/>
          <w:szCs w:val="18"/>
        </w:rPr>
      </w:pPr>
    </w:p>
    <w:p w14:paraId="78B22EA4" w14:textId="77777777" w:rsidR="006424F0" w:rsidRPr="00C71035" w:rsidRDefault="006424F0" w:rsidP="00F81A3B">
      <w:pPr>
        <w:pBdr>
          <w:top w:val="nil"/>
          <w:left w:val="nil"/>
          <w:bottom w:val="nil"/>
          <w:right w:val="nil"/>
          <w:between w:val="nil"/>
        </w:pBdr>
        <w:jc w:val="both"/>
        <w:rPr>
          <w:bCs/>
          <w:sz w:val="18"/>
          <w:szCs w:val="18"/>
        </w:rPr>
      </w:pPr>
    </w:p>
    <w:p w14:paraId="1B436819" w14:textId="77777777" w:rsidR="00F81A3B" w:rsidRPr="00722CC8" w:rsidRDefault="00F81A3B" w:rsidP="00F81A3B">
      <w:pPr>
        <w:pStyle w:val="TableParagraph"/>
        <w:spacing w:before="96" w:line="276" w:lineRule="auto"/>
        <w:ind w:left="169"/>
        <w:jc w:val="both"/>
        <w:rPr>
          <w:b/>
          <w:bCs/>
          <w:sz w:val="18"/>
          <w:szCs w:val="18"/>
        </w:rPr>
      </w:pPr>
      <w:r>
        <w:rPr>
          <w:b/>
          <w:bCs/>
          <w:sz w:val="18"/>
          <w:szCs w:val="18"/>
        </w:rPr>
        <w:t xml:space="preserve"> </w:t>
      </w:r>
    </w:p>
    <w:p w14:paraId="47237F12" w14:textId="37CE9DA0" w:rsidR="00DC30A4" w:rsidRDefault="00DC30A4">
      <w:pPr>
        <w:rPr>
          <w:b/>
          <w:bCs/>
          <w:snapToGrid w:val="0"/>
          <w:sz w:val="18"/>
          <w:szCs w:val="18"/>
        </w:rPr>
      </w:pPr>
      <w:r>
        <w:rPr>
          <w:b/>
          <w:bCs/>
          <w:snapToGrid w:val="0"/>
          <w:sz w:val="18"/>
          <w:szCs w:val="18"/>
        </w:rPr>
        <w:br w:type="page"/>
      </w:r>
    </w:p>
    <w:p w14:paraId="0C81C391" w14:textId="77777777" w:rsidR="00DC30A4" w:rsidRPr="00722CC8" w:rsidRDefault="00DC30A4" w:rsidP="00F81A3B">
      <w:pPr>
        <w:rPr>
          <w:b/>
          <w:bCs/>
          <w:snapToGrid w:val="0"/>
          <w:sz w:val="18"/>
          <w:szCs w:val="18"/>
        </w:rPr>
      </w:pPr>
    </w:p>
    <w:p w14:paraId="43A629AD" w14:textId="77777777" w:rsidR="00F81A3B" w:rsidRPr="00722CC8" w:rsidRDefault="00F81A3B" w:rsidP="00F81A3B">
      <w:pPr>
        <w:spacing w:after="140" w:line="290" w:lineRule="auto"/>
        <w:jc w:val="center"/>
        <w:rPr>
          <w:b/>
          <w:bCs/>
          <w:snapToGrid w:val="0"/>
          <w:sz w:val="18"/>
          <w:szCs w:val="18"/>
        </w:rPr>
      </w:pPr>
      <w:r w:rsidRPr="00722CC8">
        <w:rPr>
          <w:b/>
          <w:bCs/>
          <w:snapToGrid w:val="0"/>
          <w:sz w:val="18"/>
          <w:szCs w:val="18"/>
        </w:rPr>
        <w:t>GENERAL TERMS AND CONDITIONS</w:t>
      </w:r>
    </w:p>
    <w:p w14:paraId="5899A325" w14:textId="77777777" w:rsidR="00F81A3B" w:rsidRPr="00722CC8" w:rsidRDefault="00F81A3B" w:rsidP="00F81A3B">
      <w:pPr>
        <w:spacing w:before="280" w:after="140" w:line="290" w:lineRule="auto"/>
        <w:jc w:val="both"/>
        <w:rPr>
          <w:sz w:val="18"/>
          <w:szCs w:val="18"/>
        </w:rPr>
      </w:pPr>
      <w:r w:rsidRPr="00722CC8">
        <w:rPr>
          <w:sz w:val="18"/>
          <w:szCs w:val="18"/>
        </w:rPr>
        <w:t xml:space="preserve">These </w:t>
      </w:r>
      <w:r w:rsidRPr="005A5643">
        <w:rPr>
          <w:sz w:val="18"/>
          <w:szCs w:val="18"/>
        </w:rPr>
        <w:t>GTCs</w:t>
      </w:r>
      <w:r w:rsidRPr="00722CC8">
        <w:rPr>
          <w:sz w:val="18"/>
          <w:szCs w:val="18"/>
        </w:rPr>
        <w:t xml:space="preserve"> apply to the Facility extended/to be extended by the Lender to the Borrower(s) and shall be read together with the other Facility Documents. </w:t>
      </w:r>
    </w:p>
    <w:p w14:paraId="19149F5B" w14:textId="77777777" w:rsidR="00F81A3B" w:rsidRPr="00722CC8" w:rsidRDefault="00F81A3B" w:rsidP="00F81A3B">
      <w:pPr>
        <w:spacing w:after="140" w:line="290" w:lineRule="auto"/>
        <w:jc w:val="both"/>
        <w:rPr>
          <w:sz w:val="18"/>
          <w:szCs w:val="18"/>
        </w:rPr>
      </w:pPr>
      <w:r w:rsidRPr="00722CC8">
        <w:rPr>
          <w:sz w:val="18"/>
          <w:szCs w:val="18"/>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14:paraId="47322287" w14:textId="77777777" w:rsidR="00F81A3B" w:rsidRPr="00B44D11" w:rsidRDefault="00F81A3B" w:rsidP="00F81A3B">
      <w:pPr>
        <w:pStyle w:val="Level1"/>
        <w:numPr>
          <w:ilvl w:val="0"/>
          <w:numId w:val="79"/>
        </w:numPr>
        <w:rPr>
          <w:rFonts w:cs="Arial"/>
          <w:sz w:val="18"/>
          <w:szCs w:val="18"/>
        </w:rPr>
      </w:pPr>
      <w:r w:rsidRPr="00B44D11">
        <w:rPr>
          <w:rFonts w:cs="Arial"/>
          <w:sz w:val="18"/>
          <w:szCs w:val="18"/>
        </w:rPr>
        <w:t>CONSTRUCTION</w:t>
      </w:r>
    </w:p>
    <w:p w14:paraId="69635EE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Any number of days prescribed in the Facility Documents</w:t>
      </w:r>
      <w:r w:rsidRPr="00722CC8" w:rsidDel="006D1E0C">
        <w:rPr>
          <w:rFonts w:cs="Arial"/>
          <w:sz w:val="18"/>
          <w:szCs w:val="18"/>
        </w:rPr>
        <w:t xml:space="preserve"> </w:t>
      </w:r>
      <w:r w:rsidRPr="00722CC8">
        <w:rPr>
          <w:rFonts w:cs="Arial"/>
          <w:sz w:val="18"/>
          <w:szCs w:val="18"/>
        </w:rPr>
        <w:t xml:space="preserve">shall be reckoned inclusive of the first and the last day unless the last day does not fall on a Business Day, in which case the last day shall be the </w:t>
      </w:r>
      <w:r>
        <w:rPr>
          <w:rFonts w:cs="Arial"/>
          <w:sz w:val="18"/>
          <w:szCs w:val="18"/>
        </w:rPr>
        <w:t xml:space="preserve">previous </w:t>
      </w:r>
      <w:r w:rsidRPr="00722CC8">
        <w:rPr>
          <w:rFonts w:cs="Arial"/>
          <w:sz w:val="18"/>
          <w:szCs w:val="18"/>
        </w:rPr>
        <w:t xml:space="preserve">day which is a Business Day. </w:t>
      </w:r>
    </w:p>
    <w:p w14:paraId="243D615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14:paraId="61CB5B9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If any payment under the Facility Documents falls due on a day which is not a Business Day, such payment shall be made on the </w:t>
      </w:r>
      <w:r>
        <w:rPr>
          <w:rFonts w:cs="Arial"/>
          <w:bCs/>
          <w:iCs/>
          <w:sz w:val="18"/>
          <w:szCs w:val="18"/>
        </w:rPr>
        <w:t>previous</w:t>
      </w:r>
      <w:r w:rsidRPr="00722CC8">
        <w:rPr>
          <w:rFonts w:cs="Arial"/>
          <w:bCs/>
          <w:iCs/>
          <w:sz w:val="18"/>
          <w:szCs w:val="18"/>
        </w:rPr>
        <w:t xml:space="preserve"> Business Day.   </w:t>
      </w:r>
    </w:p>
    <w:p w14:paraId="51863AD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partnership firm, references in the Facility Documents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shall include all the partners of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from time to time and at any time and all other persons carrying on business in the name of such partnership firm jointly and severally; all references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being an individual in the Facility Documents will also equally apply 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sole proprietorship firm.</w:t>
      </w:r>
    </w:p>
    <w:p w14:paraId="258B919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14:paraId="765DE92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Words importing the singular include the plural and vice versa; a gender shall include references to the female, male and neutral genders.</w:t>
      </w:r>
    </w:p>
    <w:p w14:paraId="0BC69B6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14:paraId="5D452353" w14:textId="77777777" w:rsidR="00F81A3B" w:rsidRPr="00722CC8" w:rsidRDefault="00F81A3B" w:rsidP="00F81A3B">
      <w:pPr>
        <w:pStyle w:val="Level2"/>
        <w:tabs>
          <w:tab w:val="clear" w:pos="680"/>
        </w:tabs>
        <w:ind w:left="720" w:hanging="720"/>
        <w:rPr>
          <w:rFonts w:cs="Arial"/>
          <w:sz w:val="18"/>
          <w:szCs w:val="18"/>
        </w:rPr>
      </w:pPr>
      <w:r w:rsidRPr="00722CC8">
        <w:rPr>
          <w:rFonts w:cs="Arial"/>
          <w:bCs/>
          <w:iCs/>
          <w:sz w:val="18"/>
          <w:szCs w:val="18"/>
        </w:rPr>
        <w:t>A Default</w:t>
      </w:r>
      <w:r w:rsidRPr="00722CC8">
        <w:rPr>
          <w:rFonts w:cs="Arial"/>
          <w:sz w:val="18"/>
          <w:szCs w:val="18"/>
        </w:rPr>
        <w:t xml:space="preserve"> (other than an Event of Default) is continuing or outstanding if it has not been remedied or waived in writing and an Event of Default is continuing or outstanding if it has not been waived in writing.</w:t>
      </w:r>
    </w:p>
    <w:p w14:paraId="4068FD9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FACILITY</w:t>
      </w:r>
    </w:p>
    <w:p w14:paraId="16D687C5"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bCs/>
          <w:iCs/>
          <w:sz w:val="18"/>
          <w:szCs w:val="18"/>
        </w:rPr>
        <w:t xml:space="preserve">Procurement of the Facility </w:t>
      </w:r>
    </w:p>
    <w:p w14:paraId="3F233D39" w14:textId="77777777" w:rsidR="00F81A3B" w:rsidRPr="00722CC8" w:rsidRDefault="00F81A3B" w:rsidP="00F81A3B">
      <w:pPr>
        <w:pStyle w:val="Body1"/>
        <w:ind w:left="720"/>
        <w:rPr>
          <w:rFonts w:cs="Arial"/>
          <w:sz w:val="18"/>
          <w:szCs w:val="18"/>
        </w:rPr>
      </w:pPr>
      <w:r w:rsidRPr="00722CC8">
        <w:rPr>
          <w:rFonts w:cs="Arial"/>
          <w:sz w:val="18"/>
          <w:szCs w:val="18"/>
        </w:rPr>
        <w:t xml:space="preserve">The Borrower(s) agrees and acknowledges that the Borrower(s) </w:t>
      </w:r>
      <w:r>
        <w:rPr>
          <w:rFonts w:cs="Arial"/>
          <w:sz w:val="18"/>
          <w:szCs w:val="18"/>
        </w:rPr>
        <w:t>can</w:t>
      </w:r>
      <w:r w:rsidRPr="00722CC8">
        <w:rPr>
          <w:rFonts w:cs="Arial"/>
          <w:sz w:val="18"/>
          <w:szCs w:val="18"/>
        </w:rPr>
        <w:t xml:space="preserve"> avail the Facility </w:t>
      </w:r>
      <w:r>
        <w:rPr>
          <w:rFonts w:cs="Arial"/>
          <w:sz w:val="18"/>
          <w:szCs w:val="18"/>
        </w:rPr>
        <w:t>directly from the Lender or through</w:t>
      </w:r>
      <w:r w:rsidRPr="00722CC8">
        <w:rPr>
          <w:rFonts w:cs="Arial"/>
          <w:sz w:val="18"/>
          <w:szCs w:val="18"/>
        </w:rPr>
        <w:t xml:space="preserve"> </w:t>
      </w:r>
      <w:r>
        <w:rPr>
          <w:rFonts w:cs="Arial"/>
          <w:sz w:val="18"/>
          <w:szCs w:val="18"/>
        </w:rPr>
        <w:t>a</w:t>
      </w:r>
      <w:r w:rsidRPr="00722CC8">
        <w:rPr>
          <w:rFonts w:cs="Arial"/>
          <w:sz w:val="18"/>
          <w:szCs w:val="18"/>
        </w:rPr>
        <w:t xml:space="preserve"> Referral Partner. </w:t>
      </w:r>
    </w:p>
    <w:p w14:paraId="45F09770" w14:textId="77777777" w:rsidR="00F81A3B" w:rsidRPr="00722CC8" w:rsidRDefault="00F81A3B" w:rsidP="00F81A3B">
      <w:pPr>
        <w:pStyle w:val="Level2"/>
        <w:tabs>
          <w:tab w:val="clear" w:pos="680"/>
        </w:tabs>
        <w:ind w:left="720" w:hanging="720"/>
        <w:rPr>
          <w:rFonts w:cs="Arial"/>
          <w:b/>
          <w:bCs/>
          <w:sz w:val="18"/>
          <w:szCs w:val="18"/>
        </w:rPr>
      </w:pPr>
      <w:r w:rsidRPr="00722CC8">
        <w:rPr>
          <w:rFonts w:cs="Arial"/>
          <w:b/>
          <w:bCs/>
          <w:sz w:val="18"/>
          <w:szCs w:val="18"/>
        </w:rPr>
        <w:t xml:space="preserve">Disbursement and Drawdown of the Facility </w:t>
      </w:r>
    </w:p>
    <w:p w14:paraId="39EE7476" w14:textId="77777777" w:rsidR="00F81A3B" w:rsidRPr="00722CC8" w:rsidRDefault="00F81A3B" w:rsidP="00F81A3B">
      <w:pPr>
        <w:pStyle w:val="Level3"/>
        <w:ind w:left="720" w:hanging="720"/>
        <w:rPr>
          <w:rFonts w:cs="Arial"/>
          <w:sz w:val="18"/>
          <w:szCs w:val="18"/>
        </w:rPr>
      </w:pPr>
      <w:bookmarkStart w:id="30" w:name="_Hlk38899807"/>
      <w:r w:rsidRPr="00722CC8">
        <w:rPr>
          <w:rFonts w:cs="Arial"/>
          <w:sz w:val="18"/>
          <w:szCs w:val="18"/>
        </w:rPr>
        <w:t>On and from the Effective Date, the Borrower(s) may avail, and the Lender may make available to the Borrower(s), the Facility amount</w:t>
      </w:r>
      <w:r>
        <w:rPr>
          <w:rFonts w:cs="Arial"/>
          <w:sz w:val="18"/>
          <w:szCs w:val="18"/>
        </w:rPr>
        <w:t xml:space="preserve"> up to the Facility Value Limit </w:t>
      </w:r>
      <w:r>
        <w:rPr>
          <w:rFonts w:cs="Arial"/>
          <w:color w:val="FF0000"/>
          <w:sz w:val="18"/>
          <w:szCs w:val="18"/>
        </w:rPr>
        <w:t xml:space="preserve"> </w:t>
      </w:r>
      <w:r w:rsidRPr="00722CC8">
        <w:rPr>
          <w:rFonts w:cs="Arial"/>
          <w:sz w:val="18"/>
          <w:szCs w:val="18"/>
        </w:rPr>
        <w:t xml:space="preserve">as specified in the MITCs and the KFS in accordance with the terms and conditions set out under the Facility Documents </w:t>
      </w:r>
      <w:r>
        <w:rPr>
          <w:rFonts w:cs="Arial"/>
          <w:sz w:val="18"/>
          <w:szCs w:val="18"/>
        </w:rPr>
        <w:t>subject to (</w:t>
      </w:r>
      <w:proofErr w:type="spellStart"/>
      <w:r>
        <w:rPr>
          <w:rFonts w:cs="Arial"/>
          <w:sz w:val="18"/>
          <w:szCs w:val="18"/>
        </w:rPr>
        <w:t>i</w:t>
      </w:r>
      <w:proofErr w:type="spellEnd"/>
      <w:r>
        <w:rPr>
          <w:rFonts w:cs="Arial"/>
          <w:sz w:val="18"/>
          <w:szCs w:val="18"/>
        </w:rPr>
        <w:t xml:space="preserve">) the Obligor(s) not being in breach of the any terms of the Facility Documents, (ii) the Borrower(s) and the Security Provider(s) </w:t>
      </w:r>
      <w:r>
        <w:rPr>
          <w:rFonts w:cs="Arial"/>
          <w:sz w:val="18"/>
          <w:szCs w:val="18"/>
        </w:rPr>
        <w:lastRenderedPageBreak/>
        <w:t xml:space="preserve">completing all </w:t>
      </w:r>
      <w:r w:rsidRPr="00722CC8">
        <w:rPr>
          <w:rFonts w:cs="Arial"/>
          <w:sz w:val="18"/>
          <w:szCs w:val="18"/>
        </w:rPr>
        <w:t>the condition precedent set out under Annexure A to the satisfaction of the Lender</w:t>
      </w:r>
      <w:r>
        <w:rPr>
          <w:rFonts w:cs="Arial"/>
          <w:sz w:val="18"/>
          <w:szCs w:val="18"/>
        </w:rPr>
        <w:t xml:space="preserve"> for each drawdown under the Facility; and (iii) the Borrower(s) ensuring that the Margin is not less than the Required Margin at all times</w:t>
      </w:r>
      <w:r w:rsidRPr="00722CC8">
        <w:rPr>
          <w:rFonts w:cs="Arial"/>
          <w:sz w:val="18"/>
          <w:szCs w:val="18"/>
        </w:rPr>
        <w:t>. The disbursement of the Facility by the Lender to the Borrower(s) will be at the sole and absolute discretion of the Lender.</w:t>
      </w:r>
    </w:p>
    <w:p w14:paraId="0BF6A55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Pr>
          <w:rFonts w:cs="Arial"/>
          <w:sz w:val="18"/>
          <w:szCs w:val="18"/>
        </w:rPr>
        <w:t xml:space="preserve">Facility amount up to the Facility Value Limit </w:t>
      </w:r>
      <w:r w:rsidRPr="00722CC8">
        <w:rPr>
          <w:rFonts w:cs="Arial"/>
          <w:sz w:val="18"/>
          <w:szCs w:val="18"/>
        </w:rPr>
        <w:t xml:space="preserve">shall be disbursed into </w:t>
      </w:r>
      <w:r>
        <w:rPr>
          <w:rFonts w:cs="Arial"/>
          <w:sz w:val="18"/>
          <w:szCs w:val="18"/>
        </w:rPr>
        <w:t>(</w:t>
      </w:r>
      <w:proofErr w:type="spellStart"/>
      <w:r>
        <w:rPr>
          <w:rFonts w:cs="Arial"/>
          <w:sz w:val="18"/>
          <w:szCs w:val="18"/>
        </w:rPr>
        <w:t>i</w:t>
      </w:r>
      <w:proofErr w:type="spellEnd"/>
      <w:r>
        <w:rPr>
          <w:rFonts w:cs="Arial"/>
          <w:sz w:val="18"/>
          <w:szCs w:val="18"/>
        </w:rPr>
        <w:t xml:space="preserve">) </w:t>
      </w:r>
      <w:r w:rsidRPr="00722CC8">
        <w:rPr>
          <w:rFonts w:cs="Arial"/>
          <w:sz w:val="18"/>
          <w:szCs w:val="18"/>
        </w:rPr>
        <w:t>the Borrowers’ Bank Account</w:t>
      </w:r>
      <w:r>
        <w:rPr>
          <w:rFonts w:cs="Arial"/>
          <w:sz w:val="18"/>
          <w:szCs w:val="18"/>
        </w:rPr>
        <w:t>,</w:t>
      </w:r>
      <w:r w:rsidRPr="00722CC8">
        <w:rPr>
          <w:rFonts w:cs="Arial"/>
          <w:sz w:val="18"/>
          <w:szCs w:val="18"/>
        </w:rPr>
        <w:t xml:space="preserve"> </w:t>
      </w:r>
      <w:r>
        <w:rPr>
          <w:rFonts w:cs="Arial"/>
          <w:sz w:val="18"/>
          <w:szCs w:val="18"/>
        </w:rPr>
        <w:t>or (ii) to the extent permitted under Applicable Law, the bank account of any other person which shall be specified by the Borrower(s) in writing</w:t>
      </w:r>
      <w:r w:rsidRPr="00722CC8">
        <w:rPr>
          <w:rFonts w:cs="Arial"/>
          <w:sz w:val="18"/>
          <w:szCs w:val="18"/>
        </w:rPr>
        <w:t xml:space="preserve">, </w:t>
      </w:r>
      <w:r>
        <w:rPr>
          <w:rFonts w:cs="Arial"/>
          <w:sz w:val="18"/>
          <w:szCs w:val="18"/>
        </w:rPr>
        <w:t xml:space="preserve">in each case </w:t>
      </w:r>
      <w:r w:rsidRPr="00722CC8">
        <w:rPr>
          <w:rFonts w:cs="Arial"/>
          <w:sz w:val="18"/>
          <w:szCs w:val="18"/>
        </w:rPr>
        <w:t>through electronic mode or through cheque/demand draft, as may be decided by the Lender in its sole discretion.</w:t>
      </w:r>
    </w:p>
    <w:bookmarkEnd w:id="30"/>
    <w:p w14:paraId="1032BA1A" w14:textId="77777777" w:rsidR="00F81A3B" w:rsidRPr="005A5643" w:rsidRDefault="00F81A3B" w:rsidP="00F81A3B">
      <w:pPr>
        <w:pStyle w:val="Level3"/>
        <w:ind w:left="720" w:hanging="720"/>
        <w:rPr>
          <w:rFonts w:cs="Arial"/>
          <w:sz w:val="18"/>
          <w:szCs w:val="18"/>
        </w:rPr>
      </w:pPr>
      <w:r w:rsidRPr="005A5643">
        <w:rPr>
          <w:rFonts w:cs="Arial"/>
          <w:sz w:val="18"/>
          <w:szCs w:val="18"/>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14:paraId="051A3EB5" w14:textId="77777777" w:rsidR="00F81A3B" w:rsidRPr="00A82EDB" w:rsidRDefault="00F81A3B" w:rsidP="00F81A3B">
      <w:pPr>
        <w:pStyle w:val="Level2"/>
        <w:rPr>
          <w:b/>
          <w:bCs/>
          <w:sz w:val="18"/>
          <w:szCs w:val="18"/>
        </w:rPr>
      </w:pPr>
      <w:r w:rsidRPr="00A82EDB">
        <w:rPr>
          <w:b/>
          <w:bCs/>
          <w:sz w:val="18"/>
          <w:szCs w:val="18"/>
        </w:rPr>
        <w:t>Tenure</w:t>
      </w:r>
    </w:p>
    <w:p w14:paraId="5AE44F43" w14:textId="77777777" w:rsidR="00F81A3B" w:rsidRPr="00A82EDB" w:rsidRDefault="00F81A3B" w:rsidP="00F81A3B">
      <w:pPr>
        <w:pStyle w:val="Level3"/>
        <w:tabs>
          <w:tab w:val="clear" w:pos="1041"/>
        </w:tabs>
        <w:ind w:left="709" w:hanging="709"/>
        <w:rPr>
          <w:sz w:val="18"/>
          <w:szCs w:val="18"/>
        </w:rPr>
      </w:pPr>
      <w:r w:rsidRPr="00A82EDB">
        <w:rPr>
          <w:sz w:val="18"/>
          <w:szCs w:val="18"/>
        </w:rPr>
        <w:t xml:space="preserve">The </w:t>
      </w:r>
      <w:r>
        <w:rPr>
          <w:sz w:val="18"/>
          <w:szCs w:val="18"/>
        </w:rPr>
        <w:t xml:space="preserve">initial </w:t>
      </w:r>
      <w:r w:rsidRPr="00A82EDB">
        <w:rPr>
          <w:sz w:val="18"/>
          <w:szCs w:val="18"/>
        </w:rPr>
        <w:t xml:space="preserve">tenure of </w:t>
      </w:r>
      <w:r>
        <w:rPr>
          <w:sz w:val="18"/>
          <w:szCs w:val="18"/>
        </w:rPr>
        <w:t xml:space="preserve">the </w:t>
      </w:r>
      <w:r w:rsidRPr="00A82EDB">
        <w:rPr>
          <w:sz w:val="18"/>
          <w:szCs w:val="18"/>
        </w:rPr>
        <w:t>Facility shall be as set out under the</w:t>
      </w:r>
      <w:r>
        <w:rPr>
          <w:sz w:val="18"/>
          <w:szCs w:val="18"/>
        </w:rPr>
        <w:t xml:space="preserve"> MITCs.</w:t>
      </w:r>
      <w:r w:rsidRPr="00A82EDB">
        <w:rPr>
          <w:sz w:val="18"/>
          <w:szCs w:val="18"/>
        </w:rPr>
        <w:t xml:space="preserve"> </w:t>
      </w:r>
    </w:p>
    <w:p w14:paraId="03C1AF4F" w14:textId="77777777" w:rsidR="00F81A3B" w:rsidRPr="00A82EDB" w:rsidRDefault="00F81A3B" w:rsidP="00F81A3B">
      <w:pPr>
        <w:pStyle w:val="Level3"/>
        <w:tabs>
          <w:tab w:val="clear" w:pos="1041"/>
        </w:tabs>
        <w:ind w:left="709" w:hanging="709"/>
        <w:rPr>
          <w:sz w:val="18"/>
          <w:szCs w:val="18"/>
        </w:rPr>
      </w:pPr>
      <w:r>
        <w:rPr>
          <w:sz w:val="18"/>
          <w:szCs w:val="18"/>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14:paraId="386F27B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No Commitment and Recall on Demand</w:t>
      </w:r>
    </w:p>
    <w:p w14:paraId="1B5466CA"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Notwithstanding any provision in any Facility Document to the contrary, the Borrower(s) understands, acknowledges and agrees that: (</w:t>
      </w:r>
      <w:proofErr w:type="spellStart"/>
      <w:r w:rsidRPr="00722CC8">
        <w:rPr>
          <w:rFonts w:cs="Arial"/>
          <w:sz w:val="18"/>
          <w:szCs w:val="18"/>
        </w:rPr>
        <w:t>i</w:t>
      </w:r>
      <w:proofErr w:type="spellEnd"/>
      <w:r w:rsidRPr="00722CC8">
        <w:rPr>
          <w:rFonts w:cs="Arial"/>
          <w:sz w:val="18"/>
          <w:szCs w:val="18"/>
        </w:rPr>
        <w:t xml:space="preserve">) the Facility is in the nature of an uncommitted </w:t>
      </w:r>
      <w:r>
        <w:rPr>
          <w:rFonts w:cs="Arial"/>
          <w:sz w:val="18"/>
          <w:szCs w:val="18"/>
        </w:rPr>
        <w:t xml:space="preserve">credit / loan </w:t>
      </w:r>
      <w:r w:rsidRPr="00722CC8">
        <w:rPr>
          <w:rFonts w:cs="Arial"/>
          <w:sz w:val="18"/>
          <w:szCs w:val="18"/>
        </w:rPr>
        <w:t>facility, is recallable by the Lender on demand</w:t>
      </w:r>
      <w:r>
        <w:rPr>
          <w:rFonts w:cs="Arial"/>
          <w:sz w:val="18"/>
          <w:szCs w:val="18"/>
        </w:rPr>
        <w:t xml:space="preserve"> at Lender’s absolute discretion</w:t>
      </w:r>
      <w:r w:rsidRPr="00722CC8">
        <w:rPr>
          <w:rFonts w:cs="Arial"/>
          <w:sz w:val="18"/>
          <w:szCs w:val="18"/>
        </w:rPr>
        <w:t xml:space="preserve">,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days of such demand without any delay, demur or protest</w:t>
      </w:r>
      <w:r>
        <w:rPr>
          <w:rFonts w:cs="Arial"/>
          <w:sz w:val="18"/>
          <w:szCs w:val="18"/>
        </w:rPr>
        <w:t>, and (iii) t</w:t>
      </w:r>
      <w:r w:rsidRPr="00820FD0">
        <w:rPr>
          <w:rFonts w:cs="Arial"/>
          <w:sz w:val="18"/>
          <w:szCs w:val="18"/>
        </w:rPr>
        <w:t xml:space="preserve">he Lender shall not be liable for any damages, claims of any nature whatsoever by reason of such </w:t>
      </w:r>
      <w:r>
        <w:rPr>
          <w:rFonts w:cs="Arial"/>
          <w:sz w:val="18"/>
          <w:szCs w:val="18"/>
        </w:rPr>
        <w:t xml:space="preserve">recall, cancellation </w:t>
      </w:r>
      <w:r w:rsidRPr="00820FD0">
        <w:rPr>
          <w:rFonts w:cs="Arial"/>
          <w:sz w:val="18"/>
          <w:szCs w:val="18"/>
        </w:rPr>
        <w:t xml:space="preserve">or </w:t>
      </w:r>
      <w:r>
        <w:rPr>
          <w:rFonts w:cs="Arial"/>
          <w:sz w:val="18"/>
          <w:szCs w:val="18"/>
        </w:rPr>
        <w:t>repudiation of the Facility.</w:t>
      </w:r>
      <w:r w:rsidRPr="00820FD0">
        <w:rPr>
          <w:rFonts w:cs="Arial"/>
          <w:sz w:val="18"/>
          <w:szCs w:val="18"/>
        </w:rPr>
        <w:t xml:space="preserve"> </w:t>
      </w:r>
      <w:r>
        <w:rPr>
          <w:rFonts w:cs="Arial"/>
          <w:b/>
          <w:bCs/>
          <w:i/>
          <w:iCs/>
          <w:sz w:val="18"/>
          <w:szCs w:val="18"/>
        </w:rPr>
        <w:t xml:space="preserve"> </w:t>
      </w:r>
    </w:p>
    <w:p w14:paraId="0FF800CB" w14:textId="77777777" w:rsidR="00F81A3B" w:rsidRPr="00722CC8" w:rsidRDefault="00F81A3B" w:rsidP="00F81A3B">
      <w:pPr>
        <w:pStyle w:val="Level2"/>
        <w:tabs>
          <w:tab w:val="clear" w:pos="680"/>
        </w:tabs>
        <w:ind w:left="720" w:hanging="720"/>
        <w:rPr>
          <w:rFonts w:cs="Arial"/>
          <w:b/>
          <w:bCs/>
          <w:iCs/>
          <w:sz w:val="18"/>
          <w:szCs w:val="18"/>
        </w:rPr>
      </w:pPr>
      <w:bookmarkStart w:id="31" w:name="_9kR3WTrAG8489BEcMx2m1yquKCuxpz7x6FBH"/>
      <w:r w:rsidRPr="00722CC8">
        <w:rPr>
          <w:rFonts w:cs="Arial"/>
          <w:b/>
          <w:bCs/>
          <w:iCs/>
          <w:sz w:val="18"/>
          <w:szCs w:val="18"/>
        </w:rPr>
        <w:t>Review and Cancellation</w:t>
      </w:r>
      <w:bookmarkEnd w:id="31"/>
      <w:r w:rsidRPr="00722CC8">
        <w:rPr>
          <w:rFonts w:cs="Arial"/>
          <w:b/>
          <w:bCs/>
          <w:iCs/>
          <w:sz w:val="18"/>
          <w:szCs w:val="18"/>
        </w:rPr>
        <w:t xml:space="preserve"> </w:t>
      </w:r>
    </w:p>
    <w:p w14:paraId="38432212"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Pursuant to any ongoing review by the Lender, the Lender may, at its sole and absolute discretion, vary, amend or extend the payment period, cancel or terminate the Facility or any part thereof or any other applicable terms by giving notice of </w:t>
      </w:r>
      <w:r>
        <w:rPr>
          <w:rFonts w:cs="Arial"/>
          <w:sz w:val="18"/>
          <w:szCs w:val="18"/>
        </w:rPr>
        <w:t>3 (three)</w:t>
      </w:r>
      <w:r w:rsidRPr="00722CC8">
        <w:rPr>
          <w:rFonts w:cs="Arial"/>
          <w:sz w:val="18"/>
          <w:szCs w:val="18"/>
        </w:rPr>
        <w:t xml:space="preserve"> Business Days. Any notice or communication by the Lender to the Borrower(s) in this regard shall be final, non-negotiable, and binding on the Borrower(s).</w:t>
      </w:r>
    </w:p>
    <w:p w14:paraId="027EDA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Upon notice being given to the Borrower(s) for any cancellation or termination pursuant to this </w:t>
      </w:r>
      <w:bookmarkStart w:id="32" w:name="_9kMHG5YVtCIA6ABDGeOz4o30swMEwzr19z8HDJ"/>
      <w:r w:rsidRPr="00722CC8">
        <w:rPr>
          <w:rFonts w:cs="Arial"/>
          <w:sz w:val="18"/>
          <w:szCs w:val="18"/>
        </w:rPr>
        <w:t xml:space="preserve">Clause </w:t>
      </w:r>
      <w:r>
        <w:rPr>
          <w:rFonts w:cs="Arial"/>
          <w:sz w:val="18"/>
          <w:szCs w:val="18"/>
        </w:rPr>
        <w:t>2</w:t>
      </w:r>
      <w:r w:rsidRPr="00722CC8">
        <w:rPr>
          <w:rFonts w:cs="Arial"/>
          <w:sz w:val="18"/>
          <w:szCs w:val="18"/>
        </w:rPr>
        <w:t>.</w:t>
      </w:r>
      <w:bookmarkEnd w:id="32"/>
      <w:r>
        <w:rPr>
          <w:rFonts w:cs="Arial"/>
          <w:sz w:val="18"/>
          <w:szCs w:val="18"/>
        </w:rPr>
        <w:t>5</w:t>
      </w:r>
      <w:r w:rsidRPr="00722CC8">
        <w:rPr>
          <w:rFonts w:cs="Arial"/>
          <w:sz w:val="18"/>
          <w:szCs w:val="18"/>
        </w:rPr>
        <w:t>, the Facility shall cease to be available for drawdown and (</w:t>
      </w:r>
      <w:r>
        <w:rPr>
          <w:rFonts w:cs="Arial"/>
          <w:sz w:val="18"/>
          <w:szCs w:val="18"/>
        </w:rPr>
        <w:t>a</w:t>
      </w:r>
      <w:r w:rsidRPr="00722CC8">
        <w:rPr>
          <w:rFonts w:cs="Arial"/>
          <w:sz w:val="18"/>
          <w:szCs w:val="18"/>
        </w:rPr>
        <w:t>) the Facility and the Outstanding shall become immediately due and payable (unless the Lender gives notice otherwise) and the Lender shall have the right to require immediate payment of all sums then owing to it under or in connection with the Facilities from the Borrower(s); and (</w:t>
      </w:r>
      <w:r>
        <w:rPr>
          <w:rFonts w:cs="Arial"/>
          <w:sz w:val="18"/>
          <w:szCs w:val="18"/>
        </w:rPr>
        <w:t>b</w:t>
      </w:r>
      <w:r w:rsidRPr="00722CC8">
        <w:rPr>
          <w:rFonts w:cs="Arial"/>
          <w:sz w:val="18"/>
          <w:szCs w:val="18"/>
        </w:rPr>
        <w:t xml:space="preserve">) the Borrower(s) shall procure the release and discharge of the Lender from all contingent and/or un-matured liabilities owing, sustained or incurred by the Lender pursuant to the disbursement of the Facility to the Borrower(s). </w:t>
      </w:r>
      <w:r>
        <w:rPr>
          <w:rFonts w:cs="Arial"/>
          <w:b/>
          <w:bCs/>
          <w:i/>
          <w:iCs/>
          <w:sz w:val="18"/>
          <w:szCs w:val="18"/>
        </w:rPr>
        <w:t xml:space="preserve"> </w:t>
      </w:r>
    </w:p>
    <w:p w14:paraId="578FDD79" w14:textId="77777777" w:rsidR="00F81A3B" w:rsidRPr="00722CC8" w:rsidRDefault="00F81A3B" w:rsidP="00F81A3B">
      <w:pPr>
        <w:pStyle w:val="Level1"/>
        <w:tabs>
          <w:tab w:val="clear" w:pos="680"/>
        </w:tabs>
        <w:ind w:left="720" w:hanging="720"/>
        <w:rPr>
          <w:rFonts w:cs="Arial"/>
          <w:bCs w:val="0"/>
          <w:sz w:val="18"/>
          <w:szCs w:val="18"/>
        </w:rPr>
      </w:pPr>
      <w:bookmarkStart w:id="33" w:name="_Toc39080748"/>
      <w:bookmarkStart w:id="34" w:name="_Toc39080734"/>
      <w:bookmarkStart w:id="35" w:name="_Toc39080728"/>
      <w:r w:rsidRPr="00722CC8">
        <w:rPr>
          <w:rFonts w:cs="Arial"/>
          <w:bCs w:val="0"/>
          <w:sz w:val="18"/>
          <w:szCs w:val="18"/>
        </w:rPr>
        <w:t xml:space="preserve">SECURITY AND GUARANTEE </w:t>
      </w:r>
    </w:p>
    <w:p w14:paraId="4530476C" w14:textId="77777777" w:rsidR="00F81A3B" w:rsidRPr="00722CC8" w:rsidRDefault="00F81A3B" w:rsidP="00F81A3B">
      <w:pPr>
        <w:pStyle w:val="Level2"/>
        <w:tabs>
          <w:tab w:val="clear" w:pos="680"/>
        </w:tabs>
        <w:ind w:left="720" w:hanging="720"/>
        <w:rPr>
          <w:rFonts w:cs="Arial"/>
          <w:sz w:val="18"/>
          <w:szCs w:val="18"/>
        </w:rPr>
      </w:pPr>
      <w:r w:rsidRPr="00722A61">
        <w:rPr>
          <w:rFonts w:cs="Arial"/>
          <w:sz w:val="18"/>
          <w:szCs w:val="18"/>
        </w:rPr>
        <w:t xml:space="preserve">All of the obligations of the Borrower(s) under the Facility and the Facility Documents, including the payment of the Outstanding, shall be secured by the </w:t>
      </w:r>
      <w:bookmarkStart w:id="36" w:name="_9kMLK5YVt4886CHfNevB03K"/>
      <w:r w:rsidRPr="00722A61">
        <w:rPr>
          <w:rFonts w:cs="Arial"/>
          <w:sz w:val="18"/>
          <w:szCs w:val="18"/>
        </w:rPr>
        <w:t>Security</w:t>
      </w:r>
      <w:bookmarkEnd w:id="36"/>
      <w:r w:rsidRPr="00722A61">
        <w:rPr>
          <w:rFonts w:cs="Arial"/>
          <w:sz w:val="18"/>
          <w:szCs w:val="18"/>
        </w:rPr>
        <w:t xml:space="preserve"> created pursuant to the terms under Annexure A and other relevant Facility Document by the Security Provider</w:t>
      </w:r>
      <w:r>
        <w:rPr>
          <w:rFonts w:cs="Arial"/>
          <w:sz w:val="18"/>
          <w:szCs w:val="18"/>
        </w:rPr>
        <w:t>(</w:t>
      </w:r>
      <w:r w:rsidRPr="00722A61">
        <w:rPr>
          <w:rFonts w:cs="Arial"/>
          <w:sz w:val="18"/>
          <w:szCs w:val="18"/>
        </w:rPr>
        <w:t>s</w:t>
      </w:r>
      <w:r>
        <w:rPr>
          <w:rFonts w:cs="Arial"/>
          <w:sz w:val="18"/>
          <w:szCs w:val="18"/>
        </w:rPr>
        <w:t>)</w:t>
      </w:r>
      <w:r w:rsidRPr="00722CC8">
        <w:rPr>
          <w:rFonts w:cs="Arial"/>
          <w:sz w:val="18"/>
          <w:szCs w:val="18"/>
        </w:rPr>
        <w:t>.</w:t>
      </w:r>
    </w:p>
    <w:p w14:paraId="6830CA41" w14:textId="77777777" w:rsidR="00F81A3B" w:rsidRPr="00722A61" w:rsidRDefault="00F81A3B" w:rsidP="00F81A3B">
      <w:pPr>
        <w:pStyle w:val="Level2"/>
        <w:tabs>
          <w:tab w:val="clear" w:pos="680"/>
        </w:tabs>
        <w:ind w:left="720" w:hanging="720"/>
        <w:rPr>
          <w:rFonts w:cs="Arial"/>
          <w:sz w:val="18"/>
          <w:szCs w:val="18"/>
        </w:rPr>
      </w:pPr>
      <w:r w:rsidRPr="00722A61">
        <w:rPr>
          <w:rFonts w:cs="Arial"/>
          <w:sz w:val="18"/>
          <w:szCs w:val="18"/>
        </w:rPr>
        <w:lastRenderedPageBreak/>
        <w:t>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Pr>
          <w:rFonts w:cs="Arial"/>
          <w:sz w:val="18"/>
          <w:szCs w:val="18"/>
        </w:rPr>
        <w:t>, if applicable</w:t>
      </w:r>
      <w:r w:rsidRPr="00722A61">
        <w:rPr>
          <w:rFonts w:cs="Arial"/>
          <w:sz w:val="18"/>
          <w:szCs w:val="18"/>
        </w:rPr>
        <w:t>.</w:t>
      </w:r>
    </w:p>
    <w:p w14:paraId="32CC1F84"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DISCHARGE</w:t>
      </w:r>
      <w:bookmarkEnd w:id="33"/>
    </w:p>
    <w:p w14:paraId="5BE1E71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 including any obligations in relation to the </w:t>
      </w:r>
      <w:bookmarkStart w:id="37" w:name="_9kR3WTr2664CISPqopm6ykhrvbXo5LADU"/>
      <w:r w:rsidRPr="00722CC8">
        <w:rPr>
          <w:rFonts w:cs="Arial"/>
          <w:sz w:val="18"/>
          <w:szCs w:val="18"/>
        </w:rPr>
        <w:t>Guarantee and Security</w:t>
      </w:r>
      <w:bookmarkEnd w:id="37"/>
      <w:r>
        <w:rPr>
          <w:rFonts w:cs="Arial"/>
          <w:sz w:val="18"/>
          <w:szCs w:val="18"/>
        </w:rPr>
        <w:t xml:space="preserve"> and the Lender shall, </w:t>
      </w:r>
      <w:r w:rsidRPr="0093661F">
        <w:rPr>
          <w:rFonts w:cs="Arial"/>
          <w:sz w:val="18"/>
          <w:szCs w:val="18"/>
        </w:rPr>
        <w:t xml:space="preserve">on the request </w:t>
      </w:r>
      <w:r>
        <w:rPr>
          <w:rFonts w:cs="Arial"/>
          <w:sz w:val="18"/>
          <w:szCs w:val="18"/>
        </w:rPr>
        <w:t xml:space="preserve">of the Borrower(s) </w:t>
      </w:r>
      <w:r w:rsidRPr="0093661F">
        <w:rPr>
          <w:rFonts w:cs="Arial"/>
          <w:sz w:val="18"/>
          <w:szCs w:val="18"/>
        </w:rPr>
        <w:t xml:space="preserve">and at the costs and expense of the </w:t>
      </w:r>
      <w:r>
        <w:rPr>
          <w:rFonts w:cs="Arial"/>
          <w:sz w:val="18"/>
          <w:szCs w:val="18"/>
        </w:rPr>
        <w:t>Borrower(s)</w:t>
      </w:r>
      <w:r w:rsidRPr="0093661F">
        <w:rPr>
          <w:rFonts w:cs="Arial"/>
          <w:sz w:val="18"/>
          <w:szCs w:val="18"/>
        </w:rPr>
        <w:t xml:space="preserve">, release the </w:t>
      </w:r>
      <w:bookmarkStart w:id="38" w:name="_9kMML5YVt4886CHfNevB03K"/>
      <w:r>
        <w:rPr>
          <w:rFonts w:cs="Arial"/>
          <w:sz w:val="18"/>
          <w:szCs w:val="18"/>
        </w:rPr>
        <w:t>Security</w:t>
      </w:r>
      <w:bookmarkEnd w:id="38"/>
      <w:r w:rsidRPr="0093661F">
        <w:rPr>
          <w:rFonts w:cs="Arial"/>
          <w:sz w:val="18"/>
          <w:szCs w:val="18"/>
        </w:rPr>
        <w:t xml:space="preserve"> granted under the Facility Documents, and intimate the </w:t>
      </w:r>
      <w:r>
        <w:rPr>
          <w:rFonts w:cs="Arial"/>
          <w:sz w:val="18"/>
          <w:szCs w:val="18"/>
        </w:rPr>
        <w:t xml:space="preserve">Borrower(s) </w:t>
      </w:r>
      <w:r w:rsidRPr="0093661F">
        <w:rPr>
          <w:rFonts w:cs="Arial"/>
          <w:sz w:val="18"/>
          <w:szCs w:val="18"/>
        </w:rPr>
        <w:t>of the same</w:t>
      </w:r>
      <w:r w:rsidRPr="00722CC8">
        <w:rPr>
          <w:rFonts w:cs="Arial"/>
          <w:sz w:val="18"/>
          <w:szCs w:val="18"/>
        </w:rPr>
        <w:t>.</w:t>
      </w:r>
      <w:r w:rsidRPr="00722CC8">
        <w:rPr>
          <w:rFonts w:cs="Arial"/>
          <w:b/>
          <w:bCs/>
          <w:i/>
          <w:iCs/>
          <w:sz w:val="18"/>
          <w:szCs w:val="18"/>
        </w:rPr>
        <w:t xml:space="preserve">  </w:t>
      </w:r>
    </w:p>
    <w:p w14:paraId="046C2D6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Pr>
          <w:rFonts w:cs="Arial"/>
          <w:sz w:val="18"/>
          <w:szCs w:val="18"/>
        </w:rPr>
        <w:t>Security Provider(s)</w:t>
      </w:r>
      <w:r w:rsidRPr="00722CC8">
        <w:rPr>
          <w:rFonts w:cs="Arial"/>
          <w:sz w:val="18"/>
          <w:szCs w:val="18"/>
        </w:rPr>
        <w:t xml:space="preserve"> is/are not an individual or a partnership firm, upon discharge of the Borrower(s) in accordance with Clause </w:t>
      </w:r>
      <w:r>
        <w:rPr>
          <w:rFonts w:cs="Arial"/>
          <w:sz w:val="18"/>
          <w:szCs w:val="18"/>
        </w:rPr>
        <w:t>4</w:t>
      </w:r>
      <w:r w:rsidRPr="00722CC8">
        <w:rPr>
          <w:rFonts w:cs="Arial"/>
          <w:sz w:val="18"/>
          <w:szCs w:val="18"/>
        </w:rPr>
        <w:t xml:space="preserve">.1 above, the Lender shall, in relation to the </w:t>
      </w:r>
      <w:bookmarkStart w:id="39" w:name="_9kMNM5YVt4886CHfNevB03K"/>
      <w:r w:rsidRPr="00722CC8">
        <w:rPr>
          <w:rFonts w:cs="Arial"/>
          <w:sz w:val="18"/>
          <w:szCs w:val="18"/>
        </w:rPr>
        <w:t>Security</w:t>
      </w:r>
      <w:bookmarkEnd w:id="39"/>
      <w:r w:rsidRPr="00722CC8">
        <w:rPr>
          <w:rFonts w:cs="Arial"/>
          <w:sz w:val="18"/>
          <w:szCs w:val="18"/>
        </w:rPr>
        <w:t xml:space="preserve">, sign the notice of satisfaction of charge, as required by the Borrower(s) to file with the relevant </w:t>
      </w:r>
      <w:bookmarkStart w:id="40" w:name="_9kR3WTr2664BKgKglyAAst8xMQ79yx6y9"/>
      <w:r w:rsidRPr="00722CC8">
        <w:rPr>
          <w:rFonts w:cs="Arial"/>
          <w:sz w:val="18"/>
          <w:szCs w:val="18"/>
        </w:rPr>
        <w:t>Registrar of Companies</w:t>
      </w:r>
      <w:bookmarkEnd w:id="40"/>
      <w:r w:rsidRPr="00722CC8">
        <w:rPr>
          <w:rFonts w:cs="Arial"/>
          <w:sz w:val="18"/>
          <w:szCs w:val="18"/>
        </w:rPr>
        <w:t>.</w:t>
      </w:r>
    </w:p>
    <w:p w14:paraId="4516E1D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Notwithstanding anything to the contrary under any Facility Document, any partial or full repayment of the Facility shall not entitle the relevant Obligor(s) to request for any release of charge over any </w:t>
      </w:r>
      <w:bookmarkStart w:id="41" w:name="_9kMON5YVt4886CHfNevB03K"/>
      <w:r w:rsidRPr="00722CC8">
        <w:rPr>
          <w:rFonts w:cs="Arial"/>
          <w:sz w:val="18"/>
          <w:szCs w:val="18"/>
        </w:rPr>
        <w:t>Security</w:t>
      </w:r>
      <w:bookmarkEnd w:id="41"/>
      <w:r w:rsidRPr="00722CC8">
        <w:rPr>
          <w:rFonts w:cs="Arial"/>
          <w:sz w:val="18"/>
          <w:szCs w:val="18"/>
        </w:rPr>
        <w:t xml:space="preserve">, except in accordance with the provisions of this Clause </w:t>
      </w:r>
      <w:r>
        <w:rPr>
          <w:rFonts w:cs="Arial"/>
          <w:sz w:val="18"/>
          <w:szCs w:val="18"/>
        </w:rPr>
        <w:t>4</w:t>
      </w:r>
      <w:r w:rsidRPr="00722CC8">
        <w:rPr>
          <w:rFonts w:cs="Arial"/>
          <w:sz w:val="18"/>
          <w:szCs w:val="18"/>
        </w:rPr>
        <w:t>.</w:t>
      </w:r>
    </w:p>
    <w:p w14:paraId="19E401DA"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 xml:space="preserve">DISCONTINUANCE </w:t>
      </w:r>
      <w:r w:rsidRPr="00722CC8">
        <w:rPr>
          <w:rFonts w:cs="Arial"/>
          <w:bCs w:val="0"/>
          <w:sz w:val="18"/>
          <w:szCs w:val="18"/>
        </w:rPr>
        <w:t xml:space="preserve">AND </w:t>
      </w:r>
      <w:r w:rsidRPr="00722CC8">
        <w:rPr>
          <w:rFonts w:cs="Arial"/>
          <w:sz w:val="18"/>
          <w:szCs w:val="18"/>
        </w:rPr>
        <w:t>TERMINATION</w:t>
      </w:r>
      <w:bookmarkEnd w:id="34"/>
      <w:r w:rsidRPr="00722CC8">
        <w:rPr>
          <w:rFonts w:cs="Arial"/>
          <w:sz w:val="18"/>
          <w:szCs w:val="18"/>
        </w:rPr>
        <w:t xml:space="preserve"> OF THE FACILITY</w:t>
      </w:r>
    </w:p>
    <w:p w14:paraId="5B27D9D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Discontinuation</w:t>
      </w:r>
      <w:r>
        <w:rPr>
          <w:rFonts w:cs="Arial"/>
          <w:b/>
          <w:bCs/>
          <w:iCs/>
          <w:sz w:val="18"/>
          <w:szCs w:val="18"/>
        </w:rPr>
        <w:t xml:space="preserve"> and Termination</w:t>
      </w:r>
      <w:r w:rsidRPr="00722CC8">
        <w:rPr>
          <w:rFonts w:cs="Arial"/>
          <w:b/>
          <w:bCs/>
          <w:iCs/>
          <w:sz w:val="18"/>
          <w:szCs w:val="18"/>
        </w:rPr>
        <w:t xml:space="preserve"> </w:t>
      </w:r>
      <w:r>
        <w:rPr>
          <w:rFonts w:cs="Arial"/>
          <w:b/>
          <w:bCs/>
          <w:i/>
          <w:sz w:val="18"/>
          <w:szCs w:val="18"/>
        </w:rPr>
        <w:t xml:space="preserve"> </w:t>
      </w:r>
    </w:p>
    <w:p w14:paraId="22DDF30A" w14:textId="77777777" w:rsidR="00F81A3B" w:rsidRPr="00722CC8" w:rsidRDefault="00F81A3B" w:rsidP="00F81A3B">
      <w:pPr>
        <w:pStyle w:val="Body3"/>
        <w:ind w:left="720"/>
        <w:rPr>
          <w:rFonts w:cs="Arial"/>
          <w:sz w:val="18"/>
          <w:szCs w:val="18"/>
        </w:rPr>
      </w:pPr>
      <w:r w:rsidRPr="00722CC8">
        <w:rPr>
          <w:rFonts w:cs="Arial"/>
          <w:sz w:val="18"/>
          <w:szCs w:val="18"/>
        </w:rPr>
        <w:t>The Lender reserves the right at its sole discretion to discontinue the Facility (</w:t>
      </w:r>
      <w:proofErr w:type="spellStart"/>
      <w:r w:rsidRPr="00722CC8">
        <w:rPr>
          <w:rFonts w:cs="Arial"/>
          <w:sz w:val="18"/>
          <w:szCs w:val="18"/>
        </w:rPr>
        <w:t>i</w:t>
      </w:r>
      <w:proofErr w:type="spellEnd"/>
      <w:r w:rsidRPr="00722CC8">
        <w:rPr>
          <w:rFonts w:cs="Arial"/>
          <w:sz w:val="18"/>
          <w:szCs w:val="18"/>
        </w:rPr>
        <w:t xml:space="preserve">) upon giving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xml:space="preserve">) Business Days written notice by electronic form to the Borrower(s); </w:t>
      </w:r>
      <w:r>
        <w:rPr>
          <w:rFonts w:cs="Arial"/>
          <w:sz w:val="18"/>
          <w:szCs w:val="18"/>
        </w:rPr>
        <w:t xml:space="preserve">or </w:t>
      </w:r>
      <w:r w:rsidRPr="00722CC8">
        <w:rPr>
          <w:rFonts w:cs="Arial"/>
          <w:sz w:val="18"/>
          <w:szCs w:val="18"/>
        </w:rPr>
        <w:t>(ii) if the Lender determines that there have been no transactions conducted by the Borrower(s) for an extended period, the duration of such period to be determined by the Lender from time to time in its sole discretion;</w:t>
      </w:r>
      <w:r>
        <w:rPr>
          <w:rFonts w:cs="Arial"/>
          <w:sz w:val="18"/>
          <w:szCs w:val="18"/>
        </w:rPr>
        <w:t xml:space="preserve"> </w:t>
      </w:r>
      <w:r w:rsidRPr="00722CC8">
        <w:rPr>
          <w:rFonts w:cs="Arial"/>
          <w:sz w:val="18"/>
          <w:szCs w:val="18"/>
        </w:rPr>
        <w:t xml:space="preserve">or (iii) </w:t>
      </w:r>
      <w:r w:rsidRPr="00722CC8">
        <w:rPr>
          <w:rFonts w:eastAsia="Arial" w:cs="Arial"/>
          <w:sz w:val="18"/>
          <w:szCs w:val="18"/>
        </w:rPr>
        <w:t xml:space="preserve">where </w:t>
      </w:r>
      <w:r w:rsidRPr="00722CC8">
        <w:rPr>
          <w:rFonts w:cs="Arial"/>
          <w:sz w:val="18"/>
          <w:szCs w:val="18"/>
        </w:rPr>
        <w:t>the Lender</w:t>
      </w:r>
      <w:r w:rsidRPr="00722CC8">
        <w:rPr>
          <w:rFonts w:eastAsia="Arial" w:cs="Arial"/>
          <w:sz w:val="18"/>
          <w:szCs w:val="18"/>
        </w:rPr>
        <w:t xml:space="preserve"> is unable to verify the identity and/or obtain documents required due to non-cooperation of the </w:t>
      </w:r>
      <w:r w:rsidRPr="00722CC8">
        <w:rPr>
          <w:rFonts w:cs="Arial"/>
          <w:sz w:val="18"/>
          <w:szCs w:val="18"/>
        </w:rPr>
        <w:t>Obligor(s)</w:t>
      </w:r>
      <w:r w:rsidRPr="00722CC8">
        <w:rPr>
          <w:rFonts w:eastAsia="Arial" w:cs="Arial"/>
          <w:sz w:val="18"/>
          <w:szCs w:val="18"/>
        </w:rPr>
        <w:t xml:space="preserve"> or the data/information furnished by the Obligor(s) to the Lender is not reliable or for any other reason.</w:t>
      </w:r>
    </w:p>
    <w:p w14:paraId="37C194DC"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Rights of the Lender</w:t>
      </w:r>
    </w:p>
    <w:p w14:paraId="187887A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rights of the Lender under </w:t>
      </w:r>
      <w:bookmarkStart w:id="42" w:name="_9kMHG5YVtCIA69FFCOt5A21I710s9K8v49IJCSU"/>
      <w:r w:rsidRPr="00722CC8">
        <w:rPr>
          <w:rFonts w:cs="Arial"/>
          <w:sz w:val="18"/>
          <w:szCs w:val="18"/>
        </w:rPr>
        <w:t xml:space="preserve">Clause </w:t>
      </w:r>
      <w:bookmarkEnd w:id="42"/>
      <w:r w:rsidRPr="00722CC8">
        <w:rPr>
          <w:rFonts w:cs="Arial"/>
          <w:sz w:val="18"/>
          <w:szCs w:val="18"/>
        </w:rPr>
        <w:t>1</w:t>
      </w:r>
      <w:r>
        <w:rPr>
          <w:rFonts w:cs="Arial"/>
          <w:sz w:val="18"/>
          <w:szCs w:val="18"/>
        </w:rPr>
        <w:t>4</w:t>
      </w:r>
      <w:r w:rsidRPr="00722CC8">
        <w:rPr>
          <w:rFonts w:cs="Arial"/>
          <w:sz w:val="18"/>
          <w:szCs w:val="18"/>
        </w:rPr>
        <w:t xml:space="preserve"> shall also be available to the Lender </w:t>
      </w:r>
      <w:r w:rsidRPr="00722CC8">
        <w:rPr>
          <w:rFonts w:cs="Arial"/>
          <w:i/>
          <w:iCs/>
          <w:sz w:val="18"/>
          <w:szCs w:val="18"/>
        </w:rPr>
        <w:t>mutatis mutandis</w:t>
      </w:r>
      <w:r w:rsidRPr="00722CC8">
        <w:rPr>
          <w:rFonts w:cs="Arial"/>
          <w:sz w:val="18"/>
          <w:szCs w:val="18"/>
        </w:rPr>
        <w:t xml:space="preserve"> in the event of the Lender’s decision to discontinue the Facility including in the event of any cancellation or termination of the Facility pursuant to </w:t>
      </w:r>
      <w:bookmarkStart w:id="43" w:name="_9kMHG5YVtCIA69HKi9su5419L7susqz9AJaIGH5"/>
      <w:r w:rsidRPr="00722CC8">
        <w:rPr>
          <w:rFonts w:cs="Arial"/>
          <w:sz w:val="18"/>
          <w:szCs w:val="18"/>
        </w:rPr>
        <w:t xml:space="preserve">Clause </w:t>
      </w:r>
      <w:bookmarkEnd w:id="43"/>
      <w:r>
        <w:rPr>
          <w:rFonts w:cs="Arial"/>
          <w:sz w:val="18"/>
          <w:szCs w:val="18"/>
        </w:rPr>
        <w:t>2</w:t>
      </w:r>
      <w:r w:rsidRPr="00722CC8">
        <w:rPr>
          <w:rFonts w:cs="Arial"/>
          <w:sz w:val="18"/>
          <w:szCs w:val="18"/>
        </w:rPr>
        <w:t xml:space="preserve">. </w:t>
      </w:r>
    </w:p>
    <w:p w14:paraId="62F9C3D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14:paraId="22DA5689" w14:textId="77777777" w:rsidR="00F81A3B" w:rsidRPr="00722CC8" w:rsidRDefault="00F81A3B" w:rsidP="00F81A3B">
      <w:pPr>
        <w:pStyle w:val="Level1"/>
        <w:tabs>
          <w:tab w:val="clear" w:pos="680"/>
        </w:tabs>
        <w:ind w:left="720" w:hanging="720"/>
        <w:rPr>
          <w:rFonts w:cs="Arial"/>
          <w:bCs w:val="0"/>
          <w:sz w:val="18"/>
          <w:szCs w:val="18"/>
        </w:rPr>
      </w:pPr>
      <w:bookmarkStart w:id="44" w:name="_Toc39080736"/>
      <w:r w:rsidRPr="00722CC8">
        <w:rPr>
          <w:rFonts w:cs="Arial"/>
          <w:sz w:val="18"/>
          <w:szCs w:val="18"/>
        </w:rPr>
        <w:t>APPLICATION</w:t>
      </w:r>
      <w:r w:rsidRPr="00722CC8">
        <w:rPr>
          <w:rFonts w:cs="Arial"/>
          <w:bCs w:val="0"/>
          <w:sz w:val="18"/>
          <w:szCs w:val="18"/>
        </w:rPr>
        <w:t xml:space="preserve"> OF </w:t>
      </w:r>
      <w:r w:rsidRPr="00722CC8">
        <w:rPr>
          <w:rFonts w:cs="Arial"/>
          <w:sz w:val="18"/>
          <w:szCs w:val="18"/>
        </w:rPr>
        <w:t>MONIES</w:t>
      </w:r>
      <w:bookmarkEnd w:id="44"/>
    </w:p>
    <w:p w14:paraId="2D369A4A" w14:textId="77777777" w:rsidR="00F81A3B" w:rsidRPr="00722CC8" w:rsidRDefault="00F81A3B" w:rsidP="00F81A3B">
      <w:pPr>
        <w:pStyle w:val="Body3"/>
        <w:ind w:left="720"/>
        <w:rPr>
          <w:rFonts w:cs="Arial"/>
          <w:sz w:val="18"/>
          <w:szCs w:val="18"/>
        </w:rPr>
      </w:pPr>
      <w:r w:rsidRPr="00722CC8">
        <w:rPr>
          <w:rFonts w:cs="Arial"/>
          <w:sz w:val="18"/>
          <w:szCs w:val="18"/>
        </w:rPr>
        <w:t>Notwithstanding any of the provisions of the Applicable Law, or any terms and conditions to the contrary contained in the Facility Documents, any payment by the Obligor(s)</w:t>
      </w:r>
      <w:r>
        <w:rPr>
          <w:rFonts w:cs="Arial"/>
          <w:sz w:val="18"/>
          <w:szCs w:val="18"/>
        </w:rPr>
        <w:t xml:space="preserve"> or any net proceeds received from the enforcement/sale of the </w:t>
      </w:r>
      <w:bookmarkStart w:id="45" w:name="_9kMPO5YVt4886CHfNevB03K"/>
      <w:r>
        <w:rPr>
          <w:rFonts w:cs="Arial"/>
          <w:sz w:val="18"/>
          <w:szCs w:val="18"/>
        </w:rPr>
        <w:t>Security</w:t>
      </w:r>
      <w:bookmarkEnd w:id="45"/>
      <w:r w:rsidRPr="00722CC8">
        <w:rPr>
          <w:rFonts w:cs="Arial"/>
          <w:sz w:val="18"/>
          <w:szCs w:val="18"/>
        </w:rPr>
        <w:t xml:space="preserve"> shall, unless otherwise agreed to by the Lender in writing be appropriated in the following </w:t>
      </w:r>
      <w:r w:rsidRPr="00722CC8">
        <w:rPr>
          <w:rFonts w:cs="Arial"/>
          <w:snapToGrid w:val="0"/>
          <w:sz w:val="18"/>
          <w:szCs w:val="18"/>
        </w:rPr>
        <w:t>manner</w:t>
      </w:r>
      <w:r>
        <w:rPr>
          <w:rFonts w:cs="Arial"/>
          <w:snapToGrid w:val="0"/>
          <w:sz w:val="18"/>
          <w:szCs w:val="18"/>
        </w:rPr>
        <w:t xml:space="preserve"> </w:t>
      </w:r>
      <w:r>
        <w:rPr>
          <w:rFonts w:eastAsia="Calibri" w:cs="Arial"/>
          <w:sz w:val="18"/>
          <w:szCs w:val="18"/>
        </w:rPr>
        <w:t>towards this Facility</w:t>
      </w:r>
      <w:r w:rsidRPr="00722CC8">
        <w:rPr>
          <w:rFonts w:cs="Arial"/>
          <w:sz w:val="18"/>
          <w:szCs w:val="18"/>
        </w:rPr>
        <w:t xml:space="preserve">: </w:t>
      </w:r>
      <w:r>
        <w:rPr>
          <w:rFonts w:cs="Arial"/>
          <w:b/>
          <w:bCs/>
          <w:i/>
          <w:iCs/>
          <w:sz w:val="18"/>
          <w:szCs w:val="18"/>
        </w:rPr>
        <w:t xml:space="preserve"> </w:t>
      </w:r>
    </w:p>
    <w:p w14:paraId="153BB2D9" w14:textId="4A4FD9B4" w:rsidR="002754BF" w:rsidRPr="002754BF" w:rsidRDefault="002754BF" w:rsidP="00F81A3B">
      <w:pPr>
        <w:pStyle w:val="Level2"/>
        <w:tabs>
          <w:tab w:val="clear" w:pos="680"/>
        </w:tabs>
        <w:ind w:left="720" w:hanging="720"/>
        <w:rPr>
          <w:rFonts w:cs="Arial"/>
          <w:iCs/>
          <w:sz w:val="18"/>
          <w:szCs w:val="18"/>
        </w:rPr>
      </w:pPr>
      <w:r>
        <w:rPr>
          <w:rFonts w:cs="Arial"/>
          <w:i/>
          <w:sz w:val="18"/>
          <w:szCs w:val="18"/>
        </w:rPr>
        <w:t xml:space="preserve">first, </w:t>
      </w:r>
      <w:r>
        <w:rPr>
          <w:rFonts w:cs="Arial"/>
          <w:iCs/>
          <w:sz w:val="18"/>
          <w:szCs w:val="18"/>
        </w:rPr>
        <w:t>towards any processing fees due and payable to the Lender;</w:t>
      </w:r>
    </w:p>
    <w:p w14:paraId="22C9DE87" w14:textId="58E909A2" w:rsidR="00F81A3B" w:rsidRDefault="002754BF" w:rsidP="00F81A3B">
      <w:pPr>
        <w:pStyle w:val="Level2"/>
        <w:tabs>
          <w:tab w:val="clear" w:pos="680"/>
        </w:tabs>
        <w:ind w:left="720" w:hanging="720"/>
        <w:rPr>
          <w:rFonts w:cs="Arial"/>
          <w:iCs/>
          <w:sz w:val="18"/>
          <w:szCs w:val="18"/>
        </w:rPr>
      </w:pPr>
      <w:r>
        <w:rPr>
          <w:rFonts w:cs="Arial"/>
          <w:i/>
          <w:iCs/>
          <w:sz w:val="18"/>
          <w:szCs w:val="18"/>
        </w:rPr>
        <w:lastRenderedPageBreak/>
        <w:t>then</w:t>
      </w:r>
      <w:r w:rsidR="00F81A3B" w:rsidRPr="00722CC8">
        <w:rPr>
          <w:rFonts w:cs="Arial"/>
          <w:iCs/>
          <w:sz w:val="18"/>
          <w:szCs w:val="18"/>
        </w:rPr>
        <w:t xml:space="preserve">, towards </w:t>
      </w:r>
      <w:r w:rsidR="00F81A3B">
        <w:rPr>
          <w:rFonts w:cs="Arial"/>
          <w:iCs/>
          <w:sz w:val="18"/>
          <w:szCs w:val="18"/>
        </w:rPr>
        <w:t>overdue Interest amount payable to the Lender;</w:t>
      </w:r>
    </w:p>
    <w:p w14:paraId="356AAC1F" w14:textId="77777777" w:rsidR="00F81A3B" w:rsidRDefault="00F81A3B" w:rsidP="00F81A3B">
      <w:pPr>
        <w:pStyle w:val="Level2"/>
        <w:tabs>
          <w:tab w:val="clear" w:pos="680"/>
        </w:tabs>
        <w:ind w:left="720" w:hanging="720"/>
        <w:rPr>
          <w:rFonts w:cs="Arial"/>
          <w:iCs/>
          <w:sz w:val="18"/>
          <w:szCs w:val="18"/>
        </w:rPr>
      </w:pPr>
      <w:r>
        <w:rPr>
          <w:rFonts w:cs="Arial"/>
          <w:i/>
          <w:iCs/>
          <w:sz w:val="18"/>
          <w:szCs w:val="18"/>
        </w:rPr>
        <w:t xml:space="preserve">then, </w:t>
      </w:r>
      <w:r w:rsidRPr="00A82EDB">
        <w:rPr>
          <w:rFonts w:cs="Arial"/>
          <w:sz w:val="18"/>
          <w:szCs w:val="18"/>
        </w:rPr>
        <w:t>towards overdue</w:t>
      </w:r>
      <w:r>
        <w:rPr>
          <w:rFonts w:cs="Arial"/>
          <w:i/>
          <w:iCs/>
          <w:sz w:val="18"/>
          <w:szCs w:val="18"/>
        </w:rPr>
        <w:t xml:space="preserve"> </w:t>
      </w:r>
      <w:r>
        <w:rPr>
          <w:rFonts w:cs="Arial"/>
          <w:iCs/>
          <w:sz w:val="18"/>
          <w:szCs w:val="18"/>
        </w:rPr>
        <w:t xml:space="preserve">Charges (other than processing fee) payable to the Lender; </w:t>
      </w:r>
    </w:p>
    <w:p w14:paraId="5859FB40" w14:textId="77777777" w:rsidR="00F81A3B" w:rsidRPr="00722CC8" w:rsidRDefault="00F81A3B" w:rsidP="00F81A3B">
      <w:pPr>
        <w:pStyle w:val="Level2"/>
        <w:tabs>
          <w:tab w:val="clear" w:pos="680"/>
        </w:tabs>
        <w:ind w:left="720" w:hanging="720"/>
        <w:rPr>
          <w:rFonts w:cs="Arial"/>
          <w:iCs/>
          <w:sz w:val="18"/>
          <w:szCs w:val="18"/>
        </w:rPr>
      </w:pPr>
      <w:r>
        <w:rPr>
          <w:rFonts w:cs="Arial"/>
          <w:i/>
          <w:sz w:val="18"/>
          <w:szCs w:val="18"/>
        </w:rPr>
        <w:t>then</w:t>
      </w:r>
      <w:r>
        <w:rPr>
          <w:rFonts w:cs="Arial"/>
          <w:iCs/>
          <w:sz w:val="18"/>
          <w:szCs w:val="18"/>
        </w:rPr>
        <w:t xml:space="preserve">, </w:t>
      </w:r>
      <w:r w:rsidRPr="00722CC8">
        <w:rPr>
          <w:rFonts w:cs="Arial"/>
          <w:iCs/>
          <w:sz w:val="18"/>
          <w:szCs w:val="18"/>
        </w:rPr>
        <w:t>towards Interest amounts currently due and payable or becoming due and payable to the Lender;</w:t>
      </w:r>
    </w:p>
    <w:p w14:paraId="0F08A5DD" w14:textId="77777777" w:rsidR="00F81A3B" w:rsidRPr="005110D2"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towards the Charges</w:t>
      </w:r>
      <w:r>
        <w:rPr>
          <w:rFonts w:cs="Arial"/>
          <w:iCs/>
          <w:sz w:val="18"/>
          <w:szCs w:val="18"/>
        </w:rPr>
        <w:t xml:space="preserve"> (other than processing fee)</w:t>
      </w:r>
      <w:r w:rsidRPr="00722CC8">
        <w:rPr>
          <w:rFonts w:cs="Arial"/>
          <w:iCs/>
          <w:sz w:val="18"/>
          <w:szCs w:val="18"/>
        </w:rPr>
        <w:t xml:space="preserve"> due and payable to the Lender; </w:t>
      </w:r>
      <w:r w:rsidRPr="00722CC8">
        <w:rPr>
          <w:rFonts w:cs="Arial"/>
          <w:b/>
          <w:bCs/>
          <w:i/>
          <w:sz w:val="18"/>
          <w:szCs w:val="18"/>
        </w:rPr>
        <w:t xml:space="preserve"> </w:t>
      </w:r>
      <w:r w:rsidRPr="005110D2">
        <w:rPr>
          <w:rFonts w:cs="Arial"/>
          <w:sz w:val="18"/>
          <w:szCs w:val="18"/>
        </w:rPr>
        <w:t>and</w:t>
      </w:r>
    </w:p>
    <w:p w14:paraId="59CFBA11" w14:textId="77777777" w:rsidR="00F81A3B" w:rsidRPr="00722CC8"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xml:space="preserve">, towards payment of the </w:t>
      </w:r>
      <w:r>
        <w:rPr>
          <w:rFonts w:cs="Arial"/>
          <w:iCs/>
          <w:sz w:val="18"/>
          <w:szCs w:val="18"/>
        </w:rPr>
        <w:t>Outstanding Principal</w:t>
      </w:r>
      <w:r w:rsidRPr="00722CC8">
        <w:rPr>
          <w:rFonts w:cs="Arial"/>
          <w:iCs/>
          <w:sz w:val="18"/>
          <w:szCs w:val="18"/>
        </w:rPr>
        <w:t xml:space="preserve"> amounts currently due and payable to the Lender</w:t>
      </w:r>
      <w:r>
        <w:rPr>
          <w:rFonts w:cs="Arial"/>
          <w:iCs/>
          <w:sz w:val="18"/>
          <w:szCs w:val="18"/>
        </w:rPr>
        <w:t xml:space="preserve">, </w:t>
      </w:r>
    </w:p>
    <w:p w14:paraId="11221384" w14:textId="77777777" w:rsidR="00F81A3B" w:rsidRPr="00722CC8" w:rsidRDefault="00F81A3B" w:rsidP="00F81A3B">
      <w:pPr>
        <w:pStyle w:val="Level2"/>
        <w:numPr>
          <w:ilvl w:val="0"/>
          <w:numId w:val="0"/>
        </w:numPr>
        <w:ind w:left="720"/>
        <w:rPr>
          <w:rFonts w:eastAsia="Calibri" w:cs="Arial"/>
          <w:sz w:val="18"/>
          <w:szCs w:val="18"/>
        </w:rPr>
      </w:pPr>
      <w:r w:rsidRPr="00722CC8">
        <w:rPr>
          <w:rFonts w:eastAsia="Calibri" w:cs="Arial"/>
          <w:i/>
          <w:sz w:val="18"/>
          <w:szCs w:val="18"/>
        </w:rPr>
        <w:t>provided</w:t>
      </w:r>
      <w:r w:rsidRPr="00722CC8">
        <w:rPr>
          <w:rFonts w:eastAsia="Calibri" w:cs="Arial"/>
          <w:sz w:val="18"/>
          <w:szCs w:val="18"/>
        </w:rPr>
        <w:t xml:space="preserve">, however that, the Lender reserves the right to appropriate the monies received </w:t>
      </w:r>
      <w:r>
        <w:rPr>
          <w:rFonts w:eastAsia="Calibri" w:cs="Arial"/>
          <w:sz w:val="18"/>
          <w:szCs w:val="18"/>
        </w:rPr>
        <w:t xml:space="preserve">in relation to this Facility or any other loan/facility that may be provided by the Lender to any of the Obligor(s) </w:t>
      </w:r>
      <w:r w:rsidRPr="00722CC8">
        <w:rPr>
          <w:rFonts w:eastAsia="Calibri" w:cs="Arial"/>
          <w:sz w:val="18"/>
          <w:szCs w:val="18"/>
        </w:rPr>
        <w:t xml:space="preserve">in any other manner </w:t>
      </w:r>
      <w:r>
        <w:rPr>
          <w:rFonts w:eastAsia="Calibri" w:cs="Arial"/>
          <w:sz w:val="18"/>
          <w:szCs w:val="18"/>
        </w:rPr>
        <w:t xml:space="preserve">or towards any other loan/facility </w:t>
      </w:r>
      <w:r w:rsidRPr="00722CC8">
        <w:rPr>
          <w:rFonts w:eastAsia="Calibri" w:cs="Arial"/>
          <w:sz w:val="18"/>
          <w:szCs w:val="18"/>
        </w:rPr>
        <w:t xml:space="preserve">as it may deem appropriate </w:t>
      </w:r>
      <w:r w:rsidRPr="00722CC8">
        <w:rPr>
          <w:rFonts w:cs="Arial"/>
          <w:sz w:val="18"/>
          <w:szCs w:val="18"/>
        </w:rPr>
        <w:t>in</w:t>
      </w:r>
      <w:r w:rsidRPr="00722CC8">
        <w:rPr>
          <w:rFonts w:eastAsia="Calibri" w:cs="Arial"/>
          <w:sz w:val="18"/>
          <w:szCs w:val="18"/>
        </w:rPr>
        <w:t xml:space="preserve"> its sole and absolute discretion.</w:t>
      </w:r>
      <w:r>
        <w:rPr>
          <w:rFonts w:eastAsia="Calibri" w:cs="Arial"/>
          <w:sz w:val="18"/>
          <w:szCs w:val="18"/>
        </w:rPr>
        <w:t xml:space="preserve"> </w:t>
      </w:r>
      <w:r w:rsidRPr="00715C1E">
        <w:t xml:space="preserve"> </w:t>
      </w:r>
    </w:p>
    <w:p w14:paraId="635373A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INTEREST</w:t>
      </w:r>
      <w:r w:rsidRPr="00722CC8">
        <w:rPr>
          <w:rFonts w:cs="Arial"/>
          <w:bCs w:val="0"/>
          <w:sz w:val="18"/>
          <w:szCs w:val="18"/>
        </w:rPr>
        <w:t xml:space="preserve"> </w:t>
      </w:r>
      <w:bookmarkEnd w:id="35"/>
      <w:r w:rsidRPr="00722CC8">
        <w:rPr>
          <w:rFonts w:cs="Arial"/>
          <w:bCs w:val="0"/>
          <w:sz w:val="18"/>
          <w:szCs w:val="18"/>
        </w:rPr>
        <w:t xml:space="preserve"> </w:t>
      </w:r>
    </w:p>
    <w:p w14:paraId="138909E4"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Calculation and period of Interest</w:t>
      </w:r>
    </w:p>
    <w:p w14:paraId="0B4D2E19" w14:textId="77777777" w:rsidR="00F81A3B" w:rsidRPr="00722CC8" w:rsidRDefault="00F81A3B" w:rsidP="00F81A3B">
      <w:pPr>
        <w:pStyle w:val="Level3"/>
        <w:ind w:left="720" w:hanging="720"/>
        <w:rPr>
          <w:rFonts w:cs="Arial"/>
          <w:sz w:val="18"/>
          <w:szCs w:val="18"/>
        </w:rPr>
      </w:pPr>
      <w:bookmarkStart w:id="46" w:name="_9kR3WTrAG846GMFBeSkFK7B9F62H8rw8zt49zt5"/>
      <w:r w:rsidRPr="00722CC8">
        <w:rPr>
          <w:rFonts w:cs="Arial"/>
          <w:sz w:val="18"/>
          <w:szCs w:val="18"/>
        </w:rPr>
        <w:t xml:space="preserve">The Borrower(s) shall be liable to pay Interest </w:t>
      </w:r>
      <w:r>
        <w:rPr>
          <w:rFonts w:cs="Arial"/>
          <w:sz w:val="18"/>
          <w:szCs w:val="18"/>
        </w:rPr>
        <w:t>on each drawdown at</w:t>
      </w:r>
      <w:r w:rsidRPr="00722CC8">
        <w:rPr>
          <w:rFonts w:cs="Arial"/>
          <w:sz w:val="18"/>
          <w:szCs w:val="18"/>
        </w:rPr>
        <w:t xml:space="preserve"> the </w:t>
      </w:r>
      <w:r w:rsidRPr="00206EA9">
        <w:rPr>
          <w:rFonts w:cs="Arial"/>
          <w:sz w:val="18"/>
          <w:szCs w:val="18"/>
        </w:rPr>
        <w:t>I</w:t>
      </w:r>
      <w:r w:rsidRPr="00835A3A">
        <w:rPr>
          <w:rFonts w:cs="Arial"/>
          <w:sz w:val="18"/>
          <w:szCs w:val="18"/>
        </w:rPr>
        <w:t>nterest Rate</w:t>
      </w:r>
      <w:r w:rsidRPr="00722CC8">
        <w:rPr>
          <w:rFonts w:cs="Arial"/>
          <w:sz w:val="18"/>
          <w:szCs w:val="18"/>
        </w:rPr>
        <w:t>.</w:t>
      </w:r>
      <w:bookmarkEnd w:id="46"/>
      <w:r w:rsidRPr="00722CC8">
        <w:rPr>
          <w:rFonts w:cs="Arial"/>
          <w:sz w:val="18"/>
          <w:szCs w:val="18"/>
        </w:rPr>
        <w:t xml:space="preserve"> Interest will be </w:t>
      </w:r>
      <w:r w:rsidRPr="00A345BF">
        <w:rPr>
          <w:rFonts w:cs="Arial"/>
          <w:sz w:val="18"/>
          <w:szCs w:val="18"/>
        </w:rPr>
        <w:t xml:space="preserve">computed on a daily basis on the Outstanding Principal as at the end of the day in the books of the Lender </w:t>
      </w:r>
      <w:r w:rsidRPr="005A5643">
        <w:rPr>
          <w:rFonts w:cs="Arial"/>
          <w:sz w:val="18"/>
          <w:szCs w:val="18"/>
        </w:rPr>
        <w:t>or as otherwise set out in the relevant Facility Document</w:t>
      </w:r>
      <w:r w:rsidRPr="00A345BF">
        <w:rPr>
          <w:rFonts w:cs="Arial"/>
          <w:sz w:val="18"/>
          <w:szCs w:val="18"/>
        </w:rPr>
        <w:t xml:space="preserve"> (including</w:t>
      </w:r>
      <w:r>
        <w:rPr>
          <w:rFonts w:cs="Arial"/>
          <w:sz w:val="18"/>
          <w:szCs w:val="18"/>
        </w:rPr>
        <w:t xml:space="preserve"> in the relevant </w:t>
      </w:r>
      <w:bookmarkStart w:id="47" w:name="_9kR3WTr2664DJPJntxqAAcYB6qn"/>
      <w:r>
        <w:rPr>
          <w:rFonts w:cs="Arial"/>
          <w:sz w:val="18"/>
          <w:szCs w:val="18"/>
        </w:rPr>
        <w:t xml:space="preserve">Drawdown </w:t>
      </w:r>
      <w:bookmarkEnd w:id="47"/>
      <w:r>
        <w:rPr>
          <w:rFonts w:cs="Arial"/>
          <w:sz w:val="18"/>
          <w:szCs w:val="18"/>
        </w:rPr>
        <w:t>Advice)</w:t>
      </w:r>
      <w:r w:rsidRPr="00722CC8">
        <w:rPr>
          <w:rFonts w:cs="Arial"/>
          <w:sz w:val="18"/>
          <w:szCs w:val="18"/>
        </w:rPr>
        <w:t xml:space="preserve">.  </w:t>
      </w:r>
    </w:p>
    <w:p w14:paraId="2AEE2663" w14:textId="77777777" w:rsidR="00F81A3B" w:rsidRPr="00722CC8" w:rsidRDefault="00F81A3B" w:rsidP="00F81A3B">
      <w:pPr>
        <w:pStyle w:val="Level3"/>
        <w:ind w:left="720" w:hanging="720"/>
        <w:rPr>
          <w:rFonts w:cs="Arial"/>
          <w:sz w:val="18"/>
          <w:szCs w:val="18"/>
        </w:rPr>
      </w:pPr>
      <w:r w:rsidRPr="00722CC8">
        <w:rPr>
          <w:rFonts w:cs="Arial"/>
          <w:iCs/>
          <w:sz w:val="18"/>
          <w:szCs w:val="18"/>
        </w:rPr>
        <w:t>Interest</w:t>
      </w:r>
      <w:r w:rsidRPr="00722CC8">
        <w:rPr>
          <w:rFonts w:cs="Arial"/>
          <w:sz w:val="18"/>
          <w:szCs w:val="18"/>
        </w:rPr>
        <w:t xml:space="preserve"> on </w:t>
      </w:r>
      <w:r>
        <w:rPr>
          <w:rFonts w:cs="Arial"/>
          <w:sz w:val="18"/>
          <w:szCs w:val="18"/>
        </w:rPr>
        <w:t xml:space="preserve">each drawdown under the </w:t>
      </w:r>
      <w:r w:rsidRPr="00722CC8">
        <w:rPr>
          <w:rFonts w:cs="Arial"/>
          <w:sz w:val="18"/>
          <w:szCs w:val="18"/>
        </w:rPr>
        <w:t xml:space="preserve">Facility shall begin to accrue from the date of the </w:t>
      </w:r>
      <w:r>
        <w:rPr>
          <w:rFonts w:cs="Arial"/>
          <w:sz w:val="18"/>
          <w:szCs w:val="18"/>
        </w:rPr>
        <w:t xml:space="preserve">respective </w:t>
      </w:r>
      <w:r w:rsidRPr="00722CC8">
        <w:rPr>
          <w:rFonts w:cs="Arial"/>
          <w:sz w:val="18"/>
          <w:szCs w:val="18"/>
        </w:rPr>
        <w:t xml:space="preserve">disbursement </w:t>
      </w:r>
      <w:r>
        <w:rPr>
          <w:rFonts w:cs="Arial"/>
          <w:sz w:val="18"/>
          <w:szCs w:val="18"/>
        </w:rPr>
        <w:t xml:space="preserve">under </w:t>
      </w:r>
      <w:r w:rsidRPr="00722CC8">
        <w:rPr>
          <w:rFonts w:cs="Arial"/>
          <w:sz w:val="18"/>
          <w:szCs w:val="18"/>
        </w:rPr>
        <w:t xml:space="preserve">the Facility by the Lender. The interest period for </w:t>
      </w:r>
      <w:r>
        <w:rPr>
          <w:rFonts w:cs="Arial"/>
          <w:sz w:val="18"/>
          <w:szCs w:val="18"/>
        </w:rPr>
        <w:t>each disbursement under the</w:t>
      </w:r>
      <w:r w:rsidRPr="00722CC8">
        <w:rPr>
          <w:rFonts w:cs="Arial"/>
          <w:sz w:val="18"/>
          <w:szCs w:val="18"/>
        </w:rPr>
        <w:t xml:space="preserve">  Facility shall be for the duration as set out in the relevant Facility Documents. </w:t>
      </w:r>
    </w:p>
    <w:p w14:paraId="0D436B60" w14:textId="77777777" w:rsidR="00F81A3B" w:rsidRPr="00722CC8" w:rsidRDefault="00F81A3B" w:rsidP="00F81A3B">
      <w:pPr>
        <w:pStyle w:val="Level1"/>
        <w:tabs>
          <w:tab w:val="clear" w:pos="680"/>
        </w:tabs>
        <w:ind w:left="720" w:hanging="720"/>
        <w:rPr>
          <w:rFonts w:cs="Arial"/>
          <w:iCs/>
          <w:sz w:val="18"/>
          <w:szCs w:val="18"/>
        </w:rPr>
      </w:pPr>
      <w:bookmarkStart w:id="48" w:name="_Hlk184230436"/>
      <w:bookmarkStart w:id="49" w:name="_Hlk184230448"/>
      <w:bookmarkStart w:id="50" w:name="_Hlk184230413"/>
      <w:r>
        <w:rPr>
          <w:rFonts w:cs="Arial"/>
          <w:iCs/>
          <w:sz w:val="18"/>
          <w:szCs w:val="18"/>
        </w:rPr>
        <w:t>C</w:t>
      </w:r>
      <w:bookmarkEnd w:id="48"/>
      <w:r>
        <w:rPr>
          <w:rFonts w:cs="Arial"/>
          <w:iCs/>
          <w:sz w:val="18"/>
          <w:szCs w:val="18"/>
        </w:rPr>
        <w:t>ONTINGENT CHARGES</w:t>
      </w:r>
      <w:bookmarkEnd w:id="49"/>
      <w:bookmarkEnd w:id="50"/>
    </w:p>
    <w:p w14:paraId="6E7AF952" w14:textId="77777777" w:rsidR="00F81A3B" w:rsidRPr="00B44D11" w:rsidRDefault="00F81A3B" w:rsidP="00F81A3B">
      <w:pPr>
        <w:pStyle w:val="Level2"/>
        <w:rPr>
          <w:b/>
          <w:bCs/>
          <w:sz w:val="18"/>
          <w:szCs w:val="24"/>
        </w:rPr>
      </w:pPr>
      <w:r w:rsidRPr="00B44D11">
        <w:rPr>
          <w:b/>
          <w:bCs/>
          <w:sz w:val="18"/>
          <w:szCs w:val="24"/>
        </w:rPr>
        <w:t>Penal Charges</w:t>
      </w:r>
    </w:p>
    <w:p w14:paraId="7EBBA882" w14:textId="77777777" w:rsidR="00F81A3B" w:rsidRDefault="00F81A3B" w:rsidP="00F81A3B">
      <w:pPr>
        <w:pStyle w:val="Level2"/>
        <w:numPr>
          <w:ilvl w:val="0"/>
          <w:numId w:val="0"/>
        </w:numPr>
        <w:ind w:left="680"/>
        <w:rPr>
          <w:sz w:val="18"/>
          <w:szCs w:val="24"/>
        </w:rPr>
      </w:pPr>
      <w:r w:rsidRPr="00B44D11">
        <w:rPr>
          <w:sz w:val="18"/>
          <w:szCs w:val="24"/>
        </w:rPr>
        <w:t>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14:paraId="003C8ED2" w14:textId="77777777" w:rsidR="00F81A3B" w:rsidRPr="00B44D11" w:rsidRDefault="00F81A3B" w:rsidP="00F81A3B">
      <w:pPr>
        <w:pStyle w:val="Level2"/>
        <w:rPr>
          <w:b/>
          <w:bCs/>
          <w:sz w:val="18"/>
          <w:szCs w:val="24"/>
        </w:rPr>
      </w:pPr>
      <w:r w:rsidRPr="00B44D11">
        <w:rPr>
          <w:b/>
          <w:bCs/>
          <w:sz w:val="18"/>
          <w:szCs w:val="24"/>
        </w:rPr>
        <w:t>Other Penal Charges</w:t>
      </w:r>
    </w:p>
    <w:p w14:paraId="2E3FD10D" w14:textId="77777777" w:rsidR="00F81A3B" w:rsidRPr="00B44D11" w:rsidRDefault="00F81A3B" w:rsidP="00F81A3B">
      <w:pPr>
        <w:pStyle w:val="Level2"/>
        <w:numPr>
          <w:ilvl w:val="0"/>
          <w:numId w:val="0"/>
        </w:numPr>
        <w:ind w:left="680"/>
        <w:rPr>
          <w:sz w:val="18"/>
          <w:szCs w:val="24"/>
        </w:rPr>
      </w:pPr>
      <w:r w:rsidRPr="00A82EDB">
        <w:rPr>
          <w:rFonts w:cs="Arial"/>
          <w:sz w:val="18"/>
          <w:szCs w:val="18"/>
        </w:rPr>
        <w:t xml:space="preserve">Upon </w:t>
      </w:r>
      <w:r>
        <w:rPr>
          <w:rFonts w:cs="Arial"/>
          <w:sz w:val="18"/>
          <w:szCs w:val="18"/>
        </w:rPr>
        <w:t xml:space="preserve">non-compliance of any material terms and conditions as set out in </w:t>
      </w:r>
      <w:r w:rsidRPr="00A82EDB">
        <w:rPr>
          <w:rFonts w:cs="Arial"/>
          <w:sz w:val="18"/>
          <w:szCs w:val="18"/>
        </w:rPr>
        <w:t xml:space="preserve">the Facility Documents, the Borrower(s) shall in addition to the applicable Interest, pay to the Lender </w:t>
      </w:r>
      <w:r>
        <w:rPr>
          <w:rFonts w:cs="Arial"/>
          <w:sz w:val="18"/>
          <w:szCs w:val="18"/>
        </w:rPr>
        <w:t xml:space="preserve">such </w:t>
      </w:r>
      <w:r w:rsidRPr="00AA06ED">
        <w:rPr>
          <w:sz w:val="18"/>
          <w:szCs w:val="24"/>
        </w:rPr>
        <w:t>Penal Charges as may be specified under any Facility Document. The Lender has the right to adjust any subsequent payments in such manner as the Lender may deem fit in order to account for the payment of such Penal Charges</w:t>
      </w:r>
      <w:r>
        <w:rPr>
          <w:sz w:val="18"/>
          <w:szCs w:val="24"/>
        </w:rPr>
        <w:t xml:space="preserve">. </w:t>
      </w:r>
      <w:r w:rsidRPr="00B44D11">
        <w:rPr>
          <w:i/>
          <w:iCs/>
          <w:sz w:val="18"/>
          <w:szCs w:val="24"/>
        </w:rPr>
        <w:t xml:space="preserve"> </w:t>
      </w:r>
    </w:p>
    <w:p w14:paraId="6143B37E" w14:textId="77777777" w:rsidR="00F81A3B" w:rsidRPr="00B44D11" w:rsidRDefault="00F81A3B" w:rsidP="00F81A3B">
      <w:pPr>
        <w:pStyle w:val="Level2"/>
        <w:rPr>
          <w:b/>
          <w:bCs/>
        </w:rPr>
      </w:pPr>
      <w:r w:rsidRPr="00B44D11">
        <w:rPr>
          <w:b/>
          <w:bCs/>
          <w:sz w:val="18"/>
          <w:szCs w:val="24"/>
        </w:rPr>
        <w:t xml:space="preserve">Foreclosure </w:t>
      </w:r>
      <w:r>
        <w:rPr>
          <w:b/>
          <w:bCs/>
          <w:sz w:val="18"/>
          <w:szCs w:val="24"/>
        </w:rPr>
        <w:t>charges</w:t>
      </w:r>
    </w:p>
    <w:p w14:paraId="7D49D3D8" w14:textId="77777777" w:rsidR="00F81A3B" w:rsidRDefault="00F81A3B" w:rsidP="00F81A3B">
      <w:pPr>
        <w:pStyle w:val="Level2"/>
        <w:numPr>
          <w:ilvl w:val="0"/>
          <w:numId w:val="0"/>
        </w:numPr>
        <w:ind w:left="680"/>
        <w:rPr>
          <w:rFonts w:cs="Arial"/>
          <w:sz w:val="18"/>
          <w:szCs w:val="18"/>
        </w:rPr>
      </w:pPr>
      <w:r w:rsidRPr="00722CC8">
        <w:rPr>
          <w:rFonts w:cs="Arial"/>
          <w:sz w:val="18"/>
          <w:szCs w:val="18"/>
        </w:rPr>
        <w:t xml:space="preserve">If the Obligor(s) terminates the Facility Documents prior to the </w:t>
      </w:r>
      <w:r>
        <w:rPr>
          <w:rFonts w:cs="Arial"/>
          <w:sz w:val="18"/>
          <w:szCs w:val="18"/>
        </w:rPr>
        <w:t>maturity</w:t>
      </w:r>
      <w:r w:rsidRPr="00722CC8">
        <w:rPr>
          <w:rFonts w:cs="Arial"/>
          <w:sz w:val="18"/>
          <w:szCs w:val="18"/>
        </w:rPr>
        <w:t xml:space="preserve">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w:t>
      </w:r>
      <w:bookmarkStart w:id="51" w:name="_9kMHG5YVt4886BIeGw9qs8eTAHHJ55C8EJ"/>
      <w:r w:rsidRPr="00722CC8">
        <w:rPr>
          <w:rFonts w:cs="Arial"/>
          <w:sz w:val="18"/>
          <w:szCs w:val="18"/>
        </w:rPr>
        <w:t>Payment Instructions</w:t>
      </w:r>
      <w:bookmarkEnd w:id="51"/>
      <w:r w:rsidRPr="00722CC8">
        <w:rPr>
          <w:rFonts w:cs="Arial"/>
          <w:sz w:val="18"/>
          <w:szCs w:val="18"/>
        </w:rPr>
        <w:t>. The Obligor(s) shall bear the cost of doing or refraining from doing any act, matter or thing which it is required to do or refrain from doing under or in connection with any Facility Document</w:t>
      </w:r>
      <w:r>
        <w:rPr>
          <w:rFonts w:cs="Arial"/>
          <w:sz w:val="18"/>
          <w:szCs w:val="18"/>
        </w:rPr>
        <w:t>.</w:t>
      </w:r>
    </w:p>
    <w:p w14:paraId="1450F4F7" w14:textId="77777777" w:rsidR="00F81A3B" w:rsidRPr="00AA06ED" w:rsidRDefault="00F81A3B" w:rsidP="00F81A3B">
      <w:pPr>
        <w:pStyle w:val="Level2"/>
        <w:rPr>
          <w:b/>
          <w:bCs/>
          <w:sz w:val="18"/>
          <w:szCs w:val="24"/>
        </w:rPr>
      </w:pPr>
      <w:r w:rsidRPr="00AA06ED">
        <w:rPr>
          <w:b/>
          <w:bCs/>
          <w:sz w:val="18"/>
          <w:szCs w:val="24"/>
        </w:rPr>
        <w:t>Dishonour and non-registration Charges</w:t>
      </w:r>
    </w:p>
    <w:p w14:paraId="00D26600" w14:textId="77777777" w:rsidR="00F81A3B" w:rsidRDefault="00F81A3B" w:rsidP="00F81A3B">
      <w:pPr>
        <w:pStyle w:val="Level2"/>
        <w:numPr>
          <w:ilvl w:val="0"/>
          <w:numId w:val="0"/>
        </w:numPr>
        <w:ind w:left="680"/>
        <w:rPr>
          <w:rFonts w:cs="Arial"/>
          <w:iCs/>
          <w:sz w:val="18"/>
          <w:szCs w:val="18"/>
        </w:rPr>
      </w:pPr>
      <w:r w:rsidRPr="00835A3A">
        <w:rPr>
          <w:rFonts w:cs="Arial"/>
          <w:iCs/>
          <w:sz w:val="18"/>
          <w:szCs w:val="18"/>
        </w:rPr>
        <w:lastRenderedPageBreak/>
        <w:t xml:space="preserve">In the event of dishonour of any </w:t>
      </w:r>
      <w:bookmarkStart w:id="52" w:name="_9kMIH5YVt4886BIeGw9qs8eTAHHJ55C8EJ"/>
      <w:r>
        <w:rPr>
          <w:rFonts w:cs="Arial"/>
          <w:iCs/>
          <w:sz w:val="18"/>
          <w:szCs w:val="18"/>
        </w:rPr>
        <w:t>Payment Instruction</w:t>
      </w:r>
      <w:bookmarkEnd w:id="52"/>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xml:space="preserve">) or any non-registration of any </w:t>
      </w:r>
      <w:bookmarkStart w:id="53" w:name="_9kMJI5YVt4886BIeGw9qs8eTAHHJ55C8EJ"/>
      <w:r>
        <w:rPr>
          <w:rFonts w:cs="Arial"/>
          <w:iCs/>
          <w:sz w:val="18"/>
          <w:szCs w:val="18"/>
        </w:rPr>
        <w:t>Payment Instruction</w:t>
      </w:r>
      <w:bookmarkEnd w:id="53"/>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due to any action or omission of the Obligor(s)</w:t>
      </w:r>
      <w:r w:rsidRPr="00835A3A">
        <w:rPr>
          <w:rFonts w:cs="Arial"/>
          <w:iCs/>
          <w:sz w:val="18"/>
          <w:szCs w:val="18"/>
        </w:rPr>
        <w:t>, the Obligor</w:t>
      </w:r>
      <w:r>
        <w:rPr>
          <w:rFonts w:cs="Arial"/>
          <w:iCs/>
          <w:sz w:val="18"/>
          <w:szCs w:val="18"/>
        </w:rPr>
        <w:t>(s)</w:t>
      </w:r>
      <w:r w:rsidRPr="00835A3A">
        <w:rPr>
          <w:rFonts w:cs="Arial"/>
          <w:iCs/>
          <w:sz w:val="18"/>
          <w:szCs w:val="18"/>
        </w:rPr>
        <w:t xml:space="preserve"> shall be liable to a flat charge separately for each dishonour </w:t>
      </w:r>
      <w:r>
        <w:rPr>
          <w:rFonts w:cs="Arial"/>
          <w:iCs/>
          <w:sz w:val="18"/>
          <w:szCs w:val="18"/>
        </w:rPr>
        <w:t xml:space="preserve">or non-registration </w:t>
      </w:r>
      <w:r w:rsidRPr="00835A3A">
        <w:rPr>
          <w:rFonts w:cs="Arial"/>
          <w:iCs/>
          <w:sz w:val="18"/>
          <w:szCs w:val="18"/>
        </w:rPr>
        <w:t xml:space="preserve">of </w:t>
      </w:r>
      <w:bookmarkStart w:id="54" w:name="_9kMKJ5YVt4886BIeGw9qs8eTAHHJ55C8EJ"/>
      <w:r>
        <w:rPr>
          <w:rFonts w:cs="Arial"/>
          <w:iCs/>
          <w:sz w:val="18"/>
          <w:szCs w:val="18"/>
        </w:rPr>
        <w:t>Payment Instruction</w:t>
      </w:r>
      <w:bookmarkEnd w:id="54"/>
      <w:r>
        <w:rPr>
          <w:rFonts w:cs="Arial"/>
          <w:iCs/>
          <w:sz w:val="18"/>
          <w:szCs w:val="18"/>
        </w:rPr>
        <w:t xml:space="preserve"> </w:t>
      </w:r>
      <w:r w:rsidRPr="00835A3A">
        <w:rPr>
          <w:rFonts w:cs="Arial"/>
          <w:iCs/>
          <w:sz w:val="18"/>
          <w:szCs w:val="18"/>
        </w:rPr>
        <w:t>so issued by the Obligor</w:t>
      </w:r>
      <w:r>
        <w:rPr>
          <w:rFonts w:cs="Arial"/>
          <w:iCs/>
          <w:sz w:val="18"/>
          <w:szCs w:val="18"/>
        </w:rPr>
        <w:t>(</w:t>
      </w:r>
      <w:r w:rsidRPr="00835A3A">
        <w:rPr>
          <w:rFonts w:cs="Arial"/>
          <w:iCs/>
          <w:sz w:val="18"/>
          <w:szCs w:val="18"/>
        </w:rPr>
        <w:t>s</w:t>
      </w:r>
      <w:r>
        <w:rPr>
          <w:rFonts w:cs="Arial"/>
          <w:iCs/>
          <w:sz w:val="18"/>
          <w:szCs w:val="18"/>
        </w:rPr>
        <w:t>)</w:t>
      </w:r>
      <w:r w:rsidRPr="00835A3A">
        <w:rPr>
          <w:rFonts w:cs="Arial"/>
          <w:iCs/>
          <w:sz w:val="18"/>
          <w:szCs w:val="18"/>
        </w:rPr>
        <w:t xml:space="preserve"> as set out in the Facility Documents. In case of dishonouring / non-payment</w:t>
      </w:r>
      <w:r>
        <w:rPr>
          <w:rFonts w:cs="Arial"/>
          <w:iCs/>
          <w:sz w:val="18"/>
          <w:szCs w:val="18"/>
        </w:rPr>
        <w:t>/ non-registration</w:t>
      </w:r>
      <w:r w:rsidRPr="00835A3A">
        <w:rPr>
          <w:rFonts w:cs="Arial"/>
          <w:iCs/>
          <w:sz w:val="18"/>
          <w:szCs w:val="18"/>
        </w:rPr>
        <w:t xml:space="preserve"> on the second presentation, a further charge would be levied. The levy of </w:t>
      </w:r>
      <w:r>
        <w:rPr>
          <w:rFonts w:cs="Arial"/>
          <w:iCs/>
          <w:sz w:val="18"/>
          <w:szCs w:val="18"/>
        </w:rPr>
        <w:t>such</w:t>
      </w:r>
      <w:r w:rsidRPr="00835A3A">
        <w:rPr>
          <w:rFonts w:cs="Arial"/>
          <w:iCs/>
          <w:sz w:val="18"/>
          <w:szCs w:val="18"/>
        </w:rPr>
        <w:t xml:space="preserve"> </w:t>
      </w:r>
      <w:r>
        <w:rPr>
          <w:rFonts w:cs="Arial"/>
          <w:iCs/>
          <w:sz w:val="18"/>
          <w:szCs w:val="18"/>
        </w:rPr>
        <w:t xml:space="preserve">charge </w:t>
      </w:r>
      <w:r w:rsidRPr="00835A3A">
        <w:rPr>
          <w:rFonts w:cs="Arial"/>
          <w:iCs/>
          <w:sz w:val="18"/>
          <w:szCs w:val="18"/>
        </w:rPr>
        <w:t>is without prejudice to the rights of the Lender under the Facility Documents or Applicable Laws.</w:t>
      </w:r>
    </w:p>
    <w:p w14:paraId="229FBF4E" w14:textId="77777777" w:rsidR="00F81A3B" w:rsidRPr="00B44D11" w:rsidRDefault="00F81A3B" w:rsidP="00F81A3B">
      <w:pPr>
        <w:pStyle w:val="Level2"/>
        <w:rPr>
          <w:rFonts w:cs="Arial"/>
          <w:b/>
          <w:bCs/>
          <w:iCs/>
          <w:sz w:val="18"/>
          <w:szCs w:val="18"/>
        </w:rPr>
      </w:pPr>
      <w:r w:rsidRPr="00B44D11">
        <w:rPr>
          <w:rFonts w:cs="Arial"/>
          <w:b/>
          <w:bCs/>
          <w:iCs/>
          <w:sz w:val="18"/>
          <w:szCs w:val="18"/>
        </w:rPr>
        <w:t>Other Contingent Charges</w:t>
      </w:r>
    </w:p>
    <w:p w14:paraId="2415794A" w14:textId="2FF82CE0" w:rsidR="00F81A3B" w:rsidRPr="00DC30A4" w:rsidRDefault="00F81A3B" w:rsidP="00DC30A4">
      <w:pPr>
        <w:pStyle w:val="Level2"/>
        <w:numPr>
          <w:ilvl w:val="0"/>
          <w:numId w:val="0"/>
        </w:numPr>
        <w:ind w:left="680"/>
        <w:rPr>
          <w:rFonts w:cs="Arial"/>
          <w:iCs/>
          <w:sz w:val="18"/>
          <w:szCs w:val="18"/>
        </w:rPr>
      </w:pPr>
      <w:r>
        <w:rPr>
          <w:rFonts w:cs="Arial"/>
          <w:iCs/>
          <w:sz w:val="18"/>
          <w:szCs w:val="18"/>
        </w:rPr>
        <w:t xml:space="preserve">The Lender shall, </w:t>
      </w:r>
      <w:r w:rsidRPr="00A82EDB">
        <w:rPr>
          <w:rFonts w:cs="Arial"/>
          <w:sz w:val="18"/>
          <w:szCs w:val="18"/>
        </w:rPr>
        <w:t>in addition to the applicable Interest</w:t>
      </w:r>
      <w:r>
        <w:rPr>
          <w:rFonts w:cs="Arial"/>
          <w:sz w:val="18"/>
          <w:szCs w:val="18"/>
        </w:rPr>
        <w:t xml:space="preserve"> and contingent charges set out in Clause 8.1 to Clause 8.4 above,</w:t>
      </w:r>
      <w:r>
        <w:rPr>
          <w:rFonts w:cs="Arial"/>
          <w:iCs/>
          <w:sz w:val="18"/>
          <w:szCs w:val="18"/>
        </w:rPr>
        <w:t xml:space="preserve"> be entitled to charge other contingent charges, fees, penalties or costs as may be communicated by the Lender to the Borrower(s) from time to time under the KFS.</w:t>
      </w:r>
      <w:r w:rsidRPr="00722CC8">
        <w:rPr>
          <w:rFonts w:cs="Arial"/>
          <w:sz w:val="18"/>
          <w:szCs w:val="18"/>
        </w:rPr>
        <w:t xml:space="preserve"> </w:t>
      </w:r>
      <w:r>
        <w:rPr>
          <w:rFonts w:cs="Arial"/>
          <w:b/>
          <w:bCs/>
          <w:i/>
          <w:iCs/>
          <w:sz w:val="18"/>
          <w:szCs w:val="18"/>
        </w:rPr>
        <w:t xml:space="preserve"> </w:t>
      </w:r>
    </w:p>
    <w:p w14:paraId="66DAE1C0"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GENERAL</w:t>
      </w:r>
      <w:r>
        <w:rPr>
          <w:rFonts w:cs="Arial"/>
          <w:iCs/>
          <w:sz w:val="18"/>
          <w:szCs w:val="18"/>
        </w:rPr>
        <w:t xml:space="preserve"> CONDITIONS IN RELATION TO PAYMENT OF INTEREST AND CONTINGENT CHARGES</w:t>
      </w:r>
    </w:p>
    <w:p w14:paraId="761362BB" w14:textId="77777777" w:rsidR="00F81A3B" w:rsidRPr="00722CC8" w:rsidRDefault="00F81A3B" w:rsidP="00F81A3B">
      <w:pPr>
        <w:pStyle w:val="Level3"/>
        <w:ind w:left="720" w:hanging="720"/>
        <w:rPr>
          <w:rFonts w:cs="Arial"/>
          <w:sz w:val="18"/>
          <w:szCs w:val="18"/>
        </w:rPr>
      </w:pPr>
      <w:r>
        <w:rPr>
          <w:rFonts w:cs="Arial"/>
          <w:sz w:val="18"/>
          <w:szCs w:val="18"/>
        </w:rPr>
        <w:t>All Outstanding Due paid by t</w:t>
      </w:r>
      <w:r w:rsidRPr="00722CC8">
        <w:rPr>
          <w:rFonts w:cs="Arial"/>
          <w:sz w:val="18"/>
          <w:szCs w:val="18"/>
        </w:rPr>
        <w:t>he Obligor(s)</w:t>
      </w:r>
      <w:r>
        <w:rPr>
          <w:rFonts w:cs="Arial"/>
          <w:sz w:val="18"/>
          <w:szCs w:val="18"/>
        </w:rPr>
        <w:t xml:space="preserve"> to the Lender</w:t>
      </w:r>
      <w:r w:rsidRPr="00722CC8">
        <w:rPr>
          <w:rFonts w:cs="Arial"/>
          <w:sz w:val="18"/>
          <w:szCs w:val="18"/>
        </w:rPr>
        <w:t xml:space="preserve"> </w:t>
      </w:r>
      <w:r>
        <w:rPr>
          <w:rFonts w:cs="Arial"/>
          <w:sz w:val="18"/>
          <w:szCs w:val="18"/>
        </w:rPr>
        <w:t xml:space="preserve">towards any interest, fees or Charges </w:t>
      </w:r>
      <w:r w:rsidRPr="00722CC8">
        <w:rPr>
          <w:rFonts w:cs="Arial"/>
          <w:sz w:val="18"/>
          <w:szCs w:val="18"/>
        </w:rPr>
        <w:t>are non-refundable.</w:t>
      </w:r>
      <w:r>
        <w:rPr>
          <w:rFonts w:cs="Arial"/>
          <w:sz w:val="18"/>
          <w:szCs w:val="18"/>
        </w:rPr>
        <w:t xml:space="preserve"> In case of any dispute, the Obligor(s) can raise a Disputes Notice as set out in Clause 27.3.  </w:t>
      </w:r>
    </w:p>
    <w:p w14:paraId="60BF93EC" w14:textId="77777777" w:rsidR="00F81A3B" w:rsidRDefault="00F81A3B" w:rsidP="00F81A3B">
      <w:pPr>
        <w:pStyle w:val="Level3"/>
        <w:ind w:left="720" w:hanging="720"/>
        <w:rPr>
          <w:rFonts w:cs="Arial"/>
          <w:sz w:val="18"/>
          <w:szCs w:val="18"/>
        </w:rPr>
      </w:pPr>
      <w:r w:rsidRPr="00722CC8">
        <w:rPr>
          <w:rFonts w:cs="Arial"/>
          <w:sz w:val="18"/>
          <w:szCs w:val="18"/>
        </w:rPr>
        <w:t>The Obligor(s) acknowledges that the Facility provided under the Facility Documents is for one or more commercial transactions and irrevocably and unconditionally waives any defences available under usury or other Applicable Laws relating to the charging of Interest.</w:t>
      </w:r>
    </w:p>
    <w:p w14:paraId="309AA5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acknowledges that any </w:t>
      </w:r>
      <w:r>
        <w:rPr>
          <w:rFonts w:cs="Arial"/>
          <w:sz w:val="18"/>
          <w:szCs w:val="18"/>
        </w:rPr>
        <w:t xml:space="preserve">contingent charges </w:t>
      </w:r>
      <w:r w:rsidRPr="00722CC8">
        <w:rPr>
          <w:rFonts w:cs="Arial"/>
          <w:sz w:val="18"/>
          <w:szCs w:val="18"/>
        </w:rPr>
        <w:t xml:space="preserve">payable by the Borrower(s) pursuant to Clause </w:t>
      </w:r>
      <w:r>
        <w:rPr>
          <w:rFonts w:cs="Arial"/>
          <w:sz w:val="18"/>
          <w:szCs w:val="18"/>
        </w:rPr>
        <w:t xml:space="preserve">8 </w:t>
      </w:r>
      <w:r w:rsidRPr="00722CC8">
        <w:rPr>
          <w:rFonts w:cs="Arial"/>
          <w:sz w:val="18"/>
          <w:szCs w:val="18"/>
        </w:rPr>
        <w:t>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37CAB32D" w14:textId="77777777" w:rsidR="00F81A3B" w:rsidRPr="00722CC8" w:rsidRDefault="00F81A3B" w:rsidP="00F81A3B">
      <w:pPr>
        <w:pStyle w:val="Level1"/>
        <w:tabs>
          <w:tab w:val="clear" w:pos="680"/>
        </w:tabs>
        <w:ind w:left="720" w:hanging="720"/>
        <w:rPr>
          <w:rFonts w:cs="Arial"/>
          <w:bCs w:val="0"/>
          <w:i/>
          <w:iCs/>
          <w:sz w:val="18"/>
          <w:szCs w:val="18"/>
        </w:rPr>
      </w:pPr>
      <w:r w:rsidRPr="00722CC8">
        <w:rPr>
          <w:rFonts w:cs="Arial"/>
          <w:sz w:val="18"/>
          <w:szCs w:val="18"/>
        </w:rPr>
        <w:t xml:space="preserve">REPAYMENT </w:t>
      </w:r>
      <w:r>
        <w:rPr>
          <w:rFonts w:cs="Arial"/>
          <w:i/>
          <w:iCs/>
          <w:sz w:val="18"/>
          <w:szCs w:val="18"/>
        </w:rPr>
        <w:t xml:space="preserve"> </w:t>
      </w:r>
      <w:r w:rsidRPr="00722CC8">
        <w:rPr>
          <w:rFonts w:cs="Arial"/>
          <w:i/>
          <w:iCs/>
          <w:sz w:val="18"/>
          <w:szCs w:val="18"/>
        </w:rPr>
        <w:t xml:space="preserve"> </w:t>
      </w:r>
    </w:p>
    <w:p w14:paraId="7648A33B"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Scheduled Payments</w:t>
      </w:r>
    </w:p>
    <w:p w14:paraId="5BAAFF2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pay the Facility on the applicable Due Dates or </w:t>
      </w:r>
      <w:r>
        <w:rPr>
          <w:rFonts w:cs="Arial"/>
          <w:sz w:val="18"/>
          <w:szCs w:val="18"/>
        </w:rPr>
        <w:t xml:space="preserve">on any date </w:t>
      </w:r>
      <w:r w:rsidRPr="00722CC8">
        <w:rPr>
          <w:rFonts w:cs="Arial"/>
          <w:sz w:val="18"/>
          <w:szCs w:val="18"/>
        </w:rPr>
        <w:t xml:space="preserve">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14:paraId="4A0A4FA8" w14:textId="77777777" w:rsidR="00F81A3B" w:rsidRPr="00722CC8" w:rsidRDefault="00F81A3B" w:rsidP="00F81A3B">
      <w:pPr>
        <w:pStyle w:val="Level3"/>
        <w:ind w:left="720" w:hanging="720"/>
        <w:rPr>
          <w:rFonts w:cs="Arial"/>
          <w:sz w:val="18"/>
          <w:szCs w:val="18"/>
        </w:rPr>
      </w:pPr>
      <w:r w:rsidRPr="00722CC8">
        <w:rPr>
          <w:rFonts w:cs="Arial"/>
          <w:sz w:val="18"/>
          <w:szCs w:val="18"/>
        </w:rPr>
        <w:t>Without prejudice to its obligation to pay the Outstanding in respect of the disbursement under the Facility</w:t>
      </w:r>
      <w:r>
        <w:rPr>
          <w:rFonts w:cs="Arial"/>
          <w:sz w:val="18"/>
          <w:szCs w:val="18"/>
        </w:rPr>
        <w:t xml:space="preserve"> on the Due Dates</w:t>
      </w:r>
      <w:r w:rsidRPr="00722CC8">
        <w:rPr>
          <w:rFonts w:cs="Arial"/>
          <w:sz w:val="18"/>
          <w:szCs w:val="18"/>
        </w:rPr>
        <w:t>, (</w:t>
      </w:r>
      <w:r>
        <w:rPr>
          <w:rFonts w:cs="Arial"/>
          <w:sz w:val="18"/>
          <w:szCs w:val="18"/>
        </w:rPr>
        <w:t>a</w:t>
      </w:r>
      <w:r w:rsidRPr="00722CC8">
        <w:rPr>
          <w:rFonts w:cs="Arial"/>
          <w:sz w:val="18"/>
          <w:szCs w:val="18"/>
        </w:rPr>
        <w:t>) the Borrower(s) may also pay the Facility (in full or in part) on or before the applicable Due Date as indicated in the Facility Documents, or (</w:t>
      </w:r>
      <w:r>
        <w:rPr>
          <w:rFonts w:cs="Arial"/>
          <w:sz w:val="18"/>
          <w:szCs w:val="18"/>
        </w:rPr>
        <w:t>b</w:t>
      </w:r>
      <w:r w:rsidRPr="00722CC8">
        <w:rPr>
          <w:rFonts w:cs="Arial"/>
          <w:sz w:val="18"/>
          <w:szCs w:val="18"/>
        </w:rPr>
        <w:t xml:space="preserve">) the Lender may call upon the Borrower(s) to pay the Facility (in full or in part) on or before the applicable Due Date as indicated in the Facility Document. Any payment received by the Lender will be applied by the Lender in accordance with the terms of the Facility Documents. </w:t>
      </w:r>
      <w:r w:rsidRPr="00722CC8" w:rsidDel="00244259">
        <w:rPr>
          <w:rFonts w:cs="Arial"/>
          <w:sz w:val="18"/>
          <w:szCs w:val="18"/>
        </w:rPr>
        <w:t xml:space="preserve">In such an event, the Lender shall use reducing balancing rate/method for determining the principal amount of the Facility outstanding on </w:t>
      </w:r>
      <w:r>
        <w:rPr>
          <w:rFonts w:cs="Arial"/>
          <w:sz w:val="18"/>
          <w:szCs w:val="18"/>
        </w:rPr>
        <w:t xml:space="preserve">any </w:t>
      </w:r>
      <w:r w:rsidRPr="00722CC8" w:rsidDel="00244259">
        <w:rPr>
          <w:rFonts w:cs="Arial"/>
          <w:sz w:val="18"/>
          <w:szCs w:val="18"/>
        </w:rPr>
        <w:t xml:space="preserve">relevant date. </w:t>
      </w:r>
      <w:r>
        <w:rPr>
          <w:rFonts w:cs="Arial"/>
          <w:sz w:val="18"/>
          <w:szCs w:val="18"/>
        </w:rPr>
        <w:t xml:space="preserve"> </w:t>
      </w:r>
    </w:p>
    <w:p w14:paraId="089EC27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No notice, reminder or intimation shall be required to be given by the Lender to the Borrower(s) in respect of the payment of any </w:t>
      </w:r>
      <w:r>
        <w:rPr>
          <w:rFonts w:cs="Arial"/>
          <w:sz w:val="18"/>
          <w:szCs w:val="18"/>
        </w:rPr>
        <w:t>Outstanding Due</w:t>
      </w:r>
      <w:r w:rsidRPr="00722CC8">
        <w:rPr>
          <w:rFonts w:cs="Arial"/>
          <w:sz w:val="18"/>
          <w:szCs w:val="18"/>
        </w:rPr>
        <w:t>.</w:t>
      </w:r>
    </w:p>
    <w:p w14:paraId="4D9802D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dispute or difference of any nature whatsoever shall not entitle the Borrower(s) to withhold or delay payment of any </w:t>
      </w:r>
      <w:r>
        <w:rPr>
          <w:rFonts w:cs="Arial"/>
          <w:sz w:val="18"/>
          <w:szCs w:val="18"/>
        </w:rPr>
        <w:t xml:space="preserve">Outstanding Due </w:t>
      </w:r>
      <w:r w:rsidRPr="00722CC8">
        <w:rPr>
          <w:rFonts w:cs="Arial"/>
          <w:sz w:val="18"/>
          <w:szCs w:val="18"/>
        </w:rPr>
        <w:t xml:space="preserve">or other sum to the Lender and the Lender shall be entitled to: (a) present the </w:t>
      </w:r>
      <w:bookmarkStart w:id="55" w:name="_9kMLK5YVt4886BIeGw9qs8eTAHHJ55C8EJ"/>
      <w:r w:rsidRPr="00722CC8">
        <w:rPr>
          <w:rFonts w:cs="Arial"/>
          <w:sz w:val="18"/>
          <w:szCs w:val="18"/>
        </w:rPr>
        <w:t>Payment Instructions</w:t>
      </w:r>
      <w:bookmarkEnd w:id="55"/>
      <w:r w:rsidRPr="00722CC8">
        <w:rPr>
          <w:rFonts w:cs="Arial"/>
          <w:sz w:val="18"/>
          <w:szCs w:val="18"/>
        </w:rPr>
        <w:t xml:space="preserve"> on the respective Due Dates for payment of the relevant Facility, and/or (b) demand payment from the Borrower(s) of the </w:t>
      </w:r>
      <w:r>
        <w:rPr>
          <w:rFonts w:cs="Arial"/>
          <w:sz w:val="18"/>
          <w:szCs w:val="18"/>
        </w:rPr>
        <w:t xml:space="preserve">Outstanding Due </w:t>
      </w:r>
      <w:r w:rsidRPr="00722CC8">
        <w:rPr>
          <w:rFonts w:cs="Arial"/>
          <w:sz w:val="18"/>
          <w:szCs w:val="18"/>
        </w:rPr>
        <w:t xml:space="preserve">or other Charges which have remained due and payable by the Borrower(s) on the respective Due Dates. </w:t>
      </w:r>
      <w:r w:rsidRPr="00722CC8">
        <w:rPr>
          <w:rFonts w:cs="Arial"/>
          <w:b/>
          <w:bCs/>
          <w:i/>
          <w:iCs/>
          <w:sz w:val="18"/>
          <w:szCs w:val="18"/>
        </w:rPr>
        <w:t xml:space="preserve"> </w:t>
      </w:r>
    </w:p>
    <w:p w14:paraId="5BB0B163"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Variation</w:t>
      </w:r>
    </w:p>
    <w:p w14:paraId="24921C4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lastRenderedPageBreak/>
        <w:t xml:space="preserve">The Borrower(s) agrees and acknowledges that the Lender shall be entitled at its sole discretion by providing a prior notice of </w:t>
      </w:r>
      <w:r>
        <w:rPr>
          <w:rFonts w:cs="Arial"/>
          <w:sz w:val="18"/>
          <w:szCs w:val="18"/>
        </w:rPr>
        <w:t xml:space="preserve">1 (One) </w:t>
      </w:r>
      <w:r w:rsidRPr="00722CC8">
        <w:rPr>
          <w:rFonts w:cs="Arial"/>
          <w:sz w:val="18"/>
          <w:szCs w:val="18"/>
        </w:rPr>
        <w:t>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Pr>
          <w:rFonts w:cs="Arial"/>
          <w:b/>
          <w:bCs/>
          <w:i/>
          <w:iCs/>
          <w:sz w:val="18"/>
          <w:szCs w:val="18"/>
        </w:rPr>
        <w:t xml:space="preserve"> </w:t>
      </w:r>
    </w:p>
    <w:p w14:paraId="14538632"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Payment mechanism</w:t>
      </w:r>
    </w:p>
    <w:p w14:paraId="634FDAB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make payment on the Due Date or as otherwise permitted under the Facility Documents using any of the payment mechanisms specified in the Facility Document or by using any other payment mechanism acceptable to the Lender. </w:t>
      </w:r>
    </w:p>
    <w:p w14:paraId="0985B0CA"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may also issue irrevocable instructions (in a form and substance satisfactory to the Lender) to the Borrower(s)’s bankers to ensure payment to the Lender pursuant to the </w:t>
      </w:r>
      <w:bookmarkStart w:id="56" w:name="_9kMML5YVt4886BIeGw9qs8eTAHHJ55C8EJ"/>
      <w:r w:rsidRPr="00722CC8">
        <w:rPr>
          <w:rFonts w:cs="Arial"/>
          <w:sz w:val="18"/>
          <w:szCs w:val="18"/>
        </w:rPr>
        <w:t>Payment Instruction(s)</w:t>
      </w:r>
      <w:bookmarkEnd w:id="56"/>
      <w:r w:rsidRPr="00722CC8">
        <w:rPr>
          <w:rFonts w:cs="Arial"/>
          <w:sz w:val="18"/>
          <w:szCs w:val="18"/>
        </w:rPr>
        <w:t xml:space="preserve"> issued by the Borrower(s). However, in such cases, the failure of the Borrower’s bank for any reason to transfer any such amounts to the Lender shall be a failure by the Borrower(s) to pay the amounts and shall constitute an Event of Default. </w:t>
      </w:r>
      <w:r>
        <w:rPr>
          <w:rFonts w:cs="Arial"/>
          <w:sz w:val="18"/>
          <w:szCs w:val="18"/>
        </w:rPr>
        <w:t>If required by the Lender, t</w:t>
      </w:r>
      <w:r w:rsidRPr="00722CC8">
        <w:rPr>
          <w:rFonts w:cs="Arial"/>
          <w:sz w:val="18"/>
          <w:szCs w:val="18"/>
        </w:rPr>
        <w:t xml:space="preserve">he Borrower(s) shall provide to the Lender a confirmation (in a form and substance satisfactory to the Lender) of the acceptance by the Borrower’s bank of the stated </w:t>
      </w:r>
      <w:bookmarkStart w:id="57" w:name="_9kMNM5YVt4886BIeGw9qs8eTAHHJ55C8EJ"/>
      <w:r w:rsidRPr="00722CC8">
        <w:rPr>
          <w:rFonts w:cs="Arial"/>
          <w:sz w:val="18"/>
          <w:szCs w:val="18"/>
        </w:rPr>
        <w:t>Payment Instruction(s)</w:t>
      </w:r>
      <w:bookmarkEnd w:id="57"/>
      <w:r w:rsidRPr="00722CC8">
        <w:rPr>
          <w:rFonts w:cs="Arial"/>
          <w:sz w:val="18"/>
          <w:szCs w:val="18"/>
        </w:rPr>
        <w:t>.</w:t>
      </w:r>
    </w:p>
    <w:p w14:paraId="68DBEBD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may at its discretion, by providing a prior notice of </w:t>
      </w:r>
      <w:r>
        <w:rPr>
          <w:rFonts w:cs="Arial"/>
          <w:sz w:val="18"/>
          <w:szCs w:val="18"/>
        </w:rPr>
        <w:t>3 (Three)</w:t>
      </w:r>
      <w:r w:rsidRPr="00722CC8">
        <w:rPr>
          <w:rFonts w:cs="Arial"/>
          <w:sz w:val="18"/>
          <w:szCs w:val="18"/>
        </w:rPr>
        <w:t xml:space="preserve"> Business Days, require the Borrower(s) to adopt or switch to any alternate mode of payment</w:t>
      </w:r>
      <w:r>
        <w:rPr>
          <w:rFonts w:cs="Arial"/>
          <w:sz w:val="18"/>
          <w:szCs w:val="18"/>
        </w:rPr>
        <w:t xml:space="preserve"> and/or additional </w:t>
      </w:r>
      <w:bookmarkStart w:id="58" w:name="_9kMON5YVt4886BIeGw9qs8eTAHHJ55C8EJ"/>
      <w:r>
        <w:rPr>
          <w:rFonts w:cs="Arial"/>
          <w:sz w:val="18"/>
          <w:szCs w:val="18"/>
        </w:rPr>
        <w:t>Payment Instruction(s)</w:t>
      </w:r>
      <w:bookmarkEnd w:id="58"/>
      <w:r>
        <w:rPr>
          <w:rFonts w:cs="Arial"/>
          <w:sz w:val="18"/>
          <w:szCs w:val="18"/>
        </w:rPr>
        <w:t xml:space="preserve"> </w:t>
      </w:r>
      <w:r w:rsidRPr="00722CC8">
        <w:rPr>
          <w:rFonts w:cs="Arial"/>
          <w:sz w:val="18"/>
          <w:szCs w:val="18"/>
        </w:rPr>
        <w:t>and the Borrower(s) shall comply with such request, without any demur or delay or protest.</w:t>
      </w:r>
    </w:p>
    <w:p w14:paraId="57F40C6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Save and except with the prior written consent of the Lender, the Borrower(s) shall not, under any circumstances, revoke, cancel or modify or alter the </w:t>
      </w:r>
      <w:bookmarkStart w:id="59" w:name="_9kMPO5YVt4886BIeGw9qs8eTAHHJ55C8EJ"/>
      <w:r w:rsidRPr="00722CC8">
        <w:rPr>
          <w:rFonts w:cs="Arial"/>
          <w:sz w:val="18"/>
          <w:szCs w:val="18"/>
        </w:rPr>
        <w:t>Payment Instruction(s)</w:t>
      </w:r>
      <w:bookmarkEnd w:id="59"/>
      <w:r w:rsidRPr="00722CC8">
        <w:rPr>
          <w:rFonts w:cs="Arial"/>
          <w:sz w:val="18"/>
          <w:szCs w:val="18"/>
        </w:rPr>
        <w:t xml:space="preserve">, if any, or cancel or issue stop-payment instructions with respect to these </w:t>
      </w:r>
      <w:bookmarkStart w:id="60" w:name="_9kMHzG6ZWu5997CJfHxArt9fUBIIK66D9FK"/>
      <w:r w:rsidRPr="00722CC8">
        <w:rPr>
          <w:rFonts w:cs="Arial"/>
          <w:sz w:val="18"/>
          <w:szCs w:val="18"/>
        </w:rPr>
        <w:t>Payment Instruction(s)</w:t>
      </w:r>
      <w:bookmarkEnd w:id="60"/>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 </w:t>
      </w:r>
    </w:p>
    <w:p w14:paraId="488D593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bookmarkStart w:id="61" w:name="_9kMH0H6ZWu5997CJfHxArt9fUBIIK66D9FK"/>
      <w:r w:rsidRPr="00722CC8">
        <w:rPr>
          <w:rFonts w:cs="Arial"/>
          <w:sz w:val="18"/>
          <w:szCs w:val="18"/>
        </w:rPr>
        <w:t>Payment Instruction(s)</w:t>
      </w:r>
      <w:bookmarkEnd w:id="61"/>
      <w:r w:rsidRPr="00722CC8">
        <w:rPr>
          <w:rFonts w:cs="Arial"/>
          <w:sz w:val="18"/>
          <w:szCs w:val="18"/>
        </w:rPr>
        <w:t xml:space="preserve"> are intended to be used at any time by the Lender as the Lender may consider fit, to recover the </w:t>
      </w:r>
      <w:r w:rsidRPr="00A82EDB">
        <w:rPr>
          <w:rFonts w:cs="Arial"/>
          <w:sz w:val="18"/>
          <w:szCs w:val="18"/>
        </w:rPr>
        <w:t>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w:t>
      </w:r>
      <w:r w:rsidRPr="00722CC8">
        <w:rPr>
          <w:rFonts w:cs="Arial"/>
          <w:sz w:val="18"/>
          <w:szCs w:val="18"/>
        </w:rPr>
        <w:t>rrower(s)</w:t>
      </w:r>
      <w:r w:rsidRPr="00835A3A">
        <w:rPr>
          <w:rFonts w:cs="Arial"/>
          <w:i/>
          <w:iCs/>
          <w:sz w:val="18"/>
          <w:szCs w:val="18"/>
        </w:rPr>
        <w:t>.</w:t>
      </w:r>
    </w:p>
    <w:p w14:paraId="71A5300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authority given by the Borrower(s) to the Lender herein to fill in the details of the </w:t>
      </w:r>
      <w:bookmarkStart w:id="62" w:name="_9kMH1I6ZWu5997CJfHxArt9fUBIIK66D9FK"/>
      <w:r w:rsidRPr="00722CC8">
        <w:rPr>
          <w:rFonts w:cs="Arial"/>
          <w:sz w:val="18"/>
          <w:szCs w:val="18"/>
        </w:rPr>
        <w:t>Payment Instruction(s)</w:t>
      </w:r>
      <w:bookmarkEnd w:id="62"/>
      <w:r w:rsidRPr="00722CC8">
        <w:rPr>
          <w:rFonts w:cs="Arial"/>
          <w:sz w:val="18"/>
          <w:szCs w:val="18"/>
        </w:rPr>
        <w:t xml:space="preserve">,  including the amounts payable under the Facility Documents is as permitted under the provisions of Applicable Law (including, without limitation, the </w:t>
      </w:r>
      <w:bookmarkStart w:id="63" w:name="_9kMHG5YVt4886EGXIit72kequSWDKKMI35LRjOE"/>
      <w:r w:rsidRPr="00722CC8">
        <w:rPr>
          <w:rFonts w:cs="Arial"/>
          <w:sz w:val="18"/>
          <w:szCs w:val="18"/>
        </w:rPr>
        <w:t>Negotiable Instruments Act</w:t>
      </w:r>
      <w:bookmarkEnd w:id="63"/>
      <w:r w:rsidRPr="00722CC8">
        <w:rPr>
          <w:rFonts w:cs="Arial"/>
          <w:sz w:val="18"/>
          <w:szCs w:val="18"/>
        </w:rPr>
        <w:t xml:space="preserve">, 1881 and Payment and Settlement Systems Act, 2007) as applicable and does not amount to a material alteration of the </w:t>
      </w:r>
      <w:bookmarkStart w:id="64" w:name="_9kMH2J6ZWu5997CJfHxArt9fUBIIK66D9FK"/>
      <w:r w:rsidRPr="00722CC8">
        <w:rPr>
          <w:rFonts w:cs="Arial"/>
          <w:sz w:val="18"/>
          <w:szCs w:val="18"/>
        </w:rPr>
        <w:t>Payment Instruction(s)</w:t>
      </w:r>
      <w:bookmarkEnd w:id="64"/>
      <w:r w:rsidRPr="00722CC8">
        <w:rPr>
          <w:rFonts w:cs="Arial"/>
          <w:sz w:val="18"/>
          <w:szCs w:val="18"/>
        </w:rPr>
        <w:t xml:space="preserve">, by the Lender. By execution of the Facility Documents, the Borrower(s) has/have agreed and confirmed that in the event the acts of the Lender in filling the </w:t>
      </w:r>
      <w:bookmarkStart w:id="65" w:name="_9kMH3K6ZWu5997CJfHxArt9fUBIIK66D9FK"/>
      <w:r w:rsidRPr="00722CC8">
        <w:rPr>
          <w:rFonts w:cs="Arial"/>
          <w:sz w:val="18"/>
          <w:szCs w:val="18"/>
        </w:rPr>
        <w:t>Payment Instruction(s)</w:t>
      </w:r>
      <w:bookmarkEnd w:id="65"/>
      <w:r w:rsidRPr="00722CC8">
        <w:rPr>
          <w:rFonts w:cs="Arial"/>
          <w:sz w:val="18"/>
          <w:szCs w:val="18"/>
        </w:rPr>
        <w:t xml:space="preserve"> as aforesaid are construed by any Governmental Authority to be an alteration within the meaning of Applicable Law (including, without limitation, the </w:t>
      </w:r>
      <w:bookmarkStart w:id="66" w:name="_9kMIH5YVt4886EGXIit72kequSWDKKMI35LRjOE"/>
      <w:r w:rsidRPr="00722CC8">
        <w:rPr>
          <w:rFonts w:cs="Arial"/>
          <w:sz w:val="18"/>
          <w:szCs w:val="18"/>
        </w:rPr>
        <w:t>Negotiable Instruments Act</w:t>
      </w:r>
      <w:bookmarkEnd w:id="66"/>
      <w:r w:rsidRPr="00722CC8">
        <w:rPr>
          <w:rFonts w:cs="Arial"/>
          <w:sz w:val="18"/>
          <w:szCs w:val="18"/>
        </w:rPr>
        <w:t>, 1881 and Payment and Settlement Systems Act, 2007),  then the Borrower(s) agrees and acknowledges as follows:</w:t>
      </w:r>
    </w:p>
    <w:p w14:paraId="692F9511"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provided to the Lender its unconditional and irrevocable consent for such an alteration and that by reason of such alteration, </w:t>
      </w:r>
      <w:bookmarkStart w:id="67" w:name="_9kMH4L6ZWu5997CJfHxArt9fUBIIK66D9FK"/>
      <w:r w:rsidRPr="00722CC8">
        <w:rPr>
          <w:rFonts w:cs="Arial"/>
          <w:sz w:val="18"/>
          <w:szCs w:val="18"/>
        </w:rPr>
        <w:t>Payment Instruction(s)</w:t>
      </w:r>
      <w:bookmarkEnd w:id="67"/>
      <w:r w:rsidRPr="00722CC8">
        <w:rPr>
          <w:rFonts w:cs="Arial"/>
          <w:sz w:val="18"/>
          <w:szCs w:val="18"/>
        </w:rPr>
        <w:t xml:space="preserve"> shall/should not be construed to be void or otherwise unenforceable and the Borrower(s) has/have also unconditionally and irrevocably agreed and accepted to honour such </w:t>
      </w:r>
      <w:bookmarkStart w:id="68" w:name="_9kMH5M6ZWu5997CJfHxArt9fUBIIK66D9FK"/>
      <w:r w:rsidRPr="00722CC8">
        <w:rPr>
          <w:rFonts w:cs="Arial"/>
          <w:sz w:val="18"/>
          <w:szCs w:val="18"/>
        </w:rPr>
        <w:t>Payment Instruction(s)</w:t>
      </w:r>
      <w:bookmarkEnd w:id="68"/>
      <w:r w:rsidRPr="00722CC8">
        <w:rPr>
          <w:rFonts w:cs="Arial"/>
          <w:sz w:val="18"/>
          <w:szCs w:val="18"/>
        </w:rPr>
        <w:t xml:space="preserve"> when presented for payment;</w:t>
      </w:r>
    </w:p>
    <w:p w14:paraId="61768D0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confirmed that such alteration is made to record the common intention of the Lender and Borrower(s), which common intention is to fill in the </w:t>
      </w:r>
      <w:bookmarkStart w:id="69" w:name="_9kMH6N6ZWu5997CJfHxArt9fUBIIK66D9FK"/>
      <w:r w:rsidRPr="00722CC8">
        <w:rPr>
          <w:rFonts w:cs="Arial"/>
          <w:sz w:val="18"/>
          <w:szCs w:val="18"/>
        </w:rPr>
        <w:t>Payment Instruction(s)</w:t>
      </w:r>
      <w:bookmarkEnd w:id="69"/>
      <w:r w:rsidRPr="00722CC8">
        <w:rPr>
          <w:rFonts w:cs="Arial"/>
          <w:sz w:val="18"/>
          <w:szCs w:val="18"/>
        </w:rPr>
        <w:t xml:space="preserve"> with the </w:t>
      </w:r>
      <w:r w:rsidRPr="00722CC8">
        <w:rPr>
          <w:rFonts w:cs="Arial"/>
          <w:sz w:val="18"/>
          <w:szCs w:val="18"/>
        </w:rPr>
        <w:lastRenderedPageBreak/>
        <w:t>amounts due by the Borrower(s) to the Lender and to present the same for payment on such dates as the Lender may in its absolute and sole discretion decide.</w:t>
      </w:r>
    </w:p>
    <w:p w14:paraId="1C0C6BC8" w14:textId="77777777" w:rsidR="00F81A3B" w:rsidRDefault="00F81A3B" w:rsidP="00F81A3B">
      <w:pPr>
        <w:pStyle w:val="Level3"/>
        <w:ind w:left="720" w:hanging="720"/>
        <w:rPr>
          <w:rFonts w:cs="Arial"/>
          <w:sz w:val="18"/>
          <w:szCs w:val="18"/>
        </w:rPr>
      </w:pPr>
      <w:r w:rsidRPr="00393915">
        <w:rPr>
          <w:rFonts w:cs="Arial"/>
          <w:sz w:val="18"/>
          <w:szCs w:val="18"/>
        </w:rPr>
        <w:t xml:space="preserve">The </w:t>
      </w:r>
      <w:bookmarkStart w:id="70" w:name="_9kR3WTr2664ADYEu7oq6cR8FFH33A6CHN"/>
      <w:r w:rsidRPr="00393915">
        <w:rPr>
          <w:rFonts w:cs="Arial"/>
          <w:sz w:val="18"/>
          <w:szCs w:val="18"/>
        </w:rPr>
        <w:t>Payment Instruction(s)</w:t>
      </w:r>
      <w:bookmarkEnd w:id="70"/>
      <w:r w:rsidRPr="00393915">
        <w:rPr>
          <w:rFonts w:cs="Arial"/>
          <w:sz w:val="18"/>
          <w:szCs w:val="18"/>
        </w:rPr>
        <w:t xml:space="preserve"> issued by the Borrower(s) </w:t>
      </w:r>
      <w:r>
        <w:rPr>
          <w:rFonts w:cs="Arial"/>
          <w:sz w:val="18"/>
          <w:szCs w:val="18"/>
        </w:rPr>
        <w:t xml:space="preserve">may not be specific to this </w:t>
      </w:r>
      <w:r w:rsidRPr="00393915">
        <w:rPr>
          <w:rFonts w:cs="Arial"/>
          <w:sz w:val="18"/>
          <w:szCs w:val="18"/>
        </w:rPr>
        <w:t xml:space="preserve">Facility </w:t>
      </w:r>
      <w:r>
        <w:rPr>
          <w:rFonts w:cs="Arial"/>
          <w:sz w:val="18"/>
          <w:szCs w:val="18"/>
        </w:rPr>
        <w:t xml:space="preserve">and in such cases, the Lender </w:t>
      </w:r>
      <w:r w:rsidRPr="00393915">
        <w:rPr>
          <w:rFonts w:cs="Arial"/>
          <w:sz w:val="18"/>
          <w:szCs w:val="18"/>
        </w:rPr>
        <w:t xml:space="preserve">may </w:t>
      </w:r>
      <w:r>
        <w:rPr>
          <w:rFonts w:cs="Arial"/>
          <w:sz w:val="18"/>
          <w:szCs w:val="18"/>
        </w:rPr>
        <w:t xml:space="preserve">use such </w:t>
      </w:r>
      <w:bookmarkStart w:id="71" w:name="_9kMH7O6ZWu5997CJfHxArt9fUBIIK66D9FK"/>
      <w:r>
        <w:rPr>
          <w:rFonts w:cs="Arial"/>
          <w:sz w:val="18"/>
          <w:szCs w:val="18"/>
        </w:rPr>
        <w:t>Payment Instruction(s)</w:t>
      </w:r>
      <w:bookmarkEnd w:id="71"/>
      <w:r>
        <w:rPr>
          <w:rFonts w:cs="Arial"/>
          <w:sz w:val="18"/>
          <w:szCs w:val="18"/>
        </w:rPr>
        <w:t xml:space="preserve"> </w:t>
      </w:r>
      <w:r w:rsidRPr="00393915">
        <w:rPr>
          <w:rFonts w:cs="Arial"/>
          <w:sz w:val="18"/>
          <w:szCs w:val="18"/>
        </w:rPr>
        <w:t xml:space="preserve">for any </w:t>
      </w:r>
      <w:r>
        <w:rPr>
          <w:rFonts w:cs="Arial"/>
          <w:sz w:val="18"/>
          <w:szCs w:val="18"/>
        </w:rPr>
        <w:t>other loan/facility</w:t>
      </w:r>
      <w:r w:rsidRPr="00393915">
        <w:rPr>
          <w:rFonts w:cs="Arial"/>
          <w:sz w:val="18"/>
          <w:szCs w:val="18"/>
        </w:rPr>
        <w:t xml:space="preserve"> availed by the Borrower(s) from the Lender and all the provisions hereof shall apply thereto.</w:t>
      </w:r>
    </w:p>
    <w:p w14:paraId="238F9A45" w14:textId="77777777" w:rsidR="00F81A3B" w:rsidRDefault="00F81A3B" w:rsidP="00F81A3B">
      <w:pPr>
        <w:pStyle w:val="Level3"/>
        <w:ind w:left="720" w:hanging="720"/>
        <w:rPr>
          <w:rFonts w:cs="Arial"/>
          <w:sz w:val="18"/>
          <w:szCs w:val="18"/>
        </w:rPr>
      </w:pPr>
      <w:r w:rsidRPr="00FB1196">
        <w:rPr>
          <w:rFonts w:cs="Arial"/>
          <w:sz w:val="18"/>
          <w:szCs w:val="18"/>
        </w:rPr>
        <w:t xml:space="preserve">The Borrower(s) shall promptly issue fresh </w:t>
      </w:r>
      <w:bookmarkStart w:id="72" w:name="_9kMH8P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2"/>
      <w:r w:rsidRPr="00FB1196">
        <w:rPr>
          <w:rFonts w:cs="Arial"/>
          <w:sz w:val="18"/>
          <w:szCs w:val="18"/>
        </w:rPr>
        <w:t xml:space="preserve">, as and when requested by the Lender, if the </w:t>
      </w:r>
      <w:bookmarkStart w:id="73" w:name="_9kMI0G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3"/>
      <w:r w:rsidRPr="00FB1196">
        <w:rPr>
          <w:rFonts w:cs="Arial"/>
          <w:sz w:val="18"/>
          <w:szCs w:val="18"/>
        </w:rPr>
        <w:t xml:space="preserve"> submitted by the Borrower(s) to the Lender are exhausted or about to exhaust or if the Lender is facing any difficulty/impediment for any reason whatsoever in presenting such </w:t>
      </w:r>
      <w:bookmarkStart w:id="74" w:name="_9kMI1H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4"/>
      <w:r w:rsidRPr="00FB1196">
        <w:rPr>
          <w:rFonts w:cs="Arial"/>
          <w:sz w:val="18"/>
          <w:szCs w:val="18"/>
        </w:rPr>
        <w:t xml:space="preserve"> or if required at any time by the Lender at its sole discretion.</w:t>
      </w:r>
      <w:r>
        <w:rPr>
          <w:rFonts w:cs="Arial"/>
          <w:sz w:val="18"/>
          <w:szCs w:val="18"/>
        </w:rPr>
        <w:t xml:space="preserve">  </w:t>
      </w:r>
    </w:p>
    <w:p w14:paraId="571E0EE6" w14:textId="77777777" w:rsidR="00F81A3B" w:rsidRPr="00FB1196" w:rsidRDefault="00F81A3B" w:rsidP="00F81A3B">
      <w:pPr>
        <w:pStyle w:val="Level3"/>
        <w:ind w:left="720" w:hanging="720"/>
        <w:rPr>
          <w:rFonts w:cs="Arial"/>
          <w:sz w:val="18"/>
          <w:szCs w:val="18"/>
        </w:rPr>
      </w:pPr>
      <w:r w:rsidRPr="004C39B9">
        <w:rPr>
          <w:sz w:val="18"/>
          <w:szCs w:val="18"/>
        </w:rPr>
        <w:t xml:space="preserve">No notice, reminder or intimation shall be required to be given by the Lender to the Borrower(s) prior to the presentation of any </w:t>
      </w:r>
      <w:bookmarkStart w:id="75" w:name="_9kMI2I6ZWu5997CJfHxArt9fUBIIK66D9FK"/>
      <w:r w:rsidRPr="004C39B9">
        <w:rPr>
          <w:sz w:val="18"/>
          <w:szCs w:val="18"/>
        </w:rPr>
        <w:t>P</w:t>
      </w:r>
      <w:r>
        <w:rPr>
          <w:sz w:val="18"/>
          <w:szCs w:val="18"/>
        </w:rPr>
        <w:t xml:space="preserve">ayment </w:t>
      </w:r>
      <w:r w:rsidRPr="004C39B9">
        <w:rPr>
          <w:sz w:val="18"/>
          <w:szCs w:val="18"/>
        </w:rPr>
        <w:t>I</w:t>
      </w:r>
      <w:r>
        <w:rPr>
          <w:sz w:val="18"/>
          <w:szCs w:val="18"/>
        </w:rPr>
        <w:t>nstruction</w:t>
      </w:r>
      <w:r w:rsidRPr="004C39B9">
        <w:rPr>
          <w:sz w:val="18"/>
          <w:szCs w:val="18"/>
        </w:rPr>
        <w:t>(s)</w:t>
      </w:r>
      <w:bookmarkEnd w:id="75"/>
      <w:r w:rsidRPr="004C39B9">
        <w:rPr>
          <w:sz w:val="18"/>
          <w:szCs w:val="18"/>
        </w:rPr>
        <w:t xml:space="preserve"> to the drawee banks for encashment thereof.</w:t>
      </w:r>
    </w:p>
    <w:p w14:paraId="372E727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hereby unconditionally and irrevocably covenants that at no point during the continuity of the Facility shall the Borrower(s) claim that </w:t>
      </w:r>
      <w:bookmarkStart w:id="76" w:name="_9kMI3J6ZWu5997CJfHxArt9fUBIIK66D9FK"/>
      <w:r w:rsidRPr="00722CC8">
        <w:rPr>
          <w:rFonts w:cs="Arial"/>
          <w:sz w:val="18"/>
          <w:szCs w:val="18"/>
        </w:rPr>
        <w:t>Payment Instructions</w:t>
      </w:r>
      <w:bookmarkEnd w:id="76"/>
      <w:r w:rsidRPr="00722CC8">
        <w:rPr>
          <w:rFonts w:cs="Arial"/>
          <w:sz w:val="18"/>
          <w:szCs w:val="18"/>
        </w:rPr>
        <w:t xml:space="preserve">, is invalid due to any reason whatsoever. The Borrower(s) further confirms that the Borrower(s) shall ensure availability of funds in the Borrower’s Bank Account </w:t>
      </w:r>
      <w:r w:rsidRPr="0041560F">
        <w:rPr>
          <w:rFonts w:cs="Arial"/>
          <w:sz w:val="18"/>
          <w:szCs w:val="18"/>
        </w:rPr>
        <w:t xml:space="preserve">on and immediately prior to the Due Date(s) and thereafter </w:t>
      </w:r>
      <w:r w:rsidRPr="00722CC8">
        <w:rPr>
          <w:rFonts w:cs="Arial"/>
          <w:sz w:val="18"/>
          <w:szCs w:val="18"/>
        </w:rPr>
        <w:t xml:space="preserve">in respect of which the </w:t>
      </w:r>
      <w:bookmarkStart w:id="77" w:name="_9kMI4K6ZWu5997CJfHxArt9fUBIIK66D9FK"/>
      <w:r w:rsidRPr="00722CC8">
        <w:rPr>
          <w:rFonts w:cs="Arial"/>
          <w:sz w:val="18"/>
          <w:szCs w:val="18"/>
        </w:rPr>
        <w:t>Payment Instructions</w:t>
      </w:r>
      <w:bookmarkEnd w:id="77"/>
      <w:r w:rsidRPr="00722CC8">
        <w:rPr>
          <w:rFonts w:cs="Arial"/>
          <w:sz w:val="18"/>
          <w:szCs w:val="18"/>
        </w:rPr>
        <w:t xml:space="preserve">, have been made and that the Borrower(s) will not at any time close the Borrower's Bank Account and/or issue any notice instructing the Lender not to present any such </w:t>
      </w:r>
      <w:bookmarkStart w:id="78" w:name="_9kMI5L6ZWu5997CJfHxArt9fUBIIK66D9FK"/>
      <w:r w:rsidRPr="00722CC8">
        <w:rPr>
          <w:rFonts w:cs="Arial"/>
          <w:sz w:val="18"/>
          <w:szCs w:val="18"/>
        </w:rPr>
        <w:t>Payment Instructions</w:t>
      </w:r>
      <w:bookmarkEnd w:id="78"/>
      <w:r w:rsidRPr="00722CC8">
        <w:rPr>
          <w:rFonts w:cs="Arial"/>
          <w:sz w:val="18"/>
          <w:szCs w:val="18"/>
        </w:rPr>
        <w:t xml:space="preserve">, towards payment of any </w:t>
      </w:r>
      <w:r>
        <w:rPr>
          <w:rFonts w:cs="Arial"/>
          <w:sz w:val="18"/>
          <w:szCs w:val="18"/>
        </w:rPr>
        <w:t>i</w:t>
      </w:r>
      <w:r w:rsidRPr="00722CC8">
        <w:rPr>
          <w:rFonts w:cs="Arial"/>
          <w:sz w:val="18"/>
          <w:szCs w:val="18"/>
        </w:rPr>
        <w:t xml:space="preserve">nstalments. It is the duty of the Borrower(s) to ensure that the Borrower’s Bank Account is debited towards every </w:t>
      </w:r>
      <w:r>
        <w:rPr>
          <w:rFonts w:cs="Arial"/>
          <w:sz w:val="18"/>
          <w:szCs w:val="18"/>
        </w:rPr>
        <w:t xml:space="preserve">Outstanding Due </w:t>
      </w:r>
      <w:r w:rsidRPr="00722CC8">
        <w:rPr>
          <w:rFonts w:cs="Arial"/>
          <w:sz w:val="18"/>
          <w:szCs w:val="18"/>
        </w:rPr>
        <w:t>and in case of such debit not occurring, the Borrower(s) shall inform the Lender in this regard within 3 (</w:t>
      </w:r>
      <w:r>
        <w:rPr>
          <w:rFonts w:cs="Arial"/>
          <w:sz w:val="18"/>
          <w:szCs w:val="18"/>
        </w:rPr>
        <w:t>T</w:t>
      </w:r>
      <w:r w:rsidRPr="00722CC8">
        <w:rPr>
          <w:rFonts w:cs="Arial"/>
          <w:sz w:val="18"/>
          <w:szCs w:val="18"/>
        </w:rPr>
        <w:t xml:space="preserve">hree) days from the Due Date of such </w:t>
      </w:r>
      <w:r>
        <w:rPr>
          <w:rFonts w:cs="Arial"/>
          <w:sz w:val="18"/>
          <w:szCs w:val="18"/>
        </w:rPr>
        <w:t xml:space="preserve">Outstanding Due </w:t>
      </w:r>
      <w:r w:rsidRPr="00722CC8">
        <w:rPr>
          <w:rFonts w:cs="Arial"/>
          <w:sz w:val="18"/>
          <w:szCs w:val="18"/>
        </w:rPr>
        <w:t xml:space="preserve">that it has available funds for the due payment of such </w:t>
      </w:r>
      <w:r>
        <w:rPr>
          <w:rFonts w:cs="Arial"/>
          <w:sz w:val="18"/>
          <w:szCs w:val="18"/>
        </w:rPr>
        <w:t>Outstanding Due</w:t>
      </w:r>
      <w:r w:rsidRPr="00722CC8">
        <w:rPr>
          <w:rFonts w:cs="Arial"/>
          <w:sz w:val="18"/>
          <w:szCs w:val="18"/>
        </w:rPr>
        <w:t xml:space="preserve">. </w:t>
      </w:r>
      <w:r>
        <w:rPr>
          <w:rFonts w:cs="Arial"/>
          <w:b/>
          <w:bCs/>
          <w:i/>
          <w:iCs/>
          <w:sz w:val="18"/>
          <w:szCs w:val="18"/>
        </w:rPr>
        <w:t xml:space="preserve"> </w:t>
      </w:r>
    </w:p>
    <w:p w14:paraId="0BEACC3A" w14:textId="77777777" w:rsidR="00F81A3B" w:rsidRPr="00722CC8" w:rsidRDefault="00F81A3B" w:rsidP="00F81A3B">
      <w:pPr>
        <w:pStyle w:val="Level1"/>
        <w:tabs>
          <w:tab w:val="clear" w:pos="680"/>
        </w:tabs>
        <w:ind w:left="720" w:hanging="720"/>
        <w:rPr>
          <w:rFonts w:cs="Arial"/>
          <w:b w:val="0"/>
          <w:bCs w:val="0"/>
          <w:i/>
          <w:sz w:val="18"/>
          <w:szCs w:val="18"/>
        </w:rPr>
      </w:pPr>
      <w:bookmarkStart w:id="79" w:name="_9kR3WTrAG847ELhvu8y01xD12B7DI626GEASC9T"/>
      <w:bookmarkStart w:id="80" w:name="_Toc39080730"/>
      <w:r w:rsidRPr="00722CC8">
        <w:rPr>
          <w:rFonts w:cs="Arial"/>
          <w:sz w:val="18"/>
          <w:szCs w:val="18"/>
        </w:rPr>
        <w:t>REPRESENTATIONS</w:t>
      </w:r>
      <w:r w:rsidRPr="00722CC8">
        <w:rPr>
          <w:rFonts w:cs="Arial"/>
          <w:bCs w:val="0"/>
          <w:sz w:val="18"/>
          <w:szCs w:val="18"/>
        </w:rPr>
        <w:t xml:space="preserve"> AND </w:t>
      </w:r>
      <w:r w:rsidRPr="00722CC8">
        <w:rPr>
          <w:rFonts w:cs="Arial"/>
          <w:sz w:val="18"/>
          <w:szCs w:val="18"/>
        </w:rPr>
        <w:t>WARRANTIES</w:t>
      </w:r>
      <w:bookmarkEnd w:id="79"/>
      <w:bookmarkEnd w:id="80"/>
    </w:p>
    <w:p w14:paraId="49A983FE"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makes the representations and warranties set out in Schedule I and paragraph </w:t>
      </w:r>
      <w:r>
        <w:rPr>
          <w:rFonts w:cs="Arial"/>
          <w:sz w:val="18"/>
          <w:szCs w:val="18"/>
        </w:rPr>
        <w:t>8</w:t>
      </w:r>
      <w:r w:rsidRPr="00722CC8">
        <w:rPr>
          <w:rFonts w:cs="Arial"/>
          <w:sz w:val="18"/>
          <w:szCs w:val="18"/>
        </w:rPr>
        <w:t xml:space="preserve"> of Annexure </w:t>
      </w:r>
      <w:r>
        <w:rPr>
          <w:rFonts w:cs="Arial"/>
          <w:sz w:val="18"/>
          <w:szCs w:val="18"/>
        </w:rPr>
        <w:t>A</w:t>
      </w:r>
      <w:r w:rsidRPr="00722CC8">
        <w:rPr>
          <w:rFonts w:cs="Arial"/>
          <w:sz w:val="18"/>
          <w:szCs w:val="18"/>
        </w:rPr>
        <w:t xml:space="preserve">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07398696" w14:textId="77777777" w:rsidR="00F81A3B" w:rsidRPr="00722CC8" w:rsidRDefault="00F81A3B" w:rsidP="00F81A3B">
      <w:pPr>
        <w:pStyle w:val="Level1"/>
        <w:tabs>
          <w:tab w:val="clear" w:pos="680"/>
        </w:tabs>
        <w:ind w:left="720" w:hanging="720"/>
        <w:rPr>
          <w:rFonts w:cs="Arial"/>
          <w:bCs w:val="0"/>
          <w:sz w:val="18"/>
          <w:szCs w:val="18"/>
        </w:rPr>
      </w:pPr>
      <w:bookmarkStart w:id="81" w:name="_Toc39080731"/>
      <w:r w:rsidRPr="00722CC8">
        <w:rPr>
          <w:rFonts w:cs="Arial"/>
          <w:bCs w:val="0"/>
          <w:sz w:val="18"/>
          <w:szCs w:val="18"/>
        </w:rPr>
        <w:t xml:space="preserve">GENERAL </w:t>
      </w:r>
      <w:r w:rsidRPr="00722CC8">
        <w:rPr>
          <w:rFonts w:cs="Arial"/>
          <w:sz w:val="18"/>
          <w:szCs w:val="18"/>
        </w:rPr>
        <w:t>COVENANTS</w:t>
      </w:r>
      <w:r w:rsidRPr="00722CC8">
        <w:rPr>
          <w:rFonts w:cs="Arial"/>
          <w:bCs w:val="0"/>
          <w:sz w:val="18"/>
          <w:szCs w:val="18"/>
        </w:rPr>
        <w:t xml:space="preserve"> AND </w:t>
      </w:r>
      <w:r w:rsidRPr="00722CC8">
        <w:rPr>
          <w:rFonts w:cs="Arial"/>
          <w:sz w:val="18"/>
          <w:szCs w:val="18"/>
        </w:rPr>
        <w:t>UNDERTAKINGS</w:t>
      </w:r>
      <w:r w:rsidRPr="00722CC8">
        <w:rPr>
          <w:rFonts w:cs="Arial"/>
          <w:bCs w:val="0"/>
          <w:sz w:val="18"/>
          <w:szCs w:val="18"/>
        </w:rPr>
        <w:t xml:space="preserve"> </w:t>
      </w:r>
      <w:bookmarkEnd w:id="81"/>
      <w:r w:rsidRPr="00722CC8">
        <w:rPr>
          <w:rFonts w:cs="Arial"/>
          <w:bCs w:val="0"/>
          <w:i/>
          <w:sz w:val="18"/>
          <w:szCs w:val="18"/>
        </w:rPr>
        <w:t xml:space="preserve">  </w:t>
      </w:r>
    </w:p>
    <w:p w14:paraId="44ECDDC4"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w:t>
      </w:r>
      <w:r>
        <w:rPr>
          <w:rFonts w:cs="Arial"/>
          <w:sz w:val="18"/>
          <w:szCs w:val="18"/>
        </w:rPr>
        <w:t>9</w:t>
      </w:r>
      <w:r w:rsidRPr="00722CC8">
        <w:rPr>
          <w:rFonts w:cs="Arial"/>
          <w:sz w:val="18"/>
          <w:szCs w:val="18"/>
        </w:rPr>
        <w:t xml:space="preserve"> of Annexure </w:t>
      </w:r>
      <w:r>
        <w:rPr>
          <w:rFonts w:cs="Arial"/>
          <w:sz w:val="18"/>
          <w:szCs w:val="18"/>
        </w:rPr>
        <w:t>A</w:t>
      </w:r>
      <w:r w:rsidRPr="00722CC8">
        <w:rPr>
          <w:rFonts w:cs="Arial"/>
          <w:sz w:val="18"/>
          <w:szCs w:val="18"/>
        </w:rPr>
        <w:t>.</w:t>
      </w:r>
    </w:p>
    <w:p w14:paraId="4E0487A9" w14:textId="77777777" w:rsidR="00F81A3B" w:rsidRPr="00722CC8" w:rsidRDefault="00F81A3B" w:rsidP="00F81A3B">
      <w:pPr>
        <w:pStyle w:val="Level1"/>
        <w:tabs>
          <w:tab w:val="clear" w:pos="680"/>
        </w:tabs>
        <w:ind w:left="720" w:hanging="720"/>
        <w:rPr>
          <w:rFonts w:cs="Arial"/>
          <w:bCs w:val="0"/>
          <w:sz w:val="18"/>
          <w:szCs w:val="18"/>
        </w:rPr>
      </w:pPr>
      <w:bookmarkStart w:id="82" w:name="_Toc39080732"/>
      <w:bookmarkStart w:id="83" w:name="_9kR3WTrAG846EF9N01uAGC0qqtq6II837EGFOGI"/>
      <w:r w:rsidRPr="00722CC8">
        <w:rPr>
          <w:rFonts w:cs="Arial"/>
          <w:bCs w:val="0"/>
          <w:sz w:val="18"/>
          <w:szCs w:val="18"/>
        </w:rPr>
        <w:t xml:space="preserve">EVENTS OF </w:t>
      </w:r>
      <w:r w:rsidRPr="00722CC8">
        <w:rPr>
          <w:rFonts w:cs="Arial"/>
          <w:sz w:val="18"/>
          <w:szCs w:val="18"/>
        </w:rPr>
        <w:t>DEFAULT</w:t>
      </w:r>
      <w:r w:rsidRPr="00722CC8">
        <w:rPr>
          <w:rFonts w:cs="Arial"/>
          <w:bCs w:val="0"/>
          <w:sz w:val="18"/>
          <w:szCs w:val="18"/>
        </w:rPr>
        <w:t xml:space="preserve"> AND </w:t>
      </w:r>
      <w:r w:rsidRPr="00722CC8">
        <w:rPr>
          <w:rFonts w:cs="Arial"/>
          <w:sz w:val="18"/>
          <w:szCs w:val="18"/>
        </w:rPr>
        <w:t>TERMINATION</w:t>
      </w:r>
      <w:bookmarkEnd w:id="82"/>
      <w:bookmarkEnd w:id="83"/>
    </w:p>
    <w:p w14:paraId="1ED547F9" w14:textId="77777777" w:rsidR="00F81A3B" w:rsidRPr="00722CC8" w:rsidRDefault="00F81A3B" w:rsidP="00F81A3B">
      <w:pPr>
        <w:pStyle w:val="Level3"/>
        <w:numPr>
          <w:ilvl w:val="0"/>
          <w:numId w:val="0"/>
        </w:numPr>
        <w:ind w:left="720"/>
        <w:rPr>
          <w:rFonts w:cs="Arial"/>
          <w:sz w:val="18"/>
          <w:szCs w:val="18"/>
        </w:rPr>
      </w:pPr>
      <w:r w:rsidRPr="00722CC8">
        <w:rPr>
          <w:rFonts w:cs="Arial"/>
          <w:iCs/>
          <w:sz w:val="18"/>
          <w:szCs w:val="18"/>
        </w:rPr>
        <w:t>Each</w:t>
      </w:r>
      <w:r w:rsidRPr="00722CC8">
        <w:rPr>
          <w:rFonts w:cs="Arial"/>
          <w:sz w:val="18"/>
          <w:szCs w:val="18"/>
        </w:rPr>
        <w:t xml:space="preserve"> of the </w:t>
      </w:r>
      <w:r w:rsidRPr="00722CC8">
        <w:rPr>
          <w:rFonts w:cs="Arial"/>
          <w:bCs/>
          <w:iCs/>
          <w:sz w:val="18"/>
          <w:szCs w:val="18"/>
        </w:rPr>
        <w:t>events</w:t>
      </w:r>
      <w:r w:rsidRPr="00722CC8">
        <w:rPr>
          <w:rFonts w:cs="Arial"/>
          <w:sz w:val="18"/>
          <w:szCs w:val="18"/>
        </w:rPr>
        <w:t xml:space="preserve"> or circumstances set out in this </w:t>
      </w:r>
      <w:bookmarkStart w:id="84" w:name="_9kMIH5YVtCIA68GHBP23wCIE2ssvs8KKA59GIHQ"/>
      <w:r w:rsidRPr="00722CC8">
        <w:rPr>
          <w:rFonts w:cs="Arial"/>
          <w:sz w:val="18"/>
          <w:szCs w:val="18"/>
        </w:rPr>
        <w:t xml:space="preserve">Clause </w:t>
      </w:r>
      <w:bookmarkEnd w:id="84"/>
      <w:r w:rsidRPr="00722CC8">
        <w:rPr>
          <w:rFonts w:cs="Arial"/>
          <w:sz w:val="18"/>
          <w:szCs w:val="18"/>
        </w:rPr>
        <w:t>1</w:t>
      </w:r>
      <w:r>
        <w:rPr>
          <w:rFonts w:cs="Arial"/>
          <w:sz w:val="18"/>
          <w:szCs w:val="18"/>
        </w:rPr>
        <w:t>3 shall be an Event of Default.</w:t>
      </w:r>
      <w:r w:rsidRPr="00722CC8">
        <w:rPr>
          <w:rFonts w:cs="Arial"/>
          <w:sz w:val="18"/>
          <w:szCs w:val="18"/>
        </w:rPr>
        <w:t xml:space="preserve"> </w:t>
      </w:r>
    </w:p>
    <w:p w14:paraId="7736CC4F" w14:textId="77777777" w:rsidR="00F81A3B" w:rsidRPr="00722CC8" w:rsidRDefault="00F81A3B" w:rsidP="00F81A3B">
      <w:pPr>
        <w:pStyle w:val="Level3"/>
        <w:ind w:left="720" w:hanging="720"/>
        <w:rPr>
          <w:rFonts w:cs="Arial"/>
          <w:b/>
          <w:sz w:val="18"/>
          <w:szCs w:val="18"/>
        </w:rPr>
      </w:pPr>
      <w:r w:rsidRPr="00722CC8">
        <w:rPr>
          <w:rFonts w:cs="Arial"/>
          <w:b/>
          <w:sz w:val="18"/>
          <w:szCs w:val="18"/>
        </w:rPr>
        <w:t>Failure to Pay</w:t>
      </w:r>
    </w:p>
    <w:p w14:paraId="0C48DD07" w14:textId="77777777" w:rsidR="00F81A3B" w:rsidRPr="00722CC8" w:rsidRDefault="00F81A3B" w:rsidP="00F81A3B">
      <w:pPr>
        <w:pStyle w:val="Body3"/>
        <w:ind w:left="720"/>
        <w:rPr>
          <w:rFonts w:cs="Arial"/>
          <w:sz w:val="18"/>
          <w:szCs w:val="18"/>
        </w:rPr>
      </w:pPr>
      <w:r w:rsidRPr="00722CC8">
        <w:rPr>
          <w:rFonts w:cs="Arial"/>
          <w:sz w:val="18"/>
          <w:szCs w:val="18"/>
        </w:rPr>
        <w:t xml:space="preserve">The Borrower(s) does not pay to the Lender on the relevant Due Date, any amount payable by the Borrower(s) pursuant to the Facility Documents strictly in the manner in which it is expressed to be payable under the Facility Documents. </w:t>
      </w:r>
    </w:p>
    <w:p w14:paraId="6253FF6D" w14:textId="77777777" w:rsidR="00F81A3B" w:rsidRPr="00722CC8" w:rsidRDefault="00F81A3B" w:rsidP="00F81A3B">
      <w:pPr>
        <w:pStyle w:val="Level3"/>
        <w:ind w:left="720" w:hanging="720"/>
        <w:rPr>
          <w:rFonts w:cs="Arial"/>
          <w:b/>
          <w:sz w:val="18"/>
          <w:szCs w:val="18"/>
        </w:rPr>
      </w:pPr>
      <w:r w:rsidRPr="00722CC8">
        <w:rPr>
          <w:rFonts w:cs="Arial"/>
          <w:b/>
          <w:sz w:val="18"/>
          <w:szCs w:val="18"/>
        </w:rPr>
        <w:t>Breach of Obligations</w:t>
      </w:r>
    </w:p>
    <w:p w14:paraId="4B7AE70B" w14:textId="77777777" w:rsidR="00F81A3B" w:rsidRPr="00722CC8" w:rsidRDefault="00F81A3B" w:rsidP="00F81A3B">
      <w:pPr>
        <w:pStyle w:val="Level4"/>
        <w:numPr>
          <w:ilvl w:val="0"/>
          <w:numId w:val="0"/>
        </w:numPr>
        <w:tabs>
          <w:tab w:val="num" w:pos="1106"/>
        </w:tabs>
        <w:ind w:left="720"/>
        <w:rPr>
          <w:rFonts w:cs="Arial"/>
          <w:sz w:val="18"/>
          <w:szCs w:val="18"/>
        </w:rPr>
      </w:pPr>
      <w:r w:rsidRPr="00722CC8">
        <w:rPr>
          <w:rFonts w:cs="Arial"/>
          <w:sz w:val="18"/>
          <w:szCs w:val="18"/>
        </w:rPr>
        <w:t>Any of the Obligor breaches any covenant, undertaking or obligation or does not comply with any provision of the Facility Documents (other than those referred to in a payment default under the Facility Documents).</w:t>
      </w:r>
    </w:p>
    <w:p w14:paraId="44FE60CB" w14:textId="77777777" w:rsidR="00F81A3B" w:rsidRPr="00722CC8" w:rsidRDefault="00F81A3B" w:rsidP="00F81A3B">
      <w:pPr>
        <w:pStyle w:val="Level3"/>
        <w:ind w:left="720" w:hanging="720"/>
        <w:rPr>
          <w:rFonts w:cs="Arial"/>
          <w:b/>
          <w:sz w:val="18"/>
          <w:szCs w:val="18"/>
        </w:rPr>
      </w:pPr>
      <w:r w:rsidRPr="00722CC8">
        <w:rPr>
          <w:rFonts w:cs="Arial"/>
          <w:b/>
          <w:sz w:val="18"/>
          <w:szCs w:val="18"/>
        </w:rPr>
        <w:t>Misrepresentation</w:t>
      </w:r>
    </w:p>
    <w:p w14:paraId="6DD436BE" w14:textId="77777777" w:rsidR="00F81A3B" w:rsidRPr="00722CC8" w:rsidRDefault="00F81A3B" w:rsidP="00F81A3B">
      <w:pPr>
        <w:pStyle w:val="Body3"/>
        <w:ind w:left="720"/>
        <w:rPr>
          <w:rFonts w:cs="Arial"/>
          <w:sz w:val="18"/>
          <w:szCs w:val="18"/>
        </w:rPr>
      </w:pPr>
      <w:r w:rsidRPr="00722CC8">
        <w:rPr>
          <w:rFonts w:cs="Arial"/>
          <w:sz w:val="18"/>
          <w:szCs w:val="18"/>
        </w:rPr>
        <w:lastRenderedPageBreak/>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14:paraId="0144FF8D" w14:textId="77777777" w:rsidR="00F81A3B" w:rsidRPr="00722CC8" w:rsidRDefault="00F81A3B" w:rsidP="00F81A3B">
      <w:pPr>
        <w:pStyle w:val="Level3"/>
        <w:ind w:left="720" w:hanging="720"/>
        <w:rPr>
          <w:rFonts w:cs="Arial"/>
          <w:b/>
          <w:sz w:val="18"/>
          <w:szCs w:val="18"/>
        </w:rPr>
      </w:pPr>
      <w:r w:rsidRPr="00722CC8">
        <w:rPr>
          <w:rFonts w:cs="Arial"/>
          <w:b/>
          <w:sz w:val="18"/>
          <w:szCs w:val="18"/>
        </w:rPr>
        <w:t>Material Adverse Effect</w:t>
      </w:r>
    </w:p>
    <w:p w14:paraId="4F0C86AF" w14:textId="77777777" w:rsidR="00F81A3B" w:rsidRPr="00722CC8" w:rsidRDefault="00F81A3B" w:rsidP="00F81A3B">
      <w:pPr>
        <w:pStyle w:val="Body3"/>
        <w:ind w:left="720"/>
        <w:rPr>
          <w:rFonts w:cs="Arial"/>
          <w:b/>
          <w:i/>
          <w:sz w:val="18"/>
          <w:szCs w:val="18"/>
        </w:rPr>
      </w:pPr>
      <w:r w:rsidRPr="00722CC8">
        <w:rPr>
          <w:rFonts w:cs="Arial"/>
          <w:sz w:val="18"/>
          <w:szCs w:val="18"/>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p>
    <w:p w14:paraId="2E97C5D6" w14:textId="77777777" w:rsidR="00F81A3B" w:rsidRPr="00722CC8" w:rsidRDefault="00F81A3B" w:rsidP="00F81A3B">
      <w:pPr>
        <w:pStyle w:val="Level3"/>
        <w:ind w:left="720" w:hanging="720"/>
        <w:rPr>
          <w:rFonts w:cs="Arial"/>
          <w:b/>
          <w:sz w:val="18"/>
          <w:szCs w:val="18"/>
        </w:rPr>
      </w:pPr>
      <w:r w:rsidRPr="00722CC8">
        <w:rPr>
          <w:rFonts w:cs="Arial"/>
          <w:b/>
          <w:sz w:val="18"/>
          <w:szCs w:val="18"/>
        </w:rPr>
        <w:t>Unlawfulness or Fraud</w:t>
      </w:r>
    </w:p>
    <w:p w14:paraId="0F8D7504" w14:textId="77777777" w:rsidR="00F81A3B" w:rsidRPr="00722CC8" w:rsidRDefault="00F81A3B" w:rsidP="00F81A3B">
      <w:pPr>
        <w:pStyle w:val="Body3"/>
        <w:ind w:left="720"/>
        <w:rPr>
          <w:rFonts w:cs="Arial"/>
          <w:sz w:val="18"/>
          <w:szCs w:val="18"/>
        </w:rPr>
      </w:pPr>
      <w:r w:rsidRPr="00722CC8">
        <w:rPr>
          <w:rFonts w:cs="Arial"/>
          <w:sz w:val="18"/>
          <w:szCs w:val="18"/>
        </w:rPr>
        <w:t>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w:t>
      </w:r>
      <w:r w:rsidRPr="00722CC8" w:rsidDel="006F0D45">
        <w:rPr>
          <w:rFonts w:cs="Arial"/>
          <w:sz w:val="18"/>
          <w:szCs w:val="18"/>
        </w:rPr>
        <w:t xml:space="preserve"> </w:t>
      </w:r>
    </w:p>
    <w:p w14:paraId="40CEDEDD" w14:textId="77777777" w:rsidR="00F81A3B" w:rsidRPr="00722CC8" w:rsidRDefault="00F81A3B" w:rsidP="00F81A3B">
      <w:pPr>
        <w:pStyle w:val="Level3"/>
        <w:ind w:left="720" w:hanging="720"/>
        <w:rPr>
          <w:rFonts w:cs="Arial"/>
          <w:b/>
          <w:sz w:val="18"/>
          <w:szCs w:val="18"/>
        </w:rPr>
      </w:pPr>
      <w:r w:rsidRPr="00722CC8">
        <w:rPr>
          <w:rFonts w:cs="Arial"/>
          <w:b/>
          <w:sz w:val="18"/>
          <w:szCs w:val="18"/>
        </w:rPr>
        <w:t>Repudiation</w:t>
      </w:r>
    </w:p>
    <w:p w14:paraId="5B4897E7" w14:textId="77777777" w:rsidR="00F81A3B" w:rsidRPr="00722CC8" w:rsidRDefault="00F81A3B" w:rsidP="00F81A3B">
      <w:pPr>
        <w:pStyle w:val="Body3"/>
        <w:ind w:left="720"/>
        <w:rPr>
          <w:rFonts w:cs="Arial"/>
          <w:sz w:val="18"/>
          <w:szCs w:val="18"/>
        </w:rPr>
      </w:pPr>
      <w:r w:rsidRPr="00722CC8">
        <w:rPr>
          <w:rFonts w:cs="Arial"/>
          <w:sz w:val="18"/>
          <w:szCs w:val="18"/>
        </w:rPr>
        <w:t>Any Obligor rescinds or purports to rescind or repudiates or purports to repudiate the Facility Documents or evidences an intention to rescind or repudiate the Facility Documents.</w:t>
      </w:r>
    </w:p>
    <w:p w14:paraId="0AF86E09" w14:textId="77777777" w:rsidR="00F81A3B" w:rsidRPr="00722CC8" w:rsidRDefault="00F81A3B" w:rsidP="00F81A3B">
      <w:pPr>
        <w:pStyle w:val="Level3"/>
        <w:ind w:left="720" w:hanging="720"/>
        <w:rPr>
          <w:rFonts w:cs="Arial"/>
          <w:b/>
          <w:sz w:val="18"/>
          <w:szCs w:val="18"/>
        </w:rPr>
      </w:pPr>
      <w:r w:rsidRPr="00722CC8">
        <w:rPr>
          <w:rFonts w:cs="Arial"/>
          <w:b/>
          <w:sz w:val="18"/>
          <w:szCs w:val="18"/>
        </w:rPr>
        <w:t>Facility Documents</w:t>
      </w:r>
    </w:p>
    <w:p w14:paraId="77A1FF12" w14:textId="77777777" w:rsidR="00F81A3B" w:rsidRPr="00722CC8" w:rsidRDefault="00F81A3B" w:rsidP="00F81A3B">
      <w:pPr>
        <w:pStyle w:val="Body3"/>
        <w:ind w:left="720"/>
        <w:rPr>
          <w:rFonts w:cs="Arial"/>
          <w:sz w:val="18"/>
          <w:szCs w:val="18"/>
        </w:rPr>
      </w:pPr>
      <w:r w:rsidRPr="00722CC8">
        <w:rPr>
          <w:rFonts w:cs="Arial"/>
          <w:sz w:val="18"/>
          <w:szCs w:val="18"/>
        </w:rPr>
        <w:t>The Facility Documents are not (once entered into), or cease to be, in full force and effect.</w:t>
      </w:r>
    </w:p>
    <w:p w14:paraId="1CC35166"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Expropriation </w:t>
      </w:r>
    </w:p>
    <w:p w14:paraId="0C167346" w14:textId="77777777" w:rsidR="00F81A3B" w:rsidRPr="00722CC8" w:rsidRDefault="00F81A3B" w:rsidP="00F81A3B">
      <w:pPr>
        <w:pStyle w:val="Body3"/>
        <w:ind w:left="720"/>
        <w:rPr>
          <w:rFonts w:cs="Arial"/>
          <w:bCs/>
          <w:sz w:val="18"/>
          <w:szCs w:val="18"/>
        </w:rPr>
      </w:pPr>
      <w:r w:rsidRPr="00722CC8">
        <w:rPr>
          <w:rFonts w:cs="Arial"/>
          <w:bCs/>
          <w:sz w:val="18"/>
          <w:szCs w:val="18"/>
        </w:rPr>
        <w:t xml:space="preserve">Any Governmental Authority or other authority (whether de jure or de facto) nationalises, compulsorily acquires, expropriates or seizes all or any part of the business or assets of any Obligor or takes any steps in relation thereto. </w:t>
      </w:r>
    </w:p>
    <w:p w14:paraId="54510744"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Judgment or </w:t>
      </w:r>
      <w:bookmarkStart w:id="85" w:name="_9kR3WTr26649BKIrej076B"/>
      <w:r w:rsidRPr="00722CC8">
        <w:rPr>
          <w:rFonts w:cs="Arial"/>
          <w:b/>
          <w:sz w:val="18"/>
          <w:szCs w:val="18"/>
        </w:rPr>
        <w:t>Creditor’s</w:t>
      </w:r>
      <w:bookmarkEnd w:id="85"/>
      <w:r w:rsidRPr="00722CC8">
        <w:rPr>
          <w:rFonts w:cs="Arial"/>
          <w:b/>
          <w:sz w:val="18"/>
          <w:szCs w:val="18"/>
        </w:rPr>
        <w:t xml:space="preserve"> process</w:t>
      </w:r>
    </w:p>
    <w:p w14:paraId="43909671"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 occurs: (A) any Obligor </w:t>
      </w:r>
      <w:r>
        <w:rPr>
          <w:rFonts w:cs="Arial"/>
          <w:sz w:val="18"/>
          <w:szCs w:val="18"/>
        </w:rPr>
        <w:t xml:space="preserve">or its Affiliate or its Subsidiary </w:t>
      </w:r>
      <w:r w:rsidRPr="00722CC8">
        <w:rPr>
          <w:rFonts w:cs="Arial"/>
          <w:sz w:val="18"/>
          <w:szCs w:val="18"/>
        </w:rPr>
        <w:t xml:space="preserve">fails to comply with or pay any sum due from such Obligor </w:t>
      </w:r>
      <w:r>
        <w:rPr>
          <w:rFonts w:cs="Arial"/>
          <w:sz w:val="18"/>
          <w:szCs w:val="18"/>
        </w:rPr>
        <w:t xml:space="preserve">and/or Affiliate and/or Subsidiary </w:t>
      </w:r>
      <w:r w:rsidRPr="00722CC8">
        <w:rPr>
          <w:rFonts w:cs="Arial"/>
          <w:sz w:val="18"/>
          <w:szCs w:val="18"/>
        </w:rPr>
        <w:t>under any judgment or any order made or given by a court of competent jurisdiction, or (B) any attachment, sequestration, distress or execution affects any asset or assets of any Obligor</w:t>
      </w:r>
      <w:r>
        <w:rPr>
          <w:rFonts w:cs="Arial"/>
          <w:sz w:val="18"/>
          <w:szCs w:val="18"/>
        </w:rPr>
        <w:t xml:space="preserve"> and/or its Affiliates and/or its Subsidiaries</w:t>
      </w:r>
      <w:r w:rsidRPr="00722CC8">
        <w:rPr>
          <w:rFonts w:cs="Arial"/>
          <w:sz w:val="18"/>
          <w:szCs w:val="18"/>
        </w:rPr>
        <w:t xml:space="preserve">. </w:t>
      </w:r>
    </w:p>
    <w:p w14:paraId="1CE8459E" w14:textId="77777777" w:rsidR="00F81A3B" w:rsidRPr="00722CC8" w:rsidRDefault="00F81A3B" w:rsidP="00F81A3B">
      <w:pPr>
        <w:pStyle w:val="Level3"/>
        <w:ind w:left="720" w:hanging="720"/>
        <w:rPr>
          <w:rFonts w:cs="Arial"/>
          <w:b/>
          <w:sz w:val="18"/>
          <w:szCs w:val="18"/>
        </w:rPr>
      </w:pPr>
      <w:r w:rsidRPr="00722CC8">
        <w:rPr>
          <w:rFonts w:cs="Arial"/>
          <w:b/>
          <w:sz w:val="18"/>
          <w:szCs w:val="18"/>
        </w:rPr>
        <w:t>Insolvency and Insolvency Proceedings</w:t>
      </w:r>
    </w:p>
    <w:p w14:paraId="15C38CB4"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events occurs: (A) any Obligor ceases to be solvent or is unable to or deemed by law to be unable to or admits his, her, </w:t>
      </w:r>
      <w:proofErr w:type="spellStart"/>
      <w:r w:rsidRPr="00722CC8">
        <w:rPr>
          <w:rFonts w:cs="Arial"/>
          <w:sz w:val="18"/>
          <w:szCs w:val="18"/>
        </w:rPr>
        <w:t>its</w:t>
      </w:r>
      <w:proofErr w:type="spellEnd"/>
      <w:r w:rsidRPr="00722CC8">
        <w:rPr>
          <w:rFonts w:cs="Arial"/>
          <w:sz w:val="18"/>
          <w:szCs w:val="18"/>
        </w:rPr>
        <w:t xml:space="preserve"> or their inability to, pay his, her, </w:t>
      </w:r>
      <w:proofErr w:type="spellStart"/>
      <w:r w:rsidRPr="00722CC8">
        <w:rPr>
          <w:rFonts w:cs="Arial"/>
          <w:sz w:val="18"/>
          <w:szCs w:val="18"/>
        </w:rPr>
        <w:t>its</w:t>
      </w:r>
      <w:proofErr w:type="spellEnd"/>
      <w:r w:rsidRPr="00722CC8">
        <w:rPr>
          <w:rFonts w:cs="Arial"/>
          <w:sz w:val="18"/>
          <w:szCs w:val="18"/>
        </w:rPr>
        <w:t xml:space="preserve">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w:t>
      </w:r>
      <w:proofErr w:type="spellStart"/>
      <w:r w:rsidRPr="00722CC8">
        <w:rPr>
          <w:rFonts w:cs="Arial"/>
          <w:sz w:val="18"/>
          <w:szCs w:val="18"/>
        </w:rPr>
        <w:t>i</w:t>
      </w:r>
      <w:proofErr w:type="spellEnd"/>
      <w:r w:rsidRPr="00722CC8">
        <w:rPr>
          <w:rFonts w:cs="Arial"/>
          <w:sz w:val="18"/>
          <w:szCs w:val="18"/>
        </w:rPr>
        <w:t xml:space="preserve">) filing of an application with the </w:t>
      </w:r>
      <w:bookmarkStart w:id="86" w:name="_9kR3WTr2664DMcCpyu0nmPN46vuJsP71rDyBO54"/>
      <w:r w:rsidRPr="00722CC8">
        <w:rPr>
          <w:rFonts w:cs="Arial"/>
          <w:sz w:val="18"/>
          <w:szCs w:val="18"/>
        </w:rPr>
        <w:t>National Company Law Tribunal</w:t>
      </w:r>
      <w:bookmarkEnd w:id="86"/>
      <w:r w:rsidRPr="00722CC8">
        <w:rPr>
          <w:rFonts w:cs="Arial"/>
          <w:sz w:val="18"/>
          <w:szCs w:val="18"/>
        </w:rPr>
        <w:t xml:space="preserve">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w:t>
      </w:r>
      <w:r>
        <w:rPr>
          <w:rFonts w:cs="Arial"/>
          <w:sz w:val="18"/>
          <w:szCs w:val="18"/>
        </w:rPr>
        <w:t>,</w:t>
      </w:r>
      <w:r w:rsidRPr="00722CC8">
        <w:rPr>
          <w:rFonts w:cs="Arial"/>
          <w:sz w:val="18"/>
          <w:szCs w:val="18"/>
        </w:rPr>
        <w:t xml:space="preserve"> (ii) the suspension of payments or a moratorium of any indebtedness of any Obligor</w:t>
      </w:r>
      <w:r>
        <w:rPr>
          <w:rFonts w:cs="Arial"/>
          <w:sz w:val="18"/>
          <w:szCs w:val="18"/>
        </w:rPr>
        <w:t>,</w:t>
      </w:r>
      <w:r w:rsidRPr="00722CC8">
        <w:rPr>
          <w:rFonts w:cs="Arial"/>
          <w:sz w:val="18"/>
          <w:szCs w:val="18"/>
        </w:rPr>
        <w:t xml:space="preserve"> or (iii) enforcement of any security over any assets of any Obligor, or any analogous procedure or step is taken in any jurisdiction.</w:t>
      </w:r>
    </w:p>
    <w:p w14:paraId="09F981C0" w14:textId="77777777" w:rsidR="00F81A3B" w:rsidRPr="00722CC8" w:rsidRDefault="00F81A3B" w:rsidP="00F81A3B">
      <w:pPr>
        <w:pStyle w:val="Level3"/>
        <w:ind w:left="720" w:hanging="720"/>
        <w:rPr>
          <w:rFonts w:cs="Arial"/>
          <w:sz w:val="18"/>
          <w:szCs w:val="18"/>
        </w:rPr>
      </w:pPr>
      <w:r w:rsidRPr="00722CC8">
        <w:rPr>
          <w:rFonts w:cs="Arial"/>
          <w:b/>
          <w:sz w:val="18"/>
          <w:szCs w:val="18"/>
        </w:rPr>
        <w:t>Cross default</w:t>
      </w:r>
      <w:r w:rsidRPr="00722CC8">
        <w:rPr>
          <w:rFonts w:cs="Arial"/>
          <w:sz w:val="18"/>
          <w:szCs w:val="18"/>
        </w:rPr>
        <w:t xml:space="preserve">  </w:t>
      </w:r>
    </w:p>
    <w:p w14:paraId="43F36A9B"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Any Indebtedness of any Obligor is not paid when due nor within any originally applicable grace period;</w:t>
      </w:r>
    </w:p>
    <w:p w14:paraId="6C4D9D9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Indebtedness of any Obligor is declared to be or otherwise becomes due and payable prior to its specified maturity as a result of any actual or potential default, event of default, or any similar event (however described);</w:t>
      </w:r>
    </w:p>
    <w:p w14:paraId="78A294AC"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commitment for any Indebtedness of any Obligor is cancelled or suspended by a creditor as a result of any actual or potential default, event of default, or any similar event (however described); or</w:t>
      </w:r>
    </w:p>
    <w:p w14:paraId="102E71F7"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creditor of any Obligor becomes entitled to declare any Indebtedness of such Obligor due and payable prior to its specified maturity (however described). </w:t>
      </w:r>
    </w:p>
    <w:p w14:paraId="60D6BE5C" w14:textId="77777777" w:rsidR="00F81A3B" w:rsidRPr="00722CC8" w:rsidRDefault="00F81A3B" w:rsidP="00F81A3B">
      <w:pPr>
        <w:pStyle w:val="Level3"/>
        <w:ind w:left="720" w:hanging="720"/>
        <w:rPr>
          <w:rFonts w:cs="Arial"/>
          <w:b/>
          <w:sz w:val="18"/>
          <w:szCs w:val="18"/>
        </w:rPr>
      </w:pPr>
      <w:r w:rsidRPr="00722CC8">
        <w:rPr>
          <w:rFonts w:cs="Arial"/>
          <w:b/>
          <w:sz w:val="18"/>
          <w:szCs w:val="18"/>
        </w:rPr>
        <w:t>Legal proceeding</w:t>
      </w:r>
    </w:p>
    <w:p w14:paraId="2951C1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is/are convicted of a crime or legal proceedings to recover debts or any criminal proceedings are commenced against the Obligor.</w:t>
      </w:r>
    </w:p>
    <w:p w14:paraId="406678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p>
    <w:p w14:paraId="361708D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company, any director of the Obligor is/are convicted of a crime or legal proceedings to recover debts or any criminal proceedings are commenced against any director.</w:t>
      </w:r>
    </w:p>
    <w:p w14:paraId="2CBA323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p>
    <w:p w14:paraId="7E24235D"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Security </w:t>
      </w:r>
    </w:p>
    <w:p w14:paraId="4B6DB56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87" w:name="_9kMHzG6ZWu5997DIgOfwC14L"/>
      <w:r w:rsidRPr="00722CC8">
        <w:rPr>
          <w:rFonts w:cs="Arial"/>
          <w:sz w:val="18"/>
          <w:szCs w:val="18"/>
        </w:rPr>
        <w:t>Security</w:t>
      </w:r>
      <w:bookmarkEnd w:id="87"/>
      <w:r w:rsidRPr="00722CC8">
        <w:rPr>
          <w:rFonts w:cs="Arial"/>
          <w:sz w:val="18"/>
          <w:szCs w:val="18"/>
        </w:rPr>
        <w:t xml:space="preserve"> created in favour of the Lender pursuant to the Facility Documents is jeopardised, or becomes unenforceable, is withdrawn or terminated without the Lender’s consent.</w:t>
      </w:r>
    </w:p>
    <w:p w14:paraId="4AD3F0D3"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The Borrower(s) failing to </w:t>
      </w:r>
      <w:r>
        <w:rPr>
          <w:rFonts w:cs="Arial"/>
          <w:sz w:val="18"/>
          <w:szCs w:val="18"/>
        </w:rPr>
        <w:t>ensure that the Margin is not less than the Required Margin</w:t>
      </w:r>
      <w:r w:rsidRPr="005E0191">
        <w:rPr>
          <w:rFonts w:cs="Arial"/>
          <w:sz w:val="18"/>
          <w:szCs w:val="18"/>
        </w:rPr>
        <w:t xml:space="preserve"> (</w:t>
      </w:r>
      <w:r>
        <w:rPr>
          <w:rFonts w:cs="Arial"/>
          <w:sz w:val="18"/>
          <w:szCs w:val="18"/>
        </w:rPr>
        <w:t xml:space="preserve">each </w:t>
      </w:r>
      <w:r w:rsidRPr="005E0191">
        <w:rPr>
          <w:rFonts w:cs="Arial"/>
          <w:sz w:val="18"/>
          <w:szCs w:val="18"/>
        </w:rPr>
        <w:t>as defined under Annexure A)</w:t>
      </w:r>
      <w:r>
        <w:rPr>
          <w:rFonts w:cs="Arial"/>
          <w:sz w:val="18"/>
          <w:szCs w:val="18"/>
        </w:rPr>
        <w:t xml:space="preserve"> within the timelines specified by the Lender under the Facility Documents</w:t>
      </w:r>
      <w:r w:rsidRPr="005E0191">
        <w:rPr>
          <w:rFonts w:cs="Arial"/>
          <w:sz w:val="18"/>
          <w:szCs w:val="18"/>
        </w:rPr>
        <w:t xml:space="preserve">. </w:t>
      </w:r>
    </w:p>
    <w:p w14:paraId="3FCABD6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non-compliance with the conditions subsequent, if any, in relation to creation and perfection of the </w:t>
      </w:r>
      <w:bookmarkStart w:id="88" w:name="_9kMH0H6ZWu5997DIgOfwC14L"/>
      <w:r w:rsidRPr="00722CC8">
        <w:rPr>
          <w:rFonts w:cs="Arial"/>
          <w:sz w:val="18"/>
          <w:szCs w:val="18"/>
        </w:rPr>
        <w:t>Security</w:t>
      </w:r>
      <w:bookmarkEnd w:id="88"/>
      <w:r w:rsidRPr="00722CC8">
        <w:rPr>
          <w:rFonts w:cs="Arial"/>
          <w:sz w:val="18"/>
          <w:szCs w:val="18"/>
        </w:rPr>
        <w:t xml:space="preserve"> under the Facility Documents. </w:t>
      </w:r>
    </w:p>
    <w:p w14:paraId="5FD0B75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additional Encumbrance is </w:t>
      </w:r>
      <w:proofErr w:type="gramStart"/>
      <w:r w:rsidRPr="00722CC8">
        <w:rPr>
          <w:rFonts w:cs="Arial"/>
          <w:sz w:val="18"/>
          <w:szCs w:val="18"/>
        </w:rPr>
        <w:t>created</w:t>
      </w:r>
      <w:proofErr w:type="gramEnd"/>
      <w:r w:rsidRPr="00722CC8">
        <w:rPr>
          <w:rFonts w:cs="Arial"/>
          <w:sz w:val="18"/>
          <w:szCs w:val="18"/>
        </w:rPr>
        <w:t xml:space="preserve"> or any action is undertaken to create an additional Encumbrance over the </w:t>
      </w:r>
      <w:bookmarkStart w:id="89" w:name="_9kMH1I6ZWu5997DIgOfwC14L"/>
      <w:r w:rsidRPr="00722CC8">
        <w:rPr>
          <w:rFonts w:cs="Arial"/>
          <w:sz w:val="18"/>
          <w:szCs w:val="18"/>
        </w:rPr>
        <w:t>Security</w:t>
      </w:r>
      <w:bookmarkEnd w:id="89"/>
      <w:r w:rsidRPr="00722CC8">
        <w:rPr>
          <w:rFonts w:cs="Arial"/>
          <w:sz w:val="18"/>
          <w:szCs w:val="18"/>
        </w:rPr>
        <w:t xml:space="preserve"> created in favour of the Lender pursuant to the Facility Documents. </w:t>
      </w:r>
    </w:p>
    <w:p w14:paraId="6517454C" w14:textId="77777777" w:rsidR="00F81A3B"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90" w:name="_9kMH2J6ZWu5997DIgOfwC14L"/>
      <w:r w:rsidRPr="00722CC8">
        <w:rPr>
          <w:rFonts w:cs="Arial"/>
          <w:sz w:val="18"/>
          <w:szCs w:val="18"/>
        </w:rPr>
        <w:t>Security</w:t>
      </w:r>
      <w:bookmarkEnd w:id="90"/>
      <w:r w:rsidRPr="00722CC8">
        <w:rPr>
          <w:rFonts w:cs="Arial"/>
          <w:sz w:val="18"/>
          <w:szCs w:val="18"/>
        </w:rPr>
        <w:t xml:space="preserve"> proposed to be created in favour of the Lender pursuant to the Facility Documents is not created and/or perfected within the timelines set out in the Facility Documents. </w:t>
      </w:r>
    </w:p>
    <w:p w14:paraId="48CA5EA2"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Any circumstance or event occurs which is prejudicial to or impairs or imperils or jeopardise or is likely to prejudice, impair, imperil, depreciate or jeopardise the </w:t>
      </w:r>
      <w:bookmarkStart w:id="91" w:name="_9kMH3K6ZWu5997DIgOfwC14L"/>
      <w:r w:rsidRPr="005E0191">
        <w:rPr>
          <w:rFonts w:cs="Arial"/>
          <w:sz w:val="18"/>
          <w:szCs w:val="18"/>
        </w:rPr>
        <w:t>Security</w:t>
      </w:r>
      <w:bookmarkEnd w:id="91"/>
      <w:r w:rsidRPr="005E0191">
        <w:rPr>
          <w:rFonts w:cs="Arial"/>
          <w:sz w:val="18"/>
          <w:szCs w:val="18"/>
        </w:rPr>
        <w:t xml:space="preserve"> for the Facility. </w:t>
      </w:r>
    </w:p>
    <w:p w14:paraId="169D4785" w14:textId="77777777" w:rsidR="00F81A3B" w:rsidRPr="00722CC8" w:rsidRDefault="00F81A3B" w:rsidP="00F81A3B">
      <w:pPr>
        <w:pStyle w:val="Level3"/>
        <w:ind w:left="720" w:hanging="720"/>
        <w:rPr>
          <w:rFonts w:cs="Arial"/>
          <w:b/>
          <w:sz w:val="18"/>
          <w:szCs w:val="18"/>
        </w:rPr>
      </w:pPr>
      <w:r w:rsidRPr="00722CC8">
        <w:rPr>
          <w:rFonts w:cs="Arial"/>
          <w:b/>
          <w:sz w:val="18"/>
          <w:szCs w:val="18"/>
        </w:rPr>
        <w:t>Other Events</w:t>
      </w:r>
    </w:p>
    <w:p w14:paraId="2ACD648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Applicable Law, or any change in any Applicable Law, does or purports to vary, suspend, terminate, or excuse performance by any Obligor of any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w:t>
      </w:r>
    </w:p>
    <w:p w14:paraId="249747A5"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 xml:space="preserve">Any Obligor suspends or ceases to carry on (or threatens to suspend or cease to carry on) all or a material part of its business or disposes of all or a substantial part of its business or </w:t>
      </w:r>
      <w:proofErr w:type="gramStart"/>
      <w:r w:rsidRPr="00722CC8">
        <w:rPr>
          <w:rFonts w:cs="Arial"/>
          <w:sz w:val="18"/>
          <w:szCs w:val="18"/>
        </w:rPr>
        <w:t>assets, or</w:t>
      </w:r>
      <w:proofErr w:type="gramEnd"/>
      <w:r w:rsidRPr="00722CC8">
        <w:rPr>
          <w:rFonts w:cs="Arial"/>
          <w:sz w:val="18"/>
          <w:szCs w:val="18"/>
        </w:rPr>
        <w:t xml:space="preserve"> proposes to do any of the foregoing without the prior written consent of the Lender.</w:t>
      </w:r>
    </w:p>
    <w:p w14:paraId="5AA45749"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There exists any circumstance which</w:t>
      </w:r>
      <w:r>
        <w:rPr>
          <w:rFonts w:cs="Arial"/>
          <w:sz w:val="18"/>
          <w:szCs w:val="18"/>
        </w:rPr>
        <w:t>,</w:t>
      </w:r>
      <w:r w:rsidRPr="00722CC8">
        <w:rPr>
          <w:rFonts w:cs="Arial"/>
          <w:sz w:val="18"/>
          <w:szCs w:val="18"/>
        </w:rPr>
        <w:t xml:space="preserve"> in the sole opinion of the Lender</w:t>
      </w:r>
      <w:r>
        <w:rPr>
          <w:rFonts w:cs="Arial"/>
          <w:sz w:val="18"/>
          <w:szCs w:val="18"/>
        </w:rPr>
        <w:t>,</w:t>
      </w:r>
      <w:r w:rsidRPr="00722CC8">
        <w:rPr>
          <w:rFonts w:cs="Arial"/>
          <w:sz w:val="18"/>
          <w:szCs w:val="18"/>
        </w:rPr>
        <w:t xml:space="preserve"> jeopardizes the Lender’s interest in relation to the Facility.</w:t>
      </w:r>
    </w:p>
    <w:p w14:paraId="6DB57D4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failure of the Borrower’s bank for any reason to transfer the amount as per the </w:t>
      </w:r>
      <w:bookmarkStart w:id="92" w:name="_9kMI6M6ZWu5997CJfHxArt9fUBIIK66D9FK"/>
      <w:r w:rsidRPr="00722CC8">
        <w:rPr>
          <w:rFonts w:cs="Arial"/>
          <w:sz w:val="18"/>
          <w:szCs w:val="18"/>
        </w:rPr>
        <w:t>Payment Instruction(s)</w:t>
      </w:r>
      <w:bookmarkEnd w:id="92"/>
      <w:r w:rsidRPr="00722CC8">
        <w:rPr>
          <w:rFonts w:cs="Arial"/>
          <w:sz w:val="18"/>
          <w:szCs w:val="18"/>
        </w:rPr>
        <w:t xml:space="preserve"> and the Facility Documents.</w:t>
      </w:r>
    </w:p>
    <w:p w14:paraId="669342D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(a) dies, becomes incapacitated or of unsound mind or is placed under custody, or (b) changes its residential status such that the Borrower(s) ceases to be a person resident in India as defined under the Foreign Exchange Management Act, 1999.</w:t>
      </w:r>
    </w:p>
    <w:p w14:paraId="3A78014E"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the Obligor undertakes any change in control or management or partnership/ shareholding, as the case may be, without the prior written consent of the Lender,</w:t>
      </w:r>
    </w:p>
    <w:p w14:paraId="28D6E6F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14:paraId="5766DB68" w14:textId="77777777" w:rsidR="00F81A3B" w:rsidRDefault="00F81A3B" w:rsidP="00F81A3B">
      <w:pPr>
        <w:pStyle w:val="Level4"/>
        <w:tabs>
          <w:tab w:val="clear" w:pos="1106"/>
        </w:tabs>
        <w:ind w:left="1440" w:hanging="630"/>
        <w:rPr>
          <w:rFonts w:cs="Arial"/>
          <w:sz w:val="18"/>
          <w:szCs w:val="18"/>
        </w:rPr>
      </w:pPr>
      <w:r w:rsidRPr="00722CC8">
        <w:rPr>
          <w:rFonts w:cs="Arial"/>
          <w:sz w:val="18"/>
          <w:szCs w:val="18"/>
        </w:rPr>
        <w:t xml:space="preserve">Save and except with the prior written consent of the Lender, the Borrower(s) under any circumstances, revokes, cancels or modifies or alters the </w:t>
      </w:r>
      <w:bookmarkStart w:id="93" w:name="_9kMI7N6ZWu5997CJfHxArt9fUBIIK66D9FK"/>
      <w:r w:rsidRPr="00722CC8">
        <w:rPr>
          <w:rFonts w:cs="Arial"/>
          <w:sz w:val="18"/>
          <w:szCs w:val="18"/>
        </w:rPr>
        <w:t>Payment Instruction(s)</w:t>
      </w:r>
      <w:bookmarkEnd w:id="93"/>
      <w:r w:rsidRPr="00722CC8">
        <w:rPr>
          <w:rFonts w:cs="Arial"/>
          <w:sz w:val="18"/>
          <w:szCs w:val="18"/>
        </w:rPr>
        <w:t xml:space="preserve">, if any, or cancels or issues stop-payment instructions with respect to the </w:t>
      </w:r>
      <w:bookmarkStart w:id="94" w:name="_9kMI8O6ZWu5997CJfHxArt9fUBIIK66D9FK"/>
      <w:r w:rsidRPr="00722CC8">
        <w:rPr>
          <w:rFonts w:cs="Arial"/>
          <w:sz w:val="18"/>
          <w:szCs w:val="18"/>
        </w:rPr>
        <w:t>Payment Instruction(s)</w:t>
      </w:r>
      <w:bookmarkEnd w:id="94"/>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w:t>
      </w:r>
    </w:p>
    <w:p w14:paraId="1FFC0A89" w14:textId="77777777" w:rsidR="00F81A3B" w:rsidRDefault="00F81A3B" w:rsidP="00F81A3B">
      <w:pPr>
        <w:pStyle w:val="Level4"/>
        <w:tabs>
          <w:tab w:val="clear" w:pos="1106"/>
        </w:tabs>
        <w:ind w:left="1440" w:hanging="630"/>
        <w:rPr>
          <w:rFonts w:cs="Arial"/>
          <w:sz w:val="18"/>
          <w:szCs w:val="18"/>
        </w:rPr>
      </w:pPr>
      <w:r>
        <w:rPr>
          <w:rFonts w:cs="Arial"/>
          <w:sz w:val="18"/>
          <w:szCs w:val="18"/>
        </w:rPr>
        <w:t>A</w:t>
      </w:r>
      <w:r w:rsidRPr="008E04C2">
        <w:rPr>
          <w:rFonts w:cs="Arial"/>
          <w:sz w:val="18"/>
          <w:szCs w:val="18"/>
        </w:rPr>
        <w:t>ny other circumstance, which in the sole opinion of the Lender is prejudicial to the interest of the Lender</w:t>
      </w:r>
      <w:r>
        <w:rPr>
          <w:rFonts w:cs="Arial"/>
          <w:sz w:val="18"/>
          <w:szCs w:val="18"/>
        </w:rPr>
        <w:t>.</w:t>
      </w:r>
    </w:p>
    <w:p w14:paraId="232CF6DF" w14:textId="77777777" w:rsidR="00F81A3B" w:rsidRPr="00722CC8" w:rsidRDefault="00F81A3B" w:rsidP="00F81A3B">
      <w:pPr>
        <w:pStyle w:val="Level4"/>
        <w:tabs>
          <w:tab w:val="clear" w:pos="1106"/>
        </w:tabs>
        <w:ind w:left="1440" w:hanging="630"/>
        <w:rPr>
          <w:rFonts w:cs="Arial"/>
          <w:sz w:val="18"/>
          <w:szCs w:val="18"/>
        </w:rPr>
      </w:pPr>
      <w:r w:rsidRPr="008E04C2">
        <w:rPr>
          <w:rFonts w:cs="Arial"/>
          <w:sz w:val="18"/>
          <w:szCs w:val="18"/>
        </w:rPr>
        <w:t>An Event of Default has occurred under any other agreement entered into by the Obligor</w:t>
      </w:r>
      <w:r>
        <w:rPr>
          <w:rFonts w:cs="Arial"/>
          <w:sz w:val="18"/>
          <w:szCs w:val="18"/>
        </w:rPr>
        <w:t>(s)</w:t>
      </w:r>
      <w:r w:rsidRPr="008E04C2">
        <w:rPr>
          <w:rFonts w:cs="Arial"/>
          <w:sz w:val="18"/>
          <w:szCs w:val="18"/>
        </w:rPr>
        <w:t xml:space="preserve"> or any associate/affiliate of the Obligor</w:t>
      </w:r>
      <w:r>
        <w:rPr>
          <w:rFonts w:cs="Arial"/>
          <w:sz w:val="18"/>
          <w:szCs w:val="18"/>
        </w:rPr>
        <w:t>(s)</w:t>
      </w:r>
      <w:r w:rsidRPr="008E04C2">
        <w:rPr>
          <w:rFonts w:cs="Arial"/>
          <w:sz w:val="18"/>
          <w:szCs w:val="18"/>
        </w:rPr>
        <w:t xml:space="preserve"> or a person or entity related to the Obligor</w:t>
      </w:r>
      <w:r>
        <w:rPr>
          <w:rFonts w:cs="Arial"/>
          <w:sz w:val="18"/>
          <w:szCs w:val="18"/>
        </w:rPr>
        <w:t>(s).</w:t>
      </w:r>
    </w:p>
    <w:p w14:paraId="0F079F55" w14:textId="77777777" w:rsidR="00F81A3B" w:rsidRPr="00722CC8" w:rsidRDefault="00F81A3B" w:rsidP="00F81A3B">
      <w:pPr>
        <w:pStyle w:val="Level1"/>
        <w:tabs>
          <w:tab w:val="clear" w:pos="680"/>
        </w:tabs>
        <w:ind w:left="720" w:hanging="720"/>
        <w:rPr>
          <w:rFonts w:cs="Arial"/>
          <w:bCs w:val="0"/>
          <w:sz w:val="18"/>
          <w:szCs w:val="18"/>
        </w:rPr>
      </w:pPr>
      <w:bookmarkStart w:id="95" w:name="_Toc39080733"/>
      <w:bookmarkStart w:id="96" w:name="_9kR3WTrAG847DDAMr380zG5zyq7I6t27GHAQSF5"/>
      <w:r w:rsidRPr="00722CC8">
        <w:rPr>
          <w:rFonts w:cs="Arial"/>
          <w:sz w:val="18"/>
          <w:szCs w:val="18"/>
        </w:rPr>
        <w:t>CONSEQUENCES</w:t>
      </w:r>
      <w:r w:rsidRPr="00722CC8">
        <w:rPr>
          <w:rFonts w:cs="Arial"/>
          <w:bCs w:val="0"/>
          <w:sz w:val="18"/>
          <w:szCs w:val="18"/>
        </w:rPr>
        <w:t xml:space="preserve"> OF AN EVENT OF </w:t>
      </w:r>
      <w:r w:rsidRPr="00722CC8">
        <w:rPr>
          <w:rFonts w:cs="Arial"/>
          <w:sz w:val="18"/>
          <w:szCs w:val="18"/>
        </w:rPr>
        <w:t>DEFAULT</w:t>
      </w:r>
      <w:bookmarkEnd w:id="95"/>
      <w:bookmarkEnd w:id="96"/>
      <w:r w:rsidRPr="00722CC8">
        <w:rPr>
          <w:rFonts w:cs="Arial"/>
          <w:sz w:val="18"/>
          <w:szCs w:val="18"/>
        </w:rPr>
        <w:t xml:space="preserve">  </w:t>
      </w:r>
    </w:p>
    <w:p w14:paraId="32783CF2"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Upon</w:t>
      </w:r>
      <w:r w:rsidRPr="00722CC8">
        <w:rPr>
          <w:rFonts w:cs="Arial"/>
          <w:sz w:val="18"/>
          <w:szCs w:val="18"/>
        </w:rPr>
        <w:t xml:space="preserve"> occurrence of an Event of Default, the Lender may exercise any or all of the following rights in its absolute and sole discretion:</w:t>
      </w:r>
    </w:p>
    <w:p w14:paraId="49C6EB2D"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declare the Outstanding to be immediately due and payable, whereupon they shall be immediately due and payable without presentment, </w:t>
      </w:r>
      <w:r w:rsidRPr="00722CC8">
        <w:rPr>
          <w:rFonts w:cs="Arial"/>
          <w:bCs/>
          <w:iCs/>
          <w:sz w:val="18"/>
          <w:szCs w:val="18"/>
        </w:rPr>
        <w:t>demand</w:t>
      </w:r>
      <w:r w:rsidRPr="00722CC8">
        <w:rPr>
          <w:rFonts w:cs="Arial"/>
          <w:iCs/>
          <w:sz w:val="18"/>
          <w:szCs w:val="18"/>
        </w:rPr>
        <w:t xml:space="preserve">, protest or any other notice of any kind, all of which are hereby expressly waived, notwithstanding </w:t>
      </w:r>
      <w:r w:rsidRPr="00722CC8">
        <w:rPr>
          <w:rFonts w:cs="Arial"/>
          <w:sz w:val="18"/>
          <w:szCs w:val="18"/>
        </w:rPr>
        <w:t>anything</w:t>
      </w:r>
      <w:r w:rsidRPr="00722CC8">
        <w:rPr>
          <w:rFonts w:cs="Arial"/>
          <w:iCs/>
          <w:sz w:val="18"/>
          <w:szCs w:val="18"/>
        </w:rPr>
        <w:t xml:space="preserve"> contained herein to the contrary;</w:t>
      </w:r>
    </w:p>
    <w:p w14:paraId="6F390053"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and terminate the Lender’s obligations and any outstanding limit under the Facility, whereupon they shall immediately stand cancelled and terminated; </w:t>
      </w:r>
      <w:r w:rsidRPr="00722CC8">
        <w:rPr>
          <w:rFonts w:cs="Arial"/>
          <w:b/>
          <w:bCs/>
          <w:i/>
          <w:iCs/>
          <w:sz w:val="18"/>
          <w:szCs w:val="18"/>
        </w:rPr>
        <w:t xml:space="preserve"> </w:t>
      </w:r>
    </w:p>
    <w:p w14:paraId="78CE6E54"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levy</w:t>
      </w:r>
      <w:r w:rsidRPr="00722CC8">
        <w:rPr>
          <w:rFonts w:cs="Arial"/>
          <w:sz w:val="18"/>
          <w:szCs w:val="18"/>
        </w:rPr>
        <w:t xml:space="preserve"> additional interest as specified in the </w:t>
      </w:r>
      <w:r w:rsidRPr="00722CC8">
        <w:rPr>
          <w:rFonts w:cs="Arial"/>
          <w:bCs/>
          <w:iCs/>
          <w:sz w:val="18"/>
          <w:szCs w:val="18"/>
        </w:rPr>
        <w:t>MITCs, KFS</w:t>
      </w:r>
      <w:r w:rsidRPr="00722CC8">
        <w:rPr>
          <w:rFonts w:cs="Arial"/>
          <w:sz w:val="18"/>
          <w:szCs w:val="18"/>
        </w:rPr>
        <w:t xml:space="preserve"> and/or communicated from time to time to the Borrower(s) through any other Facility Documents;</w:t>
      </w:r>
    </w:p>
    <w:p w14:paraId="226B883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any undrawn portion of the Facility amount whereupon it shall immediately be cancelled; </w:t>
      </w:r>
    </w:p>
    <w:p w14:paraId="1255C85A"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lastRenderedPageBreak/>
        <w:t>utilize</w:t>
      </w:r>
      <w:r w:rsidRPr="00722CC8">
        <w:rPr>
          <w:rFonts w:cs="Arial"/>
          <w:sz w:val="18"/>
          <w:szCs w:val="18"/>
        </w:rPr>
        <w:t xml:space="preserve"> the </w:t>
      </w:r>
      <w:bookmarkStart w:id="97" w:name="_9kMI9P6ZWu5997CJfHxArt9fUBIIK66D9FK"/>
      <w:r w:rsidRPr="00722CC8">
        <w:rPr>
          <w:rFonts w:cs="Arial"/>
          <w:sz w:val="18"/>
          <w:szCs w:val="18"/>
        </w:rPr>
        <w:t>Payment Instructions</w:t>
      </w:r>
      <w:bookmarkEnd w:id="97"/>
      <w:r w:rsidRPr="00722CC8">
        <w:rPr>
          <w:rFonts w:cs="Arial"/>
          <w:sz w:val="18"/>
          <w:szCs w:val="18"/>
        </w:rPr>
        <w:t xml:space="preserve">, if any, towards payment of the Outstanding;  </w:t>
      </w:r>
    </w:p>
    <w:p w14:paraId="7FF3EFC5"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initiate legal proceedings, including without limitation, under Section 138 of the </w:t>
      </w:r>
      <w:bookmarkStart w:id="98" w:name="_9kMJI5YVt4886EGXIit72kequSWDKKMI35LRjOE"/>
      <w:r w:rsidRPr="00722CC8">
        <w:rPr>
          <w:rFonts w:cs="Arial"/>
          <w:iCs/>
          <w:sz w:val="18"/>
          <w:szCs w:val="18"/>
        </w:rPr>
        <w:t>Negotiable Instruments Act</w:t>
      </w:r>
      <w:bookmarkEnd w:id="98"/>
      <w:r w:rsidRPr="00722CC8">
        <w:rPr>
          <w:rFonts w:cs="Arial"/>
          <w:iCs/>
          <w:sz w:val="18"/>
          <w:szCs w:val="18"/>
        </w:rPr>
        <w:t xml:space="preserve">, 1881 or under </w:t>
      </w:r>
      <w:bookmarkStart w:id="99" w:name="_9kMJI5YVtCIA68DFHd4B6qn"/>
      <w:r w:rsidRPr="00722CC8">
        <w:rPr>
          <w:rFonts w:cs="Arial"/>
          <w:iCs/>
          <w:sz w:val="18"/>
          <w:szCs w:val="18"/>
        </w:rPr>
        <w:t>Section 25</w:t>
      </w:r>
      <w:bookmarkEnd w:id="99"/>
      <w:r w:rsidRPr="00722CC8">
        <w:rPr>
          <w:rFonts w:cs="Arial"/>
          <w:iCs/>
          <w:sz w:val="18"/>
          <w:szCs w:val="18"/>
        </w:rPr>
        <w:t xml:space="preserve"> of the Payment and Settlement Systems Act, 2007, as the case maybe;</w:t>
      </w:r>
    </w:p>
    <w:p w14:paraId="4C4258E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publish a public notice, including with the national newspapers, local magazines and social media sites declaring the occurrence of an Event of Default and publishing the name and photograph of the Borrower(s);</w:t>
      </w:r>
    </w:p>
    <w:p w14:paraId="285A0F0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disclose details of the Event(s) of Default to CIC and/ or any other agency authorized in this behalf by RBI or any other authority;</w:t>
      </w:r>
    </w:p>
    <w:p w14:paraId="22006434"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stipulate such</w:t>
      </w:r>
      <w:r w:rsidRPr="00722CC8">
        <w:rPr>
          <w:rFonts w:cs="Arial"/>
          <w:sz w:val="18"/>
          <w:szCs w:val="18"/>
        </w:rPr>
        <w:t xml:space="preserve"> other conditions or amend any terms of the Facility Documents as the </w:t>
      </w:r>
      <w:r w:rsidRPr="00722CC8">
        <w:rPr>
          <w:rFonts w:cs="Arial"/>
          <w:iCs/>
          <w:sz w:val="18"/>
          <w:szCs w:val="18"/>
        </w:rPr>
        <w:t xml:space="preserve">Lender considers necessary; </w:t>
      </w:r>
    </w:p>
    <w:p w14:paraId="0410E9BF"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enforce all of the </w:t>
      </w:r>
      <w:bookmarkStart w:id="100" w:name="_9kMH4L6ZWu5997DIgOfwC14L"/>
      <w:r w:rsidRPr="00722CC8">
        <w:rPr>
          <w:rFonts w:cs="Arial"/>
          <w:iCs/>
          <w:sz w:val="18"/>
          <w:szCs w:val="18"/>
        </w:rPr>
        <w:t>Security</w:t>
      </w:r>
      <w:bookmarkEnd w:id="100"/>
      <w:r w:rsidRPr="00722CC8">
        <w:rPr>
          <w:rFonts w:cs="Arial"/>
          <w:iCs/>
          <w:sz w:val="18"/>
          <w:szCs w:val="18"/>
        </w:rPr>
        <w:t xml:space="preserve"> created pursuant to the Facility Documents and exercise such other rights as may be available to the Lender under the Facility Documents and all Applicable Laws</w:t>
      </w:r>
      <w:r>
        <w:rPr>
          <w:rFonts w:cs="Arial"/>
          <w:iCs/>
          <w:sz w:val="18"/>
          <w:szCs w:val="18"/>
        </w:rPr>
        <w:t>;</w:t>
      </w:r>
    </w:p>
    <w:p w14:paraId="17E40979" w14:textId="77777777" w:rsidR="00F81A3B" w:rsidRDefault="00F81A3B" w:rsidP="00F81A3B">
      <w:pPr>
        <w:pStyle w:val="Level2"/>
        <w:tabs>
          <w:tab w:val="clear" w:pos="680"/>
        </w:tabs>
        <w:ind w:left="720" w:hanging="720"/>
        <w:rPr>
          <w:rFonts w:cs="Arial"/>
          <w:iCs/>
          <w:sz w:val="18"/>
          <w:szCs w:val="18"/>
        </w:rPr>
      </w:pPr>
      <w:r w:rsidRPr="00885EE0">
        <w:rPr>
          <w:rFonts w:cs="Arial"/>
          <w:iCs/>
          <w:sz w:val="18"/>
          <w:szCs w:val="18"/>
        </w:rPr>
        <w:t>transfer the Collateral in the name of the Lender during the continuance of the pledge in accordance with the provisions of the Facility Documents</w:t>
      </w:r>
      <w:r>
        <w:rPr>
          <w:rFonts w:cs="Arial"/>
          <w:iCs/>
          <w:sz w:val="18"/>
          <w:szCs w:val="18"/>
        </w:rPr>
        <w:t>;</w:t>
      </w:r>
    </w:p>
    <w:p w14:paraId="224C2C91"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receive all amounts payable in respect of the </w:t>
      </w:r>
      <w:bookmarkStart w:id="101" w:name="_9kMH5M6ZWu5997DIgOfwC14L"/>
      <w:r w:rsidRPr="00722CC8">
        <w:rPr>
          <w:rFonts w:cs="Arial"/>
          <w:iCs/>
          <w:sz w:val="18"/>
          <w:szCs w:val="18"/>
        </w:rPr>
        <w:t>Security</w:t>
      </w:r>
      <w:bookmarkEnd w:id="101"/>
      <w:r w:rsidRPr="00722CC8">
        <w:rPr>
          <w:rFonts w:cs="Arial"/>
          <w:iCs/>
          <w:sz w:val="18"/>
          <w:szCs w:val="18"/>
        </w:rPr>
        <w:t>;</w:t>
      </w:r>
    </w:p>
    <w:p w14:paraId="5F5686B3"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invoke the </w:t>
      </w:r>
      <w:bookmarkStart w:id="102" w:name="_9kMH6N6ZWu5997DIgOfwC14L"/>
      <w:r w:rsidRPr="00722CC8">
        <w:rPr>
          <w:rFonts w:cs="Arial"/>
          <w:iCs/>
          <w:sz w:val="18"/>
          <w:szCs w:val="18"/>
        </w:rPr>
        <w:t>Security</w:t>
      </w:r>
      <w:bookmarkEnd w:id="102"/>
      <w:r w:rsidRPr="00722CC8">
        <w:rPr>
          <w:rFonts w:cs="Arial"/>
          <w:iCs/>
          <w:sz w:val="18"/>
          <w:szCs w:val="18"/>
        </w:rPr>
        <w:t xml:space="preserve"> and/or associated collateral and/or transfer or register in its name or in the name of a delegate or in the name of any other Person, as it shall deem fit, all or any of such </w:t>
      </w:r>
      <w:bookmarkStart w:id="103" w:name="_9kMH7O6ZWu5997DIgOfwC14L"/>
      <w:r w:rsidRPr="00722CC8">
        <w:rPr>
          <w:rFonts w:cs="Arial"/>
          <w:iCs/>
          <w:sz w:val="18"/>
          <w:szCs w:val="18"/>
        </w:rPr>
        <w:t>Security</w:t>
      </w:r>
      <w:bookmarkEnd w:id="103"/>
      <w:r w:rsidRPr="00722CC8">
        <w:rPr>
          <w:rFonts w:cs="Arial"/>
          <w:iCs/>
          <w:sz w:val="18"/>
          <w:szCs w:val="18"/>
        </w:rPr>
        <w:t xml:space="preserve"> and/or associated collateral </w:t>
      </w:r>
      <w:r w:rsidRPr="00722CC8">
        <w:rPr>
          <w:rFonts w:cs="Arial"/>
          <w:sz w:val="18"/>
          <w:szCs w:val="18"/>
        </w:rPr>
        <w:t>without the intervention of the court and without any consent of or further notice to the Security Provider(s)</w:t>
      </w:r>
      <w:r>
        <w:rPr>
          <w:rFonts w:cs="Arial"/>
          <w:sz w:val="18"/>
          <w:szCs w:val="18"/>
        </w:rPr>
        <w:t xml:space="preserve"> and/or the Borrower(s)</w:t>
      </w:r>
      <w:r w:rsidRPr="00722CC8">
        <w:rPr>
          <w:rFonts w:cs="Arial"/>
          <w:iCs/>
          <w:sz w:val="18"/>
          <w:szCs w:val="18"/>
        </w:rPr>
        <w:t>;</w:t>
      </w:r>
    </w:p>
    <w:p w14:paraId="157A5A92"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exercise the powers conferred on it pursuant to any relevant power of attorney; </w:t>
      </w:r>
    </w:p>
    <w:p w14:paraId="11F148D7"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lang w:bidi="he-IL"/>
        </w:rPr>
        <w:t>invoke the Guarantee provided by the Guarantor in terms of the Facility Documents</w:t>
      </w:r>
      <w:r>
        <w:rPr>
          <w:rFonts w:cs="Arial"/>
          <w:sz w:val="18"/>
          <w:szCs w:val="18"/>
          <w:lang w:bidi="he-IL"/>
        </w:rPr>
        <w:t>, if applicable</w:t>
      </w:r>
      <w:r w:rsidRPr="00722CC8">
        <w:rPr>
          <w:rFonts w:cs="Arial"/>
          <w:sz w:val="18"/>
          <w:szCs w:val="18"/>
        </w:rPr>
        <w:t>; and/or</w:t>
      </w:r>
    </w:p>
    <w:p w14:paraId="7084239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exercise such other rights and remedies as are available to the Lender under Applicable Law or the </w:t>
      </w:r>
      <w:r w:rsidRPr="00722CC8">
        <w:rPr>
          <w:rFonts w:cs="Arial"/>
          <w:iCs/>
          <w:sz w:val="18"/>
          <w:szCs w:val="18"/>
        </w:rPr>
        <w:t>Facility</w:t>
      </w:r>
      <w:r w:rsidRPr="00722CC8">
        <w:rPr>
          <w:rFonts w:cs="Arial"/>
          <w:sz w:val="18"/>
          <w:szCs w:val="18"/>
        </w:rPr>
        <w:t xml:space="preserve"> Documents in such manner that the Lender may deem fit.</w:t>
      </w:r>
    </w:p>
    <w:p w14:paraId="18573121"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Any excess amounts available with the Lender, after the irrevocable discharge and repayment in full of all the obligations of the Obligor(s), shall be transferred by the Lender to the Borrower(s). </w:t>
      </w:r>
    </w:p>
    <w:p w14:paraId="64047276" w14:textId="77777777" w:rsidR="00F81A3B" w:rsidRPr="00722CC8" w:rsidRDefault="00F81A3B" w:rsidP="00F81A3B">
      <w:pPr>
        <w:pStyle w:val="Level2"/>
        <w:numPr>
          <w:ilvl w:val="0"/>
          <w:numId w:val="0"/>
        </w:numPr>
        <w:ind w:left="720"/>
        <w:rPr>
          <w:rFonts w:cs="Arial"/>
          <w:b/>
          <w:i/>
          <w:sz w:val="18"/>
          <w:szCs w:val="18"/>
        </w:rPr>
      </w:pPr>
      <w:r w:rsidRPr="00722CC8">
        <w:rPr>
          <w:rFonts w:cs="Arial"/>
          <w:sz w:val="18"/>
          <w:szCs w:val="18"/>
        </w:rPr>
        <w:t xml:space="preserve">The above rights are cumulative rights and not to the exclusion of each other or any other right of the Lender. The Lender shall be entitled to enforce all or </w:t>
      </w:r>
      <w:r w:rsidRPr="00722CC8">
        <w:rPr>
          <w:rFonts w:cs="Arial"/>
          <w:bCs/>
          <w:iCs/>
          <w:sz w:val="18"/>
          <w:szCs w:val="18"/>
        </w:rPr>
        <w:t>some</w:t>
      </w:r>
      <w:r w:rsidRPr="00722CC8">
        <w:rPr>
          <w:rFonts w:cs="Arial"/>
          <w:sz w:val="18"/>
          <w:szCs w:val="18"/>
        </w:rPr>
        <w:t xml:space="preserve"> of the rights above as it so desires and any such action undertaken shall be binding upon the Obligor</w:t>
      </w:r>
      <w:r>
        <w:rPr>
          <w:rFonts w:cs="Arial"/>
          <w:sz w:val="18"/>
          <w:szCs w:val="18"/>
        </w:rPr>
        <w:t>(</w:t>
      </w:r>
      <w:r w:rsidRPr="00722CC8">
        <w:rPr>
          <w:rFonts w:cs="Arial"/>
          <w:sz w:val="18"/>
          <w:szCs w:val="18"/>
        </w:rPr>
        <w:t>s</w:t>
      </w:r>
      <w:r>
        <w:rPr>
          <w:rFonts w:cs="Arial"/>
          <w:sz w:val="18"/>
          <w:szCs w:val="18"/>
        </w:rPr>
        <w:t>)</w:t>
      </w:r>
      <w:r w:rsidRPr="00722CC8">
        <w:rPr>
          <w:rFonts w:cs="Arial"/>
          <w:sz w:val="18"/>
          <w:szCs w:val="18"/>
        </w:rPr>
        <w:t xml:space="preserve">. </w:t>
      </w:r>
      <w:r w:rsidRPr="00722CC8">
        <w:rPr>
          <w:rFonts w:cs="Arial"/>
          <w:b/>
          <w:i/>
          <w:sz w:val="18"/>
          <w:szCs w:val="18"/>
        </w:rPr>
        <w:t xml:space="preserve"> </w:t>
      </w:r>
    </w:p>
    <w:p w14:paraId="19A810E8"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This Clause 1</w:t>
      </w:r>
      <w:r>
        <w:rPr>
          <w:rFonts w:cs="Arial"/>
          <w:bCs/>
          <w:iCs/>
          <w:sz w:val="18"/>
          <w:szCs w:val="18"/>
        </w:rPr>
        <w:t>4</w:t>
      </w:r>
      <w:r w:rsidRPr="00722CC8">
        <w:rPr>
          <w:rFonts w:cs="Arial"/>
          <w:bCs/>
          <w:iCs/>
          <w:sz w:val="18"/>
          <w:szCs w:val="18"/>
        </w:rPr>
        <w:t xml:space="preserve"> shall survive the termination of the Facility Documents.</w:t>
      </w:r>
    </w:p>
    <w:p w14:paraId="5F9D474E" w14:textId="77777777" w:rsidR="00F81A3B" w:rsidRPr="00722CC8" w:rsidRDefault="00F81A3B" w:rsidP="00F81A3B">
      <w:pPr>
        <w:pStyle w:val="Level1"/>
        <w:tabs>
          <w:tab w:val="clear" w:pos="680"/>
        </w:tabs>
        <w:ind w:left="720" w:hanging="720"/>
        <w:rPr>
          <w:rFonts w:cs="Arial"/>
          <w:iCs/>
          <w:sz w:val="18"/>
          <w:szCs w:val="18"/>
        </w:rPr>
      </w:pPr>
      <w:bookmarkStart w:id="104" w:name="_Toc39080735"/>
      <w:r w:rsidRPr="00722CC8">
        <w:rPr>
          <w:rFonts w:cs="Arial"/>
          <w:iCs/>
          <w:sz w:val="18"/>
          <w:szCs w:val="18"/>
        </w:rPr>
        <w:t>EXEMPTION FROM LENDER’S LIABILITY</w:t>
      </w:r>
    </w:p>
    <w:p w14:paraId="2FC56FE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14:paraId="4463A2D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14:paraId="3D6B512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Lender may at its sole discretion grant time or other indulgence to the Obligor(s) or any other Person, without impairing or affecting in any way any of the Lender’s rights as against the Obligor(s) or any such other Persons.</w:t>
      </w:r>
    </w:p>
    <w:p w14:paraId="5915E5D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Nothing in the Facility Documents shall require the Lender to do or not do anything if it would or might in its reasonable opinion constitute a breach of its policy or any Applicable Law or requirement of any Governmental Authority.</w:t>
      </w:r>
    </w:p>
    <w:p w14:paraId="38204A2B" w14:textId="77777777" w:rsidR="00F81A3B" w:rsidRPr="00A82EDB" w:rsidRDefault="00F81A3B" w:rsidP="00F81A3B">
      <w:pPr>
        <w:pStyle w:val="Level2"/>
        <w:tabs>
          <w:tab w:val="clear" w:pos="680"/>
        </w:tabs>
        <w:ind w:left="720" w:hanging="720"/>
        <w:rPr>
          <w:szCs w:val="24"/>
        </w:rPr>
      </w:pPr>
      <w:r w:rsidRPr="00722CC8">
        <w:rPr>
          <w:rFonts w:cs="Arial"/>
          <w:sz w:val="18"/>
          <w:szCs w:val="18"/>
        </w:rPr>
        <w:t>The Lender shall not be responsible or liable in any manner for any direct, indirect, special or consequential damages or Losses suffered by the Obligor(s): (</w:t>
      </w:r>
      <w:proofErr w:type="spellStart"/>
      <w:r w:rsidRPr="00722CC8">
        <w:rPr>
          <w:rFonts w:cs="Arial"/>
          <w:sz w:val="18"/>
          <w:szCs w:val="18"/>
        </w:rPr>
        <w:t>i</w:t>
      </w:r>
      <w:proofErr w:type="spellEnd"/>
      <w:r w:rsidRPr="00722CC8">
        <w:rPr>
          <w:rFonts w:cs="Arial"/>
          <w:sz w:val="18"/>
          <w:szCs w:val="18"/>
        </w:rPr>
        <w:t>)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w:t>
      </w:r>
      <w:r>
        <w:rPr>
          <w:rFonts w:cs="Arial"/>
          <w:sz w:val="18"/>
          <w:szCs w:val="18"/>
        </w:rPr>
        <w:t xml:space="preserve">, (v) pursuant to any sale of </w:t>
      </w:r>
      <w:bookmarkStart w:id="105" w:name="_9kMH8P6ZWu5997DIgOfwC14L"/>
      <w:r>
        <w:rPr>
          <w:rFonts w:cs="Arial"/>
          <w:sz w:val="18"/>
          <w:szCs w:val="18"/>
        </w:rPr>
        <w:t>Security</w:t>
      </w:r>
      <w:bookmarkEnd w:id="105"/>
      <w:r>
        <w:rPr>
          <w:rFonts w:cs="Arial"/>
          <w:sz w:val="18"/>
          <w:szCs w:val="18"/>
        </w:rPr>
        <w:t xml:space="preserve"> in the public or private market for recovering the Outstanding under the Facility in accordance with the terms of the Facility, (vi) </w:t>
      </w:r>
      <w:r w:rsidRPr="009F604C">
        <w:rPr>
          <w:rFonts w:cs="Arial"/>
          <w:sz w:val="18"/>
          <w:szCs w:val="18"/>
        </w:rPr>
        <w:t xml:space="preserve">pursuant to any delay in discharge of </w:t>
      </w:r>
      <w:bookmarkStart w:id="106" w:name="_9kMI0G6ZWu5997DIgOfwC14L"/>
      <w:r w:rsidRPr="009F604C">
        <w:rPr>
          <w:rFonts w:cs="Arial"/>
          <w:sz w:val="18"/>
          <w:szCs w:val="18"/>
        </w:rPr>
        <w:t>Security</w:t>
      </w:r>
      <w:bookmarkEnd w:id="106"/>
      <w:r w:rsidRPr="009F604C">
        <w:rPr>
          <w:rFonts w:cs="Arial"/>
          <w:sz w:val="18"/>
          <w:szCs w:val="18"/>
        </w:rPr>
        <w:t xml:space="preserve"> by the Lender</w:t>
      </w:r>
      <w:r>
        <w:rPr>
          <w:rFonts w:cs="Arial"/>
          <w:sz w:val="18"/>
          <w:szCs w:val="18"/>
        </w:rPr>
        <w:t xml:space="preserve"> in accordance with the terms of the Facility Documents</w:t>
      </w:r>
      <w:r w:rsidRPr="009F604C">
        <w:rPr>
          <w:rFonts w:cs="Arial"/>
          <w:sz w:val="18"/>
          <w:szCs w:val="18"/>
        </w:rPr>
        <w:t>; or (vii) pursuant to any delay in disbursement of the Facility</w:t>
      </w:r>
      <w:r>
        <w:rPr>
          <w:rFonts w:cs="Arial"/>
          <w:sz w:val="18"/>
          <w:szCs w:val="18"/>
        </w:rPr>
        <w:t>.</w:t>
      </w:r>
      <w:r w:rsidRPr="00722CC8">
        <w:rPr>
          <w:rFonts w:cs="Arial"/>
          <w:sz w:val="18"/>
          <w:szCs w:val="18"/>
        </w:rPr>
        <w:t xml:space="preserve"> </w:t>
      </w:r>
    </w:p>
    <w:p w14:paraId="49CA2944"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OBLIGORS’ RIGHTS AND LIABILITIES</w:t>
      </w:r>
    </w:p>
    <w:p w14:paraId="6B9DE0C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agrees and confirms that the terms and conditions of the Facility Documents do not constitute any warranty (express or implied) or similar obligation on the part of the Lender.</w:t>
      </w:r>
    </w:p>
    <w:p w14:paraId="22C532A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does not in any event have, or shall acquire, any rights against the Lender except as expressly conferred on the Obligor(s) pursuant to the Facility Documents.</w:t>
      </w:r>
    </w:p>
    <w:p w14:paraId="0234C3A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Time is of the essence in the performance of the Obligors’ obligations. If a Facility Document specifies when the Obligor(s) must perform an obligation, the Obligor(s) must perform it by the time specified. The Obligor(s) must perform all other obligations promptly.</w:t>
      </w:r>
    </w:p>
    <w:p w14:paraId="3D41A93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shall be liable for any Losses suffered by the Lender or the Obligor(s) arising from or in relation to the Obligor(s)’ inability or incapacity of whatever nature to act and comply with its obligations under the Facility Documents.</w:t>
      </w:r>
    </w:p>
    <w:p w14:paraId="1B067A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obligations hereunder will remain in full force and effect on and from the Effective Date until the full, prompt and complete performance of all the terms, undertakings and conditions of the Facility Documents.</w:t>
      </w:r>
    </w:p>
    <w:p w14:paraId="6291B75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14:paraId="0B32CE10" w14:textId="77777777" w:rsidR="00F81A3B" w:rsidRPr="00C435E2" w:rsidRDefault="00F81A3B" w:rsidP="00F81A3B">
      <w:pPr>
        <w:pStyle w:val="Level2"/>
        <w:tabs>
          <w:tab w:val="clear" w:pos="680"/>
        </w:tabs>
        <w:ind w:left="720" w:hanging="720"/>
        <w:rPr>
          <w:rFonts w:cs="Arial"/>
          <w:sz w:val="18"/>
          <w:szCs w:val="18"/>
        </w:rPr>
      </w:pPr>
      <w:r w:rsidRPr="00722CC8">
        <w:rPr>
          <w:rFonts w:cs="Arial"/>
          <w:sz w:val="18"/>
          <w:szCs w:val="18"/>
        </w:rPr>
        <w:t>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14:paraId="3717E64C"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lastRenderedPageBreak/>
        <w:t>SET-</w:t>
      </w:r>
      <w:r w:rsidRPr="00722CC8">
        <w:rPr>
          <w:rFonts w:cs="Arial"/>
          <w:sz w:val="18"/>
          <w:szCs w:val="18"/>
        </w:rPr>
        <w:t>OFF</w:t>
      </w:r>
      <w:bookmarkEnd w:id="104"/>
      <w:r w:rsidRPr="00722CC8">
        <w:rPr>
          <w:rFonts w:cs="Arial"/>
          <w:bCs w:val="0"/>
          <w:sz w:val="18"/>
          <w:szCs w:val="18"/>
        </w:rPr>
        <w:t xml:space="preserve"> </w:t>
      </w:r>
    </w:p>
    <w:p w14:paraId="2AEACB13" w14:textId="77777777" w:rsidR="00F81A3B" w:rsidRPr="00722CC8" w:rsidRDefault="00F81A3B" w:rsidP="00F81A3B">
      <w:pPr>
        <w:pStyle w:val="Body3"/>
        <w:ind w:left="720"/>
        <w:rPr>
          <w:rFonts w:cs="Arial"/>
          <w:snapToGrid w:val="0"/>
          <w:sz w:val="18"/>
          <w:szCs w:val="18"/>
        </w:rPr>
      </w:pPr>
      <w:r w:rsidRPr="00722CC8">
        <w:rPr>
          <w:rFonts w:cs="Arial"/>
          <w:snapToGrid w:val="0"/>
          <w:sz w:val="18"/>
          <w:szCs w:val="18"/>
        </w:rPr>
        <w:t xml:space="preserve">The Obligor(s) agrees and confirms that the Lender shall be entitled in its sole discretion (but not obliged to), with a prior written notice of 1 </w:t>
      </w:r>
      <w:r>
        <w:rPr>
          <w:rFonts w:cs="Arial"/>
          <w:snapToGrid w:val="0"/>
          <w:sz w:val="18"/>
          <w:szCs w:val="18"/>
        </w:rPr>
        <w:t xml:space="preserve">(One) </w:t>
      </w:r>
      <w:r w:rsidRPr="00722CC8">
        <w:rPr>
          <w:rFonts w:cs="Arial"/>
          <w:snapToGrid w:val="0"/>
          <w:sz w:val="18"/>
          <w:szCs w:val="18"/>
        </w:rPr>
        <w:t xml:space="preserve">Business Day to the </w:t>
      </w:r>
      <w:r w:rsidRPr="00722CC8">
        <w:rPr>
          <w:rFonts w:cs="Arial"/>
          <w:sz w:val="18"/>
          <w:szCs w:val="18"/>
        </w:rPr>
        <w:t>Obligor(s),</w:t>
      </w:r>
      <w:r w:rsidRPr="00722CC8">
        <w:rPr>
          <w:rFonts w:cs="Arial"/>
          <w:snapToGrid w:val="0"/>
          <w:sz w:val="18"/>
          <w:szCs w:val="18"/>
        </w:rPr>
        <w:t xml:space="preserve"> without in any way affecting the Facility Documents, to</w:t>
      </w:r>
      <w:r>
        <w:rPr>
          <w:rFonts w:cs="Arial"/>
          <w:snapToGrid w:val="0"/>
          <w:sz w:val="18"/>
          <w:szCs w:val="18"/>
        </w:rPr>
        <w:t>:</w:t>
      </w:r>
      <w:r w:rsidRPr="00722CC8">
        <w:rPr>
          <w:rFonts w:cs="Arial"/>
          <w:snapToGrid w:val="0"/>
          <w:sz w:val="18"/>
          <w:szCs w:val="18"/>
        </w:rPr>
        <w:t xml:space="preserve"> (</w:t>
      </w:r>
      <w:proofErr w:type="spellStart"/>
      <w:r w:rsidRPr="00722CC8">
        <w:rPr>
          <w:rFonts w:cs="Arial"/>
          <w:snapToGrid w:val="0"/>
          <w:sz w:val="18"/>
          <w:szCs w:val="18"/>
        </w:rPr>
        <w:t>i</w:t>
      </w:r>
      <w:proofErr w:type="spellEnd"/>
      <w:r w:rsidRPr="00722CC8">
        <w:rPr>
          <w:rFonts w:cs="Arial"/>
          <w:snapToGrid w:val="0"/>
          <w:sz w:val="18"/>
          <w:szCs w:val="18"/>
        </w:rPr>
        <w:t xml:space="preserve">) set-off any </w:t>
      </w:r>
      <w:r w:rsidRPr="00722CC8">
        <w:rPr>
          <w:rFonts w:cs="Arial"/>
          <w:snapToGrid w:val="0"/>
          <w:w w:val="0"/>
          <w:sz w:val="18"/>
          <w:szCs w:val="18"/>
        </w:rPr>
        <w:t xml:space="preserve">obligation due from the Lender under the Facility Documents against any obligation owed by the Lender to the Obligor(s) (whether or not matured), regardless of the place of payment; and (ii) </w:t>
      </w:r>
      <w:r w:rsidRPr="00722CC8">
        <w:rPr>
          <w:rFonts w:cs="Arial"/>
          <w:snapToGrid w:val="0"/>
          <w:sz w:val="18"/>
          <w:szCs w:val="18"/>
        </w:rPr>
        <w:t>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14:paraId="0C7D6D19" w14:textId="77777777" w:rsidR="00F81A3B" w:rsidRPr="00722CC8" w:rsidRDefault="00F81A3B" w:rsidP="00F81A3B">
      <w:pPr>
        <w:pStyle w:val="Level1"/>
        <w:tabs>
          <w:tab w:val="clear" w:pos="680"/>
        </w:tabs>
        <w:ind w:left="720" w:hanging="720"/>
        <w:rPr>
          <w:rFonts w:cs="Arial"/>
          <w:bCs w:val="0"/>
          <w:sz w:val="18"/>
          <w:szCs w:val="18"/>
        </w:rPr>
      </w:pPr>
      <w:bookmarkStart w:id="107" w:name="_Toc39080729"/>
      <w:bookmarkStart w:id="108" w:name="_9kR3WTrAG848EJRq7DEwswo9L32H9A"/>
      <w:bookmarkStart w:id="109" w:name="_9kR3WTrAG848FKRq7DEwswo9L32H9A"/>
      <w:bookmarkStart w:id="110" w:name="_Toc39080740"/>
      <w:bookmarkStart w:id="111" w:name="_9kR3WTrAG848HGGYwsku418P"/>
      <w:r w:rsidRPr="00722CC8">
        <w:rPr>
          <w:rFonts w:cs="Arial"/>
          <w:bCs w:val="0"/>
          <w:sz w:val="18"/>
          <w:szCs w:val="18"/>
        </w:rPr>
        <w:t xml:space="preserve">COSTS </w:t>
      </w:r>
      <w:r w:rsidRPr="00722CC8">
        <w:rPr>
          <w:rFonts w:cs="Arial"/>
          <w:sz w:val="18"/>
          <w:szCs w:val="18"/>
        </w:rPr>
        <w:t>AND</w:t>
      </w:r>
      <w:r w:rsidRPr="00722CC8">
        <w:rPr>
          <w:rFonts w:cs="Arial"/>
          <w:bCs w:val="0"/>
          <w:sz w:val="18"/>
          <w:szCs w:val="18"/>
        </w:rPr>
        <w:t xml:space="preserve"> </w:t>
      </w:r>
      <w:r w:rsidRPr="00722CC8">
        <w:rPr>
          <w:rFonts w:cs="Arial"/>
          <w:sz w:val="18"/>
          <w:szCs w:val="18"/>
        </w:rPr>
        <w:t>EXPENSES</w:t>
      </w:r>
      <w:bookmarkEnd w:id="107"/>
      <w:bookmarkEnd w:id="108"/>
      <w:bookmarkEnd w:id="109"/>
      <w:r>
        <w:rPr>
          <w:rFonts w:cs="Arial"/>
          <w:sz w:val="18"/>
          <w:szCs w:val="18"/>
        </w:rPr>
        <w:t xml:space="preserve"> </w:t>
      </w:r>
    </w:p>
    <w:p w14:paraId="42CF1FB7"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Transaction and Enforcement Costs and Expenses</w:t>
      </w:r>
    </w:p>
    <w:p w14:paraId="1F007BD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Obligor(s) agrees to bear and pay to the Lender all costs and expenses arising in relation to the Facility, calculated at such rate and on such periodic rests as the Lender may specify. </w:t>
      </w:r>
    </w:p>
    <w:p w14:paraId="709B77B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In addition to the above, the Obligor(s) shall promptly on demand pay to the Lender all charges, costs and expenses incurred or paid by the Lender on its own account or on account of the Obligor(s) arising in relation to the Facility </w:t>
      </w:r>
      <w:r w:rsidRPr="00A82EDB">
        <w:rPr>
          <w:rFonts w:cs="Arial"/>
          <w:sz w:val="18"/>
          <w:szCs w:val="18"/>
        </w:rPr>
        <w:t xml:space="preserve">and </w:t>
      </w:r>
      <w:bookmarkStart w:id="112" w:name="_9kMI1H6ZWu5997DIgOfwC14L"/>
      <w:r w:rsidRPr="00A82EDB">
        <w:rPr>
          <w:rFonts w:cs="Arial"/>
          <w:sz w:val="18"/>
          <w:szCs w:val="18"/>
        </w:rPr>
        <w:t>Security</w:t>
      </w:r>
      <w:bookmarkEnd w:id="112"/>
      <w:r>
        <w:rPr>
          <w:rFonts w:cs="Arial"/>
          <w:sz w:val="18"/>
          <w:szCs w:val="18"/>
        </w:rPr>
        <w:t xml:space="preserve"> </w:t>
      </w:r>
      <w:r w:rsidRPr="00722CC8">
        <w:rPr>
          <w:rFonts w:cs="Arial"/>
          <w:sz w:val="18"/>
          <w:szCs w:val="18"/>
        </w:rPr>
        <w:t>granted or extended to the Borrower(s), including: (</w:t>
      </w:r>
      <w:proofErr w:type="spellStart"/>
      <w:r w:rsidRPr="00722CC8">
        <w:rPr>
          <w:rFonts w:cs="Arial"/>
          <w:sz w:val="18"/>
          <w:szCs w:val="18"/>
        </w:rPr>
        <w:t>i</w:t>
      </w:r>
      <w:proofErr w:type="spellEnd"/>
      <w:r w:rsidRPr="00722CC8">
        <w:rPr>
          <w:rFonts w:cs="Arial"/>
          <w:sz w:val="18"/>
          <w:szCs w:val="18"/>
        </w:rPr>
        <w:t>) costs and expenses as a result of any change in any law or regulation (or any change in the Interest Rate pursuant to directions, notifications, circulars or regulations issued by the RBI or any other Governmental Authority in this regard,</w:t>
      </w:r>
      <w:r>
        <w:rPr>
          <w:rFonts w:cs="Arial"/>
          <w:sz w:val="18"/>
          <w:szCs w:val="18"/>
        </w:rPr>
        <w:t xml:space="preserve"> </w:t>
      </w:r>
      <w:r w:rsidRPr="00722CC8">
        <w:rPr>
          <w:rFonts w:cs="Arial"/>
          <w:sz w:val="18"/>
          <w:szCs w:val="18"/>
        </w:rPr>
        <w:t>(ii) Taxes, duties, levies, charges or obligations whatsoever charged or falling due, or defaults in payment of any insurance premium, legal or inspection or valuation fees, stamp duty</w:t>
      </w:r>
      <w:r>
        <w:rPr>
          <w:rFonts w:cs="Arial"/>
          <w:sz w:val="18"/>
          <w:szCs w:val="18"/>
        </w:rPr>
        <w:t xml:space="preserve"> </w:t>
      </w:r>
      <w:r w:rsidRPr="002B7AB0">
        <w:rPr>
          <w:rFonts w:cs="Arial"/>
          <w:sz w:val="18"/>
          <w:szCs w:val="18"/>
        </w:rPr>
        <w:t>(including any increase or differential duties and penalties payable due to an instrument or copy thereof (including electronic record) being brought in any state other than where the same was executed)</w:t>
      </w:r>
      <w:r>
        <w:rPr>
          <w:rFonts w:cs="Arial"/>
          <w:sz w:val="18"/>
          <w:szCs w:val="18"/>
        </w:rPr>
        <w:t xml:space="preserve"> </w:t>
      </w:r>
      <w:r w:rsidRPr="00722CC8">
        <w:rPr>
          <w:rFonts w:cs="Arial"/>
          <w:sz w:val="18"/>
          <w:szCs w:val="18"/>
        </w:rPr>
        <w:t xml:space="preserve"> or out-of-pocket expenses of any kind whatsoever, and (i</w:t>
      </w:r>
      <w:r>
        <w:rPr>
          <w:rFonts w:cs="Arial"/>
          <w:sz w:val="18"/>
          <w:szCs w:val="18"/>
        </w:rPr>
        <w:t>ii</w:t>
      </w:r>
      <w:r w:rsidRPr="00722CC8">
        <w:rPr>
          <w:rFonts w:cs="Arial"/>
          <w:sz w:val="18"/>
          <w:szCs w:val="18"/>
        </w:rPr>
        <w:t xml:space="preserve">) costs and expenses (including legal and attorney cost and expenses) incurred in or incidental to or in contemplation of preserving, protecting, exercising or enforcing the Lender’s rights or powers under the Facility Documents, </w:t>
      </w:r>
      <w:r w:rsidRPr="00722CC8">
        <w:rPr>
          <w:rFonts w:cs="Arial"/>
          <w:snapToGrid w:val="0"/>
          <w:sz w:val="18"/>
          <w:szCs w:val="18"/>
        </w:rPr>
        <w:t xml:space="preserve">and until payment in full such amounts shall bear </w:t>
      </w:r>
      <w:r>
        <w:rPr>
          <w:rFonts w:cs="Arial"/>
          <w:snapToGrid w:val="0"/>
          <w:sz w:val="18"/>
          <w:szCs w:val="18"/>
        </w:rPr>
        <w:t xml:space="preserve">additional charges </w:t>
      </w:r>
      <w:r w:rsidRPr="00722CC8">
        <w:rPr>
          <w:rFonts w:cs="Arial"/>
          <w:snapToGrid w:val="0"/>
          <w:sz w:val="18"/>
          <w:szCs w:val="18"/>
        </w:rPr>
        <w:t>at such rate and on such basis as the Lender may stipulate from time to time.</w:t>
      </w:r>
    </w:p>
    <w:p w14:paraId="174D73F1" w14:textId="77777777" w:rsidR="00F81A3B" w:rsidRPr="00835A3A" w:rsidRDefault="00F81A3B" w:rsidP="00F81A3B">
      <w:pPr>
        <w:pStyle w:val="Level2"/>
        <w:numPr>
          <w:ilvl w:val="0"/>
          <w:numId w:val="0"/>
        </w:numPr>
        <w:ind w:left="720"/>
        <w:rPr>
          <w:rFonts w:cs="Arial"/>
          <w:iCs/>
          <w:sz w:val="18"/>
          <w:szCs w:val="18"/>
        </w:rPr>
      </w:pPr>
    </w:p>
    <w:p w14:paraId="116595C8" w14:textId="77777777" w:rsidR="00F81A3B" w:rsidRDefault="00F81A3B" w:rsidP="00F81A3B">
      <w:pPr>
        <w:pStyle w:val="Level3"/>
        <w:numPr>
          <w:ilvl w:val="0"/>
          <w:numId w:val="0"/>
        </w:numPr>
        <w:ind w:left="720"/>
        <w:rPr>
          <w:rFonts w:cs="Arial"/>
          <w:sz w:val="18"/>
          <w:szCs w:val="18"/>
        </w:rPr>
      </w:pPr>
    </w:p>
    <w:p w14:paraId="012FDA1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INDEMNITY</w:t>
      </w:r>
      <w:bookmarkEnd w:id="110"/>
      <w:bookmarkEnd w:id="111"/>
      <w:r w:rsidRPr="00722CC8">
        <w:rPr>
          <w:rFonts w:cs="Arial"/>
          <w:sz w:val="18"/>
          <w:szCs w:val="18"/>
        </w:rPr>
        <w:t xml:space="preserve"> </w:t>
      </w:r>
    </w:p>
    <w:p w14:paraId="23CEACA7" w14:textId="77777777" w:rsidR="00F81A3B" w:rsidRPr="00722CC8" w:rsidRDefault="00F81A3B" w:rsidP="00F81A3B">
      <w:pPr>
        <w:pStyle w:val="Level2"/>
        <w:tabs>
          <w:tab w:val="clear" w:pos="680"/>
        </w:tabs>
        <w:ind w:left="720" w:hanging="720"/>
        <w:rPr>
          <w:rFonts w:cs="Arial"/>
          <w:bCs/>
          <w:iCs/>
          <w:sz w:val="18"/>
          <w:szCs w:val="18"/>
        </w:rPr>
      </w:pPr>
      <w:bookmarkStart w:id="113" w:name="_9kR3WTrAG846FGGHeSkFK7B9F626u56rCKA6y8I"/>
      <w:r>
        <w:rPr>
          <w:rFonts w:cs="Arial"/>
          <w:bCs/>
          <w:iCs/>
          <w:sz w:val="18"/>
          <w:szCs w:val="18"/>
        </w:rPr>
        <w:t>Each of the Obligor(s) hereby indemnifies and agrees to indemnify, jointly and severally,</w:t>
      </w:r>
      <w:r w:rsidRPr="00722CC8">
        <w:rPr>
          <w:rFonts w:cs="Arial"/>
          <w:bCs/>
          <w:iCs/>
          <w:sz w:val="18"/>
          <w:szCs w:val="18"/>
        </w:rPr>
        <w:t xml:space="preserve"> and hold harmless the Lender and its Affiliates and all of their respective directors, officers, servants, employees, correspondents, nominees and agents (present, future and past) (“</w:t>
      </w:r>
      <w:r w:rsidRPr="00722CC8">
        <w:rPr>
          <w:rFonts w:cs="Arial"/>
          <w:b/>
          <w:bCs/>
          <w:iCs/>
          <w:sz w:val="18"/>
          <w:szCs w:val="18"/>
        </w:rPr>
        <w:t>Indemnified Parties</w:t>
      </w:r>
      <w:r w:rsidRPr="00722CC8">
        <w:rPr>
          <w:rFonts w:cs="Arial"/>
          <w:iCs/>
          <w:sz w:val="18"/>
          <w:szCs w:val="18"/>
        </w:rPr>
        <w:t>”</w:t>
      </w:r>
      <w:r w:rsidRPr="00722CC8">
        <w:rPr>
          <w:rFonts w:cs="Arial"/>
          <w:bCs/>
          <w:iCs/>
          <w:sz w:val="18"/>
          <w:szCs w:val="18"/>
        </w:rPr>
        <w:t>)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RPr="00722CC8">
        <w:rPr>
          <w:rFonts w:cs="Arial"/>
          <w:b/>
          <w:bCs/>
          <w:iCs/>
          <w:sz w:val="18"/>
          <w:szCs w:val="18"/>
        </w:rPr>
        <w:t>Losses</w:t>
      </w:r>
      <w:r w:rsidRPr="00722CC8">
        <w:rPr>
          <w:rFonts w:cs="Arial"/>
          <w:iCs/>
          <w:sz w:val="18"/>
          <w:szCs w:val="18"/>
        </w:rPr>
        <w:t>”</w:t>
      </w:r>
      <w:r w:rsidRPr="00722CC8">
        <w:rPr>
          <w:rFonts w:cs="Arial"/>
          <w:bCs/>
          <w:iCs/>
          <w:sz w:val="18"/>
          <w:szCs w:val="18"/>
        </w:rPr>
        <w:t>), which the Indemnified Parties may incur or sustain from or by reason of:</w:t>
      </w:r>
      <w:bookmarkEnd w:id="113"/>
    </w:p>
    <w:p w14:paraId="4AC245A8" w14:textId="77777777" w:rsidR="00F81A3B" w:rsidRPr="00722CC8" w:rsidRDefault="00F81A3B" w:rsidP="00F81A3B">
      <w:pPr>
        <w:pStyle w:val="Level3"/>
        <w:ind w:left="720" w:hanging="720"/>
        <w:rPr>
          <w:rFonts w:cs="Arial"/>
          <w:sz w:val="18"/>
          <w:szCs w:val="18"/>
        </w:rPr>
      </w:pPr>
      <w:r w:rsidRPr="00722CC8">
        <w:rPr>
          <w:rFonts w:cs="Arial"/>
          <w:sz w:val="18"/>
          <w:szCs w:val="18"/>
        </w:rPr>
        <w:t>breach by the Obligor(s) of any of its obligations, representations and warranties under the Facility Documents or any document executed pursuant to the Facility Documents or as a result of any Person exercising, or not exercising, rights under the Facility Documents;</w:t>
      </w:r>
    </w:p>
    <w:p w14:paraId="19F70BD9" w14:textId="77777777" w:rsidR="00F81A3B" w:rsidRPr="00722CC8" w:rsidRDefault="00F81A3B" w:rsidP="00F81A3B">
      <w:pPr>
        <w:pStyle w:val="Level3"/>
        <w:ind w:left="720" w:hanging="720"/>
        <w:rPr>
          <w:rFonts w:cs="Arial"/>
          <w:sz w:val="18"/>
          <w:szCs w:val="18"/>
        </w:rPr>
      </w:pPr>
      <w:r w:rsidRPr="00722CC8">
        <w:rPr>
          <w:rFonts w:cs="Arial"/>
          <w:sz w:val="18"/>
          <w:szCs w:val="18"/>
        </w:rPr>
        <w:t>instructions given to the Indemnified Parties by the Obligor(s) or as a result of any information produced or approved by the Obligor(s) being or being alleged to be misleading and/or deceptive in any respect or any misrepresentation by the Obligor(s);</w:t>
      </w:r>
    </w:p>
    <w:p w14:paraId="358E3C7B" w14:textId="77777777" w:rsidR="00F81A3B" w:rsidRPr="00722CC8" w:rsidRDefault="00F81A3B" w:rsidP="00F81A3B">
      <w:pPr>
        <w:pStyle w:val="Level3"/>
        <w:ind w:left="720" w:hanging="720"/>
        <w:rPr>
          <w:rFonts w:cs="Arial"/>
          <w:sz w:val="18"/>
          <w:szCs w:val="18"/>
        </w:rPr>
      </w:pPr>
      <w:r w:rsidRPr="00722CC8">
        <w:rPr>
          <w:rFonts w:cs="Arial"/>
          <w:sz w:val="18"/>
          <w:szCs w:val="18"/>
        </w:rPr>
        <w:t>any change in any existing Applicable Law, regulation or official directive relating to the Facility or any related transaction;</w:t>
      </w:r>
    </w:p>
    <w:p w14:paraId="2CB2FA73" w14:textId="77777777" w:rsidR="00F81A3B" w:rsidRDefault="00F81A3B" w:rsidP="00F81A3B">
      <w:pPr>
        <w:pStyle w:val="Level3"/>
        <w:ind w:left="720" w:hanging="720"/>
        <w:rPr>
          <w:rFonts w:cs="Arial"/>
          <w:sz w:val="18"/>
          <w:szCs w:val="18"/>
        </w:rPr>
      </w:pPr>
      <w:r w:rsidRPr="00722CC8">
        <w:rPr>
          <w:rFonts w:cs="Arial"/>
          <w:sz w:val="18"/>
          <w:szCs w:val="18"/>
        </w:rPr>
        <w:lastRenderedPageBreak/>
        <w:t>any enquiry, investigation, subpoena (or similar order) or litigation with respect to the Obligor(s) or with respect to the transactions contemplated or financed under the Facility Documents;</w:t>
      </w:r>
    </w:p>
    <w:p w14:paraId="693ED75B" w14:textId="77777777" w:rsidR="00F81A3B" w:rsidRPr="00722CC8" w:rsidRDefault="00F81A3B" w:rsidP="00F81A3B">
      <w:pPr>
        <w:pStyle w:val="Level3"/>
        <w:ind w:left="720" w:hanging="720"/>
        <w:rPr>
          <w:rFonts w:cs="Arial"/>
          <w:sz w:val="18"/>
          <w:szCs w:val="18"/>
        </w:rPr>
      </w:pPr>
      <w:r>
        <w:rPr>
          <w:rFonts w:cs="Arial"/>
          <w:sz w:val="18"/>
          <w:szCs w:val="18"/>
        </w:rPr>
        <w:t xml:space="preserve">any claim by any third party claiming any right, title or interest in respect of the </w:t>
      </w:r>
      <w:bookmarkStart w:id="114" w:name="_9kMI2I6ZWu5997DIgOfwC14L"/>
      <w:r>
        <w:rPr>
          <w:rFonts w:cs="Arial"/>
          <w:sz w:val="18"/>
          <w:szCs w:val="18"/>
        </w:rPr>
        <w:t>Security</w:t>
      </w:r>
      <w:bookmarkEnd w:id="114"/>
      <w:r>
        <w:rPr>
          <w:rFonts w:cs="Arial"/>
          <w:sz w:val="18"/>
          <w:szCs w:val="18"/>
        </w:rPr>
        <w:t>;</w:t>
      </w:r>
    </w:p>
    <w:p w14:paraId="2AD8A62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enforcing or attempting to enforce any rights it may have against the Obligor(s) pursuant to the Facility Documents; </w:t>
      </w:r>
    </w:p>
    <w:p w14:paraId="546A4BA7"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action undertaken by the Indemnified Parties pursuant to any </w:t>
      </w:r>
      <w:r>
        <w:rPr>
          <w:rFonts w:cs="Arial"/>
          <w:sz w:val="18"/>
          <w:szCs w:val="18"/>
        </w:rPr>
        <w:t>i</w:t>
      </w:r>
      <w:r w:rsidRPr="00722CC8">
        <w:rPr>
          <w:rFonts w:cs="Arial"/>
          <w:sz w:val="18"/>
          <w:szCs w:val="18"/>
        </w:rPr>
        <w:t>nstruction issued by the Obligor(s);</w:t>
      </w:r>
    </w:p>
    <w:p w14:paraId="0CE535B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failure by the Obligor(s) to pay costs and expenses as per </w:t>
      </w:r>
      <w:bookmarkStart w:id="115" w:name="_9kMHG5YVtCIA6AGLTs9FGyuyqBN54JBC"/>
      <w:bookmarkStart w:id="116" w:name="_9kMHG5YVtCIA6AHMTs9FGyuyqBN54JBC"/>
      <w:r w:rsidRPr="00722CC8">
        <w:rPr>
          <w:rFonts w:cs="Arial"/>
          <w:sz w:val="18"/>
          <w:szCs w:val="18"/>
        </w:rPr>
        <w:t xml:space="preserve">Clause </w:t>
      </w:r>
      <w:bookmarkEnd w:id="115"/>
      <w:bookmarkEnd w:id="116"/>
      <w:r>
        <w:rPr>
          <w:rFonts w:cs="Arial"/>
          <w:sz w:val="18"/>
          <w:szCs w:val="18"/>
        </w:rPr>
        <w:t>18</w:t>
      </w:r>
      <w:r w:rsidRPr="00722CC8">
        <w:rPr>
          <w:rFonts w:cs="Arial"/>
          <w:sz w:val="18"/>
          <w:szCs w:val="18"/>
        </w:rPr>
        <w:t xml:space="preserve"> above; </w:t>
      </w:r>
    </w:p>
    <w:p w14:paraId="5049699E" w14:textId="77777777" w:rsidR="00F81A3B" w:rsidRPr="00722CC8" w:rsidRDefault="00F81A3B" w:rsidP="00F81A3B">
      <w:pPr>
        <w:pStyle w:val="Level3"/>
        <w:ind w:left="720" w:hanging="720"/>
        <w:rPr>
          <w:rFonts w:cs="Arial"/>
          <w:sz w:val="18"/>
          <w:szCs w:val="18"/>
        </w:rPr>
      </w:pPr>
      <w:r w:rsidRPr="00722CC8">
        <w:rPr>
          <w:rFonts w:cs="Arial"/>
          <w:sz w:val="18"/>
          <w:szCs w:val="18"/>
        </w:rPr>
        <w:t>the occurrence of any Event of Default;</w:t>
      </w:r>
    </w:p>
    <w:p w14:paraId="2B65B395"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and all calls, contributions, instalments or other payments relating to any of the </w:t>
      </w:r>
      <w:bookmarkStart w:id="117" w:name="_9kMI3J6ZWu5997DIgOfwC14L"/>
      <w:r w:rsidRPr="00722CC8">
        <w:rPr>
          <w:rFonts w:cs="Arial"/>
          <w:sz w:val="18"/>
          <w:szCs w:val="18"/>
        </w:rPr>
        <w:t>Security</w:t>
      </w:r>
      <w:bookmarkEnd w:id="117"/>
      <w:r w:rsidRPr="00722CC8">
        <w:rPr>
          <w:rFonts w:cs="Arial"/>
          <w:sz w:val="18"/>
          <w:szCs w:val="18"/>
        </w:rPr>
        <w:t xml:space="preserve"> and/or the Guarantee which may have been made by the Lender on behalf of the Obligor(s) in fulfilment of the Obligor(s)’ obligations under the Facility Documents; or </w:t>
      </w:r>
    </w:p>
    <w:p w14:paraId="77A7252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transfer or redemption of any </w:t>
      </w:r>
      <w:bookmarkStart w:id="118" w:name="_9kMI4K6ZWu5997DIgOfwC14L"/>
      <w:r w:rsidRPr="00722CC8">
        <w:rPr>
          <w:rFonts w:cs="Arial"/>
          <w:sz w:val="18"/>
          <w:szCs w:val="18"/>
        </w:rPr>
        <w:t>Security</w:t>
      </w:r>
      <w:bookmarkEnd w:id="118"/>
      <w:r w:rsidRPr="00722CC8">
        <w:rPr>
          <w:rFonts w:cs="Arial"/>
          <w:sz w:val="18"/>
          <w:szCs w:val="18"/>
        </w:rPr>
        <w:t xml:space="preserve"> or from any act, or omission of the Lender, any delegate or their respective officers, employees or agents in relation to the </w:t>
      </w:r>
      <w:bookmarkStart w:id="119" w:name="_9kMI5L6ZWu5997DIgOfwC14L"/>
      <w:r w:rsidRPr="00722CC8">
        <w:rPr>
          <w:rFonts w:cs="Arial"/>
          <w:sz w:val="18"/>
          <w:szCs w:val="18"/>
        </w:rPr>
        <w:t>Security</w:t>
      </w:r>
      <w:bookmarkEnd w:id="119"/>
      <w:r w:rsidRPr="00722CC8">
        <w:rPr>
          <w:rFonts w:cs="Arial"/>
          <w:sz w:val="18"/>
          <w:szCs w:val="18"/>
        </w:rPr>
        <w:t xml:space="preserve"> created pursuant to the Facility Documents or any postponement of such transfer or redemption howsoever caused. </w:t>
      </w:r>
    </w:p>
    <w:p w14:paraId="62495B0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RPr="00722CC8">
        <w:rPr>
          <w:rFonts w:cs="Arial"/>
          <w:b/>
          <w:bCs/>
          <w:i/>
          <w:iCs/>
          <w:sz w:val="18"/>
          <w:szCs w:val="18"/>
        </w:rPr>
        <w:t xml:space="preserve">  </w:t>
      </w:r>
    </w:p>
    <w:p w14:paraId="3336F4BD" w14:textId="77777777" w:rsidR="00F81A3B" w:rsidRPr="005E4B0B" w:rsidRDefault="00F81A3B" w:rsidP="00F81A3B">
      <w:pPr>
        <w:pStyle w:val="Level2"/>
        <w:tabs>
          <w:tab w:val="clear" w:pos="680"/>
        </w:tabs>
        <w:ind w:left="720" w:hanging="720"/>
        <w:rPr>
          <w:rFonts w:cs="Arial"/>
          <w:bCs/>
          <w:iCs/>
          <w:sz w:val="18"/>
          <w:szCs w:val="18"/>
        </w:rPr>
      </w:pPr>
      <w:r w:rsidRPr="005E4B0B">
        <w:rPr>
          <w:rFonts w:cs="Arial"/>
          <w:bCs/>
          <w:iCs/>
          <w:sz w:val="18"/>
          <w:szCs w:val="18"/>
        </w:rPr>
        <w:t xml:space="preserve">All sums necessary to </w:t>
      </w:r>
      <w:proofErr w:type="gramStart"/>
      <w:r w:rsidRPr="005E4B0B">
        <w:rPr>
          <w:rFonts w:cs="Arial"/>
          <w:bCs/>
          <w:iCs/>
          <w:sz w:val="18"/>
          <w:szCs w:val="18"/>
        </w:rPr>
        <w:t>effect</w:t>
      </w:r>
      <w:proofErr w:type="gramEnd"/>
      <w:r w:rsidRPr="005E4B0B">
        <w:rPr>
          <w:rFonts w:cs="Arial"/>
          <w:bCs/>
          <w:iCs/>
          <w:sz w:val="18"/>
          <w:szCs w:val="18"/>
        </w:rPr>
        <w:t xml:space="preserve"> the indemnity under this Clause </w:t>
      </w:r>
      <w:r>
        <w:rPr>
          <w:rFonts w:cs="Arial"/>
          <w:bCs/>
          <w:iCs/>
          <w:sz w:val="18"/>
          <w:szCs w:val="18"/>
        </w:rPr>
        <w:t>19</w:t>
      </w:r>
      <w:r w:rsidRPr="005E4B0B">
        <w:rPr>
          <w:rFonts w:cs="Arial"/>
          <w:bCs/>
          <w:iCs/>
          <w:sz w:val="18"/>
          <w:szCs w:val="18"/>
        </w:rPr>
        <w:t xml:space="preserve"> and all sums payable by the Obligor(s) under this Clause </w:t>
      </w:r>
      <w:r>
        <w:rPr>
          <w:rFonts w:cs="Arial"/>
          <w:bCs/>
          <w:iCs/>
          <w:sz w:val="18"/>
          <w:szCs w:val="18"/>
        </w:rPr>
        <w:t>19</w:t>
      </w:r>
      <w:r w:rsidRPr="005E4B0B">
        <w:rPr>
          <w:rFonts w:cs="Arial"/>
          <w:bCs/>
          <w:iCs/>
          <w:sz w:val="18"/>
          <w:szCs w:val="18"/>
        </w:rPr>
        <w:t xml:space="preserve"> shall be guaranteed by the Guarantee and secured by the </w:t>
      </w:r>
      <w:bookmarkStart w:id="120" w:name="_9kMI6M6ZWu5997DIgOfwC14L"/>
      <w:r w:rsidRPr="005E4B0B">
        <w:rPr>
          <w:rFonts w:cs="Arial"/>
          <w:bCs/>
          <w:iCs/>
          <w:sz w:val="18"/>
          <w:szCs w:val="18"/>
        </w:rPr>
        <w:t>Security</w:t>
      </w:r>
      <w:bookmarkEnd w:id="120"/>
      <w:r w:rsidRPr="005E4B0B">
        <w:rPr>
          <w:rFonts w:cs="Arial"/>
          <w:bCs/>
          <w:iCs/>
          <w:sz w:val="18"/>
          <w:szCs w:val="18"/>
        </w:rPr>
        <w:t xml:space="preserve"> created pursuant to the Facility Documents.</w:t>
      </w:r>
    </w:p>
    <w:p w14:paraId="5E57C988"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t>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14:paraId="68DB3C3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This Clause </w:t>
      </w:r>
      <w:r>
        <w:rPr>
          <w:rFonts w:cs="Arial"/>
          <w:bCs/>
          <w:iCs/>
          <w:sz w:val="18"/>
          <w:szCs w:val="18"/>
        </w:rPr>
        <w:t>19</w:t>
      </w:r>
      <w:r w:rsidRPr="00722CC8">
        <w:rPr>
          <w:rFonts w:cs="Arial"/>
          <w:bCs/>
          <w:iCs/>
          <w:sz w:val="18"/>
          <w:szCs w:val="18"/>
        </w:rPr>
        <w:t xml:space="preserve"> shall survive the termination of the Facility Documents. </w:t>
      </w:r>
    </w:p>
    <w:p w14:paraId="3DA1498B" w14:textId="77777777" w:rsidR="00F81A3B" w:rsidRPr="00722CC8" w:rsidRDefault="00F81A3B" w:rsidP="00F81A3B">
      <w:pPr>
        <w:pStyle w:val="Level1"/>
        <w:tabs>
          <w:tab w:val="clear" w:pos="680"/>
        </w:tabs>
        <w:ind w:left="720" w:hanging="720"/>
        <w:rPr>
          <w:rFonts w:cs="Arial"/>
          <w:bCs w:val="0"/>
          <w:sz w:val="18"/>
          <w:szCs w:val="18"/>
        </w:rPr>
      </w:pPr>
      <w:bookmarkStart w:id="121" w:name="_Toc39080739"/>
      <w:bookmarkStart w:id="122" w:name="_Hlk179967349"/>
      <w:bookmarkStart w:id="123" w:name="_Toc39080745"/>
      <w:bookmarkStart w:id="124" w:name="_Toc39080742"/>
      <w:bookmarkStart w:id="125" w:name="_9kR3WTrAG847GGHTr21AC1rk2B7D0151CNUUWII"/>
      <w:r w:rsidRPr="00722CC8">
        <w:rPr>
          <w:rFonts w:cs="Arial"/>
          <w:sz w:val="18"/>
          <w:szCs w:val="18"/>
        </w:rPr>
        <w:t>TAX</w:t>
      </w:r>
      <w:r w:rsidRPr="00722CC8">
        <w:rPr>
          <w:rFonts w:cs="Arial"/>
          <w:bCs w:val="0"/>
          <w:sz w:val="18"/>
          <w:szCs w:val="18"/>
        </w:rPr>
        <w:t xml:space="preserve"> </w:t>
      </w:r>
      <w:bookmarkEnd w:id="121"/>
    </w:p>
    <w:p w14:paraId="6F8F2B3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in any way prejudicing or reducing the Lender’s rights or the Obligor(s) obligations under the Facility Documents, the Obligor(s) hereby agrees that all payments to the Lender shall be made in full without any </w:t>
      </w:r>
      <w:proofErr w:type="gramStart"/>
      <w:r w:rsidRPr="00722CC8">
        <w:rPr>
          <w:rFonts w:cs="Arial"/>
          <w:bCs/>
          <w:iCs/>
          <w:sz w:val="18"/>
          <w:szCs w:val="18"/>
        </w:rPr>
        <w:t>counter-claim</w:t>
      </w:r>
      <w:proofErr w:type="gramEnd"/>
      <w:r w:rsidRPr="00722CC8">
        <w:rPr>
          <w:rFonts w:cs="Arial"/>
          <w:bCs/>
          <w:iCs/>
          <w:sz w:val="18"/>
          <w:szCs w:val="18"/>
        </w:rPr>
        <w:t>,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14:paraId="627AC9E1" w14:textId="77777777" w:rsidR="00F81A3B" w:rsidRPr="00722CC8" w:rsidRDefault="00F81A3B" w:rsidP="00F81A3B">
      <w:pPr>
        <w:pStyle w:val="Level2"/>
        <w:tabs>
          <w:tab w:val="clear" w:pos="680"/>
        </w:tabs>
        <w:ind w:left="720" w:hanging="720"/>
        <w:rPr>
          <w:rFonts w:cs="Arial"/>
          <w:bCs/>
          <w:iCs/>
          <w:sz w:val="18"/>
          <w:szCs w:val="18"/>
        </w:rPr>
      </w:pPr>
      <w:bookmarkStart w:id="126" w:name="_9kR3WTrAG84799FHUFXNy73D00HA85s8K3uxyzG"/>
      <w:r w:rsidRPr="00722CC8">
        <w:rPr>
          <w:rFonts w:cs="Arial"/>
          <w:bCs/>
          <w:iCs/>
          <w:sz w:val="18"/>
          <w:szCs w:val="18"/>
        </w:rPr>
        <w:t>If Tax is required to be deducted at source pursuant to the Income Tax Act, 1961, the Obligor(s) shall deposit the Tax deducted at source with the relevant income-tax authority within 7 (</w:t>
      </w:r>
      <w:r>
        <w:rPr>
          <w:rFonts w:cs="Arial"/>
          <w:bCs/>
          <w:iCs/>
          <w:sz w:val="18"/>
          <w:szCs w:val="18"/>
        </w:rPr>
        <w:t>S</w:t>
      </w:r>
      <w:r w:rsidRPr="00722CC8">
        <w:rPr>
          <w:rFonts w:cs="Arial"/>
          <w:bCs/>
          <w:iCs/>
          <w:sz w:val="18"/>
          <w:szCs w:val="18"/>
        </w:rPr>
        <w:t>even) Business Days</w:t>
      </w:r>
      <w:r>
        <w:rPr>
          <w:rFonts w:cs="Arial"/>
          <w:bCs/>
          <w:iCs/>
          <w:sz w:val="18"/>
          <w:szCs w:val="18"/>
        </w:rPr>
        <w:t xml:space="preserve"> (or any other timeline as may be prescribed under Applicable Law)</w:t>
      </w:r>
      <w:r w:rsidRPr="00722CC8">
        <w:rPr>
          <w:rFonts w:cs="Arial"/>
          <w:bCs/>
          <w:iCs/>
          <w:sz w:val="18"/>
          <w:szCs w:val="18"/>
        </w:rPr>
        <w:t xml:space="preserve"> from the Tax deduction at source payment date (“</w:t>
      </w:r>
      <w:r w:rsidRPr="00722CC8">
        <w:rPr>
          <w:rFonts w:cs="Arial"/>
          <w:b/>
          <w:bCs/>
          <w:iCs/>
          <w:sz w:val="18"/>
          <w:szCs w:val="18"/>
        </w:rPr>
        <w:t>TDS Deposit Date</w:t>
      </w:r>
      <w:r w:rsidRPr="00722CC8">
        <w:rPr>
          <w:rFonts w:cs="Arial"/>
          <w:iCs/>
          <w:sz w:val="18"/>
          <w:szCs w:val="18"/>
        </w:rPr>
        <w:t>”</w:t>
      </w:r>
      <w:r w:rsidRPr="00722CC8">
        <w:rPr>
          <w:rFonts w:cs="Arial"/>
          <w:bCs/>
          <w:iCs/>
          <w:sz w:val="18"/>
          <w:szCs w:val="18"/>
        </w:rPr>
        <w:t>) and provide to the Lender a copy of the challan or such certificate evidencing the deposit of such Tax within 7 (</w:t>
      </w:r>
      <w:r>
        <w:rPr>
          <w:rFonts w:cs="Arial"/>
          <w:bCs/>
          <w:iCs/>
          <w:sz w:val="18"/>
          <w:szCs w:val="18"/>
        </w:rPr>
        <w:t>S</w:t>
      </w:r>
      <w:r w:rsidRPr="00722CC8">
        <w:rPr>
          <w:rFonts w:cs="Arial"/>
          <w:bCs/>
          <w:iCs/>
          <w:sz w:val="18"/>
          <w:szCs w:val="18"/>
        </w:rPr>
        <w:t>even) Business Days from the TDS Deposit Date.</w:t>
      </w:r>
      <w:bookmarkEnd w:id="126"/>
    </w:p>
    <w:p w14:paraId="1B9FAD35"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Obligor(s) shall provide to the Lender a certificate </w:t>
      </w:r>
      <w:r>
        <w:rPr>
          <w:rFonts w:cs="Arial"/>
          <w:bCs/>
          <w:iCs/>
          <w:sz w:val="18"/>
          <w:szCs w:val="18"/>
        </w:rPr>
        <w:t xml:space="preserve">in Form No. 16A of the Income Tax Act, 1961 (or any other format which may be prescribed </w:t>
      </w:r>
      <w:r w:rsidRPr="00722CC8">
        <w:rPr>
          <w:rFonts w:cs="Arial"/>
          <w:bCs/>
          <w:iCs/>
          <w:sz w:val="18"/>
          <w:szCs w:val="18"/>
        </w:rPr>
        <w:t>under the Income Tax Act, 1961</w:t>
      </w:r>
      <w:r>
        <w:rPr>
          <w:rFonts w:cs="Arial"/>
          <w:bCs/>
          <w:iCs/>
          <w:sz w:val="18"/>
          <w:szCs w:val="18"/>
        </w:rPr>
        <w:t xml:space="preserve"> from time to time)</w:t>
      </w:r>
      <w:r w:rsidRPr="00722CC8">
        <w:rPr>
          <w:rFonts w:cs="Arial"/>
          <w:bCs/>
          <w:iCs/>
          <w:sz w:val="18"/>
          <w:szCs w:val="18"/>
        </w:rPr>
        <w:t xml:space="preserve"> regarding the Tax deducted at source within 30 (</w:t>
      </w:r>
      <w:r>
        <w:rPr>
          <w:rFonts w:cs="Arial"/>
          <w:bCs/>
          <w:iCs/>
          <w:sz w:val="18"/>
          <w:szCs w:val="18"/>
        </w:rPr>
        <w:t>T</w:t>
      </w:r>
      <w:r w:rsidRPr="00722CC8">
        <w:rPr>
          <w:rFonts w:cs="Arial"/>
          <w:bCs/>
          <w:iCs/>
          <w:sz w:val="18"/>
          <w:szCs w:val="18"/>
        </w:rPr>
        <w:t>hirty) Business Days from the last day of submission of the return submitted in relation to the Tax deducted at source with the relevant income tax authority.</w:t>
      </w:r>
    </w:p>
    <w:p w14:paraId="57C49661" w14:textId="77777777" w:rsidR="00F81A3B" w:rsidRPr="00722CC8" w:rsidRDefault="00F81A3B" w:rsidP="00F81A3B">
      <w:pPr>
        <w:pStyle w:val="Level2"/>
        <w:tabs>
          <w:tab w:val="clear" w:pos="680"/>
        </w:tabs>
        <w:ind w:left="720" w:hanging="720"/>
        <w:rPr>
          <w:rFonts w:cs="Arial"/>
          <w:bCs/>
          <w:iCs/>
          <w:sz w:val="18"/>
          <w:szCs w:val="18"/>
        </w:rPr>
      </w:pPr>
      <w:bookmarkStart w:id="127" w:name="_9kR3WTrAG848A9FJhSkFK7B9F62H8rw8D3DXOPJ"/>
      <w:r w:rsidRPr="00722CC8">
        <w:rPr>
          <w:rFonts w:cs="Arial"/>
          <w:sz w:val="18"/>
          <w:szCs w:val="18"/>
        </w:rPr>
        <w:t>The</w:t>
      </w:r>
      <w:r w:rsidRPr="00722CC8">
        <w:rPr>
          <w:rFonts w:cs="Arial"/>
          <w:bCs/>
          <w:iCs/>
          <w:sz w:val="18"/>
          <w:szCs w:val="18"/>
        </w:rPr>
        <w:t xml:space="preserv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w:t>
      </w:r>
      <w:bookmarkEnd w:id="127"/>
      <w:r w:rsidRPr="00722CC8">
        <w:rPr>
          <w:rFonts w:cs="Arial"/>
          <w:bCs/>
          <w:iCs/>
          <w:sz w:val="18"/>
          <w:szCs w:val="18"/>
        </w:rPr>
        <w:t xml:space="preserve"> The amount paid by the Obligor(s) to the Lender on account of GST must be sufficient to ensure that the economic benefit to the Lender of the Facility remains the same whether GST applies or not. The Obligor(s) shall pay any amount it is required to pay under this </w:t>
      </w:r>
      <w:bookmarkStart w:id="128" w:name="_9kMHG5YVtCIA6ACBHLjUmHM9DBH84JAtyAF5FZQ"/>
      <w:r w:rsidRPr="00722CC8">
        <w:rPr>
          <w:rFonts w:cs="Arial"/>
          <w:bCs/>
          <w:iCs/>
          <w:sz w:val="18"/>
          <w:szCs w:val="18"/>
        </w:rPr>
        <w:t xml:space="preserve">Clause </w:t>
      </w:r>
      <w:r>
        <w:rPr>
          <w:rFonts w:cs="Arial"/>
          <w:bCs/>
          <w:iCs/>
          <w:sz w:val="18"/>
          <w:szCs w:val="18"/>
        </w:rPr>
        <w:t>20</w:t>
      </w:r>
      <w:r w:rsidRPr="00722CC8">
        <w:rPr>
          <w:rFonts w:cs="Arial"/>
          <w:bCs/>
          <w:iCs/>
          <w:sz w:val="18"/>
          <w:szCs w:val="18"/>
        </w:rPr>
        <w:t>.4</w:t>
      </w:r>
      <w:bookmarkEnd w:id="128"/>
      <w:r w:rsidRPr="00722CC8">
        <w:rPr>
          <w:rFonts w:cs="Arial"/>
          <w:bCs/>
          <w:iCs/>
          <w:sz w:val="18"/>
          <w:szCs w:val="18"/>
        </w:rPr>
        <w:t xml:space="preserve"> in full and without any deduction and/or withholding, notwithstanding any entitlement that the Obligor(s) may have to a credit or offset amount from the Lender</w:t>
      </w:r>
      <w:bookmarkEnd w:id="122"/>
      <w:r w:rsidRPr="00722CC8">
        <w:rPr>
          <w:rFonts w:cs="Arial"/>
          <w:bCs/>
          <w:iCs/>
          <w:sz w:val="18"/>
          <w:szCs w:val="18"/>
        </w:rPr>
        <w:t xml:space="preserve">. </w:t>
      </w:r>
    </w:p>
    <w:p w14:paraId="2BC9F60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STATEMENTS </w:t>
      </w:r>
      <w:bookmarkEnd w:id="123"/>
      <w:r w:rsidRPr="00722CC8">
        <w:rPr>
          <w:rFonts w:cs="Arial"/>
          <w:bCs w:val="0"/>
          <w:i/>
          <w:iCs/>
          <w:sz w:val="18"/>
          <w:szCs w:val="18"/>
        </w:rPr>
        <w:t xml:space="preserve"> </w:t>
      </w:r>
    </w:p>
    <w:p w14:paraId="7DF169B9" w14:textId="77777777" w:rsidR="00F81A3B" w:rsidRPr="00722CC8" w:rsidRDefault="00F81A3B" w:rsidP="00F81A3B">
      <w:pPr>
        <w:pStyle w:val="Level2"/>
        <w:tabs>
          <w:tab w:val="clear" w:pos="680"/>
        </w:tabs>
        <w:ind w:left="720" w:hanging="720"/>
        <w:rPr>
          <w:rFonts w:cs="Arial"/>
          <w:bCs/>
          <w:iCs/>
          <w:sz w:val="18"/>
          <w:szCs w:val="18"/>
        </w:rPr>
      </w:pPr>
      <w:bookmarkStart w:id="129" w:name="_9kR3WTrAG847ABBBeSkPKttl09t6FALOBBMNH3Y"/>
      <w:r w:rsidRPr="00722CC8">
        <w:rPr>
          <w:rFonts w:cs="Arial"/>
          <w:bCs/>
          <w:iCs/>
          <w:sz w:val="18"/>
          <w:szCs w:val="18"/>
        </w:rPr>
        <w:t xml:space="preserve">The Lender may issue to the </w:t>
      </w:r>
      <w:r>
        <w:rPr>
          <w:rFonts w:cs="Arial"/>
          <w:bCs/>
          <w:iCs/>
          <w:sz w:val="18"/>
          <w:szCs w:val="18"/>
        </w:rPr>
        <w:t>Obligor</w:t>
      </w:r>
      <w:r w:rsidRPr="00722CC8">
        <w:rPr>
          <w:rFonts w:cs="Arial"/>
          <w:bCs/>
          <w:iCs/>
          <w:sz w:val="18"/>
          <w:szCs w:val="18"/>
        </w:rPr>
        <w:t xml:space="preserve">(s), </w:t>
      </w:r>
      <w:r w:rsidRPr="00835A3A">
        <w:rPr>
          <w:rFonts w:cs="Arial"/>
          <w:sz w:val="18"/>
          <w:szCs w:val="18"/>
        </w:rPr>
        <w:t>Statements</w:t>
      </w:r>
      <w:r w:rsidRPr="00722CC8">
        <w:rPr>
          <w:rFonts w:cs="Arial"/>
          <w:bCs/>
          <w:iCs/>
          <w:sz w:val="18"/>
          <w:szCs w:val="18"/>
        </w:rPr>
        <w:t xml:space="preserve"> in relation to the Facility at such intervals and in such form as the Lender</w:t>
      </w:r>
      <w:r w:rsidRPr="00722CC8">
        <w:rPr>
          <w:rFonts w:cs="Arial"/>
          <w:sz w:val="18"/>
          <w:szCs w:val="18"/>
        </w:rPr>
        <w:t xml:space="preserve"> </w:t>
      </w:r>
      <w:r w:rsidRPr="00722CC8">
        <w:rPr>
          <w:rFonts w:cs="Arial"/>
          <w:bCs/>
          <w:iCs/>
          <w:sz w:val="18"/>
          <w:szCs w:val="18"/>
        </w:rPr>
        <w:t>may decide.</w:t>
      </w:r>
      <w:bookmarkEnd w:id="129"/>
      <w:r w:rsidRPr="00722CC8">
        <w:rPr>
          <w:rFonts w:cs="Arial"/>
          <w:bCs/>
          <w:iCs/>
          <w:sz w:val="18"/>
          <w:szCs w:val="18"/>
        </w:rPr>
        <w:t xml:space="preserve"> </w:t>
      </w:r>
      <w:r>
        <w:rPr>
          <w:rFonts w:cs="Arial"/>
          <w:bCs/>
          <w:iCs/>
          <w:sz w:val="18"/>
          <w:szCs w:val="18"/>
        </w:rPr>
        <w:t xml:space="preserve">Such Statements shall be sent in accordance with Clause 26. </w:t>
      </w:r>
    </w:p>
    <w:p w14:paraId="3171DAF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Statement generated or furnished or displayed by the Lender shall be accepted by and be binding on the </w:t>
      </w:r>
      <w:r w:rsidRPr="00722CC8">
        <w:rPr>
          <w:rFonts w:cs="Arial"/>
          <w:sz w:val="18"/>
          <w:szCs w:val="18"/>
        </w:rPr>
        <w:t>Obligor</w:t>
      </w:r>
      <w:r w:rsidRPr="00722CC8">
        <w:rPr>
          <w:rFonts w:cs="Arial"/>
          <w:bCs/>
          <w:iCs/>
          <w:sz w:val="18"/>
          <w:szCs w:val="18"/>
        </w:rPr>
        <w:t xml:space="preserve">(s) and shall be conclusive proof of the correctness of the amount and value of the </w:t>
      </w:r>
      <w:bookmarkStart w:id="130" w:name="_9kMHG5YVt4886EKURsqro80mjtxdZq7NCFW"/>
      <w:r w:rsidRPr="00722CC8">
        <w:rPr>
          <w:rFonts w:cs="Arial"/>
          <w:bCs/>
          <w:iCs/>
          <w:sz w:val="18"/>
          <w:szCs w:val="18"/>
        </w:rPr>
        <w:t>Guarantee and Security</w:t>
      </w:r>
      <w:bookmarkEnd w:id="130"/>
      <w:r w:rsidRPr="00722CC8">
        <w:rPr>
          <w:rFonts w:cs="Arial"/>
          <w:bCs/>
          <w:iCs/>
          <w:sz w:val="18"/>
          <w:szCs w:val="18"/>
        </w:rPr>
        <w:t xml:space="preserve"> mentioned therein. If the </w:t>
      </w:r>
      <w:r>
        <w:rPr>
          <w:rFonts w:cs="Arial"/>
          <w:bCs/>
          <w:iCs/>
          <w:sz w:val="18"/>
          <w:szCs w:val="18"/>
        </w:rPr>
        <w:t>Obligor</w:t>
      </w:r>
      <w:r w:rsidRPr="00722CC8">
        <w:rPr>
          <w:rFonts w:cs="Arial"/>
          <w:bCs/>
          <w:iCs/>
          <w:sz w:val="18"/>
          <w:szCs w:val="18"/>
        </w:rPr>
        <w:t>(s) desires to question any Statement or any part thereof, the Borrower(s) shall furnish to the Lender full details of the same within 15 (</w:t>
      </w:r>
      <w:r>
        <w:rPr>
          <w:rFonts w:cs="Arial"/>
          <w:bCs/>
          <w:iCs/>
          <w:sz w:val="18"/>
          <w:szCs w:val="18"/>
        </w:rPr>
        <w:t>F</w:t>
      </w:r>
      <w:r w:rsidRPr="00722CC8">
        <w:rPr>
          <w:rFonts w:cs="Arial"/>
          <w:bCs/>
          <w:iCs/>
          <w:sz w:val="18"/>
          <w:szCs w:val="18"/>
        </w:rPr>
        <w:t xml:space="preserve">ifteen) days of (a) the receipt of the Statement by the </w:t>
      </w:r>
      <w:r>
        <w:rPr>
          <w:rFonts w:cs="Arial"/>
          <w:bCs/>
          <w:iCs/>
          <w:sz w:val="18"/>
          <w:szCs w:val="18"/>
        </w:rPr>
        <w:t>Obligor</w:t>
      </w:r>
      <w:r w:rsidRPr="00722CC8">
        <w:rPr>
          <w:rFonts w:cs="Arial"/>
          <w:bCs/>
          <w:iCs/>
          <w:sz w:val="18"/>
          <w:szCs w:val="18"/>
        </w:rPr>
        <w:t xml:space="preserve">(s), or (b) display of the Statement on the Online Account, and the Lender may consider the same. Notwithstanding the above, any objection to the Statement by the </w:t>
      </w:r>
      <w:r>
        <w:rPr>
          <w:rFonts w:cs="Arial"/>
          <w:bCs/>
          <w:iCs/>
          <w:sz w:val="18"/>
          <w:szCs w:val="18"/>
        </w:rPr>
        <w:t>Obligor</w:t>
      </w:r>
      <w:r w:rsidRPr="00722CC8">
        <w:rPr>
          <w:rFonts w:cs="Arial"/>
          <w:bCs/>
          <w:iCs/>
          <w:sz w:val="18"/>
          <w:szCs w:val="18"/>
        </w:rPr>
        <w:t xml:space="preserve">(s) shall not relieve the </w:t>
      </w:r>
      <w:r w:rsidRPr="00722CC8">
        <w:rPr>
          <w:rFonts w:cs="Arial"/>
          <w:sz w:val="18"/>
          <w:szCs w:val="18"/>
        </w:rPr>
        <w:t>Obligor</w:t>
      </w:r>
      <w:r w:rsidRPr="00722CC8">
        <w:rPr>
          <w:rFonts w:cs="Arial"/>
          <w:bCs/>
          <w:iCs/>
          <w:sz w:val="18"/>
          <w:szCs w:val="18"/>
        </w:rPr>
        <w:t xml:space="preserve">(s) of its/their obligation to make payments due and payable to the Lender and create any additional </w:t>
      </w:r>
      <w:bookmarkStart w:id="131" w:name="_9kMI7N6ZWu5997DIgOfwC14L"/>
      <w:r w:rsidRPr="00722CC8">
        <w:rPr>
          <w:rFonts w:cs="Arial"/>
          <w:bCs/>
          <w:iCs/>
          <w:sz w:val="18"/>
          <w:szCs w:val="18"/>
        </w:rPr>
        <w:t>Security</w:t>
      </w:r>
      <w:bookmarkEnd w:id="131"/>
      <w:r w:rsidRPr="00722CC8">
        <w:rPr>
          <w:rFonts w:cs="Arial"/>
          <w:bCs/>
          <w:iCs/>
          <w:sz w:val="18"/>
          <w:szCs w:val="18"/>
        </w:rPr>
        <w:t xml:space="preserve"> in accordance with terms of the Facility Documents.</w:t>
      </w:r>
      <w:r w:rsidRPr="00722CC8">
        <w:rPr>
          <w:rFonts w:cs="Arial"/>
          <w:b/>
          <w:i/>
          <w:sz w:val="18"/>
          <w:szCs w:val="18"/>
        </w:rPr>
        <w:t xml:space="preserve"> </w:t>
      </w:r>
    </w:p>
    <w:p w14:paraId="77E9F9D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date which appears on the transaction record may vary from the date that appears on </w:t>
      </w:r>
      <w:r>
        <w:rPr>
          <w:rFonts w:cs="Arial"/>
          <w:bCs/>
          <w:iCs/>
          <w:sz w:val="18"/>
          <w:szCs w:val="18"/>
        </w:rPr>
        <w:t xml:space="preserve">the </w:t>
      </w:r>
      <w:r w:rsidRPr="00722CC8">
        <w:rPr>
          <w:rFonts w:cs="Arial"/>
          <w:bCs/>
          <w:iCs/>
          <w:sz w:val="18"/>
          <w:szCs w:val="18"/>
        </w:rPr>
        <w:t xml:space="preserve">Statement. This is because transaction completed on </w:t>
      </w:r>
      <w:bookmarkStart w:id="132" w:name="Page_15"/>
      <w:bookmarkEnd w:id="132"/>
      <w:r w:rsidRPr="00722CC8">
        <w:rPr>
          <w:rFonts w:cs="Arial"/>
          <w:bCs/>
          <w:iCs/>
          <w:sz w:val="18"/>
          <w:szCs w:val="18"/>
        </w:rPr>
        <w:t>non-banking days and after cut-off time on banking days may be held over to be processed on the next banking day.</w:t>
      </w:r>
    </w:p>
    <w:p w14:paraId="66228B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Lender may cancel, reverse or debit any payment the Lender makes under the Facility Documents (including any Interest paid) and make any corresponding adjustments to an account (</w:t>
      </w:r>
      <w:proofErr w:type="spellStart"/>
      <w:r w:rsidRPr="00722CC8">
        <w:rPr>
          <w:rFonts w:cs="Arial"/>
          <w:bCs/>
          <w:iCs/>
          <w:sz w:val="18"/>
          <w:szCs w:val="18"/>
        </w:rPr>
        <w:t>i</w:t>
      </w:r>
      <w:proofErr w:type="spellEnd"/>
      <w:r w:rsidRPr="00722CC8">
        <w:rPr>
          <w:rFonts w:cs="Arial"/>
          <w:bCs/>
          <w:iCs/>
          <w:sz w:val="18"/>
          <w:szCs w:val="18"/>
        </w:rPr>
        <w:t>) to correct a mistake; (ii) where the Lender has not received cleared and unconditional funds in full or promptly; (iii) where the Lender is required to return the funds to the relevant payer or drawer; or (iv) where the Lender has reasonable grounds for doing so.</w:t>
      </w:r>
    </w:p>
    <w:p w14:paraId="56439C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acknowledges that the Lender may destroy, erase or otherwise cease to maintain any records (whether in paper, electronic data or other form) as the Lender may consider appropriate after such time as permitted by Applicable Law. However, the </w:t>
      </w:r>
      <w:r w:rsidRPr="00722CC8">
        <w:rPr>
          <w:rFonts w:cs="Arial"/>
          <w:sz w:val="18"/>
          <w:szCs w:val="18"/>
        </w:rPr>
        <w:t>Obligor</w:t>
      </w:r>
      <w:r w:rsidRPr="00722CC8">
        <w:rPr>
          <w:rFonts w:cs="Arial"/>
          <w:bCs/>
          <w:iCs/>
          <w:sz w:val="18"/>
          <w:szCs w:val="18"/>
        </w:rPr>
        <w:t xml:space="preserve">(s) acknowledges and agrees that, unless provided under Applicable Laws, the </w:t>
      </w:r>
      <w:r w:rsidRPr="00722CC8">
        <w:rPr>
          <w:rFonts w:cs="Arial"/>
          <w:sz w:val="18"/>
          <w:szCs w:val="18"/>
        </w:rPr>
        <w:t>Obligor</w:t>
      </w:r>
      <w:r w:rsidRPr="00722CC8">
        <w:rPr>
          <w:rFonts w:cs="Arial"/>
          <w:bCs/>
          <w:iCs/>
          <w:sz w:val="18"/>
          <w:szCs w:val="18"/>
        </w:rPr>
        <w:t xml:space="preserve">(s) shall have no right to require the Lender to delete or erase any such record. </w:t>
      </w:r>
      <w:r w:rsidRPr="00722CC8">
        <w:rPr>
          <w:rFonts w:cs="Arial"/>
          <w:b/>
          <w:bCs/>
          <w:i/>
          <w:iCs/>
          <w:sz w:val="18"/>
          <w:szCs w:val="18"/>
        </w:rPr>
        <w:t xml:space="preserve"> </w:t>
      </w:r>
    </w:p>
    <w:p w14:paraId="7ACCBEA5"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COMMUNICATION AND </w:t>
      </w:r>
      <w:r w:rsidRPr="00722CC8">
        <w:rPr>
          <w:rFonts w:cs="Arial"/>
          <w:sz w:val="18"/>
          <w:szCs w:val="18"/>
        </w:rPr>
        <w:t>INSTRUCTIONS</w:t>
      </w:r>
      <w:bookmarkEnd w:id="124"/>
      <w:bookmarkEnd w:id="125"/>
      <w:r w:rsidRPr="00722CC8">
        <w:rPr>
          <w:rFonts w:cs="Arial"/>
          <w:sz w:val="18"/>
          <w:szCs w:val="18"/>
        </w:rPr>
        <w:t xml:space="preserve"> </w:t>
      </w:r>
    </w:p>
    <w:p w14:paraId="1BBAC9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Unless agreed upon in writing or required otherwise by </w:t>
      </w:r>
      <w:r w:rsidRPr="00722CC8">
        <w:rPr>
          <w:rFonts w:cs="Arial"/>
          <w:bCs/>
          <w:iCs/>
          <w:sz w:val="18"/>
          <w:szCs w:val="18"/>
        </w:rPr>
        <w:t>Applicable</w:t>
      </w:r>
      <w:r w:rsidRPr="00722CC8">
        <w:rPr>
          <w:rFonts w:cs="Arial"/>
          <w:sz w:val="18"/>
          <w:szCs w:val="18"/>
        </w:rPr>
        <w:t xml:space="preserve"> Law, the Lender is authorised (but is not </w:t>
      </w:r>
      <w:r w:rsidRPr="00722CC8">
        <w:rPr>
          <w:rFonts w:cs="Arial"/>
          <w:bCs/>
          <w:iCs/>
          <w:sz w:val="18"/>
          <w:szCs w:val="18"/>
        </w:rPr>
        <w:t>obliged</w:t>
      </w:r>
      <w:r w:rsidRPr="00722CC8">
        <w:rPr>
          <w:rFonts w:cs="Arial"/>
          <w:sz w:val="18"/>
          <w:szCs w:val="18"/>
        </w:rPr>
        <w:t xml:space="preserve">) to rely upon and act in accordance with any instructions from the </w:t>
      </w:r>
      <w:r>
        <w:rPr>
          <w:rFonts w:cs="Arial"/>
          <w:sz w:val="18"/>
          <w:szCs w:val="18"/>
        </w:rPr>
        <w:t>Borrower</w:t>
      </w:r>
      <w:r w:rsidRPr="00722CC8">
        <w:rPr>
          <w:rFonts w:cs="Arial"/>
          <w:sz w:val="18"/>
          <w:szCs w:val="18"/>
        </w:rPr>
        <w:t xml:space="preserve">(s) </w:t>
      </w:r>
      <w:r>
        <w:rPr>
          <w:rFonts w:cs="Arial"/>
          <w:sz w:val="18"/>
          <w:szCs w:val="18"/>
        </w:rPr>
        <w:t xml:space="preserve">only and </w:t>
      </w:r>
      <w:r w:rsidRPr="00722CC8">
        <w:rPr>
          <w:rFonts w:cs="Arial"/>
          <w:sz w:val="18"/>
          <w:szCs w:val="18"/>
        </w:rPr>
        <w:t xml:space="preserve">which may from time to time be: </w:t>
      </w:r>
    </w:p>
    <w:p w14:paraId="67DFCC60" w14:textId="77777777" w:rsidR="00F81A3B" w:rsidRPr="00722CC8" w:rsidRDefault="00F81A3B" w:rsidP="00F81A3B">
      <w:pPr>
        <w:pStyle w:val="Level3"/>
        <w:tabs>
          <w:tab w:val="clear" w:pos="1041"/>
        </w:tabs>
        <w:ind w:left="720" w:hanging="720"/>
        <w:rPr>
          <w:rFonts w:eastAsia="Calibri" w:cs="Arial"/>
          <w:sz w:val="18"/>
          <w:szCs w:val="18"/>
        </w:rPr>
      </w:pPr>
      <w:bookmarkStart w:id="133" w:name="_9kR3WTrAG846CDHIC18B758E2n3Fypv0GD64GcF"/>
      <w:r w:rsidRPr="00722CC8">
        <w:rPr>
          <w:rFonts w:cs="Arial"/>
          <w:sz w:val="18"/>
          <w:szCs w:val="18"/>
        </w:rPr>
        <w:t>purported</w:t>
      </w:r>
      <w:r w:rsidRPr="00722CC8">
        <w:rPr>
          <w:rFonts w:eastAsia="Calibri" w:cs="Arial"/>
          <w:sz w:val="18"/>
          <w:szCs w:val="18"/>
        </w:rPr>
        <w:t xml:space="preserve"> to be given </w:t>
      </w:r>
      <w:r>
        <w:rPr>
          <w:rFonts w:eastAsia="Calibri" w:cs="Arial"/>
          <w:sz w:val="18"/>
          <w:szCs w:val="18"/>
        </w:rPr>
        <w:t>on the Online Account</w:t>
      </w:r>
      <w:r w:rsidRPr="00722CC8">
        <w:rPr>
          <w:rFonts w:eastAsia="Calibri" w:cs="Arial"/>
          <w:sz w:val="18"/>
          <w:szCs w:val="18"/>
        </w:rPr>
        <w:t>;</w:t>
      </w:r>
      <w:bookmarkEnd w:id="133"/>
    </w:p>
    <w:p w14:paraId="0FB06096" w14:textId="77777777" w:rsidR="00F81A3B" w:rsidRPr="00722CC8" w:rsidRDefault="00F81A3B" w:rsidP="00F81A3B">
      <w:pPr>
        <w:pStyle w:val="Level3"/>
        <w:ind w:left="720" w:hanging="720"/>
        <w:rPr>
          <w:rFonts w:eastAsia="Calibri" w:cs="Arial"/>
          <w:sz w:val="18"/>
          <w:szCs w:val="18"/>
        </w:rPr>
      </w:pPr>
      <w:bookmarkStart w:id="134" w:name="_9kR3WTrAG846ABHID69ro77y6I4pn9D2zw8JD9P"/>
      <w:r w:rsidRPr="00722CC8">
        <w:rPr>
          <w:rFonts w:eastAsia="Calibri" w:cs="Arial"/>
          <w:sz w:val="18"/>
          <w:szCs w:val="18"/>
        </w:rPr>
        <w:t xml:space="preserve">sent </w:t>
      </w:r>
      <w:r>
        <w:rPr>
          <w:rFonts w:eastAsia="Calibri" w:cs="Arial"/>
          <w:sz w:val="18"/>
          <w:szCs w:val="18"/>
        </w:rPr>
        <w:t>by way of an e</w:t>
      </w:r>
      <w:r w:rsidRPr="00835A3A">
        <w:rPr>
          <w:rFonts w:eastAsia="Calibri" w:cs="Arial"/>
          <w:sz w:val="18"/>
          <w:szCs w:val="18"/>
        </w:rPr>
        <w:t>-mail</w:t>
      </w:r>
      <w:r w:rsidRPr="00722CC8">
        <w:rPr>
          <w:rFonts w:eastAsia="Calibri" w:cs="Arial"/>
          <w:sz w:val="18"/>
          <w:szCs w:val="18"/>
        </w:rPr>
        <w:t>;</w:t>
      </w:r>
      <w:bookmarkEnd w:id="134"/>
      <w:r w:rsidRPr="00722CC8">
        <w:rPr>
          <w:rFonts w:eastAsia="Calibri" w:cs="Arial"/>
          <w:sz w:val="18"/>
          <w:szCs w:val="18"/>
        </w:rPr>
        <w:t xml:space="preserve"> or</w:t>
      </w:r>
    </w:p>
    <w:p w14:paraId="7C760892" w14:textId="77777777" w:rsidR="00F81A3B" w:rsidRPr="00722CC8" w:rsidRDefault="00F81A3B" w:rsidP="00F81A3B">
      <w:pPr>
        <w:pStyle w:val="Level3"/>
        <w:ind w:left="720" w:hanging="720"/>
        <w:rPr>
          <w:rFonts w:eastAsia="Calibri" w:cs="Arial"/>
          <w:sz w:val="18"/>
          <w:szCs w:val="18"/>
        </w:rPr>
      </w:pPr>
      <w:r w:rsidRPr="00722CC8">
        <w:rPr>
          <w:rFonts w:cs="Arial"/>
          <w:sz w:val="18"/>
          <w:szCs w:val="18"/>
        </w:rPr>
        <w:t>issued</w:t>
      </w:r>
      <w:r w:rsidRPr="00722CC8">
        <w:rPr>
          <w:rFonts w:eastAsia="Calibri" w:cs="Arial"/>
          <w:sz w:val="18"/>
          <w:szCs w:val="18"/>
        </w:rPr>
        <w:t xml:space="preserve"> in any other manner as may be agreed between the </w:t>
      </w:r>
      <w:r>
        <w:rPr>
          <w:rFonts w:eastAsia="Calibri" w:cs="Arial"/>
          <w:sz w:val="18"/>
          <w:szCs w:val="18"/>
        </w:rPr>
        <w:t>Borrower</w:t>
      </w:r>
      <w:r w:rsidRPr="00722CC8">
        <w:rPr>
          <w:rFonts w:eastAsia="Calibri" w:cs="Arial"/>
          <w:sz w:val="18"/>
          <w:szCs w:val="18"/>
        </w:rPr>
        <w:t>(s) and the Lender from time to time.</w:t>
      </w:r>
    </w:p>
    <w:p w14:paraId="5733BE1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Lender may ask the </w:t>
      </w:r>
      <w:r>
        <w:rPr>
          <w:rFonts w:cs="Arial"/>
          <w:sz w:val="18"/>
          <w:szCs w:val="18"/>
        </w:rPr>
        <w:t>Borrower</w:t>
      </w:r>
      <w:r w:rsidRPr="00722CC8">
        <w:rPr>
          <w:rFonts w:cs="Arial"/>
          <w:bCs/>
          <w:iCs/>
          <w:sz w:val="18"/>
          <w:szCs w:val="18"/>
        </w:rPr>
        <w:t xml:space="preserve">(s) to confirm any </w:t>
      </w:r>
      <w:r>
        <w:rPr>
          <w:rFonts w:cs="Arial"/>
          <w:bCs/>
          <w:iCs/>
          <w:sz w:val="18"/>
          <w:szCs w:val="18"/>
        </w:rPr>
        <w:t>i</w:t>
      </w:r>
      <w:r w:rsidRPr="00722CC8">
        <w:rPr>
          <w:rFonts w:cs="Arial"/>
          <w:bCs/>
          <w:iCs/>
          <w:sz w:val="18"/>
          <w:szCs w:val="18"/>
        </w:rPr>
        <w:t xml:space="preserve">nstruction in writing and the </w:t>
      </w:r>
      <w:r>
        <w:rPr>
          <w:rFonts w:cs="Arial"/>
          <w:sz w:val="18"/>
          <w:szCs w:val="18"/>
        </w:rPr>
        <w:t>Borrower</w:t>
      </w:r>
      <w:r w:rsidRPr="00722CC8">
        <w:rPr>
          <w:rFonts w:cs="Arial"/>
          <w:bCs/>
          <w:iCs/>
          <w:sz w:val="18"/>
          <w:szCs w:val="18"/>
        </w:rPr>
        <w:t xml:space="preserve">(s) should confirm the same as soon as possible in order for the Lender to avoid any delay. Without prejudice to the above, any </w:t>
      </w:r>
      <w:r>
        <w:rPr>
          <w:rFonts w:cs="Arial"/>
          <w:bCs/>
          <w:iCs/>
          <w:sz w:val="18"/>
          <w:szCs w:val="18"/>
        </w:rPr>
        <w:t>i</w:t>
      </w:r>
      <w:r w:rsidRPr="00722CC8">
        <w:rPr>
          <w:rFonts w:cs="Arial"/>
          <w:bCs/>
          <w:iCs/>
          <w:sz w:val="18"/>
          <w:szCs w:val="18"/>
        </w:rPr>
        <w:t xml:space="preserve">nstruction given or purported to be given or received from the </w:t>
      </w:r>
      <w:r>
        <w:rPr>
          <w:rFonts w:cs="Arial"/>
          <w:sz w:val="18"/>
          <w:szCs w:val="18"/>
        </w:rPr>
        <w:t>Borrower</w:t>
      </w:r>
      <w:r w:rsidRPr="00722CC8">
        <w:rPr>
          <w:rFonts w:cs="Arial"/>
          <w:bCs/>
          <w:iCs/>
          <w:sz w:val="18"/>
          <w:szCs w:val="18"/>
        </w:rPr>
        <w:t xml:space="preserve">(s) shall be deemed to be given with </w:t>
      </w:r>
      <w:r>
        <w:rPr>
          <w:rFonts w:cs="Arial"/>
          <w:sz w:val="18"/>
          <w:szCs w:val="18"/>
        </w:rPr>
        <w:t>Obligor</w:t>
      </w:r>
      <w:r w:rsidRPr="00722CC8">
        <w:rPr>
          <w:rFonts w:cs="Arial"/>
          <w:bCs/>
          <w:iCs/>
          <w:sz w:val="18"/>
          <w:szCs w:val="18"/>
        </w:rPr>
        <w:t xml:space="preserve">(s)’ full authority and approval. The </w:t>
      </w:r>
      <w:r>
        <w:rPr>
          <w:rFonts w:cs="Arial"/>
          <w:sz w:val="18"/>
          <w:szCs w:val="18"/>
        </w:rPr>
        <w:t>Borrower</w:t>
      </w:r>
      <w:r w:rsidRPr="00722CC8">
        <w:rPr>
          <w:rFonts w:cs="Arial"/>
          <w:bCs/>
          <w:iCs/>
          <w:sz w:val="18"/>
          <w:szCs w:val="18"/>
        </w:rPr>
        <w:t xml:space="preserve">(s) is/are solely responsible for ensuring the accuracy and completeness of all instructions.  </w:t>
      </w:r>
    </w:p>
    <w:p w14:paraId="770FD47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Pr>
          <w:rFonts w:cs="Arial"/>
          <w:sz w:val="18"/>
          <w:szCs w:val="18"/>
        </w:rPr>
        <w:t>Obligor</w:t>
      </w:r>
      <w:r w:rsidRPr="00722CC8">
        <w:rPr>
          <w:rFonts w:cs="Arial"/>
          <w:bCs/>
          <w:iCs/>
          <w:sz w:val="18"/>
          <w:szCs w:val="18"/>
        </w:rPr>
        <w:t xml:space="preserve">(s) acknowledges that all </w:t>
      </w:r>
      <w:r>
        <w:rPr>
          <w:rFonts w:cs="Arial"/>
          <w:bCs/>
          <w:iCs/>
          <w:sz w:val="18"/>
          <w:szCs w:val="18"/>
        </w:rPr>
        <w:t>i</w:t>
      </w:r>
      <w:r w:rsidRPr="00722CC8">
        <w:rPr>
          <w:rFonts w:cs="Arial"/>
          <w:bCs/>
          <w:iCs/>
          <w:sz w:val="18"/>
          <w:szCs w:val="18"/>
        </w:rPr>
        <w:t>nstructions given</w:t>
      </w:r>
      <w:r>
        <w:rPr>
          <w:rFonts w:cs="Arial"/>
          <w:bCs/>
          <w:iCs/>
          <w:sz w:val="18"/>
          <w:szCs w:val="18"/>
        </w:rPr>
        <w:t xml:space="preserve"> in accordance with Clause 22.1</w:t>
      </w:r>
      <w:r w:rsidRPr="00722CC8">
        <w:rPr>
          <w:rFonts w:cs="Arial"/>
          <w:bCs/>
          <w:iCs/>
          <w:sz w:val="18"/>
          <w:szCs w:val="18"/>
        </w:rPr>
        <w:t xml:space="preserve"> (and the records of the Lender of those instructions) have the same effect as original documents in writing. The </w:t>
      </w:r>
      <w:r>
        <w:rPr>
          <w:rFonts w:cs="Arial"/>
          <w:sz w:val="18"/>
          <w:szCs w:val="18"/>
        </w:rPr>
        <w:t>Obligor</w:t>
      </w:r>
      <w:r w:rsidRPr="00722CC8">
        <w:rPr>
          <w:rFonts w:cs="Arial"/>
          <w:bCs/>
          <w:iCs/>
          <w:sz w:val="18"/>
          <w:szCs w:val="18"/>
        </w:rPr>
        <w:t>(s) (</w:t>
      </w:r>
      <w:proofErr w:type="spellStart"/>
      <w:r w:rsidRPr="00722CC8">
        <w:rPr>
          <w:rFonts w:cs="Arial"/>
          <w:bCs/>
          <w:iCs/>
          <w:sz w:val="18"/>
          <w:szCs w:val="18"/>
        </w:rPr>
        <w:t>i</w:t>
      </w:r>
      <w:proofErr w:type="spellEnd"/>
      <w:r w:rsidRPr="00722CC8">
        <w:rPr>
          <w:rFonts w:cs="Arial"/>
          <w:bCs/>
          <w:iCs/>
          <w:sz w:val="18"/>
          <w:szCs w:val="18"/>
        </w:rPr>
        <w:t xml:space="preserve">) agrees that any instructions, communications and documents digitally or electronically </w:t>
      </w:r>
      <w:r w:rsidRPr="00722CC8">
        <w:rPr>
          <w:rFonts w:cs="Arial"/>
          <w:sz w:val="18"/>
          <w:szCs w:val="18"/>
        </w:rPr>
        <w:t>executed</w:t>
      </w:r>
      <w:r w:rsidRPr="00722CC8">
        <w:rPr>
          <w:rFonts w:cs="Arial"/>
          <w:bCs/>
          <w:iCs/>
          <w:sz w:val="18"/>
          <w:szCs w:val="18"/>
        </w:rPr>
        <w:t xml:space="preserve">, accepted, signed or issued will have the same validity, admissibility and enforceability as if signed physically by the </w:t>
      </w:r>
      <w:r>
        <w:rPr>
          <w:rFonts w:cs="Arial"/>
          <w:sz w:val="18"/>
          <w:szCs w:val="18"/>
        </w:rPr>
        <w:t>Obligor</w:t>
      </w:r>
      <w:r w:rsidRPr="00722CC8">
        <w:rPr>
          <w:rFonts w:cs="Arial"/>
          <w:bCs/>
          <w:iCs/>
          <w:sz w:val="18"/>
          <w:szCs w:val="18"/>
        </w:rPr>
        <w:t xml:space="preserve">(s), and (ii) irrevocably and unconditionally waives the right to challenge their validity, admissibility or enforceability on the basis that they are in electronic form. </w:t>
      </w:r>
      <w:r w:rsidRPr="00722CC8">
        <w:rPr>
          <w:rFonts w:cs="Arial"/>
          <w:b/>
          <w:bCs/>
          <w:i/>
          <w:iCs/>
          <w:sz w:val="18"/>
          <w:szCs w:val="18"/>
        </w:rPr>
        <w:t xml:space="preserve"> </w:t>
      </w:r>
    </w:p>
    <w:p w14:paraId="3556B2D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prejudice to the terms of this </w:t>
      </w:r>
      <w:bookmarkStart w:id="135" w:name="_9kMIH5YVtCIA69IIJVt43CE3tm4D9F2373EPWWY"/>
      <w:r w:rsidRPr="00722CC8">
        <w:rPr>
          <w:rFonts w:cs="Arial"/>
          <w:bCs/>
          <w:iCs/>
          <w:sz w:val="18"/>
          <w:szCs w:val="18"/>
        </w:rPr>
        <w:t>Clause 2</w:t>
      </w:r>
      <w:bookmarkEnd w:id="135"/>
      <w:r>
        <w:rPr>
          <w:rFonts w:cs="Arial"/>
          <w:bCs/>
          <w:iCs/>
          <w:sz w:val="18"/>
          <w:szCs w:val="18"/>
        </w:rPr>
        <w:t>2</w:t>
      </w:r>
      <w:r w:rsidRPr="00722CC8">
        <w:rPr>
          <w:rFonts w:cs="Arial"/>
          <w:bCs/>
          <w:iCs/>
          <w:sz w:val="18"/>
          <w:szCs w:val="18"/>
        </w:rPr>
        <w:t xml:space="preserve">, the Lender may refuse to act on any instruction from the </w:t>
      </w:r>
      <w:r>
        <w:rPr>
          <w:rFonts w:cs="Arial"/>
          <w:sz w:val="18"/>
          <w:szCs w:val="18"/>
        </w:rPr>
        <w:t>Borrower</w:t>
      </w:r>
      <w:r w:rsidRPr="00722CC8">
        <w:rPr>
          <w:rFonts w:cs="Arial"/>
          <w:bCs/>
          <w:iCs/>
          <w:sz w:val="18"/>
          <w:szCs w:val="18"/>
        </w:rPr>
        <w:t>(s) if</w:t>
      </w:r>
      <w:r>
        <w:rPr>
          <w:rFonts w:cs="Arial"/>
          <w:bCs/>
          <w:iCs/>
          <w:sz w:val="18"/>
          <w:szCs w:val="18"/>
        </w:rPr>
        <w:t>:</w:t>
      </w:r>
      <w:r w:rsidRPr="00722CC8">
        <w:rPr>
          <w:rFonts w:cs="Arial"/>
          <w:bCs/>
          <w:iCs/>
          <w:sz w:val="18"/>
          <w:szCs w:val="18"/>
        </w:rPr>
        <w:t xml:space="preserve"> (</w:t>
      </w:r>
      <w:proofErr w:type="spellStart"/>
      <w:r w:rsidRPr="00722CC8">
        <w:rPr>
          <w:rFonts w:cs="Arial"/>
          <w:bCs/>
          <w:iCs/>
          <w:sz w:val="18"/>
          <w:szCs w:val="18"/>
        </w:rPr>
        <w:t>i</w:t>
      </w:r>
      <w:proofErr w:type="spellEnd"/>
      <w:r w:rsidRPr="00722CC8">
        <w:rPr>
          <w:rFonts w:cs="Arial"/>
          <w:bCs/>
          <w:iCs/>
          <w:sz w:val="18"/>
          <w:szCs w:val="18"/>
        </w:rPr>
        <w:t>)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14:paraId="5A17EB99" w14:textId="77777777" w:rsidR="00F81A3B" w:rsidRPr="00722CC8" w:rsidRDefault="00F81A3B" w:rsidP="00F81A3B">
      <w:pPr>
        <w:pStyle w:val="Level1"/>
        <w:tabs>
          <w:tab w:val="clear" w:pos="680"/>
        </w:tabs>
        <w:ind w:left="720" w:hanging="720"/>
        <w:rPr>
          <w:rFonts w:cs="Arial"/>
          <w:sz w:val="18"/>
          <w:szCs w:val="18"/>
        </w:rPr>
      </w:pPr>
      <w:bookmarkStart w:id="136" w:name="_Toc39080743"/>
      <w:bookmarkStart w:id="137" w:name="_9kR3WTrAG848GFIk1qwryJI35"/>
      <w:r w:rsidRPr="00722CC8">
        <w:rPr>
          <w:rFonts w:cs="Arial"/>
          <w:sz w:val="18"/>
          <w:szCs w:val="18"/>
        </w:rPr>
        <w:t>ASSIGNMENT</w:t>
      </w:r>
    </w:p>
    <w:p w14:paraId="62B6325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(s) is/are not entitled to and shall not assign or transfer any of the rights under the Facility Documents to any Person.</w:t>
      </w:r>
    </w:p>
    <w:p w14:paraId="02B5DA59" w14:textId="77777777" w:rsidR="00F81A3B" w:rsidRPr="00722CC8" w:rsidRDefault="00F81A3B" w:rsidP="00F81A3B">
      <w:pPr>
        <w:pStyle w:val="Level2"/>
        <w:tabs>
          <w:tab w:val="clear" w:pos="680"/>
        </w:tabs>
        <w:ind w:left="720" w:hanging="720"/>
        <w:rPr>
          <w:rFonts w:cs="Arial"/>
          <w:bCs/>
          <w:iCs/>
          <w:sz w:val="18"/>
          <w:szCs w:val="18"/>
        </w:rPr>
      </w:pPr>
      <w:bookmarkStart w:id="138" w:name="_9kR3WTrAG848CCCDfSkPKttl0F6pu6xrv5LHIM8"/>
      <w:r w:rsidRPr="00722CC8">
        <w:rPr>
          <w:rFonts w:cs="Arial"/>
          <w:bCs/>
          <w:iCs/>
          <w:sz w:val="18"/>
          <w:szCs w:val="18"/>
        </w:rPr>
        <w:t>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w:t>
      </w:r>
      <w:bookmarkEnd w:id="138"/>
      <w:r w:rsidRPr="00722CC8">
        <w:rPr>
          <w:rFonts w:cs="Arial"/>
          <w:bCs/>
          <w:iCs/>
          <w:sz w:val="18"/>
          <w:szCs w:val="18"/>
        </w:rPr>
        <w:t xml:space="preserve"> The </w:t>
      </w:r>
      <w:r w:rsidRPr="00722CC8">
        <w:rPr>
          <w:rFonts w:cs="Arial"/>
          <w:sz w:val="18"/>
          <w:szCs w:val="18"/>
        </w:rPr>
        <w:t>Obligor</w:t>
      </w:r>
      <w:r w:rsidRPr="00722CC8">
        <w:rPr>
          <w:rFonts w:cs="Arial"/>
          <w:bCs/>
          <w:iCs/>
          <w:sz w:val="18"/>
          <w:szCs w:val="18"/>
        </w:rPr>
        <w:t>(s) unconditionally and irrevocably: (</w:t>
      </w:r>
      <w:proofErr w:type="spellStart"/>
      <w:r w:rsidRPr="00722CC8">
        <w:rPr>
          <w:rFonts w:cs="Arial"/>
          <w:bCs/>
          <w:iCs/>
          <w:sz w:val="18"/>
          <w:szCs w:val="18"/>
        </w:rPr>
        <w:t>i</w:t>
      </w:r>
      <w:proofErr w:type="spellEnd"/>
      <w:r w:rsidRPr="00722CC8">
        <w:rPr>
          <w:rFonts w:cs="Arial"/>
          <w:bCs/>
          <w:iCs/>
          <w:sz w:val="18"/>
          <w:szCs w:val="18"/>
        </w:rPr>
        <w:t xml:space="preserve">) acknowledges and agrees to any such grant, transfer, securitization, novation or assignment and agrees that the </w:t>
      </w:r>
      <w:r w:rsidRPr="00722CC8">
        <w:rPr>
          <w:rFonts w:cs="Arial"/>
          <w:sz w:val="18"/>
          <w:szCs w:val="18"/>
        </w:rPr>
        <w:t>Obligor</w:t>
      </w:r>
      <w:r w:rsidRPr="00722CC8">
        <w:rPr>
          <w:rFonts w:cs="Arial"/>
          <w:bCs/>
          <w:iCs/>
          <w:sz w:val="18"/>
          <w:szCs w:val="18"/>
        </w:rPr>
        <w:t xml:space="preserve">(s) shall continue to perform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to the relevant grantee, transferee, novate or assignee; and (ii) agrees that this clause constitutes notice to, and consent by, it in this regard. </w:t>
      </w:r>
      <w:r w:rsidRPr="00722CC8">
        <w:rPr>
          <w:rFonts w:cs="Arial"/>
          <w:b/>
          <w:bCs/>
          <w:i/>
          <w:iCs/>
          <w:sz w:val="18"/>
          <w:szCs w:val="18"/>
        </w:rPr>
        <w:t xml:space="preserve">  </w:t>
      </w:r>
    </w:p>
    <w:p w14:paraId="1586384A" w14:textId="77777777" w:rsidR="00F81A3B" w:rsidRPr="00722CC8" w:rsidRDefault="00F81A3B" w:rsidP="00F81A3B">
      <w:pPr>
        <w:pStyle w:val="Level2"/>
        <w:tabs>
          <w:tab w:val="clear" w:pos="680"/>
        </w:tabs>
        <w:ind w:left="720" w:hanging="720"/>
        <w:rPr>
          <w:rFonts w:cs="Arial"/>
          <w:bCs/>
          <w:iCs/>
          <w:sz w:val="18"/>
          <w:szCs w:val="18"/>
        </w:rPr>
      </w:pPr>
      <w:bookmarkStart w:id="139" w:name="_9kR3WTrAG848IICEgSkt77C75639EG4ADzYPt2C"/>
      <w:r w:rsidRPr="00722CC8">
        <w:rPr>
          <w:rFonts w:cs="Arial"/>
          <w:bCs/>
          <w:iCs/>
          <w:sz w:val="18"/>
          <w:szCs w:val="18"/>
        </w:rPr>
        <w:t xml:space="preserve">The provisions of the Facility Documents shall remain binding on the </w:t>
      </w:r>
      <w:r w:rsidRPr="00722CC8">
        <w:rPr>
          <w:rFonts w:cs="Arial"/>
          <w:sz w:val="18"/>
          <w:szCs w:val="18"/>
        </w:rPr>
        <w:t>Obligor</w:t>
      </w:r>
      <w:r w:rsidRPr="00722CC8">
        <w:rPr>
          <w:rFonts w:cs="Arial"/>
          <w:bCs/>
          <w:iCs/>
          <w:sz w:val="18"/>
          <w:szCs w:val="18"/>
        </w:rPr>
        <w:t xml:space="preserve">(s)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w:t>
      </w:r>
      <w:r w:rsidRPr="00722CC8">
        <w:rPr>
          <w:rFonts w:cs="Arial"/>
          <w:sz w:val="18"/>
          <w:szCs w:val="18"/>
        </w:rPr>
        <w:t>Obligor</w:t>
      </w:r>
      <w:r w:rsidRPr="00722CC8">
        <w:rPr>
          <w:rFonts w:cs="Arial"/>
          <w:bCs/>
          <w:iCs/>
          <w:sz w:val="18"/>
          <w:szCs w:val="18"/>
        </w:rPr>
        <w:t>(s)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bookmarkEnd w:id="139"/>
    </w:p>
    <w:p w14:paraId="592A2BF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undertakes to execute all such instruments or documents and do all such acts or deeds (at </w:t>
      </w:r>
      <w:proofErr w:type="gramStart"/>
      <w:r w:rsidRPr="00722CC8">
        <w:rPr>
          <w:rFonts w:cs="Arial"/>
          <w:bCs/>
          <w:iCs/>
          <w:sz w:val="18"/>
          <w:szCs w:val="18"/>
        </w:rPr>
        <w:t>the his</w:t>
      </w:r>
      <w:proofErr w:type="gramEnd"/>
      <w:r w:rsidRPr="00722CC8">
        <w:rPr>
          <w:rFonts w:cs="Arial"/>
          <w:bCs/>
          <w:iCs/>
          <w:sz w:val="18"/>
          <w:szCs w:val="18"/>
        </w:rPr>
        <w:t xml:space="preserve">/her/its/their own cost) as may be required by the Lender in connection with any assignment, transfer, novation, merger or change referred to in </w:t>
      </w:r>
      <w:bookmarkStart w:id="140" w:name="_9kMHG5YVtCIA6AEEEFhUmRMvvn2H8rw8ztx7NJK"/>
      <w:r w:rsidRPr="00722CC8">
        <w:rPr>
          <w:rFonts w:cs="Arial"/>
          <w:bCs/>
          <w:iCs/>
          <w:sz w:val="18"/>
          <w:szCs w:val="18"/>
        </w:rPr>
        <w:t>Clauses 2</w:t>
      </w:r>
      <w:r>
        <w:rPr>
          <w:rFonts w:cs="Arial"/>
          <w:bCs/>
          <w:iCs/>
          <w:sz w:val="18"/>
          <w:szCs w:val="18"/>
        </w:rPr>
        <w:t>3</w:t>
      </w:r>
      <w:r w:rsidRPr="00722CC8">
        <w:rPr>
          <w:rFonts w:cs="Arial"/>
          <w:bCs/>
          <w:iCs/>
          <w:sz w:val="18"/>
          <w:szCs w:val="18"/>
        </w:rPr>
        <w:t>.2</w:t>
      </w:r>
      <w:bookmarkEnd w:id="140"/>
      <w:r w:rsidRPr="00722CC8">
        <w:rPr>
          <w:rFonts w:cs="Arial"/>
          <w:bCs/>
          <w:iCs/>
          <w:sz w:val="18"/>
          <w:szCs w:val="18"/>
        </w:rPr>
        <w:t xml:space="preserve"> and </w:t>
      </w:r>
      <w:bookmarkStart w:id="141" w:name="_9kMHG5YVtCIA6AKKEGiUmv99E9785BGI6CF1aRv"/>
      <w:r w:rsidRPr="00722CC8">
        <w:rPr>
          <w:rFonts w:cs="Arial"/>
          <w:bCs/>
          <w:iCs/>
          <w:sz w:val="18"/>
          <w:szCs w:val="18"/>
        </w:rPr>
        <w:t>2</w:t>
      </w:r>
      <w:r>
        <w:rPr>
          <w:rFonts w:cs="Arial"/>
          <w:bCs/>
          <w:iCs/>
          <w:sz w:val="18"/>
          <w:szCs w:val="18"/>
        </w:rPr>
        <w:t>3</w:t>
      </w:r>
      <w:r w:rsidRPr="00722CC8">
        <w:rPr>
          <w:rFonts w:cs="Arial"/>
          <w:bCs/>
          <w:iCs/>
          <w:sz w:val="18"/>
          <w:szCs w:val="18"/>
        </w:rPr>
        <w:t>.3</w:t>
      </w:r>
      <w:bookmarkEnd w:id="141"/>
      <w:r w:rsidRPr="00722CC8">
        <w:rPr>
          <w:rFonts w:cs="Arial"/>
          <w:bCs/>
          <w:iCs/>
          <w:sz w:val="18"/>
          <w:szCs w:val="18"/>
        </w:rPr>
        <w:t xml:space="preserve"> above. </w:t>
      </w:r>
      <w:r w:rsidRPr="00722CC8">
        <w:rPr>
          <w:rFonts w:cs="Arial"/>
          <w:b/>
          <w:bCs/>
          <w:i/>
          <w:iCs/>
          <w:sz w:val="18"/>
          <w:szCs w:val="18"/>
        </w:rPr>
        <w:t xml:space="preserve">  </w:t>
      </w:r>
    </w:p>
    <w:p w14:paraId="41E4FB8B" w14:textId="77777777" w:rsidR="00F81A3B" w:rsidRPr="00722CC8" w:rsidRDefault="00F81A3B" w:rsidP="00F81A3B">
      <w:pPr>
        <w:pStyle w:val="Level1"/>
        <w:rPr>
          <w:rFonts w:cs="Arial"/>
          <w:sz w:val="18"/>
          <w:szCs w:val="18"/>
        </w:rPr>
      </w:pPr>
      <w:bookmarkStart w:id="142" w:name="_Toc39080744"/>
      <w:bookmarkStart w:id="143" w:name="_9kR3WTrAG848BBALr3vrqnyEAsw5EV"/>
      <w:bookmarkEnd w:id="136"/>
      <w:bookmarkEnd w:id="137"/>
      <w:r w:rsidRPr="00722CC8">
        <w:rPr>
          <w:rFonts w:cs="Arial"/>
          <w:sz w:val="18"/>
          <w:szCs w:val="18"/>
        </w:rPr>
        <w:t>CONFIDENTIALITY</w:t>
      </w:r>
      <w:bookmarkEnd w:id="142"/>
      <w:bookmarkEnd w:id="143"/>
      <w:r w:rsidRPr="00722CC8">
        <w:rPr>
          <w:rFonts w:cs="Arial"/>
          <w:sz w:val="18"/>
          <w:szCs w:val="18"/>
        </w:rPr>
        <w:t xml:space="preserve">  </w:t>
      </w:r>
    </w:p>
    <w:p w14:paraId="0892DD6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shall, except to the extent required under Applicable Law, maintain complete </w:t>
      </w:r>
      <w:r w:rsidRPr="00722CC8">
        <w:rPr>
          <w:rFonts w:cs="Arial"/>
          <w:sz w:val="18"/>
          <w:szCs w:val="18"/>
        </w:rPr>
        <w:t>confidentiality</w:t>
      </w:r>
      <w:r w:rsidRPr="00722CC8">
        <w:rPr>
          <w:rFonts w:cs="Arial"/>
          <w:bCs/>
          <w:iCs/>
          <w:sz w:val="18"/>
          <w:szCs w:val="18"/>
        </w:rPr>
        <w:t xml:space="preserve"> about the matters concerning the Facility Documents.</w:t>
      </w:r>
    </w:p>
    <w:p w14:paraId="0544DDC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w:t>
      </w:r>
      <w:r w:rsidRPr="00722CC8">
        <w:rPr>
          <w:rFonts w:cs="Arial"/>
          <w:sz w:val="18"/>
          <w:szCs w:val="18"/>
        </w:rPr>
        <w:t>Obligor</w:t>
      </w:r>
      <w:r w:rsidRPr="00722CC8">
        <w:rPr>
          <w:rFonts w:cs="Arial"/>
          <w:bCs/>
          <w:iCs/>
          <w:sz w:val="18"/>
          <w:szCs w:val="18"/>
        </w:rPr>
        <w:t xml:space="preserve">(s) acknowledges that, pursuant to the Facility Documents or any transactions </w:t>
      </w:r>
      <w:r w:rsidRPr="00722CC8">
        <w:rPr>
          <w:rFonts w:cs="Arial"/>
          <w:sz w:val="18"/>
          <w:szCs w:val="18"/>
        </w:rPr>
        <w:t>contemplated</w:t>
      </w:r>
      <w:r w:rsidRPr="00722CC8">
        <w:rPr>
          <w:rFonts w:cs="Arial"/>
          <w:bCs/>
          <w:iCs/>
          <w:sz w:val="18"/>
          <w:szCs w:val="18"/>
        </w:rPr>
        <w:t xml:space="preserve"> herein, the Lender will be in receipt of </w:t>
      </w:r>
      <w:r w:rsidRPr="00722CC8">
        <w:rPr>
          <w:rFonts w:cs="Arial"/>
          <w:sz w:val="18"/>
          <w:szCs w:val="18"/>
        </w:rPr>
        <w:t>Obligor</w:t>
      </w:r>
      <w:r w:rsidRPr="00722CC8">
        <w:rPr>
          <w:rFonts w:cs="Arial"/>
          <w:bCs/>
          <w:iCs/>
          <w:sz w:val="18"/>
          <w:szCs w:val="18"/>
        </w:rPr>
        <w:t xml:space="preserve">(s)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14:paraId="3DFD3D4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also acknowledges that the Lender shall have the right to change or replace the security practices and procedures from time to time at its sole discretion. </w:t>
      </w:r>
    </w:p>
    <w:p w14:paraId="37250E7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Facility Documents does not, and shall not be deemed to constitute, an express or implied agreement by the Lender with the </w:t>
      </w:r>
      <w:r w:rsidRPr="00722CC8">
        <w:rPr>
          <w:rFonts w:cs="Arial"/>
          <w:sz w:val="18"/>
          <w:szCs w:val="18"/>
        </w:rPr>
        <w:t>Obligor</w:t>
      </w:r>
      <w:r w:rsidRPr="00722CC8">
        <w:rPr>
          <w:rFonts w:cs="Arial"/>
          <w:bCs/>
          <w:iCs/>
          <w:sz w:val="18"/>
          <w:szCs w:val="18"/>
        </w:rPr>
        <w:t xml:space="preserve">(s) for a higher degree of confidentiality than that prescribed under the Applicable Laws. The rights conferred on the Lender in this </w:t>
      </w:r>
      <w:bookmarkStart w:id="144" w:name="_9kMHG5YVtCIA6ADDCNt5xtsp0GCuy7GX"/>
      <w:r w:rsidRPr="00722CC8">
        <w:rPr>
          <w:rFonts w:cs="Arial"/>
          <w:bCs/>
          <w:iCs/>
          <w:sz w:val="18"/>
          <w:szCs w:val="18"/>
        </w:rPr>
        <w:t>Clause 2</w:t>
      </w:r>
      <w:bookmarkEnd w:id="144"/>
      <w:r>
        <w:rPr>
          <w:rFonts w:cs="Arial"/>
          <w:bCs/>
          <w:iCs/>
          <w:sz w:val="18"/>
          <w:szCs w:val="18"/>
        </w:rPr>
        <w:t>4</w:t>
      </w:r>
      <w:r w:rsidRPr="00722CC8">
        <w:rPr>
          <w:rFonts w:cs="Arial"/>
          <w:bCs/>
          <w:iCs/>
          <w:sz w:val="18"/>
          <w:szCs w:val="18"/>
        </w:rPr>
        <w:t xml:space="preserve"> shall be in addition to and shall not be in any way prejudiced or affected by any other agreement, expressed or implied, between the Lender and the </w:t>
      </w:r>
      <w:r w:rsidRPr="00722CC8">
        <w:rPr>
          <w:rFonts w:cs="Arial"/>
          <w:sz w:val="18"/>
          <w:szCs w:val="18"/>
        </w:rPr>
        <w:t>Obligor</w:t>
      </w:r>
      <w:r w:rsidRPr="00722CC8">
        <w:rPr>
          <w:rFonts w:cs="Arial"/>
          <w:bCs/>
          <w:iCs/>
          <w:sz w:val="18"/>
          <w:szCs w:val="18"/>
        </w:rPr>
        <w:t xml:space="preserve">(s) in relation to any personal information and sensitive personal information nor shall any such other agreement be in any way prejudiced and/or affected by this </w:t>
      </w:r>
      <w:bookmarkStart w:id="145" w:name="_9kMIH5YVtCIA6ADDCNt5xtsp0GCuy7GX"/>
      <w:r w:rsidRPr="00722CC8">
        <w:rPr>
          <w:rFonts w:cs="Arial"/>
          <w:bCs/>
          <w:iCs/>
          <w:sz w:val="18"/>
          <w:szCs w:val="18"/>
        </w:rPr>
        <w:t>Clause 2</w:t>
      </w:r>
      <w:bookmarkEnd w:id="145"/>
      <w:r>
        <w:rPr>
          <w:rFonts w:cs="Arial"/>
          <w:bCs/>
          <w:iCs/>
          <w:sz w:val="18"/>
          <w:szCs w:val="18"/>
        </w:rPr>
        <w:t>4</w:t>
      </w:r>
      <w:r w:rsidRPr="00722CC8">
        <w:rPr>
          <w:rFonts w:cs="Arial"/>
          <w:bCs/>
          <w:iCs/>
          <w:sz w:val="18"/>
          <w:szCs w:val="18"/>
        </w:rPr>
        <w:t>.</w:t>
      </w:r>
    </w:p>
    <w:p w14:paraId="23A97348" w14:textId="77777777" w:rsidR="00F81A3B" w:rsidRPr="00722CC8" w:rsidRDefault="00F81A3B" w:rsidP="00F81A3B">
      <w:pPr>
        <w:pStyle w:val="Level1"/>
        <w:tabs>
          <w:tab w:val="clear" w:pos="680"/>
        </w:tabs>
        <w:ind w:left="720" w:hanging="720"/>
        <w:rPr>
          <w:rFonts w:cs="Arial"/>
          <w:bCs w:val="0"/>
          <w:sz w:val="18"/>
          <w:szCs w:val="18"/>
        </w:rPr>
      </w:pPr>
      <w:bookmarkStart w:id="146" w:name="_Toc39080737"/>
      <w:bookmarkStart w:id="147" w:name="_9kR3WTrAG848DCEQr1ztl184ACHH3uBQHDC36MH"/>
      <w:bookmarkStart w:id="148" w:name="_Toc39080746"/>
      <w:r w:rsidRPr="00722CC8">
        <w:rPr>
          <w:rFonts w:cs="Arial"/>
          <w:bCs w:val="0"/>
          <w:sz w:val="18"/>
          <w:szCs w:val="18"/>
        </w:rPr>
        <w:t>DISCLOSURE AND USE OF OBLIGOR(S) INFORMATION</w:t>
      </w:r>
      <w:bookmarkEnd w:id="146"/>
      <w:bookmarkEnd w:id="147"/>
      <w:r w:rsidRPr="00722CC8">
        <w:rPr>
          <w:rFonts w:cs="Arial"/>
          <w:bCs w:val="0"/>
          <w:sz w:val="18"/>
          <w:szCs w:val="18"/>
        </w:rPr>
        <w:t xml:space="preserve"> </w:t>
      </w:r>
    </w:p>
    <w:p w14:paraId="36B84887" w14:textId="77777777" w:rsidR="00F81A3B" w:rsidRPr="00835A3A" w:rsidRDefault="00F81A3B" w:rsidP="00F81A3B">
      <w:pPr>
        <w:pStyle w:val="Level2"/>
        <w:rPr>
          <w:rFonts w:cs="Arial"/>
          <w:bCs/>
          <w:iCs/>
          <w:sz w:val="18"/>
          <w:szCs w:val="18"/>
        </w:rPr>
      </w:pPr>
      <w:bookmarkStart w:id="149" w:name="_9kR3WTrAG8469AEFeSkFK7B9F62z3NB7IDMJDA6"/>
      <w:r w:rsidRPr="00835A3A">
        <w:rPr>
          <w:sz w:val="18"/>
          <w:szCs w:val="18"/>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w:t>
      </w:r>
      <w:r w:rsidRPr="00637C8D">
        <w:rPr>
          <w:rFonts w:cs="Arial"/>
          <w:bCs/>
          <w:iCs/>
          <w:sz w:val="18"/>
          <w:szCs w:val="18"/>
        </w:rPr>
        <w:t>information that requires a consent under the Information Technology</w:t>
      </w:r>
      <w:r>
        <w:rPr>
          <w:rFonts w:cs="Arial"/>
          <w:bCs/>
          <w:iCs/>
          <w:sz w:val="18"/>
          <w:szCs w:val="18"/>
        </w:rPr>
        <w:t xml:space="preserve"> </w:t>
      </w:r>
      <w:r w:rsidRPr="00637C8D">
        <w:rPr>
          <w:rFonts w:cs="Arial"/>
          <w:bCs/>
          <w:iCs/>
          <w:sz w:val="18"/>
          <w:szCs w:val="18"/>
        </w:rPr>
        <w:t>Act, 2008 and/or any other statute</w:t>
      </w:r>
      <w:r w:rsidRPr="00835A3A">
        <w:rPr>
          <w:sz w:val="18"/>
          <w:szCs w:val="18"/>
        </w:rPr>
        <w:t xml:space="preserve">) and/or the Obligor’s financial condition, the Facility, the </w:t>
      </w:r>
      <w:bookmarkStart w:id="150" w:name="_9kMI8O6ZWu5997DIgOfwC14L"/>
      <w:r w:rsidRPr="00835A3A">
        <w:rPr>
          <w:sz w:val="18"/>
          <w:szCs w:val="18"/>
        </w:rPr>
        <w:t>Security</w:t>
      </w:r>
      <w:bookmarkEnd w:id="150"/>
      <w:r w:rsidRPr="00835A3A">
        <w:rPr>
          <w:sz w:val="18"/>
          <w:szCs w:val="18"/>
        </w:rPr>
        <w:t>,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RPr="00835A3A">
        <w:rPr>
          <w:b/>
          <w:sz w:val="18"/>
          <w:szCs w:val="18"/>
        </w:rPr>
        <w:t>Obligor(s) Information</w:t>
      </w:r>
      <w:r w:rsidRPr="00835A3A">
        <w:rPr>
          <w:sz w:val="18"/>
          <w:szCs w:val="18"/>
        </w:rPr>
        <w:t>”) as the Lender shall consider appropriate for any such purposes as the Lender may think fit to:</w:t>
      </w:r>
      <w:bookmarkEnd w:id="149"/>
      <w:r w:rsidRPr="00835A3A">
        <w:rPr>
          <w:sz w:val="18"/>
          <w:szCs w:val="18"/>
        </w:rPr>
        <w:t xml:space="preserve">  </w:t>
      </w:r>
    </w:p>
    <w:p w14:paraId="56C345CC" w14:textId="77777777" w:rsidR="00F81A3B" w:rsidRPr="00722CC8" w:rsidRDefault="00F81A3B" w:rsidP="00F81A3B">
      <w:pPr>
        <w:pStyle w:val="Level3"/>
        <w:ind w:left="720" w:hanging="720"/>
        <w:rPr>
          <w:rFonts w:cs="Arial"/>
          <w:sz w:val="18"/>
          <w:szCs w:val="18"/>
        </w:rPr>
      </w:pPr>
      <w:r w:rsidRPr="00722CC8">
        <w:rPr>
          <w:rFonts w:cs="Arial"/>
          <w:sz w:val="18"/>
          <w:szCs w:val="18"/>
        </w:rPr>
        <w:t>the head office and any branches, Subsidiaries or associated companies of the Lender including its Affiliates, whether located in India or abroad;</w:t>
      </w:r>
    </w:p>
    <w:p w14:paraId="1C598C63" w14:textId="77777777" w:rsidR="00F81A3B" w:rsidRPr="00722CC8" w:rsidRDefault="00F81A3B" w:rsidP="00F81A3B">
      <w:pPr>
        <w:pStyle w:val="Level3"/>
        <w:ind w:left="720" w:hanging="720"/>
        <w:rPr>
          <w:rFonts w:cs="Arial"/>
          <w:sz w:val="18"/>
          <w:szCs w:val="18"/>
        </w:rPr>
      </w:pPr>
      <w:r w:rsidRPr="00722CC8">
        <w:rPr>
          <w:rFonts w:cs="Arial"/>
          <w:sz w:val="18"/>
          <w:szCs w:val="18"/>
        </w:rPr>
        <w:t>employees, consultants, auditors and advisors of the Lender</w:t>
      </w:r>
      <w:r>
        <w:rPr>
          <w:rFonts w:cs="Arial"/>
          <w:sz w:val="18"/>
          <w:szCs w:val="18"/>
        </w:rPr>
        <w:t xml:space="preserve"> or the </w:t>
      </w:r>
      <w:r w:rsidRPr="00722CC8">
        <w:rPr>
          <w:rFonts w:cs="Arial"/>
          <w:sz w:val="18"/>
          <w:szCs w:val="18"/>
        </w:rPr>
        <w:t xml:space="preserve">head office </w:t>
      </w:r>
      <w:r>
        <w:rPr>
          <w:rFonts w:cs="Arial"/>
          <w:sz w:val="18"/>
          <w:szCs w:val="18"/>
        </w:rPr>
        <w:t>or</w:t>
      </w:r>
      <w:r w:rsidRPr="00722CC8">
        <w:rPr>
          <w:rFonts w:cs="Arial"/>
          <w:sz w:val="18"/>
          <w:szCs w:val="18"/>
        </w:rPr>
        <w:t xml:space="preserve"> any branches, Subsidiaries or associated companies of the Lender including its Affiliates, whether located in India or abroad, provided that such persons are bound by confidentiality obligations;</w:t>
      </w:r>
    </w:p>
    <w:p w14:paraId="326B6D4F" w14:textId="77777777" w:rsidR="00F81A3B" w:rsidRPr="00722CC8" w:rsidRDefault="00F81A3B" w:rsidP="00F81A3B">
      <w:pPr>
        <w:pStyle w:val="Level3"/>
        <w:ind w:left="720" w:hanging="720"/>
        <w:rPr>
          <w:rFonts w:cs="Arial"/>
          <w:sz w:val="18"/>
          <w:szCs w:val="18"/>
        </w:rPr>
      </w:pPr>
      <w:r w:rsidRPr="00722CC8">
        <w:rPr>
          <w:rFonts w:cs="Arial"/>
          <w:sz w:val="18"/>
          <w:szCs w:val="18"/>
        </w:rPr>
        <w:t>any other person (whether in India or elsewhere) (</w:t>
      </w:r>
      <w:r>
        <w:rPr>
          <w:rFonts w:cs="Arial"/>
          <w:sz w:val="18"/>
          <w:szCs w:val="18"/>
        </w:rPr>
        <w:t>a</w:t>
      </w:r>
      <w:r w:rsidRPr="00722CC8">
        <w:rPr>
          <w:rFonts w:cs="Arial"/>
          <w:sz w:val="18"/>
          <w:szCs w:val="18"/>
        </w:rPr>
        <w:t xml:space="preserve">) with which the Lender may enter into any transfer, securitization, assignment, participation or other agreement in connection with the Facility, Guarantee and/or the </w:t>
      </w:r>
      <w:bookmarkStart w:id="151" w:name="_9kMI9P6ZWu5997DIgOfwC14L"/>
      <w:r w:rsidRPr="00722CC8">
        <w:rPr>
          <w:rFonts w:cs="Arial"/>
          <w:sz w:val="18"/>
          <w:szCs w:val="18"/>
        </w:rPr>
        <w:t>Security</w:t>
      </w:r>
      <w:bookmarkEnd w:id="151"/>
      <w:r w:rsidRPr="00722CC8">
        <w:rPr>
          <w:rFonts w:cs="Arial"/>
          <w:sz w:val="18"/>
          <w:szCs w:val="18"/>
        </w:rPr>
        <w:t>; (</w:t>
      </w:r>
      <w:r>
        <w:rPr>
          <w:rFonts w:cs="Arial"/>
          <w:sz w:val="18"/>
          <w:szCs w:val="18"/>
        </w:rPr>
        <w:t>b</w:t>
      </w:r>
      <w:r w:rsidRPr="00722CC8">
        <w:rPr>
          <w:rFonts w:cs="Arial"/>
          <w:sz w:val="18"/>
          <w:szCs w:val="18"/>
        </w:rPr>
        <w:t xml:space="preserve">) with (or through) whom the Lender enters into (or may potentially enter into) any transaction in connection with the purchase or sale of any credit insurance or any other contractual protection or hedging with respect to the </w:t>
      </w:r>
      <w:r w:rsidRPr="00722CC8">
        <w:rPr>
          <w:rFonts w:cs="Arial"/>
          <w:bCs/>
          <w:iCs/>
          <w:sz w:val="18"/>
          <w:szCs w:val="18"/>
        </w:rPr>
        <w:t>Obligor</w:t>
      </w:r>
      <w:r w:rsidRPr="00722CC8">
        <w:rPr>
          <w:rFonts w:cs="Arial"/>
          <w:sz w:val="18"/>
          <w:szCs w:val="18"/>
        </w:rPr>
        <w:t xml:space="preserve">(s) respective obligations under the Facility, the Guarantee and/or the </w:t>
      </w:r>
      <w:bookmarkStart w:id="152" w:name="_9kMJ1G6ZWu5997DIgOfwC14L"/>
      <w:r w:rsidRPr="00722CC8">
        <w:rPr>
          <w:rFonts w:cs="Arial"/>
          <w:sz w:val="18"/>
          <w:szCs w:val="18"/>
        </w:rPr>
        <w:t>Security</w:t>
      </w:r>
      <w:bookmarkEnd w:id="152"/>
      <w:r w:rsidRPr="00722CC8">
        <w:rPr>
          <w:rFonts w:cs="Arial"/>
          <w:sz w:val="18"/>
          <w:szCs w:val="18"/>
        </w:rPr>
        <w:t>; (</w:t>
      </w:r>
      <w:r>
        <w:rPr>
          <w:rFonts w:cs="Arial"/>
          <w:sz w:val="18"/>
          <w:szCs w:val="18"/>
        </w:rPr>
        <w:t>c</w:t>
      </w:r>
      <w:r w:rsidRPr="00722CC8">
        <w:rPr>
          <w:rFonts w:cs="Arial"/>
          <w:sz w:val="18"/>
          <w:szCs w:val="18"/>
        </w:rPr>
        <w:t xml:space="preserve">) with whom the Lender enters into (or may potentially enter into) any contractual or other arrangement in relation to the Facility, the Guarantee and/or the </w:t>
      </w:r>
      <w:bookmarkStart w:id="153" w:name="_9kMJ2H6ZWu5997DIgOfwC14L"/>
      <w:r w:rsidRPr="00722CC8">
        <w:rPr>
          <w:rFonts w:cs="Arial"/>
          <w:sz w:val="18"/>
          <w:szCs w:val="18"/>
        </w:rPr>
        <w:t>Security</w:t>
      </w:r>
      <w:bookmarkEnd w:id="153"/>
      <w:r w:rsidRPr="00722CC8">
        <w:rPr>
          <w:rFonts w:cs="Arial"/>
          <w:sz w:val="18"/>
          <w:szCs w:val="18"/>
        </w:rPr>
        <w:t xml:space="preserve"> (including, without limitation, any third party service providers</w:t>
      </w:r>
      <w:r>
        <w:rPr>
          <w:rFonts w:cs="Arial"/>
          <w:sz w:val="18"/>
          <w:szCs w:val="18"/>
        </w:rPr>
        <w:t>, the sub-contractors of such third party service providers</w:t>
      </w:r>
      <w:r w:rsidRPr="00722CC8">
        <w:rPr>
          <w:rFonts w:cs="Arial"/>
          <w:sz w:val="18"/>
          <w:szCs w:val="18"/>
        </w:rPr>
        <w:t xml:space="preserve"> and merchants); (</w:t>
      </w:r>
      <w:r>
        <w:rPr>
          <w:rFonts w:cs="Arial"/>
          <w:sz w:val="18"/>
          <w:szCs w:val="18"/>
        </w:rPr>
        <w:t>d</w:t>
      </w:r>
      <w:r w:rsidRPr="00722CC8">
        <w:rPr>
          <w:rFonts w:cs="Arial"/>
          <w:sz w:val="18"/>
          <w:szCs w:val="18"/>
        </w:rPr>
        <w:t>) who acts as the authorized financial institutions and banking partners for the Lender; (</w:t>
      </w:r>
      <w:r>
        <w:rPr>
          <w:rFonts w:cs="Arial"/>
          <w:sz w:val="18"/>
          <w:szCs w:val="18"/>
        </w:rPr>
        <w:t>e</w:t>
      </w:r>
      <w:r w:rsidRPr="00722CC8">
        <w:rPr>
          <w:rFonts w:cs="Arial"/>
          <w:sz w:val="18"/>
          <w:szCs w:val="18"/>
        </w:rPr>
        <w:t>) to whom the Lender out-sources the performance of operational functions of the Lender; (</w:t>
      </w:r>
      <w:r>
        <w:rPr>
          <w:rFonts w:cs="Arial"/>
          <w:sz w:val="18"/>
          <w:szCs w:val="18"/>
        </w:rPr>
        <w:t>f</w:t>
      </w:r>
      <w:r w:rsidRPr="00722CC8">
        <w:rPr>
          <w:rFonts w:cs="Arial"/>
          <w:sz w:val="18"/>
          <w:szCs w:val="18"/>
        </w:rPr>
        <w:t>) which the Lender appoints as its agent or to whom Lender delegates any of its duties, functions or obligations under the Facility Documents; (</w:t>
      </w:r>
      <w:r>
        <w:rPr>
          <w:rFonts w:cs="Arial"/>
          <w:sz w:val="18"/>
          <w:szCs w:val="18"/>
        </w:rPr>
        <w:t>g</w:t>
      </w:r>
      <w:r w:rsidRPr="00722CC8">
        <w:rPr>
          <w:rFonts w:cs="Arial"/>
          <w:sz w:val="18"/>
          <w:szCs w:val="18"/>
        </w:rPr>
        <w:t xml:space="preserve">) pursuant to the procuring or management of data relating to the Facility, the Guarantee and/or the </w:t>
      </w:r>
      <w:bookmarkStart w:id="154" w:name="_9kMJ3I6ZWu5997DIgOfwC14L"/>
      <w:r w:rsidRPr="00722CC8">
        <w:rPr>
          <w:rFonts w:cs="Arial"/>
          <w:sz w:val="18"/>
          <w:szCs w:val="18"/>
        </w:rPr>
        <w:t>Security</w:t>
      </w:r>
      <w:bookmarkEnd w:id="154"/>
      <w:r w:rsidRPr="00722CC8">
        <w:rPr>
          <w:rFonts w:cs="Arial"/>
          <w:sz w:val="18"/>
          <w:szCs w:val="18"/>
        </w:rPr>
        <w:t>; (</w:t>
      </w:r>
      <w:r>
        <w:rPr>
          <w:rFonts w:cs="Arial"/>
          <w:sz w:val="18"/>
          <w:szCs w:val="18"/>
        </w:rPr>
        <w:t>h</w:t>
      </w:r>
      <w:r w:rsidRPr="00722CC8">
        <w:rPr>
          <w:rFonts w:cs="Arial"/>
          <w:sz w:val="18"/>
          <w:szCs w:val="18"/>
        </w:rPr>
        <w:t>) to whom (including, without limitation, all Governmental Authorities) such disclosure is required by Applicable Law; (</w:t>
      </w:r>
      <w:proofErr w:type="spellStart"/>
      <w:r w:rsidRPr="00722CC8">
        <w:rPr>
          <w:rFonts w:cs="Arial"/>
          <w:sz w:val="18"/>
          <w:szCs w:val="18"/>
        </w:rPr>
        <w:t>i</w:t>
      </w:r>
      <w:proofErr w:type="spellEnd"/>
      <w:r w:rsidRPr="00722CC8">
        <w:rPr>
          <w:rFonts w:cs="Arial"/>
          <w:sz w:val="18"/>
          <w:szCs w:val="18"/>
        </w:rPr>
        <w:t>) to any information utility under the Insolvency and Bankruptcy Code, 2016; (</w:t>
      </w:r>
      <w:r>
        <w:rPr>
          <w:rFonts w:cs="Arial"/>
          <w:sz w:val="18"/>
          <w:szCs w:val="18"/>
        </w:rPr>
        <w:t>j</w:t>
      </w:r>
      <w:r w:rsidRPr="00722CC8">
        <w:rPr>
          <w:rFonts w:cs="Arial"/>
          <w:sz w:val="18"/>
          <w:szCs w:val="18"/>
        </w:rPr>
        <w:t xml:space="preserve">) as necessary in order for the Lender to fully and validly effect, manage, administer and/or enforce the Facility requested or authorized by </w:t>
      </w:r>
      <w:r w:rsidRPr="00722CC8">
        <w:rPr>
          <w:rFonts w:cs="Arial"/>
          <w:sz w:val="18"/>
          <w:szCs w:val="18"/>
        </w:rPr>
        <w:lastRenderedPageBreak/>
        <w:t xml:space="preserve">the Borrower(s), the Guarantee and/or the </w:t>
      </w:r>
      <w:bookmarkStart w:id="155" w:name="_9kMJ4J6ZWu5997DIgOfwC14L"/>
      <w:r w:rsidRPr="00722CC8">
        <w:rPr>
          <w:rFonts w:cs="Arial"/>
          <w:sz w:val="18"/>
          <w:szCs w:val="18"/>
        </w:rPr>
        <w:t>Security</w:t>
      </w:r>
      <w:bookmarkEnd w:id="155"/>
      <w:r w:rsidRPr="00722CC8">
        <w:rPr>
          <w:rFonts w:cs="Arial"/>
          <w:sz w:val="18"/>
          <w:szCs w:val="18"/>
        </w:rPr>
        <w:t>; (</w:t>
      </w:r>
      <w:r>
        <w:rPr>
          <w:rFonts w:cs="Arial"/>
          <w:sz w:val="18"/>
          <w:szCs w:val="18"/>
        </w:rPr>
        <w:t>k</w:t>
      </w:r>
      <w:r w:rsidRPr="00722CC8">
        <w:rPr>
          <w:rFonts w:cs="Arial"/>
          <w:sz w:val="18"/>
          <w:szCs w:val="18"/>
        </w:rPr>
        <w:t>) who provide introducing services to the Lender or to whom the Lender provides introductions or referrals; (</w:t>
      </w:r>
      <w:r>
        <w:rPr>
          <w:rFonts w:cs="Arial"/>
          <w:sz w:val="18"/>
          <w:szCs w:val="18"/>
        </w:rPr>
        <w:t>l</w:t>
      </w:r>
      <w:r w:rsidRPr="00722CC8">
        <w:rPr>
          <w:rFonts w:cs="Arial"/>
          <w:sz w:val="18"/>
          <w:szCs w:val="18"/>
        </w:rPr>
        <w:t>) with (or through) whom the Lender enters into any transaction as counter party, or who is the issuer, vendor, purchaser or any agent thereof; (</w:t>
      </w:r>
      <w:r>
        <w:rPr>
          <w:rFonts w:cs="Arial"/>
          <w:sz w:val="18"/>
          <w:szCs w:val="18"/>
        </w:rPr>
        <w:t>m</w:t>
      </w:r>
      <w:r w:rsidRPr="00722CC8">
        <w:rPr>
          <w:rFonts w:cs="Arial"/>
          <w:sz w:val="18"/>
          <w:szCs w:val="18"/>
        </w:rPr>
        <w:t>) to whom such disclosure is considered by the Lender to be in Lender’s interests; (</w:t>
      </w:r>
      <w:r>
        <w:rPr>
          <w:rFonts w:cs="Arial"/>
          <w:sz w:val="18"/>
          <w:szCs w:val="18"/>
        </w:rPr>
        <w:t>n</w:t>
      </w:r>
      <w:r w:rsidRPr="00722CC8">
        <w:rPr>
          <w:rFonts w:cs="Arial"/>
          <w:sz w:val="18"/>
          <w:szCs w:val="18"/>
        </w:rPr>
        <w:t>) in connection with any legal, arbitration or regulatory proceedings or procedure; (</w:t>
      </w:r>
      <w:r>
        <w:rPr>
          <w:rFonts w:cs="Arial"/>
          <w:sz w:val="18"/>
          <w:szCs w:val="18"/>
        </w:rPr>
        <w:t>o</w:t>
      </w:r>
      <w:r w:rsidRPr="00722CC8">
        <w:rPr>
          <w:rFonts w:cs="Arial"/>
          <w:sz w:val="18"/>
          <w:szCs w:val="18"/>
        </w:rPr>
        <w:t>) with which the Lender proposes to merge with or acquire or be acquired by; (</w:t>
      </w:r>
      <w:r>
        <w:rPr>
          <w:rFonts w:cs="Arial"/>
          <w:sz w:val="18"/>
          <w:szCs w:val="18"/>
        </w:rPr>
        <w:t>p</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is or becomes generally available to the public other than as a result of disclosure by or at the direction of the Lender or any of its representatives in violation of any agreement entered into between the Lender and the </w:t>
      </w:r>
      <w:r w:rsidRPr="00722CC8">
        <w:rPr>
          <w:rFonts w:cs="Arial"/>
          <w:bCs/>
          <w:iCs/>
          <w:sz w:val="18"/>
          <w:szCs w:val="18"/>
        </w:rPr>
        <w:t>Obligor</w:t>
      </w:r>
      <w:r w:rsidRPr="00722CC8">
        <w:rPr>
          <w:rFonts w:cs="Arial"/>
          <w:sz w:val="18"/>
          <w:szCs w:val="18"/>
        </w:rPr>
        <w:t xml:space="preserve">(s) and provided that the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 and/or (</w:t>
      </w:r>
      <w:r>
        <w:rPr>
          <w:rFonts w:cs="Arial"/>
          <w:sz w:val="18"/>
          <w:szCs w:val="18"/>
        </w:rPr>
        <w:t>q</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was already in the lawful possession of the Lender or independently generated by the Lender, and was not acquired, directly or indirectly, from the </w:t>
      </w:r>
      <w:r w:rsidRPr="00722CC8">
        <w:rPr>
          <w:rFonts w:cs="Arial"/>
          <w:bCs/>
          <w:iCs/>
          <w:sz w:val="18"/>
          <w:szCs w:val="18"/>
        </w:rPr>
        <w:t>Obligor</w:t>
      </w:r>
      <w:r w:rsidRPr="00722CC8">
        <w:rPr>
          <w:rFonts w:cs="Arial"/>
          <w:sz w:val="18"/>
          <w:szCs w:val="18"/>
        </w:rPr>
        <w:t xml:space="preserve">(s) or any other source obligated to the </w:t>
      </w:r>
      <w:r w:rsidRPr="00722CC8">
        <w:rPr>
          <w:rFonts w:cs="Arial"/>
          <w:bCs/>
          <w:iCs/>
          <w:sz w:val="18"/>
          <w:szCs w:val="18"/>
        </w:rPr>
        <w:t>Obligor</w:t>
      </w:r>
      <w:r w:rsidRPr="00722CC8">
        <w:rPr>
          <w:rFonts w:cs="Arial"/>
          <w:sz w:val="18"/>
          <w:szCs w:val="18"/>
        </w:rPr>
        <w:t xml:space="preserve">(s), to keep such information confidential provided that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w:t>
      </w:r>
    </w:p>
    <w:p w14:paraId="5E4D4424" w14:textId="77777777" w:rsidR="00F81A3B" w:rsidRPr="00722CC8" w:rsidRDefault="00F81A3B" w:rsidP="00F81A3B">
      <w:pPr>
        <w:pStyle w:val="Level2"/>
        <w:tabs>
          <w:tab w:val="clear" w:pos="680"/>
        </w:tabs>
        <w:ind w:left="720" w:hanging="720"/>
        <w:rPr>
          <w:rFonts w:cs="Arial"/>
          <w:bCs/>
          <w:sz w:val="18"/>
          <w:szCs w:val="18"/>
        </w:rPr>
      </w:pPr>
      <w:r w:rsidRPr="00722CC8">
        <w:rPr>
          <w:rFonts w:cs="Arial"/>
          <w:bCs/>
          <w:iCs/>
          <w:sz w:val="18"/>
          <w:szCs w:val="18"/>
        </w:rPr>
        <w:t xml:space="preserve">Without prejudice to the foregoing, the Obligor(s) consents to the </w:t>
      </w:r>
      <w:r w:rsidRPr="00722CC8">
        <w:rPr>
          <w:rFonts w:cs="Arial"/>
          <w:iCs/>
          <w:sz w:val="18"/>
          <w:szCs w:val="18"/>
        </w:rPr>
        <w:t>Lender</w:t>
      </w:r>
      <w:r w:rsidRPr="00722CC8">
        <w:rPr>
          <w:rFonts w:cs="Arial"/>
          <w:bCs/>
          <w:iCs/>
          <w:sz w:val="18"/>
          <w:szCs w:val="18"/>
        </w:rPr>
        <w:t xml:space="preserve"> making disclosure to any Person to whom any fees, commissions or other amounts may be payable, for the purpose of </w:t>
      </w:r>
      <w:r w:rsidRPr="00722CC8">
        <w:rPr>
          <w:rFonts w:cs="Arial"/>
          <w:sz w:val="18"/>
          <w:szCs w:val="18"/>
        </w:rPr>
        <w:t>determining</w:t>
      </w:r>
      <w:r w:rsidRPr="00722CC8">
        <w:rPr>
          <w:rFonts w:cs="Arial"/>
          <w:bCs/>
          <w:sz w:val="18"/>
          <w:szCs w:val="18"/>
        </w:rPr>
        <w:t xml:space="preserve"> the quantum of such fees, commissions or other amounts.</w:t>
      </w:r>
    </w:p>
    <w:p w14:paraId="553C0E1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may also collect, process and/or disclose Obligor(s) Information to CIC and/or any other agency authorized in this behalf by RBI or any other authority. </w:t>
      </w:r>
    </w:p>
    <w:p w14:paraId="7BF6641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In this regard, the </w:t>
      </w:r>
      <w:r w:rsidRPr="00722CC8">
        <w:rPr>
          <w:rFonts w:cs="Arial"/>
          <w:bCs/>
          <w:iCs/>
          <w:sz w:val="18"/>
          <w:szCs w:val="18"/>
        </w:rPr>
        <w:t>Obligor</w:t>
      </w:r>
      <w:r w:rsidRPr="00722CC8">
        <w:rPr>
          <w:rFonts w:cs="Arial"/>
          <w:sz w:val="18"/>
          <w:szCs w:val="18"/>
        </w:rPr>
        <w:t xml:space="preserve">(s) hereby agrees and gives his, her, </w:t>
      </w:r>
      <w:proofErr w:type="spellStart"/>
      <w:r w:rsidRPr="00722CC8">
        <w:rPr>
          <w:rFonts w:cs="Arial"/>
          <w:sz w:val="18"/>
          <w:szCs w:val="18"/>
        </w:rPr>
        <w:t>its</w:t>
      </w:r>
      <w:proofErr w:type="spellEnd"/>
      <w:r w:rsidRPr="00722CC8">
        <w:rPr>
          <w:rFonts w:cs="Arial"/>
          <w:sz w:val="18"/>
          <w:szCs w:val="18"/>
        </w:rPr>
        <w:t xml:space="preserve"> or their </w:t>
      </w:r>
      <w:r w:rsidRPr="00722CC8">
        <w:rPr>
          <w:rFonts w:cs="Arial"/>
          <w:bCs/>
          <w:iCs/>
          <w:sz w:val="18"/>
          <w:szCs w:val="18"/>
        </w:rPr>
        <w:t>consent</w:t>
      </w:r>
      <w:r w:rsidRPr="00722CC8">
        <w:rPr>
          <w:rFonts w:cs="Arial"/>
          <w:sz w:val="18"/>
          <w:szCs w:val="18"/>
        </w:rPr>
        <w:t xml:space="preserve"> to the collection, processing and/or disclosure by the Lender of all or any such: (a) information and data relating to the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 xml:space="preserve">(or, if applicable, its/their partners’/designated partners’/directors’/officers’) </w:t>
      </w:r>
      <w:r w:rsidRPr="00722CC8">
        <w:rPr>
          <w:rFonts w:cs="Arial"/>
          <w:sz w:val="18"/>
          <w:szCs w:val="18"/>
        </w:rPr>
        <w:t xml:space="preserve">including </w:t>
      </w:r>
      <w:r w:rsidRPr="00722CC8">
        <w:rPr>
          <w:rFonts w:cs="Arial"/>
          <w:bCs/>
          <w:iCs/>
          <w:sz w:val="18"/>
          <w:szCs w:val="18"/>
        </w:rPr>
        <w:t>Obligor</w:t>
      </w:r>
      <w:r w:rsidRPr="00722CC8">
        <w:rPr>
          <w:rFonts w:cs="Arial"/>
          <w:sz w:val="18"/>
          <w:szCs w:val="18"/>
        </w:rPr>
        <w:t xml:space="preserve">(s) Information, (b) the information or data relating to the </w:t>
      </w:r>
      <w:r w:rsidRPr="00722CC8">
        <w:rPr>
          <w:rFonts w:cs="Arial"/>
          <w:bCs/>
          <w:iCs/>
          <w:sz w:val="18"/>
          <w:szCs w:val="18"/>
        </w:rPr>
        <w:t>Obligor</w:t>
      </w:r>
      <w:r w:rsidRPr="00722CC8">
        <w:rPr>
          <w:rFonts w:cs="Arial"/>
          <w:sz w:val="18"/>
          <w:szCs w:val="18"/>
        </w:rPr>
        <w:t xml:space="preserve">(s)' obligations under the Facility granted/to be </w:t>
      </w:r>
      <w:r w:rsidRPr="00722CC8">
        <w:rPr>
          <w:rFonts w:cs="Arial"/>
          <w:bCs/>
          <w:iCs/>
          <w:sz w:val="18"/>
          <w:szCs w:val="18"/>
        </w:rPr>
        <w:t>granted</w:t>
      </w:r>
      <w:r w:rsidRPr="00722CC8">
        <w:rPr>
          <w:rFonts w:cs="Arial"/>
          <w:sz w:val="18"/>
          <w:szCs w:val="18"/>
        </w:rPr>
        <w:t xml:space="preserve"> by the Lender, including the </w:t>
      </w:r>
      <w:bookmarkStart w:id="156" w:name="_9kMIH5YVt4886EKURsqro80mjtxdZq7NCFW"/>
      <w:r w:rsidRPr="00722CC8">
        <w:rPr>
          <w:rFonts w:cs="Arial"/>
          <w:sz w:val="18"/>
          <w:szCs w:val="18"/>
        </w:rPr>
        <w:t>Guarantee and Security</w:t>
      </w:r>
      <w:bookmarkEnd w:id="156"/>
      <w:r w:rsidRPr="00722CC8">
        <w:rPr>
          <w:rFonts w:cs="Arial"/>
          <w:sz w:val="18"/>
          <w:szCs w:val="18"/>
        </w:rPr>
        <w:t xml:space="preserve">, the Facility amount and repayment history, (c) default, if any, committed by the </w:t>
      </w:r>
      <w:r w:rsidRPr="00722CC8">
        <w:rPr>
          <w:rFonts w:cs="Arial"/>
          <w:bCs/>
          <w:iCs/>
          <w:sz w:val="18"/>
          <w:szCs w:val="18"/>
        </w:rPr>
        <w:t>Obligor</w:t>
      </w:r>
      <w:r w:rsidRPr="00722CC8">
        <w:rPr>
          <w:rFonts w:cs="Arial"/>
          <w:sz w:val="18"/>
          <w:szCs w:val="18"/>
        </w:rPr>
        <w:t xml:space="preserve">(s), as </w:t>
      </w:r>
      <w:r w:rsidRPr="00722CC8">
        <w:rPr>
          <w:rFonts w:cs="Arial"/>
          <w:bCs/>
          <w:iCs/>
          <w:sz w:val="18"/>
          <w:szCs w:val="18"/>
        </w:rPr>
        <w:t>the</w:t>
      </w:r>
      <w:r w:rsidRPr="00722CC8">
        <w:rPr>
          <w:rFonts w:cs="Arial"/>
          <w:sz w:val="18"/>
          <w:szCs w:val="18"/>
        </w:rPr>
        <w:t xml:space="preserv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(or, if applicable, to its/their partners’/designated partners’/directors’/officers’)</w:t>
      </w:r>
      <w:r w:rsidRPr="00722CC8">
        <w:rPr>
          <w:rFonts w:cs="Arial"/>
          <w:sz w:val="18"/>
          <w:szCs w:val="18"/>
        </w:rPr>
        <w:t xml:space="preserve">. The </w:t>
      </w:r>
      <w:r w:rsidRPr="00722CC8">
        <w:rPr>
          <w:rFonts w:cs="Arial"/>
          <w:bCs/>
          <w:iCs/>
          <w:sz w:val="18"/>
          <w:szCs w:val="18"/>
        </w:rPr>
        <w:t>Obligor</w:t>
      </w:r>
      <w:r w:rsidRPr="00722CC8">
        <w:rPr>
          <w:rFonts w:cs="Arial"/>
          <w:sz w:val="18"/>
          <w:szCs w:val="18"/>
        </w:rPr>
        <w:t>(s) declares that all information furnished by him/her, it or them to the Lender is true and correct.</w:t>
      </w:r>
    </w:p>
    <w:p w14:paraId="366AECB2" w14:textId="77777777" w:rsidR="00F81A3B" w:rsidRPr="003859D2"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CIC and/or any other agency so authorised may also use and process such information and data disclosed by the Lender, in any manner that it may deem fit. If the Obligor(s) defaults in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14:paraId="3F074BCB" w14:textId="77777777" w:rsidR="00F81A3B" w:rsidRPr="00687DF4" w:rsidRDefault="00F81A3B" w:rsidP="00F81A3B">
      <w:pPr>
        <w:pStyle w:val="Level2"/>
        <w:rPr>
          <w:rFonts w:cs="Arial"/>
          <w:bCs/>
          <w:iCs/>
          <w:sz w:val="18"/>
          <w:szCs w:val="18"/>
        </w:rPr>
      </w:pPr>
      <w:bookmarkStart w:id="157" w:name="_9kR3WTrAG847BBEMlSkFK7B9F62JG0s7MP837DU"/>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provide consent to the Lender to carry out the KYC and other requisite checks by such processes as may be</w:t>
      </w:r>
      <w:r>
        <w:rPr>
          <w:rFonts w:cs="Arial"/>
          <w:bCs/>
          <w:iCs/>
          <w:sz w:val="18"/>
          <w:szCs w:val="18"/>
        </w:rPr>
        <w:t xml:space="preserve"> </w:t>
      </w:r>
      <w:r w:rsidRPr="00687DF4">
        <w:rPr>
          <w:rFonts w:cs="Arial"/>
          <w:bCs/>
          <w:iCs/>
          <w:sz w:val="18"/>
          <w:szCs w:val="18"/>
        </w:rPr>
        <w:t>permissible under Applicable Law including authentication / verification of documents or details submitted for KYC purpose,</w:t>
      </w:r>
      <w:r>
        <w:rPr>
          <w:rFonts w:cs="Arial"/>
          <w:bCs/>
          <w:iCs/>
          <w:sz w:val="18"/>
          <w:szCs w:val="18"/>
        </w:rPr>
        <w:t xml:space="preserve"> </w:t>
      </w:r>
      <w:r w:rsidRPr="00687DF4">
        <w:rPr>
          <w:rFonts w:cs="Arial"/>
          <w:bCs/>
          <w:iCs/>
          <w:sz w:val="18"/>
          <w:szCs w:val="18"/>
        </w:rPr>
        <w:t xml:space="preserve">accessing and procuring data from databases maintained by statutory or other </w:t>
      </w:r>
      <w:r>
        <w:rPr>
          <w:rFonts w:cs="Arial"/>
          <w:bCs/>
          <w:iCs/>
          <w:sz w:val="18"/>
          <w:szCs w:val="18"/>
        </w:rPr>
        <w:t xml:space="preserve">Governmental </w:t>
      </w:r>
      <w:r w:rsidRPr="00687DF4">
        <w:rPr>
          <w:rFonts w:cs="Arial"/>
          <w:bCs/>
          <w:iCs/>
          <w:sz w:val="18"/>
          <w:szCs w:val="18"/>
        </w:rPr>
        <w:t>Authority.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authorise the Lender to carry out their electronic KYC authentication and to fetch electronic KYC data from </w:t>
      </w:r>
      <w:bookmarkStart w:id="158" w:name="_9kR3WTr2664DNQzZhfZr"/>
      <w:r w:rsidRPr="00687DF4">
        <w:rPr>
          <w:rFonts w:cs="Arial"/>
          <w:bCs/>
          <w:iCs/>
          <w:sz w:val="18"/>
          <w:szCs w:val="18"/>
        </w:rPr>
        <w:t>Aadhaar</w:t>
      </w:r>
      <w:bookmarkEnd w:id="158"/>
      <w:r w:rsidRPr="00687DF4">
        <w:rPr>
          <w:rFonts w:cs="Arial"/>
          <w:bCs/>
          <w:iCs/>
          <w:sz w:val="18"/>
          <w:szCs w:val="18"/>
        </w:rPr>
        <w:t xml:space="preserve"> database and/or from any other sources as permitted by Applicable Law.</w:t>
      </w:r>
      <w:r>
        <w:rPr>
          <w:rFonts w:cs="Arial"/>
          <w:bCs/>
          <w:iCs/>
          <w:sz w:val="18"/>
          <w:szCs w:val="18"/>
        </w:rPr>
        <w:t xml:space="preserve"> </w:t>
      </w:r>
    </w:p>
    <w:p w14:paraId="15F39080" w14:textId="77777777" w:rsidR="00F81A3B" w:rsidRPr="00835A3A"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understands that in accordance with the </w:t>
      </w:r>
      <w:r w:rsidRPr="0057380B">
        <w:rPr>
          <w:rFonts w:cs="Arial"/>
          <w:bCs/>
          <w:iCs/>
          <w:sz w:val="18"/>
          <w:szCs w:val="18"/>
        </w:rPr>
        <w:t>KYC Master Directions</w:t>
      </w:r>
      <w:r w:rsidRPr="00722CC8">
        <w:rPr>
          <w:rFonts w:cs="Arial"/>
          <w:bCs/>
          <w:iCs/>
          <w:sz w:val="18"/>
          <w:szCs w:val="18"/>
        </w:rPr>
        <w:t xml:space="preserve">, the Prevention of Money Laundering Act, 2002, the Insolvency and Bankruptcy Code, 2016 and rules notified thereunder and any other Applicable Law, the Lender may be required to upload information and data relating to the Obligor(s) on the system of </w:t>
      </w:r>
      <w:bookmarkStart w:id="159" w:name="_9kR3WTr2664CGU70uNjo1DDvy739WKv32E"/>
      <w:r w:rsidRPr="00722CC8">
        <w:rPr>
          <w:rFonts w:cs="Arial"/>
          <w:bCs/>
          <w:iCs/>
          <w:sz w:val="18"/>
          <w:szCs w:val="18"/>
        </w:rPr>
        <w:t>KYC Registration Agency</w:t>
      </w:r>
      <w:bookmarkEnd w:id="159"/>
      <w:r w:rsidRPr="00722CC8">
        <w:rPr>
          <w:rFonts w:cs="Arial"/>
          <w:bCs/>
          <w:iCs/>
          <w:sz w:val="18"/>
          <w:szCs w:val="18"/>
        </w:rPr>
        <w:t xml:space="preserve">, </w:t>
      </w:r>
      <w:bookmarkStart w:id="160" w:name="_9kR3WTr2664DFK5n38qlWE71Uqv8KKQ"/>
      <w:r w:rsidRPr="00722CC8">
        <w:rPr>
          <w:rFonts w:cs="Arial"/>
          <w:bCs/>
          <w:iCs/>
          <w:sz w:val="18"/>
          <w:szCs w:val="18"/>
        </w:rPr>
        <w:t>Central KYC Registry</w:t>
      </w:r>
      <w:bookmarkEnd w:id="160"/>
      <w:r w:rsidRPr="00722CC8">
        <w:rPr>
          <w:rFonts w:cs="Arial"/>
          <w:bCs/>
          <w:iCs/>
          <w:sz w:val="18"/>
          <w:szCs w:val="18"/>
        </w:rPr>
        <w:t>, information utilities and/or such other agencies/bodies (“</w:t>
      </w:r>
      <w:r w:rsidRPr="00722CC8">
        <w:rPr>
          <w:rFonts w:cs="Arial"/>
          <w:b/>
          <w:bCs/>
          <w:iCs/>
          <w:sz w:val="18"/>
          <w:szCs w:val="18"/>
        </w:rPr>
        <w:t>Verification Authorities</w:t>
      </w:r>
      <w:r w:rsidRPr="00722CC8">
        <w:rPr>
          <w:rFonts w:cs="Arial"/>
          <w:iCs/>
          <w:sz w:val="18"/>
          <w:szCs w:val="18"/>
        </w:rPr>
        <w:t>”</w:t>
      </w:r>
      <w:r w:rsidRPr="00722CC8">
        <w:rPr>
          <w:rFonts w:cs="Arial"/>
          <w:bCs/>
          <w:iCs/>
          <w:sz w:val="18"/>
          <w:szCs w:val="18"/>
        </w:rPr>
        <w:t xml:space="preserve">) as may be notified by Governmental Authorities from time to time (including but not limited to the </w:t>
      </w:r>
      <w:bookmarkStart w:id="161" w:name="_9kMJ5K6ZWu5997DIgOfwC14L"/>
      <w:r w:rsidRPr="00722CC8">
        <w:rPr>
          <w:rFonts w:cs="Arial"/>
          <w:bCs/>
          <w:iCs/>
          <w:sz w:val="18"/>
          <w:szCs w:val="18"/>
        </w:rPr>
        <w:t>Securities</w:t>
      </w:r>
      <w:bookmarkEnd w:id="161"/>
      <w:r w:rsidRPr="00722CC8">
        <w:rPr>
          <w:rFonts w:cs="Arial"/>
          <w:bCs/>
          <w:iCs/>
          <w:sz w:val="18"/>
          <w:szCs w:val="18"/>
        </w:rPr>
        <w:t xml:space="preserve"> and </w:t>
      </w:r>
      <w:bookmarkStart w:id="162" w:name="_9kR3WTr2664CLTQvgfmtlHMsw0y1WZ1xv"/>
      <w:bookmarkStart w:id="163" w:name="_9kR3WTr2664DELQvgfmtlHMsw0y1WZ1xv"/>
      <w:r w:rsidRPr="00722CC8">
        <w:rPr>
          <w:rFonts w:cs="Arial"/>
          <w:bCs/>
          <w:iCs/>
          <w:sz w:val="18"/>
          <w:szCs w:val="18"/>
        </w:rPr>
        <w:t>Exchange Board of India</w:t>
      </w:r>
      <w:bookmarkEnd w:id="162"/>
      <w:bookmarkEnd w:id="163"/>
      <w:r w:rsidRPr="00722CC8">
        <w:rPr>
          <w:rFonts w:cs="Arial"/>
          <w:bCs/>
          <w:iCs/>
          <w:sz w:val="18"/>
          <w:szCs w:val="18"/>
        </w:rPr>
        <w:t xml:space="preserve">, the RBI, </w:t>
      </w:r>
      <w:bookmarkStart w:id="164" w:name="_9kR3WTr2664CJSCrklokjnWTB3w42yv32unrCJQ"/>
      <w:r w:rsidRPr="00722CC8">
        <w:rPr>
          <w:rFonts w:cs="Arial"/>
          <w:bCs/>
          <w:iCs/>
          <w:sz w:val="18"/>
          <w:szCs w:val="18"/>
        </w:rPr>
        <w:t xml:space="preserve">Financial Intelligence </w:t>
      </w:r>
      <w:r w:rsidRPr="00722CC8">
        <w:rPr>
          <w:rFonts w:cs="Arial"/>
          <w:bCs/>
          <w:iCs/>
          <w:sz w:val="18"/>
          <w:szCs w:val="18"/>
        </w:rPr>
        <w:lastRenderedPageBreak/>
        <w:t>Unit of India</w:t>
      </w:r>
      <w:bookmarkEnd w:id="164"/>
      <w:r w:rsidRPr="00722CC8">
        <w:rPr>
          <w:rFonts w:cs="Arial"/>
          <w:bCs/>
          <w:iCs/>
          <w:sz w:val="18"/>
          <w:szCs w:val="18"/>
        </w:rPr>
        <w:t>).</w:t>
      </w:r>
      <w:bookmarkEnd w:id="157"/>
      <w:r w:rsidRPr="00722CC8">
        <w:rPr>
          <w:rFonts w:cs="Arial"/>
          <w:bCs/>
          <w:iCs/>
          <w:sz w:val="18"/>
          <w:szCs w:val="18"/>
        </w:rPr>
        <w:t xml:space="preserve"> Accordingly, the Obligor(s) agrees and gives consent to </w:t>
      </w:r>
      <w:r>
        <w:rPr>
          <w:rFonts w:cs="Arial"/>
          <w:bCs/>
          <w:iCs/>
          <w:sz w:val="18"/>
          <w:szCs w:val="18"/>
        </w:rPr>
        <w:t>(</w:t>
      </w:r>
      <w:proofErr w:type="spellStart"/>
      <w:r>
        <w:rPr>
          <w:rFonts w:cs="Arial"/>
          <w:bCs/>
          <w:iCs/>
          <w:sz w:val="18"/>
          <w:szCs w:val="18"/>
        </w:rPr>
        <w:t>i</w:t>
      </w:r>
      <w:proofErr w:type="spellEnd"/>
      <w:r>
        <w:rPr>
          <w:rFonts w:cs="Arial"/>
          <w:bCs/>
          <w:iCs/>
          <w:sz w:val="18"/>
          <w:szCs w:val="18"/>
        </w:rPr>
        <w:t xml:space="preserve">) </w:t>
      </w:r>
      <w:r w:rsidRPr="00722CC8">
        <w:rPr>
          <w:rFonts w:cs="Arial"/>
          <w:bCs/>
          <w:iCs/>
          <w:sz w:val="18"/>
          <w:szCs w:val="18"/>
        </w:rPr>
        <w:t>the Lender to disclose and provide such information to the Verification Authorities</w:t>
      </w:r>
      <w:r>
        <w:rPr>
          <w:rFonts w:cs="Arial"/>
          <w:bCs/>
          <w:iCs/>
          <w:sz w:val="18"/>
          <w:szCs w:val="18"/>
        </w:rPr>
        <w:t xml:space="preserve">; (ii) the Lender to disclose and provide such information to any third party engaged by the Lender for the purpose of disclosing and providing </w:t>
      </w:r>
      <w:proofErr w:type="gramStart"/>
      <w:r>
        <w:rPr>
          <w:rFonts w:cs="Arial"/>
          <w:bCs/>
          <w:iCs/>
          <w:sz w:val="18"/>
          <w:szCs w:val="18"/>
        </w:rPr>
        <w:t>these information</w:t>
      </w:r>
      <w:proofErr w:type="gramEnd"/>
      <w:r>
        <w:rPr>
          <w:rFonts w:cs="Arial"/>
          <w:bCs/>
          <w:iCs/>
          <w:sz w:val="18"/>
          <w:szCs w:val="18"/>
        </w:rPr>
        <w:t xml:space="preserve"> to the Verification Authorities</w:t>
      </w:r>
      <w:r w:rsidRPr="00722CC8">
        <w:rPr>
          <w:rFonts w:cs="Arial"/>
          <w:bCs/>
          <w:iCs/>
          <w:sz w:val="18"/>
          <w:szCs w:val="18"/>
        </w:rPr>
        <w:t>.</w:t>
      </w:r>
      <w:r w:rsidRPr="00722CC8">
        <w:rPr>
          <w:rFonts w:cs="Arial"/>
          <w:sz w:val="18"/>
          <w:szCs w:val="18"/>
        </w:rPr>
        <w:t xml:space="preserve"> </w:t>
      </w:r>
      <w:r w:rsidRPr="00722CC8">
        <w:rPr>
          <w:rFonts w:cs="Arial"/>
          <w:b/>
          <w:i/>
          <w:sz w:val="18"/>
          <w:szCs w:val="18"/>
        </w:rPr>
        <w:t xml:space="preserve"> </w:t>
      </w:r>
    </w:p>
    <w:p w14:paraId="3BFB4B9A" w14:textId="77777777" w:rsidR="00F81A3B" w:rsidRPr="00722CC8" w:rsidRDefault="00F81A3B" w:rsidP="00F81A3B">
      <w:pPr>
        <w:pStyle w:val="Level2"/>
        <w:tabs>
          <w:tab w:val="clear" w:pos="680"/>
        </w:tabs>
        <w:ind w:left="720" w:hanging="720"/>
        <w:rPr>
          <w:rFonts w:cs="Arial"/>
          <w:bCs/>
          <w:iCs/>
          <w:sz w:val="18"/>
          <w:szCs w:val="18"/>
        </w:rPr>
      </w:pPr>
      <w:r>
        <w:rPr>
          <w:rFonts w:cs="Arial"/>
          <w:bCs/>
          <w:iCs/>
          <w:sz w:val="18"/>
          <w:szCs w:val="18"/>
        </w:rPr>
        <w:t>T</w:t>
      </w:r>
      <w:r w:rsidRPr="003859D2">
        <w:rPr>
          <w:rFonts w:cs="Arial"/>
          <w:bCs/>
          <w:iCs/>
          <w:sz w:val="18"/>
          <w:szCs w:val="18"/>
        </w:rPr>
        <w: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hereby consent to the Lender updating/furnishing the </w:t>
      </w:r>
      <w:bookmarkStart w:id="165" w:name="_9kR3WTr2664BIbEiqmt5AeF8"/>
      <w:r w:rsidRPr="003859D2">
        <w:rPr>
          <w:rFonts w:cs="Arial"/>
          <w:bCs/>
          <w:iCs/>
          <w:sz w:val="18"/>
          <w:szCs w:val="18"/>
        </w:rPr>
        <w:t>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KYC</w:t>
      </w:r>
      <w:bookmarkEnd w:id="165"/>
      <w:r w:rsidRPr="003859D2">
        <w:rPr>
          <w:rFonts w:cs="Arial"/>
          <w:bCs/>
          <w:iCs/>
          <w:sz w:val="18"/>
          <w:szCs w:val="18"/>
        </w:rPr>
        <w:t xml:space="preserve"> data on the </w:t>
      </w:r>
      <w:bookmarkStart w:id="166" w:name="_9kR3WTr2664DGL5n38qlu2zlSIB5YuzCOOU"/>
      <w:r w:rsidRPr="003859D2">
        <w:rPr>
          <w:rFonts w:cs="Arial"/>
          <w:bCs/>
          <w:iCs/>
          <w:sz w:val="18"/>
          <w:szCs w:val="18"/>
        </w:rPr>
        <w:t>Central KYC Registry</w:t>
      </w:r>
      <w:bookmarkEnd w:id="166"/>
      <w:r w:rsidRPr="003859D2">
        <w:rPr>
          <w:rFonts w:cs="Arial"/>
          <w:bCs/>
          <w:iCs/>
          <w:sz w:val="18"/>
          <w:szCs w:val="18"/>
        </w:rPr>
        <w:t xml:space="preserve"> (CKYCR) or such other database or repository as may be prescribed from time to time as also access, download and procure data there from and rely upon the same for the purpose of KYC checks and it shall be 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w:t>
      </w:r>
      <w:r w:rsidRPr="00E36851">
        <w:rPr>
          <w:rFonts w:cs="Arial"/>
          <w:bCs/>
          <w:iCs/>
          <w:sz w:val="18"/>
          <w:szCs w:val="18"/>
        </w:rPr>
        <w:t xml:space="preserve"> </w:t>
      </w:r>
      <w:bookmarkStart w:id="167" w:name="_9kR3WTr2664DKP5n38qlu2zlSIB5YuzCOOUXHGO"/>
      <w:bookmarkStart w:id="168" w:name="_9kR3WTr2664EFJ5n38qlu2zlSIB5YuzCOOUXHGO"/>
      <w:r w:rsidRPr="003859D2">
        <w:rPr>
          <w:rFonts w:cs="Arial"/>
          <w:bCs/>
          <w:iCs/>
          <w:sz w:val="18"/>
          <w:szCs w:val="18"/>
        </w:rPr>
        <w:t>Central KYC Registry through SMS</w:t>
      </w:r>
      <w:bookmarkEnd w:id="167"/>
      <w:bookmarkEnd w:id="168"/>
      <w:r w:rsidRPr="003859D2">
        <w:rPr>
          <w:rFonts w:cs="Arial"/>
          <w:bCs/>
          <w:iCs/>
          <w:sz w:val="18"/>
          <w:szCs w:val="18"/>
        </w:rPr>
        <w:t xml:space="preserve">/Email on the registered number/email address notwithstanding the names and / or numbers of the Obligors appearing in the </w:t>
      </w:r>
      <w:bookmarkStart w:id="169" w:name="_9kR3WTr26649DNGXS5U6my29ZRidGgQCORQ8"/>
      <w:r w:rsidRPr="003859D2">
        <w:rPr>
          <w:rFonts w:cs="Arial"/>
          <w:bCs/>
          <w:iCs/>
          <w:sz w:val="18"/>
          <w:szCs w:val="18"/>
        </w:rPr>
        <w:t>Do Not Call or Do Not Disturb</w:t>
      </w:r>
      <w:bookmarkEnd w:id="169"/>
      <w:r w:rsidRPr="003859D2">
        <w:rPr>
          <w:rFonts w:cs="Arial"/>
          <w:bCs/>
          <w:iCs/>
          <w:sz w:val="18"/>
          <w:szCs w:val="18"/>
        </w:rPr>
        <w:t xml:space="preserve"> registry.</w:t>
      </w:r>
    </w:p>
    <w:p w14:paraId="3290294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The</w:t>
      </w:r>
      <w:r w:rsidRPr="00722CC8">
        <w:rPr>
          <w:rFonts w:cs="Arial"/>
          <w:bCs/>
          <w:iCs/>
          <w:sz w:val="18"/>
          <w:szCs w:val="18"/>
        </w:rPr>
        <w:t xml:space="preserve"> Obligor(s) acknowledges that he, she, it or they has/ have the option of not providing the Obligor(s) Information, or withdrawing the consents provided hereinabove, or restrict disclosures to third parties </w:t>
      </w:r>
      <w:r w:rsidRPr="00722CC8">
        <w:rPr>
          <w:rFonts w:cs="Arial"/>
          <w:w w:val="0"/>
          <w:sz w:val="18"/>
          <w:szCs w:val="18"/>
        </w:rPr>
        <w:t xml:space="preserve">other than Governmental Authorities or Verification Authorities and other banks, </w:t>
      </w:r>
      <w:r w:rsidRPr="00722CC8">
        <w:rPr>
          <w:rFonts w:cs="Arial"/>
          <w:bCs/>
          <w:iCs/>
          <w:sz w:val="18"/>
          <w:szCs w:val="18"/>
        </w:rPr>
        <w:t>financial</w:t>
      </w:r>
      <w:r w:rsidRPr="00722CC8">
        <w:rPr>
          <w:rFonts w:cs="Arial"/>
          <w:w w:val="0"/>
          <w:sz w:val="18"/>
          <w:szCs w:val="18"/>
        </w:rPr>
        <w:t xml:space="preserve"> institution and regulated entities</w:t>
      </w:r>
      <w:r w:rsidRPr="00722CC8">
        <w:rPr>
          <w:rFonts w:cs="Arial"/>
          <w:bCs/>
          <w:iCs/>
          <w:sz w:val="18"/>
          <w:szCs w:val="18"/>
        </w:rPr>
        <w:t>.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w:t>
      </w:r>
      <w:r>
        <w:rPr>
          <w:rFonts w:cs="Arial"/>
          <w:bCs/>
          <w:iCs/>
          <w:sz w:val="18"/>
          <w:szCs w:val="18"/>
        </w:rPr>
        <w:t>F</w:t>
      </w:r>
      <w:r w:rsidRPr="00722CC8">
        <w:rPr>
          <w:rFonts w:cs="Arial"/>
          <w:bCs/>
          <w:iCs/>
          <w:sz w:val="18"/>
          <w:szCs w:val="18"/>
        </w:rPr>
        <w:t xml:space="preserve">ifteen) Business Days’ prior notice. </w:t>
      </w:r>
      <w:r w:rsidRPr="00722CC8">
        <w:rPr>
          <w:rFonts w:cs="Arial"/>
          <w:b/>
          <w:bCs/>
          <w:i/>
          <w:iCs/>
          <w:sz w:val="18"/>
          <w:szCs w:val="18"/>
        </w:rPr>
        <w:t xml:space="preserve"> </w:t>
      </w:r>
    </w:p>
    <w:p w14:paraId="5F8BD2C5" w14:textId="77777777" w:rsidR="00F81A3B" w:rsidRPr="007340E0"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w:t>
      </w:r>
      <w:r w:rsidRPr="007340E0">
        <w:rPr>
          <w:rFonts w:cs="Arial"/>
          <w:bCs/>
          <w:iCs/>
          <w:sz w:val="18"/>
          <w:szCs w:val="18"/>
        </w:rPr>
        <w:t>same or similar level as in India.</w:t>
      </w:r>
    </w:p>
    <w:p w14:paraId="1221AAD5" w14:textId="77777777" w:rsidR="00F81A3B" w:rsidRPr="007340E0" w:rsidRDefault="00F81A3B" w:rsidP="00F81A3B">
      <w:pPr>
        <w:pStyle w:val="Level2"/>
        <w:tabs>
          <w:tab w:val="clear" w:pos="680"/>
        </w:tabs>
        <w:ind w:left="720" w:hanging="720"/>
        <w:rPr>
          <w:rFonts w:cs="Arial"/>
          <w:bCs/>
          <w:iCs/>
          <w:sz w:val="18"/>
          <w:szCs w:val="18"/>
        </w:rPr>
      </w:pPr>
      <w:r w:rsidRPr="007340E0">
        <w:rPr>
          <w:rFonts w:cs="Arial"/>
          <w:bCs/>
          <w:iCs/>
          <w:sz w:val="18"/>
          <w:szCs w:val="18"/>
        </w:rPr>
        <w:t>The Lender confirms that the Obligor(s) Information shall be used or disclosed for the purposes set out in the Facility Documents and as set out in the privacy policy of the Lender.</w:t>
      </w:r>
      <w:r w:rsidRPr="007340E0">
        <w:rPr>
          <w:rFonts w:cs="Arial"/>
          <w:b/>
          <w:i/>
          <w:sz w:val="18"/>
          <w:szCs w:val="18"/>
        </w:rPr>
        <w:t xml:space="preserve"> </w:t>
      </w:r>
      <w:r>
        <w:rPr>
          <w:rFonts w:cs="Arial"/>
          <w:b/>
          <w:i/>
          <w:sz w:val="18"/>
          <w:szCs w:val="18"/>
        </w:rPr>
        <w:t xml:space="preserve"> </w:t>
      </w:r>
    </w:p>
    <w:p w14:paraId="30A369FF" w14:textId="77777777" w:rsidR="00F81A3B" w:rsidRDefault="00F81A3B" w:rsidP="00F81A3B">
      <w:pPr>
        <w:pStyle w:val="Level2"/>
        <w:tabs>
          <w:tab w:val="clear" w:pos="680"/>
        </w:tabs>
        <w:ind w:left="720" w:hanging="720"/>
        <w:rPr>
          <w:rFonts w:cs="Arial"/>
          <w:bCs/>
          <w:iCs/>
          <w:sz w:val="18"/>
          <w:szCs w:val="18"/>
        </w:rPr>
      </w:pPr>
      <w:r w:rsidRPr="007340E0">
        <w:rPr>
          <w:rFonts w:cs="Arial"/>
          <w:bCs/>
          <w:iCs/>
          <w:sz w:val="18"/>
          <w:szCs w:val="18"/>
        </w:rPr>
        <w:t>This Clause 2</w:t>
      </w:r>
      <w:r>
        <w:rPr>
          <w:rFonts w:cs="Arial"/>
          <w:bCs/>
          <w:iCs/>
          <w:sz w:val="18"/>
          <w:szCs w:val="18"/>
        </w:rPr>
        <w:t>5</w:t>
      </w:r>
      <w:r w:rsidRPr="007340E0">
        <w:rPr>
          <w:rFonts w:cs="Arial"/>
          <w:bCs/>
          <w:iCs/>
          <w:sz w:val="18"/>
          <w:szCs w:val="18"/>
        </w:rPr>
        <w:t xml:space="preserve"> is in addition to any previous or future confidentiality undertaking given or that may be given by the Obligor(s) in connection with the Facility Documents or otherwise prior to the Obligor(s) becoming or after the Obligor(s) becomes a Party, as the case may be. The </w:t>
      </w:r>
      <w:r w:rsidRPr="007340E0">
        <w:rPr>
          <w:rFonts w:cs="Arial"/>
          <w:sz w:val="18"/>
          <w:szCs w:val="18"/>
        </w:rPr>
        <w:t>Obligor</w:t>
      </w:r>
      <w:r w:rsidRPr="007340E0">
        <w:rPr>
          <w:rFonts w:cs="Arial"/>
          <w:bCs/>
          <w:iCs/>
          <w:sz w:val="18"/>
          <w:szCs w:val="18"/>
        </w:rPr>
        <w:t xml:space="preserve">(s) acknowledges that the consent provided by the </w:t>
      </w:r>
      <w:r w:rsidRPr="007340E0">
        <w:rPr>
          <w:rFonts w:cs="Arial"/>
          <w:sz w:val="18"/>
          <w:szCs w:val="18"/>
        </w:rPr>
        <w:t>Obligor</w:t>
      </w:r>
      <w:r w:rsidRPr="007340E0">
        <w:rPr>
          <w:rFonts w:cs="Arial"/>
          <w:bCs/>
          <w:iCs/>
          <w:sz w:val="18"/>
          <w:szCs w:val="18"/>
        </w:rPr>
        <w:t xml:space="preserve">(s) in relation to the </w:t>
      </w:r>
      <w:r w:rsidRPr="007340E0">
        <w:rPr>
          <w:rFonts w:cs="Arial"/>
          <w:sz w:val="18"/>
          <w:szCs w:val="18"/>
        </w:rPr>
        <w:t>Obligor</w:t>
      </w:r>
      <w:r w:rsidRPr="007340E0">
        <w:rPr>
          <w:rFonts w:cs="Arial"/>
          <w:bCs/>
          <w:iCs/>
          <w:sz w:val="18"/>
          <w:szCs w:val="18"/>
        </w:rPr>
        <w:t xml:space="preserve">(s) Information under </w:t>
      </w:r>
      <w:bookmarkStart w:id="170" w:name="_9kMHG5YVtCIA6AFEGSt31vn3A6CEJJ5wDSJFE58"/>
      <w:r>
        <w:rPr>
          <w:rFonts w:cs="Arial"/>
          <w:bCs/>
          <w:iCs/>
          <w:sz w:val="18"/>
          <w:szCs w:val="18"/>
        </w:rPr>
        <w:t xml:space="preserve">this </w:t>
      </w:r>
      <w:r w:rsidRPr="007340E0">
        <w:rPr>
          <w:rFonts w:cs="Arial"/>
          <w:bCs/>
          <w:iCs/>
          <w:sz w:val="18"/>
          <w:szCs w:val="18"/>
        </w:rPr>
        <w:t xml:space="preserve">Clause </w:t>
      </w:r>
      <w:bookmarkEnd w:id="170"/>
      <w:r w:rsidRPr="007340E0">
        <w:rPr>
          <w:rFonts w:cs="Arial"/>
          <w:bCs/>
          <w:iCs/>
          <w:sz w:val="18"/>
          <w:szCs w:val="18"/>
        </w:rPr>
        <w:t>2</w:t>
      </w:r>
      <w:r>
        <w:rPr>
          <w:rFonts w:cs="Arial"/>
          <w:bCs/>
          <w:iCs/>
          <w:sz w:val="18"/>
          <w:szCs w:val="18"/>
        </w:rPr>
        <w:t>5</w:t>
      </w:r>
      <w:r w:rsidRPr="007340E0">
        <w:rPr>
          <w:rFonts w:cs="Arial"/>
          <w:bCs/>
          <w:iCs/>
          <w:sz w:val="18"/>
          <w:szCs w:val="18"/>
        </w:rPr>
        <w:t xml:space="preserve"> shall be in addition to, and not in derogation of, the provisions of the KFS and any other Facility Documents and privacy policies of the Lender and </w:t>
      </w:r>
      <w:r>
        <w:rPr>
          <w:rFonts w:cs="Arial"/>
          <w:bCs/>
          <w:iCs/>
          <w:sz w:val="18"/>
          <w:szCs w:val="18"/>
        </w:rPr>
        <w:t xml:space="preserve">the </w:t>
      </w:r>
      <w:r w:rsidRPr="007340E0">
        <w:rPr>
          <w:rFonts w:cs="Arial"/>
          <w:bCs/>
          <w:iCs/>
          <w:sz w:val="18"/>
          <w:szCs w:val="18"/>
        </w:rPr>
        <w:t>Referral Partner</w:t>
      </w:r>
      <w:r>
        <w:rPr>
          <w:rFonts w:cs="Arial"/>
          <w:bCs/>
          <w:iCs/>
          <w:sz w:val="18"/>
          <w:szCs w:val="18"/>
        </w:rPr>
        <w:t xml:space="preserve">. </w:t>
      </w:r>
    </w:p>
    <w:p w14:paraId="08263375" w14:textId="77777777" w:rsidR="00F81A3B" w:rsidRPr="00687DF4" w:rsidRDefault="00F81A3B" w:rsidP="00F81A3B">
      <w:pPr>
        <w:pStyle w:val="Level2"/>
        <w:rPr>
          <w:rFonts w:cs="Arial"/>
          <w:bCs/>
          <w:iCs/>
          <w:sz w:val="18"/>
          <w:szCs w:val="18"/>
        </w:rPr>
      </w:pPr>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authorise/consent to the Lender, its various service providers or agents, including for marketing, collections and recovery agents to contact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telephonically, through e-mails, telephones, messages, SMS, </w:t>
      </w:r>
      <w:bookmarkStart w:id="171" w:name="_9kR3WTr2664AKmSdq9RJ5"/>
      <w:r w:rsidRPr="00687DF4">
        <w:rPr>
          <w:rFonts w:cs="Arial"/>
          <w:bCs/>
          <w:iCs/>
          <w:sz w:val="18"/>
          <w:szCs w:val="18"/>
        </w:rPr>
        <w:t>WhatsApp</w:t>
      </w:r>
      <w:bookmarkEnd w:id="171"/>
      <w:r w:rsidRPr="00687DF4">
        <w:rPr>
          <w:rFonts w:cs="Arial"/>
          <w:bCs/>
          <w:iCs/>
          <w:sz w:val="18"/>
          <w:szCs w:val="18"/>
        </w:rPr>
        <w:t xml:space="preserve"> or other applications or otherwise even if the</w:t>
      </w:r>
      <w:r>
        <w:rPr>
          <w:rFonts w:cs="Arial"/>
          <w:bCs/>
          <w:iCs/>
          <w:sz w:val="18"/>
          <w:szCs w:val="18"/>
        </w:rPr>
        <w:t xml:space="preserve"> </w:t>
      </w:r>
      <w:r w:rsidRPr="00687DF4">
        <w:rPr>
          <w:rFonts w:cs="Arial"/>
          <w:bCs/>
          <w:iCs/>
          <w:sz w:val="18"/>
          <w:szCs w:val="18"/>
        </w:rPr>
        <w:t>names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appear in the </w:t>
      </w:r>
      <w:bookmarkStart w:id="172" w:name="_9kR3WTr26649CMGXS5U6my29ZRidGgQCORQ8jh3"/>
      <w:r w:rsidRPr="00687DF4">
        <w:rPr>
          <w:rFonts w:cs="Arial"/>
          <w:bCs/>
          <w:iCs/>
          <w:sz w:val="18"/>
          <w:szCs w:val="18"/>
        </w:rPr>
        <w:t>Do Not Call or Do Not Disturb Register</w:t>
      </w:r>
      <w:bookmarkEnd w:id="172"/>
      <w:r w:rsidRPr="00687DF4">
        <w:rPr>
          <w:rFonts w:cs="Arial"/>
          <w:bCs/>
          <w:iCs/>
          <w:sz w:val="18"/>
          <w:szCs w:val="18"/>
        </w:rPr>
        <w:t xml:space="preserve"> to inform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about the marketing schemes,</w:t>
      </w:r>
      <w:r>
        <w:rPr>
          <w:rFonts w:cs="Arial"/>
          <w:bCs/>
          <w:iCs/>
          <w:sz w:val="18"/>
          <w:szCs w:val="18"/>
        </w:rPr>
        <w:t xml:space="preserve"> </w:t>
      </w:r>
      <w:r w:rsidRPr="00687DF4">
        <w:rPr>
          <w:rFonts w:cs="Arial"/>
          <w:bCs/>
          <w:iCs/>
          <w:sz w:val="18"/>
          <w:szCs w:val="18"/>
        </w:rPr>
        <w:t>various financial and/or investment products and/or offerings of other services, Outstandings under the Facility Documents or any</w:t>
      </w:r>
      <w:r>
        <w:rPr>
          <w:rFonts w:cs="Arial"/>
          <w:bCs/>
          <w:iCs/>
          <w:sz w:val="18"/>
          <w:szCs w:val="18"/>
        </w:rPr>
        <w:t xml:space="preserve"> </w:t>
      </w:r>
      <w:r w:rsidRPr="00687DF4">
        <w:rPr>
          <w:rFonts w:cs="Arial"/>
          <w:bCs/>
          <w:iCs/>
          <w:sz w:val="18"/>
          <w:szCs w:val="18"/>
        </w:rPr>
        <w:t>other aspect pertaining to any facilities availed or to be availed by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also expressly declare that such emails, telephonic calls, messages, SMS, </w:t>
      </w:r>
      <w:bookmarkStart w:id="173" w:name="_9kMHG5YVt4886CMoUfsBTL7"/>
      <w:r w:rsidRPr="00687DF4">
        <w:rPr>
          <w:rFonts w:cs="Arial"/>
          <w:bCs/>
          <w:iCs/>
          <w:sz w:val="18"/>
          <w:szCs w:val="18"/>
        </w:rPr>
        <w:t>WhatsApp</w:t>
      </w:r>
      <w:bookmarkEnd w:id="173"/>
      <w:r w:rsidRPr="00687DF4">
        <w:rPr>
          <w:rFonts w:cs="Arial"/>
          <w:bCs/>
          <w:iCs/>
          <w:sz w:val="18"/>
          <w:szCs w:val="18"/>
        </w:rPr>
        <w:t xml:space="preserve"> messages etc. from the tele-callers, agents and/or service provider of the Lender</w:t>
      </w:r>
      <w:r>
        <w:rPr>
          <w:rFonts w:cs="Arial"/>
          <w:bCs/>
          <w:iCs/>
          <w:sz w:val="18"/>
          <w:szCs w:val="18"/>
        </w:rPr>
        <w:t xml:space="preserve"> </w:t>
      </w:r>
      <w:r w:rsidRPr="00687DF4">
        <w:rPr>
          <w:rFonts w:cs="Arial"/>
          <w:bCs/>
          <w:iCs/>
          <w:sz w:val="18"/>
          <w:szCs w:val="18"/>
        </w:rPr>
        <w:t>and its associates, affiliates and/or group companies will not cause any inconvenience to them and/or their family members. The</w:t>
      </w:r>
      <w:r>
        <w:rPr>
          <w:rFonts w:cs="Arial"/>
          <w:bCs/>
          <w:iCs/>
          <w:sz w:val="18"/>
          <w:szCs w:val="18"/>
        </w:rPr>
        <w:t xml:space="preserve"> </w:t>
      </w:r>
      <w:r w:rsidRPr="00687DF4">
        <w:rPr>
          <w:rFonts w:cs="Arial"/>
          <w:bCs/>
          <w:iCs/>
          <w:sz w:val="18"/>
          <w:szCs w:val="18"/>
        </w:rPr>
        <w:t>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and irrevocably consent that for any claim against the service providers, the Lender shall not be liable and the</w:t>
      </w:r>
      <w:r>
        <w:rPr>
          <w:rFonts w:cs="Arial"/>
          <w:bCs/>
          <w:iCs/>
          <w:sz w:val="18"/>
          <w:szCs w:val="18"/>
        </w:rPr>
        <w:t xml:space="preserve"> </w:t>
      </w:r>
      <w:r w:rsidRPr="00687DF4">
        <w:rPr>
          <w:rFonts w:cs="Arial"/>
          <w:bCs/>
          <w:iCs/>
          <w:sz w:val="18"/>
          <w:szCs w:val="18"/>
        </w:rPr>
        <w:t>claim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(or any of them) on this account shall be against the service providers and/or tele-callers.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agree</w:t>
      </w:r>
      <w:r>
        <w:rPr>
          <w:rFonts w:cs="Arial"/>
          <w:bCs/>
          <w:iCs/>
          <w:sz w:val="18"/>
          <w:szCs w:val="18"/>
        </w:rPr>
        <w:t xml:space="preserve"> </w:t>
      </w:r>
      <w:r w:rsidRPr="00687DF4">
        <w:rPr>
          <w:rFonts w:cs="Arial"/>
          <w:bCs/>
          <w:iCs/>
          <w:sz w:val="18"/>
          <w:szCs w:val="18"/>
        </w:rPr>
        <w:t xml:space="preserve">to the use of e-mails, messages, SMS, </w:t>
      </w:r>
      <w:bookmarkStart w:id="174" w:name="_9kMIH5YVt4886CMoUfsBTL7"/>
      <w:r w:rsidRPr="00687DF4">
        <w:rPr>
          <w:rFonts w:cs="Arial"/>
          <w:bCs/>
          <w:iCs/>
          <w:sz w:val="18"/>
          <w:szCs w:val="18"/>
        </w:rPr>
        <w:t>WhatsApp</w:t>
      </w:r>
      <w:bookmarkEnd w:id="174"/>
      <w:r w:rsidRPr="00687DF4">
        <w:rPr>
          <w:rFonts w:cs="Arial"/>
          <w:bCs/>
          <w:iCs/>
          <w:sz w:val="18"/>
          <w:szCs w:val="18"/>
        </w:rPr>
        <w:t xml:space="preserve"> and/or other </w:t>
      </w:r>
      <w:r w:rsidRPr="00687DF4">
        <w:rPr>
          <w:rFonts w:cs="Arial"/>
          <w:bCs/>
          <w:iCs/>
          <w:sz w:val="18"/>
          <w:szCs w:val="18"/>
        </w:rPr>
        <w:lastRenderedPageBreak/>
        <w:t>applications for communication or sharing of information or</w:t>
      </w:r>
      <w:r>
        <w:rPr>
          <w:rFonts w:cs="Arial"/>
          <w:bCs/>
          <w:iCs/>
          <w:sz w:val="18"/>
          <w:szCs w:val="18"/>
        </w:rPr>
        <w:t xml:space="preserve"> </w:t>
      </w:r>
      <w:r w:rsidRPr="00687DF4">
        <w:rPr>
          <w:rFonts w:cs="Arial"/>
          <w:bCs/>
          <w:iCs/>
          <w:sz w:val="18"/>
          <w:szCs w:val="18"/>
        </w:rPr>
        <w:t>documents, agree to abide by the terms and conditions of such applications and agree to the risks associated with such applications</w:t>
      </w:r>
      <w:r>
        <w:rPr>
          <w:rFonts w:cs="Arial"/>
          <w:bCs/>
          <w:iCs/>
          <w:sz w:val="18"/>
          <w:szCs w:val="18"/>
        </w:rPr>
        <w:t xml:space="preserve"> </w:t>
      </w:r>
      <w:r w:rsidRPr="00687DF4">
        <w:rPr>
          <w:rFonts w:cs="Arial"/>
          <w:bCs/>
          <w:iCs/>
          <w:sz w:val="18"/>
          <w:szCs w:val="18"/>
        </w:rPr>
        <w:t>or sharing of information through them.</w:t>
      </w:r>
    </w:p>
    <w:p w14:paraId="3C90BE7C" w14:textId="77777777" w:rsidR="00F81A3B" w:rsidRPr="00722CC8" w:rsidRDefault="00F81A3B" w:rsidP="00F81A3B">
      <w:pPr>
        <w:pStyle w:val="Level1"/>
        <w:tabs>
          <w:tab w:val="clear" w:pos="680"/>
        </w:tabs>
        <w:ind w:left="720" w:hanging="720"/>
        <w:rPr>
          <w:rFonts w:cs="Arial"/>
          <w:bCs w:val="0"/>
          <w:sz w:val="18"/>
          <w:szCs w:val="18"/>
        </w:rPr>
      </w:pPr>
      <w:bookmarkStart w:id="175" w:name="_Toc39080749"/>
      <w:bookmarkStart w:id="176" w:name="_9kR3WTrAG846BDFb294ol"/>
      <w:bookmarkEnd w:id="148"/>
      <w:r w:rsidRPr="00722CC8">
        <w:rPr>
          <w:rFonts w:cs="Arial"/>
          <w:sz w:val="18"/>
          <w:szCs w:val="18"/>
        </w:rPr>
        <w:t>NOTICE</w:t>
      </w:r>
      <w:bookmarkEnd w:id="175"/>
      <w:bookmarkEnd w:id="176"/>
    </w:p>
    <w:p w14:paraId="17E8709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 xml:space="preserve">Communications  </w:t>
      </w:r>
    </w:p>
    <w:p w14:paraId="4B352182" w14:textId="77777777" w:rsidR="00F81A3B" w:rsidRPr="005A5643" w:rsidRDefault="00F81A3B" w:rsidP="00F81A3B">
      <w:pPr>
        <w:pStyle w:val="Body1"/>
        <w:ind w:left="720"/>
        <w:rPr>
          <w:rFonts w:cs="Arial"/>
          <w:b/>
          <w:bCs/>
          <w:sz w:val="18"/>
          <w:szCs w:val="18"/>
        </w:rPr>
      </w:pPr>
      <w:r w:rsidRPr="00722CC8">
        <w:rPr>
          <w:rFonts w:cs="Arial"/>
          <w:sz w:val="18"/>
          <w:szCs w:val="18"/>
        </w:rPr>
        <w:t xml:space="preserve">Any communication to be made under or in connection with the Facility </w:t>
      </w:r>
      <w:r>
        <w:rPr>
          <w:rFonts w:cs="Arial"/>
          <w:sz w:val="18"/>
          <w:szCs w:val="18"/>
        </w:rPr>
        <w:t xml:space="preserve">(which, for the avoidance of doubt, includes communication for instructions, Statements, drawdown request, Drawdown Advice, </w:t>
      </w:r>
      <w:bookmarkStart w:id="177" w:name="_9kMJ6L6ZWu5997DIgOfwC14L"/>
      <w:r>
        <w:rPr>
          <w:rFonts w:cs="Arial"/>
          <w:sz w:val="18"/>
          <w:szCs w:val="18"/>
        </w:rPr>
        <w:t>Security</w:t>
      </w:r>
      <w:bookmarkEnd w:id="177"/>
      <w:r>
        <w:rPr>
          <w:rFonts w:cs="Arial"/>
          <w:sz w:val="18"/>
          <w:szCs w:val="18"/>
        </w:rPr>
        <w:t xml:space="preserve">, Guarantee) </w:t>
      </w:r>
      <w:r w:rsidRPr="00722CC8">
        <w:rPr>
          <w:rFonts w:cs="Arial"/>
          <w:sz w:val="18"/>
          <w:szCs w:val="18"/>
        </w:rPr>
        <w:t xml:space="preserve">shall be made in writing and, unless otherwise stated, shall be made by way of </w:t>
      </w:r>
      <w:r>
        <w:rPr>
          <w:rFonts w:cs="Arial"/>
          <w:sz w:val="18"/>
          <w:szCs w:val="18"/>
        </w:rPr>
        <w:t>an email or on the Online Account</w:t>
      </w:r>
      <w:r w:rsidRPr="00722CC8">
        <w:rPr>
          <w:rFonts w:cs="Arial"/>
          <w:sz w:val="18"/>
          <w:szCs w:val="18"/>
        </w:rPr>
        <w:t xml:space="preserve">. </w:t>
      </w:r>
      <w:r w:rsidRPr="004A4A62">
        <w:rPr>
          <w:rFonts w:cs="Arial"/>
          <w:sz w:val="18"/>
          <w:szCs w:val="18"/>
        </w:rPr>
        <w:t>T</w:t>
      </w:r>
      <w:r>
        <w:rPr>
          <w:rFonts w:cs="Arial"/>
          <w:sz w:val="18"/>
          <w:szCs w:val="18"/>
        </w:rPr>
        <w:t xml:space="preserve">he Lender may also choose to make communications under or in connection with the Facility by way of text messages </w:t>
      </w:r>
      <w:bookmarkStart w:id="178" w:name="_9kMJI5YVt4886CMoUfsBTL7"/>
      <w:r>
        <w:rPr>
          <w:rFonts w:cs="Arial"/>
          <w:sz w:val="18"/>
          <w:szCs w:val="18"/>
        </w:rPr>
        <w:t>or WhatsApp</w:t>
      </w:r>
      <w:bookmarkEnd w:id="178"/>
      <w:r>
        <w:rPr>
          <w:rFonts w:cs="Arial"/>
          <w:sz w:val="18"/>
          <w:szCs w:val="18"/>
        </w:rPr>
        <w:t xml:space="preserve"> messages.</w:t>
      </w:r>
    </w:p>
    <w:p w14:paraId="50535656" w14:textId="77777777" w:rsidR="00F81A3B" w:rsidRDefault="00F81A3B" w:rsidP="00F81A3B">
      <w:pPr>
        <w:pStyle w:val="Body1"/>
        <w:ind w:left="720"/>
        <w:rPr>
          <w:rFonts w:cs="Arial"/>
          <w:sz w:val="18"/>
          <w:szCs w:val="18"/>
        </w:rPr>
      </w:pPr>
      <w:r w:rsidRPr="00722CC8">
        <w:rPr>
          <w:rFonts w:cs="Arial"/>
          <w:sz w:val="18"/>
          <w:szCs w:val="18"/>
        </w:rPr>
        <w:t xml:space="preserve">The Facility Documents shall be delivered by way of </w:t>
      </w:r>
      <w:r>
        <w:rPr>
          <w:rFonts w:cs="Arial"/>
          <w:sz w:val="18"/>
          <w:szCs w:val="18"/>
        </w:rPr>
        <w:t>an email</w:t>
      </w:r>
      <w:r w:rsidRPr="00722CC8">
        <w:rPr>
          <w:rFonts w:cs="Arial"/>
          <w:sz w:val="18"/>
          <w:szCs w:val="18"/>
        </w:rPr>
        <w:t xml:space="preserve"> or as otherwise agreed by the Lender.</w:t>
      </w:r>
    </w:p>
    <w:p w14:paraId="2824007A"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w:t>
      </w:r>
      <w:r>
        <w:rPr>
          <w:rFonts w:cs="Arial"/>
          <w:b/>
          <w:iCs/>
          <w:sz w:val="18"/>
          <w:szCs w:val="18"/>
        </w:rPr>
        <w:t>Obligor</w:t>
      </w:r>
      <w:r w:rsidRPr="00722CC8">
        <w:rPr>
          <w:rFonts w:cs="Arial"/>
          <w:b/>
          <w:iCs/>
          <w:sz w:val="18"/>
          <w:szCs w:val="18"/>
        </w:rPr>
        <w:t>(s)</w:t>
      </w:r>
    </w:p>
    <w:p w14:paraId="08331CFE" w14:textId="77777777" w:rsidR="00F81A3B" w:rsidRPr="00A82EDB" w:rsidRDefault="00F81A3B" w:rsidP="00F81A3B">
      <w:pPr>
        <w:pStyle w:val="Body1"/>
        <w:ind w:left="720"/>
        <w:rPr>
          <w:sz w:val="18"/>
          <w:szCs w:val="22"/>
        </w:rPr>
      </w:pPr>
      <w:r w:rsidRPr="00A82EDB">
        <w:rPr>
          <w:sz w:val="18"/>
        </w:rPr>
        <w:t xml:space="preserve">Notices and communications to be given to the </w:t>
      </w:r>
      <w:r>
        <w:rPr>
          <w:sz w:val="18"/>
          <w:szCs w:val="22"/>
        </w:rPr>
        <w:t>Obligor</w:t>
      </w:r>
      <w:r w:rsidRPr="00A82EDB">
        <w:rPr>
          <w:sz w:val="18"/>
        </w:rPr>
        <w:t xml:space="preserve">(s) shall be sent to the details of the </w:t>
      </w:r>
      <w:r>
        <w:rPr>
          <w:sz w:val="18"/>
        </w:rPr>
        <w:t>Obligor</w:t>
      </w:r>
      <w:r w:rsidRPr="00A82EDB">
        <w:rPr>
          <w:sz w:val="18"/>
        </w:rPr>
        <w:t xml:space="preserve">(s) as set out in the </w:t>
      </w:r>
      <w:r>
        <w:rPr>
          <w:sz w:val="18"/>
        </w:rPr>
        <w:t>MITC</w:t>
      </w:r>
      <w:r w:rsidRPr="00A82EDB">
        <w:rPr>
          <w:sz w:val="18"/>
        </w:rPr>
        <w:t xml:space="preserve">. The Borrower(s) shall notify the Lender before making any change in </w:t>
      </w:r>
      <w:r>
        <w:rPr>
          <w:sz w:val="18"/>
        </w:rPr>
        <w:t>the</w:t>
      </w:r>
      <w:r w:rsidRPr="00A82EDB">
        <w:rPr>
          <w:sz w:val="18"/>
        </w:rPr>
        <w:t xml:space="preserve"> address for communication and other notice details and provide relevant documents for KYC purpose.</w:t>
      </w:r>
    </w:p>
    <w:p w14:paraId="2BEBF97E"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Lender</w:t>
      </w:r>
    </w:p>
    <w:p w14:paraId="16CF199D" w14:textId="77777777" w:rsidR="00F81A3B" w:rsidRPr="00722CC8" w:rsidRDefault="00F81A3B" w:rsidP="00F81A3B">
      <w:pPr>
        <w:pStyle w:val="Body1"/>
        <w:ind w:left="720"/>
        <w:rPr>
          <w:rFonts w:cs="Arial"/>
          <w:sz w:val="18"/>
          <w:szCs w:val="18"/>
        </w:rPr>
      </w:pPr>
      <w:r w:rsidRPr="00722CC8">
        <w:rPr>
          <w:rFonts w:cs="Arial"/>
          <w:sz w:val="18"/>
          <w:szCs w:val="18"/>
        </w:rPr>
        <w:t xml:space="preserve">Notices and communications to be given to the Lender shall be sent to the contact details available </w:t>
      </w:r>
      <w:r>
        <w:rPr>
          <w:rFonts w:cs="Arial"/>
          <w:sz w:val="18"/>
          <w:szCs w:val="18"/>
        </w:rPr>
        <w:t>on the Lender’s website (being www.dspfin.com)</w:t>
      </w:r>
      <w:r w:rsidRPr="00722CC8">
        <w:rPr>
          <w:rFonts w:cs="Arial"/>
          <w:sz w:val="18"/>
          <w:szCs w:val="18"/>
        </w:rPr>
        <w:t>.</w:t>
      </w:r>
      <w:r>
        <w:rPr>
          <w:rFonts w:cs="Arial"/>
          <w:sz w:val="18"/>
          <w:szCs w:val="18"/>
        </w:rPr>
        <w:t xml:space="preserve"> </w:t>
      </w:r>
    </w:p>
    <w:p w14:paraId="2216506A"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Any notice, approvals, instructions and other communications for the purposes of the Facility Documents shall be deemed to have been validly given </w:t>
      </w:r>
      <w:r>
        <w:rPr>
          <w:rFonts w:cs="Arial"/>
          <w:iCs/>
          <w:sz w:val="18"/>
          <w:szCs w:val="18"/>
        </w:rPr>
        <w:t xml:space="preserve">to all the Obligor(s) </w:t>
      </w:r>
      <w:r w:rsidRPr="00722CC8">
        <w:rPr>
          <w:rFonts w:cs="Arial"/>
          <w:iCs/>
          <w:sz w:val="18"/>
          <w:szCs w:val="18"/>
        </w:rPr>
        <w:t>if served on the Obligor(s) by way of</w:t>
      </w:r>
      <w:r>
        <w:rPr>
          <w:rFonts w:cs="Arial"/>
          <w:iCs/>
          <w:sz w:val="18"/>
          <w:szCs w:val="18"/>
        </w:rPr>
        <w:t xml:space="preserve"> </w:t>
      </w:r>
      <w:r>
        <w:rPr>
          <w:rFonts w:cs="Arial"/>
          <w:sz w:val="18"/>
          <w:szCs w:val="18"/>
        </w:rPr>
        <w:t>text messages or WhatsApp messages</w:t>
      </w:r>
      <w:r>
        <w:rPr>
          <w:rFonts w:cs="Arial"/>
          <w:iCs/>
          <w:sz w:val="18"/>
          <w:szCs w:val="18"/>
        </w:rPr>
        <w:t xml:space="preserve"> or an</w:t>
      </w:r>
      <w:r w:rsidRPr="00722CC8">
        <w:rPr>
          <w:rFonts w:cs="Arial"/>
          <w:iCs/>
          <w:sz w:val="18"/>
          <w:szCs w:val="18"/>
        </w:rPr>
        <w:t xml:space="preserve"> </w:t>
      </w:r>
      <w:r>
        <w:rPr>
          <w:rFonts w:cs="Arial"/>
          <w:iCs/>
          <w:sz w:val="18"/>
          <w:szCs w:val="18"/>
        </w:rPr>
        <w:t>email</w:t>
      </w:r>
      <w:r w:rsidRPr="00722CC8">
        <w:rPr>
          <w:rFonts w:cs="Arial"/>
          <w:iCs/>
          <w:sz w:val="18"/>
          <w:szCs w:val="18"/>
        </w:rPr>
        <w:t xml:space="preserve"> or in person or sent by registered post or courier to or left at the address of the Obligor(s) existing or last known to the Lender</w:t>
      </w:r>
      <w:r>
        <w:rPr>
          <w:rFonts w:cs="Arial"/>
          <w:iCs/>
          <w:sz w:val="18"/>
          <w:szCs w:val="18"/>
        </w:rPr>
        <w:t xml:space="preserve"> or displayed on the Online Account</w:t>
      </w:r>
      <w:r w:rsidRPr="00722CC8">
        <w:rPr>
          <w:rFonts w:cs="Arial"/>
          <w:iCs/>
          <w:sz w:val="18"/>
          <w:szCs w:val="18"/>
        </w:rPr>
        <w:t>.</w:t>
      </w:r>
    </w:p>
    <w:p w14:paraId="4D17A4B6" w14:textId="77777777" w:rsidR="00F81A3B" w:rsidRPr="00722CC8" w:rsidRDefault="00F81A3B" w:rsidP="00F81A3B">
      <w:pPr>
        <w:pStyle w:val="Level2"/>
        <w:tabs>
          <w:tab w:val="clear" w:pos="680"/>
        </w:tabs>
        <w:ind w:left="720" w:hanging="720"/>
        <w:rPr>
          <w:rFonts w:cs="Arial"/>
          <w:iCs/>
          <w:sz w:val="18"/>
          <w:szCs w:val="18"/>
        </w:rPr>
      </w:pPr>
      <w:r>
        <w:rPr>
          <w:rFonts w:cs="Arial"/>
          <w:iCs/>
          <w:sz w:val="18"/>
          <w:szCs w:val="18"/>
        </w:rPr>
        <w:t xml:space="preserve">The Borrower(s) shall ensure that any </w:t>
      </w:r>
      <w:r w:rsidRPr="00722CC8">
        <w:rPr>
          <w:rFonts w:cs="Arial"/>
          <w:iCs/>
          <w:sz w:val="18"/>
          <w:szCs w:val="18"/>
        </w:rPr>
        <w:t>notice, approvals, instructions and other communications for the purposes of the Facility Documents</w:t>
      </w:r>
      <w:r>
        <w:rPr>
          <w:rFonts w:cs="Arial"/>
          <w:iCs/>
          <w:sz w:val="18"/>
          <w:szCs w:val="18"/>
        </w:rPr>
        <w:t xml:space="preserve"> that is served in accordance with this Clause 26 shall be forthwith communicated to all other Obligor(s).</w:t>
      </w:r>
      <w:r w:rsidRPr="00722CC8">
        <w:rPr>
          <w:rFonts w:cs="Arial"/>
          <w:b/>
          <w:i/>
          <w:iCs/>
          <w:sz w:val="18"/>
          <w:szCs w:val="18"/>
        </w:rPr>
        <w:t xml:space="preserve"> </w:t>
      </w:r>
    </w:p>
    <w:p w14:paraId="1F16A86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Any notice sent by (</w:t>
      </w:r>
      <w:proofErr w:type="spellStart"/>
      <w:r w:rsidRPr="00722CC8">
        <w:rPr>
          <w:rFonts w:cs="Arial"/>
          <w:iCs/>
          <w:sz w:val="18"/>
          <w:szCs w:val="18"/>
        </w:rPr>
        <w:t>i</w:t>
      </w:r>
      <w:proofErr w:type="spellEnd"/>
      <w:r w:rsidRPr="00722CC8">
        <w:rPr>
          <w:rFonts w:cs="Arial"/>
          <w:iCs/>
          <w:sz w:val="18"/>
          <w:szCs w:val="18"/>
        </w:rPr>
        <w:t xml:space="preserve">) </w:t>
      </w:r>
      <w:r>
        <w:rPr>
          <w:rFonts w:cs="Arial"/>
          <w:sz w:val="18"/>
          <w:szCs w:val="18"/>
        </w:rPr>
        <w:t>text messages or WhatsApp messages or</w:t>
      </w:r>
      <w:r>
        <w:rPr>
          <w:rFonts w:cs="Arial"/>
          <w:iCs/>
          <w:sz w:val="18"/>
          <w:szCs w:val="18"/>
        </w:rPr>
        <w:t xml:space="preserve"> Email</w:t>
      </w:r>
      <w:r w:rsidRPr="00722CC8">
        <w:rPr>
          <w:rFonts w:cs="Arial"/>
          <w:iCs/>
          <w:sz w:val="18"/>
          <w:szCs w:val="18"/>
        </w:rPr>
        <w:t>, shall be deemed to have been received by the Obligor(s) when transmitted by the Lender; (ii) registered post or courier shall be deemed to have been received by the Obligor(s) within 7 (</w:t>
      </w:r>
      <w:r>
        <w:rPr>
          <w:rFonts w:cs="Arial"/>
          <w:iCs/>
          <w:sz w:val="18"/>
          <w:szCs w:val="18"/>
        </w:rPr>
        <w:t>S</w:t>
      </w:r>
      <w:r w:rsidRPr="00722CC8">
        <w:rPr>
          <w:rFonts w:cs="Arial"/>
          <w:iCs/>
          <w:sz w:val="18"/>
          <w:szCs w:val="18"/>
        </w:rPr>
        <w:t xml:space="preserve">even) days from the time of its posting; (iii) personal delivery, shall be deemed to have been received by the Obligor(s) when delivered </w:t>
      </w:r>
      <w:r>
        <w:rPr>
          <w:rFonts w:cs="Arial"/>
          <w:iCs/>
          <w:sz w:val="18"/>
          <w:szCs w:val="18"/>
        </w:rPr>
        <w:t>on the address in accordance with Clause 26.2; or (iv) Online Account</w:t>
      </w:r>
      <w:r w:rsidRPr="00722CC8">
        <w:rPr>
          <w:rFonts w:cs="Arial"/>
          <w:iCs/>
          <w:sz w:val="18"/>
          <w:szCs w:val="18"/>
        </w:rPr>
        <w:t xml:space="preserve">, shall be deemed to have been received by the Obligor(s) when </w:t>
      </w:r>
      <w:r>
        <w:rPr>
          <w:rFonts w:cs="Arial"/>
          <w:iCs/>
          <w:sz w:val="18"/>
          <w:szCs w:val="18"/>
        </w:rPr>
        <w:t>posted on the Online Account by the Lender</w:t>
      </w:r>
      <w:r w:rsidRPr="00722CC8">
        <w:rPr>
          <w:rFonts w:cs="Arial"/>
          <w:iCs/>
          <w:sz w:val="18"/>
          <w:szCs w:val="18"/>
        </w:rPr>
        <w:t>.</w:t>
      </w:r>
    </w:p>
    <w:p w14:paraId="4347E3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color w:val="000000" w:themeColor="text1"/>
          <w:sz w:val="18"/>
          <w:szCs w:val="18"/>
        </w:rPr>
        <w:t xml:space="preserve">Obligor(s) </w:t>
      </w:r>
      <w:r w:rsidRPr="00722CC8">
        <w:rPr>
          <w:rFonts w:cs="Arial"/>
          <w:sz w:val="18"/>
          <w:szCs w:val="18"/>
        </w:rPr>
        <w:t xml:space="preserve">understands and acknowledges that there are risks involved in sending </w:t>
      </w:r>
      <w:r>
        <w:rPr>
          <w:rFonts w:cs="Arial"/>
          <w:sz w:val="18"/>
          <w:szCs w:val="18"/>
        </w:rPr>
        <w:t>e</w:t>
      </w:r>
      <w:r w:rsidRPr="00722CC8">
        <w:rPr>
          <w:rFonts w:cs="Arial"/>
          <w:sz w:val="18"/>
          <w:szCs w:val="18"/>
        </w:rPr>
        <w:t xml:space="preserve">lectronic </w:t>
      </w:r>
      <w:r>
        <w:rPr>
          <w:rFonts w:cs="Arial"/>
          <w:sz w:val="18"/>
          <w:szCs w:val="18"/>
        </w:rPr>
        <w:t>i</w:t>
      </w:r>
      <w:r w:rsidRPr="00722CC8">
        <w:rPr>
          <w:rFonts w:cs="Arial"/>
          <w:sz w:val="18"/>
          <w:szCs w:val="18"/>
        </w:rPr>
        <w:t xml:space="preserve">nstructions to the Parties and hereby agrees that all such risks shall be fully borne by the </w:t>
      </w:r>
      <w:r w:rsidRPr="00722CC8">
        <w:rPr>
          <w:rFonts w:cs="Arial"/>
          <w:color w:val="000000" w:themeColor="text1"/>
          <w:sz w:val="18"/>
          <w:szCs w:val="18"/>
        </w:rPr>
        <w:t>Obligor(s)</w:t>
      </w:r>
      <w:r w:rsidRPr="00722CC8">
        <w:rPr>
          <w:rFonts w:cs="Arial"/>
          <w:sz w:val="18"/>
          <w:szCs w:val="18"/>
        </w:rPr>
        <w:t xml:space="preserve"> and it assumes full responsibility for the same, and the Lender will not be liable for any losses or damages arising upon the Lender acting or the Lender’s failure to act, wholly or in part, in accordance with such electronic form instructions.</w:t>
      </w:r>
    </w:p>
    <w:p w14:paraId="37F30613" w14:textId="77777777" w:rsidR="00F81A3B" w:rsidRPr="00722CC8" w:rsidRDefault="00F81A3B" w:rsidP="00F81A3B">
      <w:pPr>
        <w:pStyle w:val="Level1"/>
        <w:tabs>
          <w:tab w:val="clear" w:pos="680"/>
        </w:tabs>
        <w:ind w:left="720" w:hanging="720"/>
        <w:rPr>
          <w:rFonts w:cs="Arial"/>
          <w:bCs w:val="0"/>
          <w:sz w:val="18"/>
          <w:szCs w:val="18"/>
        </w:rPr>
      </w:pPr>
      <w:bookmarkStart w:id="179" w:name="_Toc39080750"/>
      <w:r w:rsidRPr="00722CC8">
        <w:rPr>
          <w:rFonts w:cs="Arial"/>
          <w:bCs w:val="0"/>
          <w:sz w:val="18"/>
          <w:szCs w:val="18"/>
        </w:rPr>
        <w:t xml:space="preserve">GOVERNING LAW AND </w:t>
      </w:r>
      <w:r w:rsidRPr="00722CC8">
        <w:rPr>
          <w:rFonts w:cs="Arial"/>
          <w:sz w:val="18"/>
          <w:szCs w:val="18"/>
        </w:rPr>
        <w:t>JURISDICTION</w:t>
      </w:r>
      <w:bookmarkEnd w:id="179"/>
    </w:p>
    <w:p w14:paraId="013CE82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Governing Law</w:t>
      </w:r>
    </w:p>
    <w:p w14:paraId="18A33DE5" w14:textId="77777777" w:rsidR="00F81A3B" w:rsidRPr="00722CC8" w:rsidRDefault="00F81A3B" w:rsidP="00F81A3B">
      <w:pPr>
        <w:pStyle w:val="Body1"/>
        <w:ind w:left="720"/>
        <w:rPr>
          <w:rFonts w:cs="Arial"/>
          <w:sz w:val="18"/>
          <w:szCs w:val="18"/>
        </w:rPr>
      </w:pPr>
      <w:r w:rsidRPr="00722CC8">
        <w:rPr>
          <w:rFonts w:cs="Arial"/>
          <w:sz w:val="18"/>
          <w:szCs w:val="18"/>
        </w:rPr>
        <w:t>The Facility Documents shall be governed by the laws of India.</w:t>
      </w:r>
    </w:p>
    <w:p w14:paraId="498A3B3B"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Jurisdiction</w:t>
      </w:r>
    </w:p>
    <w:p w14:paraId="570F1EE3" w14:textId="77777777" w:rsidR="00F81A3B" w:rsidRPr="00722CC8" w:rsidRDefault="00F81A3B" w:rsidP="00F81A3B">
      <w:pPr>
        <w:pStyle w:val="Level2"/>
        <w:numPr>
          <w:ilvl w:val="0"/>
          <w:numId w:val="0"/>
        </w:numPr>
        <w:tabs>
          <w:tab w:val="left" w:pos="3420"/>
          <w:tab w:val="right" w:pos="9072"/>
        </w:tabs>
        <w:ind w:left="680"/>
        <w:rPr>
          <w:rFonts w:cs="Arial"/>
          <w:color w:val="000000"/>
          <w:sz w:val="18"/>
          <w:szCs w:val="18"/>
        </w:rPr>
      </w:pPr>
      <w:bookmarkStart w:id="180" w:name="_9kR3WTrAG846DFGHDfTlKBfoyz8PkV18J46MSSI"/>
      <w:r w:rsidRPr="00722CC8">
        <w:rPr>
          <w:rFonts w:eastAsia="Arial Unicode MS" w:cs="Arial"/>
          <w:sz w:val="18"/>
          <w:szCs w:val="18"/>
        </w:rPr>
        <w:t xml:space="preserve">The Facility Documents shall be governed by and construed and enforced in accordance with the laws of India. </w:t>
      </w:r>
    </w:p>
    <w:p w14:paraId="7A20C187"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lastRenderedPageBreak/>
        <w:t xml:space="preserve">The Parties agree that, if any dispute(s) or difference(s) shall arise between the Parties in connection with or arising out of or relating to the </w:t>
      </w:r>
      <w:r>
        <w:rPr>
          <w:rFonts w:cs="Arial"/>
          <w:color w:val="000000"/>
          <w:sz w:val="18"/>
          <w:szCs w:val="18"/>
        </w:rPr>
        <w:t>Facility Documents</w:t>
      </w:r>
      <w:r w:rsidRPr="00722CC8">
        <w:rPr>
          <w:rFonts w:cs="Arial"/>
          <w:color w:val="000000"/>
          <w:sz w:val="18"/>
          <w:szCs w:val="18"/>
        </w:rPr>
        <w:t>, the Parties shall attempt, for a period of 30 (</w:t>
      </w:r>
      <w:r>
        <w:rPr>
          <w:rFonts w:cs="Arial"/>
          <w:color w:val="000000"/>
          <w:sz w:val="18"/>
          <w:szCs w:val="18"/>
        </w:rPr>
        <w:t>T</w:t>
      </w:r>
      <w:r w:rsidRPr="00722CC8">
        <w:rPr>
          <w:rFonts w:cs="Arial"/>
          <w:color w:val="000000"/>
          <w:sz w:val="18"/>
          <w:szCs w:val="18"/>
        </w:rPr>
        <w:t>hirty) days from the receipt of a notice (“</w:t>
      </w:r>
      <w:r w:rsidRPr="00722CC8">
        <w:rPr>
          <w:rFonts w:cs="Arial"/>
          <w:b/>
          <w:bCs/>
          <w:color w:val="000000"/>
          <w:sz w:val="18"/>
          <w:szCs w:val="18"/>
        </w:rPr>
        <w:t>Disputes Notice</w:t>
      </w:r>
      <w:r w:rsidRPr="00722CC8">
        <w:rPr>
          <w:rFonts w:cs="Arial"/>
          <w:color w:val="000000"/>
          <w:sz w:val="18"/>
          <w:szCs w:val="18"/>
        </w:rPr>
        <w:t>”) from any Party of the existence of a dispute(s), to settle such dispute(s) by mutual discussions. If the said dispute(s) cannot be settled by mutual discussions within the 30 (</w:t>
      </w:r>
      <w:r>
        <w:rPr>
          <w:rFonts w:cs="Arial"/>
          <w:color w:val="000000"/>
          <w:sz w:val="18"/>
          <w:szCs w:val="18"/>
        </w:rPr>
        <w:t>T</w:t>
      </w:r>
      <w:r w:rsidRPr="00722CC8">
        <w:rPr>
          <w:rFonts w:cs="Arial"/>
          <w:color w:val="000000"/>
          <w:sz w:val="18"/>
          <w:szCs w:val="18"/>
        </w:rPr>
        <w:t xml:space="preserve">hirty) day period specified above, such dispute(s) shall be referred to arbitration for final resolution in the manner provided herein. </w:t>
      </w:r>
    </w:p>
    <w:p w14:paraId="55AD5ACB"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t>The Parties shall mutually appoint a sole arbitrator within 60 (</w:t>
      </w:r>
      <w:r>
        <w:rPr>
          <w:rFonts w:cs="Arial"/>
          <w:color w:val="000000"/>
          <w:sz w:val="18"/>
          <w:szCs w:val="18"/>
        </w:rPr>
        <w:t>S</w:t>
      </w:r>
      <w:r w:rsidRPr="00722CC8">
        <w:rPr>
          <w:rFonts w:cs="Arial"/>
          <w:color w:val="000000"/>
          <w:sz w:val="18"/>
          <w:szCs w:val="18"/>
        </w:rPr>
        <w:t>ixty) days from the date of the Disputes Notice who shall resolve such dispute(s) in accordance with the provisions of the</w:t>
      </w:r>
      <w:r w:rsidRPr="00722CC8">
        <w:rPr>
          <w:rFonts w:cs="Arial"/>
          <w:b/>
          <w:bCs/>
          <w:color w:val="000000"/>
          <w:sz w:val="18"/>
          <w:szCs w:val="18"/>
        </w:rPr>
        <w:t xml:space="preserve"> </w:t>
      </w:r>
      <w:r w:rsidRPr="00722CC8">
        <w:rPr>
          <w:rFonts w:cs="Arial"/>
          <w:color w:val="000000"/>
          <w:sz w:val="18"/>
          <w:szCs w:val="18"/>
        </w:rPr>
        <w:t xml:space="preserve">Arbitration Act. </w:t>
      </w:r>
    </w:p>
    <w:p w14:paraId="7680F63C"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sz w:val="18"/>
          <w:szCs w:val="18"/>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w:t>
      </w:r>
      <w:r>
        <w:rPr>
          <w:rFonts w:cs="Arial"/>
          <w:sz w:val="18"/>
          <w:szCs w:val="18"/>
        </w:rPr>
        <w:t>Delhi</w:t>
      </w:r>
      <w:r w:rsidRPr="00722CC8">
        <w:rPr>
          <w:rFonts w:cs="Arial"/>
          <w:sz w:val="18"/>
          <w:szCs w:val="18"/>
        </w:rPr>
        <w:t xml:space="preserve">. </w:t>
      </w:r>
      <w:r>
        <w:rPr>
          <w:rFonts w:cs="Arial"/>
          <w:sz w:val="18"/>
          <w:szCs w:val="18"/>
        </w:rPr>
        <w:t xml:space="preserve">The decision of the arbitrator shall be final and binding on the Parties to the Facility Documents. </w:t>
      </w:r>
      <w:r w:rsidRPr="00722CC8">
        <w:rPr>
          <w:rFonts w:cs="Arial"/>
          <w:color w:val="000000"/>
          <w:sz w:val="18"/>
          <w:szCs w:val="18"/>
        </w:rPr>
        <w:t xml:space="preserve">Subject to the arbitration agreement as mentioned above, the courts at </w:t>
      </w:r>
      <w:r>
        <w:rPr>
          <w:rFonts w:cs="Arial"/>
          <w:color w:val="000000"/>
          <w:sz w:val="18"/>
          <w:szCs w:val="18"/>
        </w:rPr>
        <w:t>Delhi</w:t>
      </w:r>
      <w:r w:rsidRPr="00722CC8">
        <w:rPr>
          <w:rFonts w:cs="Arial"/>
          <w:color w:val="000000"/>
          <w:sz w:val="18"/>
          <w:szCs w:val="18"/>
        </w:rPr>
        <w:t xml:space="preserve"> shall have the exclusive jurisdiction over any dispute(s) as described above.</w:t>
      </w:r>
    </w:p>
    <w:p w14:paraId="4C73497E" w14:textId="77777777" w:rsidR="00F81A3B" w:rsidRPr="00722CC8" w:rsidRDefault="00F81A3B" w:rsidP="00F81A3B">
      <w:pPr>
        <w:pStyle w:val="Level2"/>
        <w:tabs>
          <w:tab w:val="clear" w:pos="680"/>
          <w:tab w:val="left" w:pos="3420"/>
          <w:tab w:val="right" w:pos="9072"/>
        </w:tabs>
        <w:rPr>
          <w:rFonts w:cs="Arial"/>
          <w:sz w:val="18"/>
          <w:szCs w:val="18"/>
        </w:rPr>
      </w:pPr>
      <w:r w:rsidRPr="00722CC8">
        <w:rPr>
          <w:rFonts w:cs="Arial"/>
          <w:color w:val="000000"/>
          <w:sz w:val="18"/>
          <w:szCs w:val="18"/>
        </w:rPr>
        <w:t xml:space="preserve">Each Obligor irrevocably and generally consents in respect of any proceedings anywhere in connection with the </w:t>
      </w:r>
      <w:r>
        <w:rPr>
          <w:rFonts w:cs="Arial"/>
          <w:color w:val="000000"/>
          <w:sz w:val="18"/>
          <w:szCs w:val="18"/>
        </w:rPr>
        <w:t>Facility Documents</w:t>
      </w:r>
      <w:r w:rsidRPr="00722CC8">
        <w:rPr>
          <w:rFonts w:cs="Arial"/>
          <w:color w:val="000000"/>
          <w:sz w:val="18"/>
          <w:szCs w:val="18"/>
        </w:rPr>
        <w:t xml:space="preserve">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bookmarkEnd w:id="180"/>
    </w:p>
    <w:p w14:paraId="7DD73D9D" w14:textId="77777777" w:rsidR="00F81A3B" w:rsidRPr="00722CC8" w:rsidRDefault="00F81A3B" w:rsidP="00F81A3B">
      <w:pPr>
        <w:pStyle w:val="Level1"/>
        <w:tabs>
          <w:tab w:val="clear" w:pos="680"/>
        </w:tabs>
        <w:ind w:left="720" w:hanging="720"/>
        <w:rPr>
          <w:rFonts w:cs="Arial"/>
          <w:bCs w:val="0"/>
          <w:sz w:val="18"/>
          <w:szCs w:val="18"/>
        </w:rPr>
      </w:pPr>
      <w:bookmarkStart w:id="181" w:name="_Toc39080747"/>
      <w:bookmarkStart w:id="182" w:name="_Toc39080751"/>
      <w:r w:rsidRPr="00722CC8">
        <w:rPr>
          <w:rFonts w:cs="Arial"/>
          <w:sz w:val="18"/>
          <w:szCs w:val="18"/>
        </w:rPr>
        <w:t>SIGNATURES</w:t>
      </w:r>
    </w:p>
    <w:p w14:paraId="45639DE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Parties agree that the Facility Documents will be entered into and executed by way of any of the following methods: (</w:t>
      </w:r>
      <w:proofErr w:type="spellStart"/>
      <w:r w:rsidRPr="00722CC8">
        <w:rPr>
          <w:rFonts w:cs="Arial"/>
          <w:bCs/>
          <w:iCs/>
          <w:sz w:val="18"/>
          <w:szCs w:val="18"/>
        </w:rPr>
        <w:t>i</w:t>
      </w:r>
      <w:proofErr w:type="spellEnd"/>
      <w:r w:rsidRPr="00722CC8">
        <w:rPr>
          <w:rFonts w:cs="Arial"/>
          <w:bCs/>
          <w:iCs/>
          <w:sz w:val="18"/>
          <w:szCs w:val="18"/>
        </w:rPr>
        <w:t xml:space="preserve">) clicking the accept/agree/confirm button, (ii) electronic signature, (iii) </w:t>
      </w:r>
      <w:bookmarkStart w:id="183" w:name="_9kMHG5YVt4886FPS1bjhbt"/>
      <w:r w:rsidRPr="00722CC8">
        <w:rPr>
          <w:rFonts w:cs="Arial"/>
          <w:bCs/>
          <w:iCs/>
          <w:sz w:val="18"/>
          <w:szCs w:val="18"/>
        </w:rPr>
        <w:t>Aadha</w:t>
      </w:r>
      <w:r>
        <w:rPr>
          <w:rFonts w:cs="Arial"/>
          <w:bCs/>
          <w:iCs/>
          <w:sz w:val="18"/>
          <w:szCs w:val="18"/>
        </w:rPr>
        <w:t>a</w:t>
      </w:r>
      <w:r w:rsidRPr="00722CC8">
        <w:rPr>
          <w:rFonts w:cs="Arial"/>
          <w:bCs/>
          <w:iCs/>
          <w:sz w:val="18"/>
          <w:szCs w:val="18"/>
        </w:rPr>
        <w:t>r</w:t>
      </w:r>
      <w:bookmarkEnd w:id="183"/>
      <w:r w:rsidRPr="00722CC8">
        <w:rPr>
          <w:rFonts w:cs="Arial"/>
          <w:bCs/>
          <w:iCs/>
          <w:sz w:val="18"/>
          <w:szCs w:val="18"/>
        </w:rPr>
        <w:t xml:space="preserve"> </w:t>
      </w:r>
      <w:r w:rsidRPr="00722CC8">
        <w:rPr>
          <w:rFonts w:cs="Arial"/>
          <w:sz w:val="18"/>
          <w:szCs w:val="18"/>
        </w:rPr>
        <w:t>signature</w:t>
      </w:r>
      <w:r w:rsidRPr="00722CC8">
        <w:rPr>
          <w:rFonts w:cs="Arial"/>
          <w:bCs/>
          <w:iCs/>
          <w:sz w:val="18"/>
          <w:szCs w:val="18"/>
        </w:rPr>
        <w:t xml:space="preserve">, (iv) one-time-password verification, (v) exchange of email or messages (including short-messaging service, text messages and </w:t>
      </w:r>
      <w:bookmarkStart w:id="184" w:name="_9kMKJ5YVt4886CMoUfsBTL7"/>
      <w:r w:rsidRPr="00722CC8">
        <w:rPr>
          <w:rFonts w:cs="Arial"/>
          <w:bCs/>
          <w:iCs/>
          <w:sz w:val="18"/>
          <w:szCs w:val="18"/>
        </w:rPr>
        <w:t>WhatsApp</w:t>
      </w:r>
      <w:bookmarkEnd w:id="184"/>
      <w:r w:rsidRPr="00722CC8">
        <w:rPr>
          <w:rFonts w:cs="Arial"/>
          <w:bCs/>
          <w:iCs/>
          <w:sz w:val="18"/>
          <w:szCs w:val="18"/>
        </w:rPr>
        <w:t xml:space="preserve">), (vi) physical signature, or (vii) any other mode of execution acceptable to the Lender as communicated to the </w:t>
      </w:r>
      <w:r w:rsidRPr="00722CC8">
        <w:rPr>
          <w:rFonts w:cs="Arial"/>
          <w:iCs/>
          <w:sz w:val="18"/>
          <w:szCs w:val="18"/>
        </w:rPr>
        <w:t>Obligor</w:t>
      </w:r>
      <w:r w:rsidRPr="00722CC8">
        <w:rPr>
          <w:rFonts w:cs="Arial"/>
          <w:bCs/>
          <w:iCs/>
          <w:sz w:val="18"/>
          <w:szCs w:val="18"/>
        </w:rPr>
        <w:t>(s), from time to time.</w:t>
      </w:r>
      <w:r w:rsidRPr="00722CC8">
        <w:rPr>
          <w:rFonts w:cs="Arial"/>
          <w:b/>
          <w:bCs/>
          <w:i/>
          <w:iCs/>
          <w:sz w:val="18"/>
          <w:szCs w:val="18"/>
        </w:rPr>
        <w:t xml:space="preserve"> </w:t>
      </w:r>
    </w:p>
    <w:p w14:paraId="19ACA58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does not and will not accept any liability in any case where it fails to notice a </w:t>
      </w:r>
      <w:r w:rsidRPr="00722CC8">
        <w:rPr>
          <w:rFonts w:cs="Arial"/>
          <w:sz w:val="18"/>
          <w:szCs w:val="18"/>
        </w:rPr>
        <w:t>falsification</w:t>
      </w:r>
      <w:r w:rsidRPr="00722CC8">
        <w:rPr>
          <w:rFonts w:cs="Arial"/>
          <w:bCs/>
          <w:iCs/>
          <w:sz w:val="18"/>
          <w:szCs w:val="18"/>
        </w:rPr>
        <w:t xml:space="preserve">, forgery or other defect in any </w:t>
      </w:r>
      <w:r>
        <w:rPr>
          <w:rFonts w:cs="Arial"/>
          <w:bCs/>
          <w:iCs/>
          <w:sz w:val="18"/>
          <w:szCs w:val="18"/>
        </w:rPr>
        <w:t>i</w:t>
      </w:r>
      <w:r w:rsidRPr="00722CC8">
        <w:rPr>
          <w:rFonts w:cs="Arial"/>
          <w:bCs/>
          <w:iCs/>
          <w:sz w:val="18"/>
          <w:szCs w:val="18"/>
        </w:rPr>
        <w:t>nstruction, authentication or legal capacity.</w:t>
      </w:r>
    </w:p>
    <w:p w14:paraId="0F569E8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MISCELLANEOUS</w:t>
      </w:r>
      <w:bookmarkEnd w:id="181"/>
    </w:p>
    <w:p w14:paraId="090D931E"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Rights of the Lender</w:t>
      </w:r>
    </w:p>
    <w:p w14:paraId="68D19E1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All the rights, powers and remedies under the Facility Documents shall apply to all the </w:t>
      </w:r>
      <w:r w:rsidRPr="00722CC8">
        <w:rPr>
          <w:rFonts w:cs="Arial"/>
          <w:iCs/>
          <w:sz w:val="18"/>
          <w:szCs w:val="18"/>
        </w:rPr>
        <w:t>Obligor(s)</w:t>
      </w:r>
      <w:r w:rsidRPr="00722CC8">
        <w:rPr>
          <w:rFonts w:cs="Arial"/>
          <w:sz w:val="18"/>
          <w:szCs w:val="18"/>
        </w:rPr>
        <w:t xml:space="preserve">’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w:t>
      </w:r>
      <w:r w:rsidRPr="00722CC8">
        <w:rPr>
          <w:rFonts w:cs="Arial"/>
          <w:iCs/>
          <w:sz w:val="18"/>
          <w:szCs w:val="18"/>
        </w:rPr>
        <w:t>Obligor</w:t>
      </w:r>
      <w:r w:rsidRPr="00722CC8">
        <w:rPr>
          <w:rFonts w:cs="Arial"/>
          <w:sz w:val="18"/>
          <w:szCs w:val="18"/>
        </w:rPr>
        <w:t>(s).</w:t>
      </w:r>
    </w:p>
    <w:p w14:paraId="4CAAE166" w14:textId="77777777" w:rsidR="00F81A3B" w:rsidRPr="00722CC8" w:rsidRDefault="00F81A3B" w:rsidP="00F81A3B">
      <w:pPr>
        <w:pStyle w:val="Level3"/>
        <w:ind w:left="720" w:hanging="720"/>
        <w:rPr>
          <w:rFonts w:cs="Arial"/>
          <w:sz w:val="18"/>
          <w:szCs w:val="18"/>
        </w:rPr>
      </w:pPr>
      <w:r w:rsidRPr="00722CC8">
        <w:rPr>
          <w:rFonts w:cs="Arial"/>
          <w:sz w:val="18"/>
          <w:szCs w:val="18"/>
        </w:rPr>
        <w:t>Each of the rights, powers and remedies of the Lender under the Facility Documents (</w:t>
      </w:r>
      <w:proofErr w:type="spellStart"/>
      <w:r w:rsidRPr="00722CC8">
        <w:rPr>
          <w:rFonts w:cs="Arial"/>
          <w:sz w:val="18"/>
          <w:szCs w:val="18"/>
        </w:rPr>
        <w:t>i</w:t>
      </w:r>
      <w:proofErr w:type="spellEnd"/>
      <w:r w:rsidRPr="00722CC8">
        <w:rPr>
          <w:rFonts w:cs="Arial"/>
          <w:sz w:val="18"/>
          <w:szCs w:val="18"/>
        </w:rPr>
        <w:t>)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14:paraId="5295E85C" w14:textId="77777777" w:rsidR="00F81A3B" w:rsidRPr="00722CC8" w:rsidRDefault="00F81A3B" w:rsidP="00F81A3B">
      <w:pPr>
        <w:pStyle w:val="Level3"/>
        <w:ind w:left="720" w:hanging="720"/>
        <w:rPr>
          <w:rFonts w:cs="Arial"/>
          <w:sz w:val="18"/>
          <w:szCs w:val="18"/>
        </w:rPr>
      </w:pPr>
      <w:r w:rsidRPr="00722CC8">
        <w:rPr>
          <w:rFonts w:cs="Arial"/>
          <w:sz w:val="18"/>
          <w:szCs w:val="18"/>
        </w:rPr>
        <w:t>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14:paraId="5BFFF73F" w14:textId="77777777" w:rsidR="00F81A3B" w:rsidRPr="00722CC8" w:rsidRDefault="00F81A3B" w:rsidP="00F81A3B">
      <w:pPr>
        <w:pStyle w:val="Level3"/>
        <w:ind w:left="720" w:hanging="720"/>
        <w:rPr>
          <w:rFonts w:cs="Arial"/>
          <w:sz w:val="18"/>
          <w:szCs w:val="18"/>
        </w:rPr>
      </w:pPr>
      <w:r w:rsidRPr="00722CC8">
        <w:rPr>
          <w:rFonts w:cs="Arial"/>
          <w:sz w:val="18"/>
          <w:szCs w:val="18"/>
        </w:rPr>
        <w:lastRenderedPageBreak/>
        <w:t xml:space="preserve">In the event of breach of the Facility Documents by the </w:t>
      </w:r>
      <w:r w:rsidRPr="00722CC8">
        <w:rPr>
          <w:rFonts w:cs="Arial"/>
          <w:iCs/>
          <w:sz w:val="18"/>
          <w:szCs w:val="18"/>
        </w:rPr>
        <w:t>Obligor</w:t>
      </w:r>
      <w:r w:rsidRPr="00722CC8">
        <w:rPr>
          <w:rFonts w:cs="Arial"/>
          <w:sz w:val="18"/>
          <w:szCs w:val="18"/>
        </w:rPr>
        <w:t xml:space="preserve">(s), the Lender will to the fullest extent permitted by Applicable Law, and in addition to the right to be indemnified under </w:t>
      </w:r>
      <w:bookmarkStart w:id="185" w:name="_9kMHG5YVtCIA6AJIIayumw63AR"/>
      <w:r w:rsidRPr="00722CC8">
        <w:rPr>
          <w:rFonts w:cs="Arial"/>
          <w:sz w:val="18"/>
          <w:szCs w:val="18"/>
        </w:rPr>
        <w:t xml:space="preserve">Clause </w:t>
      </w:r>
      <w:r>
        <w:rPr>
          <w:rFonts w:cs="Arial"/>
          <w:sz w:val="18"/>
          <w:szCs w:val="18"/>
        </w:rPr>
        <w:t>19</w:t>
      </w:r>
      <w:bookmarkEnd w:id="185"/>
      <w:r w:rsidRPr="00722CC8">
        <w:rPr>
          <w:rFonts w:cs="Arial"/>
          <w:sz w:val="18"/>
          <w:szCs w:val="18"/>
        </w:rPr>
        <w:t xml:space="preserve">, be entitled to an order of specific performance as well as damages at its sole discretion. </w:t>
      </w:r>
      <w:r w:rsidRPr="00722CC8">
        <w:rPr>
          <w:rFonts w:cs="Arial"/>
          <w:b/>
          <w:i/>
          <w:sz w:val="18"/>
          <w:szCs w:val="18"/>
        </w:rPr>
        <w:t xml:space="preserve"> </w:t>
      </w:r>
    </w:p>
    <w:p w14:paraId="05BD2653"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Agents of the Lender</w:t>
      </w:r>
    </w:p>
    <w:p w14:paraId="4473E9FC" w14:textId="77777777" w:rsidR="00F81A3B" w:rsidRPr="00722CC8" w:rsidRDefault="00F81A3B" w:rsidP="00F81A3B">
      <w:pPr>
        <w:pStyle w:val="Body2"/>
        <w:ind w:left="720"/>
        <w:rPr>
          <w:rFonts w:cs="Arial"/>
          <w:sz w:val="18"/>
          <w:szCs w:val="18"/>
        </w:rPr>
      </w:pPr>
      <w:r w:rsidRPr="00722CC8">
        <w:rPr>
          <w:rFonts w:cs="Arial"/>
          <w:sz w:val="18"/>
          <w:szCs w:val="18"/>
        </w:rPr>
        <w:t xml:space="preserve">The Lender, in its sole discretion, may appoint agents, Affiliates or third parties for administration, document collection, and disbursement of the Facility and/or collection </w:t>
      </w:r>
      <w:r>
        <w:rPr>
          <w:rFonts w:cs="Arial"/>
          <w:sz w:val="18"/>
          <w:szCs w:val="18"/>
        </w:rPr>
        <w:t xml:space="preserve">and/or recovery </w:t>
      </w:r>
      <w:r w:rsidRPr="00722CC8">
        <w:rPr>
          <w:rFonts w:cs="Arial"/>
          <w:sz w:val="18"/>
          <w:szCs w:val="18"/>
        </w:rPr>
        <w:t xml:space="preserve">purposes. In this case, the Lender will assign in favour of such agents such rights and duties as may be decided by the Lender including issuing notices, collection of payment amount, etc. The </w:t>
      </w:r>
      <w:r w:rsidRPr="00722CC8">
        <w:rPr>
          <w:rFonts w:cs="Arial"/>
          <w:iCs/>
          <w:sz w:val="18"/>
          <w:szCs w:val="18"/>
        </w:rPr>
        <w:t>Obligor</w:t>
      </w:r>
      <w:r w:rsidRPr="00722CC8">
        <w:rPr>
          <w:rFonts w:cs="Arial"/>
          <w:sz w:val="18"/>
          <w:szCs w:val="18"/>
        </w:rPr>
        <w:t xml:space="preserve">(s) agrees and shall cooperate with such agents in the same manner as the </w:t>
      </w:r>
      <w:r w:rsidRPr="00722CC8">
        <w:rPr>
          <w:rFonts w:cs="Arial"/>
          <w:iCs/>
          <w:sz w:val="18"/>
          <w:szCs w:val="18"/>
        </w:rPr>
        <w:t>Obligor</w:t>
      </w:r>
      <w:r w:rsidRPr="00722CC8">
        <w:rPr>
          <w:rFonts w:cs="Arial"/>
          <w:sz w:val="18"/>
          <w:szCs w:val="18"/>
        </w:rPr>
        <w:t>(s) would with the Lender in terms of the Facility Documents.</w:t>
      </w:r>
    </w:p>
    <w:p w14:paraId="2DE44C5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Partial Invalidity</w:t>
      </w:r>
    </w:p>
    <w:p w14:paraId="2A51F070" w14:textId="77777777" w:rsidR="00F81A3B" w:rsidRPr="00722CC8" w:rsidRDefault="00F81A3B" w:rsidP="00F81A3B">
      <w:pPr>
        <w:pStyle w:val="Body2"/>
        <w:ind w:left="720"/>
        <w:rPr>
          <w:rFonts w:cs="Arial"/>
          <w:sz w:val="18"/>
          <w:szCs w:val="18"/>
        </w:rPr>
      </w:pPr>
      <w:r w:rsidRPr="00722CC8">
        <w:rPr>
          <w:rFonts w:cs="Arial"/>
          <w:sz w:val="18"/>
          <w:szCs w:val="18"/>
        </w:rPr>
        <w:t>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14:paraId="2481C711" w14:textId="77777777" w:rsidR="00F81A3B" w:rsidRPr="00722CC8" w:rsidRDefault="00F81A3B" w:rsidP="00F81A3B">
      <w:pPr>
        <w:pStyle w:val="Level2"/>
        <w:tabs>
          <w:tab w:val="clear" w:pos="680"/>
        </w:tabs>
        <w:ind w:left="720" w:hanging="720"/>
        <w:rPr>
          <w:rFonts w:cs="Arial"/>
          <w:sz w:val="18"/>
          <w:szCs w:val="18"/>
        </w:rPr>
      </w:pPr>
      <w:r w:rsidRPr="00722CC8">
        <w:rPr>
          <w:rFonts w:cs="Arial"/>
          <w:b/>
          <w:bCs/>
          <w:sz w:val="18"/>
          <w:szCs w:val="18"/>
        </w:rPr>
        <w:t>English Language</w:t>
      </w:r>
      <w:r w:rsidRPr="00722CC8">
        <w:rPr>
          <w:rFonts w:cs="Arial"/>
          <w:sz w:val="18"/>
          <w:szCs w:val="18"/>
        </w:rPr>
        <w:t xml:space="preserve"> </w:t>
      </w:r>
    </w:p>
    <w:p w14:paraId="21BE8A81"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These GTCs and the other Facility Documents are supplied in the English language and all communication between the Lender and the Borrower(s) will be in English unless otherwise agreed or notified by the Lender. </w:t>
      </w:r>
    </w:p>
    <w:p w14:paraId="25D43A9A" w14:textId="77777777" w:rsidR="00F81A3B" w:rsidRPr="00722CC8" w:rsidRDefault="00F81A3B" w:rsidP="00F81A3B">
      <w:pPr>
        <w:pStyle w:val="Level2"/>
        <w:tabs>
          <w:tab w:val="clear" w:pos="680"/>
        </w:tabs>
        <w:ind w:left="720" w:hanging="720"/>
        <w:rPr>
          <w:rFonts w:cs="Arial"/>
          <w:b/>
          <w:iCs/>
          <w:sz w:val="18"/>
          <w:szCs w:val="18"/>
        </w:rPr>
      </w:pPr>
      <w:r w:rsidRPr="007340E0">
        <w:rPr>
          <w:rFonts w:cs="Arial"/>
          <w:b/>
          <w:iCs/>
          <w:sz w:val="18"/>
          <w:szCs w:val="18"/>
        </w:rPr>
        <w:t>Avoidance</w:t>
      </w:r>
      <w:r w:rsidRPr="00722CC8">
        <w:rPr>
          <w:rFonts w:cs="Arial"/>
          <w:b/>
          <w:iCs/>
          <w:sz w:val="18"/>
          <w:szCs w:val="18"/>
        </w:rPr>
        <w:t xml:space="preserve"> of payment and reinstatement of obligations</w:t>
      </w:r>
    </w:p>
    <w:p w14:paraId="59D8E136" w14:textId="77777777" w:rsidR="00F81A3B" w:rsidRPr="00722CC8" w:rsidRDefault="00F81A3B" w:rsidP="00F81A3B">
      <w:pPr>
        <w:pStyle w:val="Body1"/>
        <w:ind w:left="720"/>
        <w:rPr>
          <w:rFonts w:cs="Arial"/>
          <w:sz w:val="18"/>
          <w:szCs w:val="18"/>
        </w:rPr>
      </w:pPr>
      <w:r w:rsidRPr="00722CC8">
        <w:rPr>
          <w:rFonts w:cs="Arial"/>
          <w:sz w:val="18"/>
          <w:szCs w:val="18"/>
        </w:rPr>
        <w:t xml:space="preserve">If as a result of bankruptcy, insolvency, winding up, liquidation or any similar event, any payment by the </w:t>
      </w:r>
      <w:r w:rsidRPr="00722CC8">
        <w:rPr>
          <w:rFonts w:cs="Arial"/>
          <w:bCs/>
          <w:iCs/>
          <w:sz w:val="18"/>
          <w:szCs w:val="18"/>
        </w:rPr>
        <w:t>Obligor</w:t>
      </w:r>
      <w:r w:rsidRPr="00722CC8">
        <w:rPr>
          <w:rFonts w:cs="Arial"/>
          <w:sz w:val="18"/>
          <w:szCs w:val="18"/>
        </w:rPr>
        <w:t>(s) is/are avoided, reduced or must be restored</w:t>
      </w:r>
      <w:r>
        <w:rPr>
          <w:rFonts w:cs="Arial"/>
          <w:sz w:val="18"/>
          <w:szCs w:val="18"/>
        </w:rPr>
        <w:t>,</w:t>
      </w:r>
      <w:r w:rsidRPr="00722CC8">
        <w:rPr>
          <w:rFonts w:cs="Arial"/>
          <w:sz w:val="18"/>
          <w:szCs w:val="18"/>
        </w:rPr>
        <w:t xml:space="preserve"> or any discharge or arrangement is made in whole or in part on the basis of any payment or other thing which is avoided, reduced or must be restored, then the liability of the </w:t>
      </w:r>
      <w:r w:rsidRPr="00722CC8">
        <w:rPr>
          <w:rFonts w:cs="Arial"/>
          <w:bCs/>
          <w:iCs/>
          <w:sz w:val="18"/>
          <w:szCs w:val="18"/>
        </w:rPr>
        <w:t>Obligor</w:t>
      </w:r>
      <w:r w:rsidRPr="00722CC8">
        <w:rPr>
          <w:rFonts w:cs="Arial"/>
          <w:sz w:val="18"/>
          <w:szCs w:val="18"/>
        </w:rPr>
        <w:t xml:space="preserve">(s) shall continue or be reinstated as if the payment, discharge or arrangement had not occurred and the Lender shall be entitled to recover the value or amount of that payment from the </w:t>
      </w:r>
      <w:r w:rsidRPr="00722CC8">
        <w:rPr>
          <w:rFonts w:cs="Arial"/>
          <w:bCs/>
          <w:iCs/>
          <w:sz w:val="18"/>
          <w:szCs w:val="18"/>
        </w:rPr>
        <w:t>Obligor</w:t>
      </w:r>
      <w:r w:rsidRPr="00722CC8">
        <w:rPr>
          <w:rFonts w:cs="Arial"/>
          <w:sz w:val="18"/>
          <w:szCs w:val="18"/>
        </w:rPr>
        <w:t xml:space="preserve">(s), as if the payment, discharge or arrangement had not occurred. </w:t>
      </w:r>
      <w:r w:rsidRPr="00722CC8">
        <w:rPr>
          <w:rFonts w:cs="Arial"/>
          <w:b/>
          <w:bCs/>
          <w:i/>
          <w:iCs/>
          <w:sz w:val="18"/>
          <w:szCs w:val="18"/>
        </w:rPr>
        <w:t xml:space="preserve"> </w:t>
      </w:r>
    </w:p>
    <w:p w14:paraId="7044C874"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Relationship between the Parties</w:t>
      </w:r>
    </w:p>
    <w:p w14:paraId="19CB034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Each Party is acting in its capacity as principal. Nothing contained in the Facility Documents constitute a partnership or joint venture between the Parties in respect of the matters concerning the Facility Documents.</w:t>
      </w:r>
    </w:p>
    <w:p w14:paraId="1C4A6FE0"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Amendments</w:t>
      </w:r>
    </w:p>
    <w:p w14:paraId="6EB2A21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and acknowledges that the Lender shall be entitled at its sole discretion to add to, alter, vary, supplement or modify all or any of the terms and conditions of the GTCs and the other Facility Documents at any time on and from the date specified by the Lender </w:t>
      </w:r>
      <w:r>
        <w:rPr>
          <w:rFonts w:cs="Arial"/>
          <w:sz w:val="18"/>
          <w:szCs w:val="18"/>
        </w:rPr>
        <w:t>a</w:t>
      </w:r>
      <w:r w:rsidRPr="00722CC8">
        <w:rPr>
          <w:rFonts w:cs="Arial"/>
          <w:sz w:val="18"/>
          <w:szCs w:val="18"/>
        </w:rPr>
        <w:t xml:space="preserve">nd the Lender shall thereafter provide a copy of the revised GTCs and other relevant Facility Documents to the </w:t>
      </w:r>
      <w:r w:rsidRPr="00722CC8">
        <w:rPr>
          <w:rFonts w:cs="Arial"/>
          <w:iCs/>
          <w:sz w:val="18"/>
          <w:szCs w:val="18"/>
        </w:rPr>
        <w:t>Obligor</w:t>
      </w:r>
      <w:r w:rsidRPr="00722CC8">
        <w:rPr>
          <w:rFonts w:cs="Arial"/>
          <w:sz w:val="18"/>
          <w:szCs w:val="18"/>
        </w:rPr>
        <w:t>(s) within a reasonable time.</w:t>
      </w:r>
    </w:p>
    <w:p w14:paraId="5602262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Without prejudice to the foregoing, availing or continuing to avail the Facility after such additions, alterations, variations, supplements or modifications shall also be deemed as the </w:t>
      </w:r>
      <w:r w:rsidRPr="00722CC8">
        <w:rPr>
          <w:rFonts w:cs="Arial"/>
          <w:iCs/>
          <w:sz w:val="18"/>
          <w:szCs w:val="18"/>
        </w:rPr>
        <w:t xml:space="preserve">Obligor(s)’ </w:t>
      </w:r>
      <w:r w:rsidRPr="00722CC8">
        <w:rPr>
          <w:rFonts w:cs="Arial"/>
          <w:sz w:val="18"/>
          <w:szCs w:val="18"/>
        </w:rPr>
        <w:t>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14:paraId="2B7E6423"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GRIEVANCE REDRESSAL </w:t>
      </w:r>
    </w:p>
    <w:p w14:paraId="2AD44E82" w14:textId="765D4FE6"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The Lender has appointed a grievance redressal officer to deal with and/or address the complaints/ issues raised by the </w:t>
      </w:r>
      <w:r w:rsidRPr="00722CC8">
        <w:rPr>
          <w:rFonts w:cs="Arial"/>
          <w:iCs/>
          <w:sz w:val="18"/>
          <w:szCs w:val="18"/>
        </w:rPr>
        <w:t>Obligor</w:t>
      </w:r>
      <w:r w:rsidRPr="00722CC8">
        <w:rPr>
          <w:rFonts w:cs="Arial"/>
          <w:sz w:val="18"/>
          <w:szCs w:val="18"/>
        </w:rPr>
        <w:t xml:space="preserve">(s) pertaining to the Facility and the Facility Documents in accordance with the grievance redressal policy of the Lender. The details of the grievance redressal officer (provided below) will also be </w:t>
      </w:r>
      <w:r w:rsidRPr="00722CC8">
        <w:rPr>
          <w:rFonts w:cs="Arial"/>
          <w:sz w:val="18"/>
          <w:szCs w:val="18"/>
        </w:rPr>
        <w:lastRenderedPageBreak/>
        <w:t>displayed on the website of Lender available at</w:t>
      </w:r>
      <w:r w:rsidR="004E3AB1">
        <w:rPr>
          <w:rFonts w:cs="Arial"/>
          <w:sz w:val="18"/>
          <w:szCs w:val="18"/>
        </w:rPr>
        <w:t xml:space="preserve">: </w:t>
      </w:r>
      <w:r w:rsidR="00C01B5A" w:rsidRPr="00C01B5A">
        <w:rPr>
          <w:rFonts w:cs="Arial"/>
          <w:sz w:val="18"/>
          <w:szCs w:val="18"/>
          <w:lang w:val="en"/>
        </w:rPr>
        <w:fldChar w:fldCharType="begin"/>
      </w:r>
      <w:r w:rsidR="00C01B5A" w:rsidRPr="00C01B5A">
        <w:rPr>
          <w:rFonts w:cs="Arial"/>
          <w:sz w:val="18"/>
          <w:szCs w:val="18"/>
          <w:lang w:val="en"/>
        </w:rPr>
        <w:instrText>HYPERLINK "https://dspfin.com/assets/policies/customer-grievance-redressal-policy.pdf" \t "_blank"</w:instrText>
      </w:r>
      <w:r w:rsidR="00C01B5A" w:rsidRPr="00C01B5A">
        <w:rPr>
          <w:rFonts w:cs="Arial"/>
          <w:sz w:val="18"/>
          <w:szCs w:val="18"/>
          <w:lang w:val="en"/>
        </w:rPr>
      </w:r>
      <w:r w:rsidR="00C01B5A" w:rsidRPr="00C01B5A">
        <w:rPr>
          <w:rFonts w:cs="Arial"/>
          <w:sz w:val="18"/>
          <w:szCs w:val="18"/>
          <w:lang w:val="en"/>
        </w:rPr>
        <w:fldChar w:fldCharType="separate"/>
      </w:r>
      <w:r w:rsidR="00C01B5A" w:rsidRPr="00C01B5A">
        <w:rPr>
          <w:rStyle w:val="Hyperlink"/>
          <w:rFonts w:cs="Arial"/>
          <w:sz w:val="18"/>
          <w:szCs w:val="18"/>
          <w:lang w:val="en"/>
        </w:rPr>
        <w:t>https://dspfin.com/assets/policies/customer-grievance-redressal-policy.pdf</w:t>
      </w:r>
      <w:r w:rsidR="00C01B5A" w:rsidRPr="00C01B5A">
        <w:rPr>
          <w:rFonts w:cs="Arial"/>
          <w:sz w:val="18"/>
          <w:szCs w:val="18"/>
        </w:rPr>
        <w:fldChar w:fldCharType="end"/>
      </w:r>
    </w:p>
    <w:p w14:paraId="2DD4A91E"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RECOVERY AGENT </w:t>
      </w:r>
    </w:p>
    <w:p w14:paraId="5268C036" w14:textId="77777777" w:rsidR="00F81A3B" w:rsidRPr="00835A3A" w:rsidRDefault="00F81A3B" w:rsidP="00F81A3B">
      <w:pPr>
        <w:pStyle w:val="Body1"/>
      </w:pPr>
      <w:r w:rsidRPr="00722CC8">
        <w:rPr>
          <w:rFonts w:cs="Arial"/>
          <w:sz w:val="18"/>
          <w:szCs w:val="18"/>
        </w:rPr>
        <w:t xml:space="preserve">The </w:t>
      </w:r>
      <w:r w:rsidRPr="007B15F0">
        <w:rPr>
          <w:rFonts w:cs="Arial"/>
          <w:sz w:val="18"/>
          <w:szCs w:val="18"/>
        </w:rPr>
        <w:t>Lender may utilize the services of recovery/ collection agents for collection of amounts in relation to the Facility</w:t>
      </w:r>
      <w:r>
        <w:rPr>
          <w:rFonts w:cs="Arial"/>
          <w:sz w:val="18"/>
          <w:szCs w:val="18"/>
        </w:rPr>
        <w:t>.</w:t>
      </w:r>
      <w:r w:rsidRPr="00722CC8">
        <w:rPr>
          <w:rFonts w:cs="Arial"/>
          <w:sz w:val="18"/>
          <w:szCs w:val="18"/>
        </w:rPr>
        <w:t xml:space="preserve"> </w:t>
      </w:r>
    </w:p>
    <w:p w14:paraId="17A2A911"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ACKNOWLEDGMENT</w:t>
      </w:r>
      <w:bookmarkEnd w:id="182"/>
    </w:p>
    <w:p w14:paraId="563CB5A9"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The Obligor</w:t>
      </w:r>
      <w:r w:rsidRPr="00722CC8">
        <w:rPr>
          <w:rFonts w:cs="Arial"/>
          <w:bCs/>
          <w:iCs/>
          <w:sz w:val="18"/>
          <w:szCs w:val="18"/>
        </w:rPr>
        <w:t>(s)</w:t>
      </w:r>
      <w:r w:rsidRPr="00722CC8">
        <w:rPr>
          <w:rFonts w:cs="Arial"/>
          <w:iCs/>
          <w:sz w:val="18"/>
          <w:szCs w:val="18"/>
        </w:rPr>
        <w:t xml:space="preserve"> acknowledges and confirms that (</w:t>
      </w:r>
      <w:proofErr w:type="spellStart"/>
      <w:r w:rsidRPr="00722CC8">
        <w:rPr>
          <w:rFonts w:cs="Arial"/>
          <w:iCs/>
          <w:sz w:val="18"/>
          <w:szCs w:val="18"/>
        </w:rPr>
        <w:t>i</w:t>
      </w:r>
      <w:proofErr w:type="spellEnd"/>
      <w:r w:rsidRPr="00722CC8">
        <w:rPr>
          <w:rFonts w:cs="Arial"/>
          <w:iCs/>
          <w:sz w:val="18"/>
          <w:szCs w:val="18"/>
        </w:rPr>
        <w:t xml:space="preserve">) the Obligor(s) understand/s English and has/have carefully read and </w:t>
      </w:r>
      <w:r w:rsidRPr="00722CC8">
        <w:rPr>
          <w:rFonts w:cs="Arial"/>
          <w:bCs/>
          <w:iCs/>
          <w:sz w:val="18"/>
          <w:szCs w:val="18"/>
        </w:rPr>
        <w:t>understood</w:t>
      </w:r>
      <w:r w:rsidRPr="00722CC8">
        <w:rPr>
          <w:rFonts w:cs="Arial"/>
          <w:iCs/>
          <w:sz w:val="18"/>
          <w:szCs w:val="18"/>
        </w:rPr>
        <w:t xml:space="preserve"> the terms and conditions of each Facility Document before executing and accepting it, (ii) the Obligor(s) has/have taken independent advice in respect of the Facility Documents so as to fully understand the </w:t>
      </w:r>
      <w:r w:rsidRPr="00722CC8">
        <w:rPr>
          <w:rFonts w:cs="Arial"/>
          <w:bCs/>
          <w:iCs/>
          <w:sz w:val="18"/>
          <w:szCs w:val="18"/>
        </w:rPr>
        <w:t>consequences</w:t>
      </w:r>
      <w:r w:rsidRPr="00722CC8">
        <w:rPr>
          <w:rFonts w:cs="Arial"/>
          <w:iCs/>
          <w:sz w:val="18"/>
          <w:szCs w:val="18"/>
        </w:rPr>
        <w:t xml:space="preserve"> and implications of the terms of the Facility Documents, and (iii) disbursement of the Facility pursuant to the Facility Documents shall constitute its/their irrevocable and unconditional acceptance of each Facility Document. </w:t>
      </w:r>
    </w:p>
    <w:p w14:paraId="7211EEFB"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The Obligor(s) expressly agrees and acknowledges that the Facility Documents are entered into in </w:t>
      </w:r>
      <w:r w:rsidRPr="00722CC8">
        <w:rPr>
          <w:rFonts w:cs="Arial"/>
          <w:bCs/>
          <w:iCs/>
          <w:sz w:val="18"/>
          <w:szCs w:val="18"/>
        </w:rPr>
        <w:t>respect</w:t>
      </w:r>
      <w:r w:rsidRPr="00722CC8">
        <w:rPr>
          <w:rFonts w:cs="Arial"/>
          <w:iCs/>
          <w:sz w:val="18"/>
          <w:szCs w:val="18"/>
        </w:rPr>
        <w:t xml:space="preserve"> of one or more financing transaction giving rise to a relationship of debtor and creditor as between the Obligor(s) and the Lender, and not in respect of any service rendered/to be rendered by the Lender to the Obligor(s). Accordingly, the provisions of the </w:t>
      </w:r>
      <w:r w:rsidRPr="00722CC8">
        <w:rPr>
          <w:rFonts w:cs="Arial"/>
          <w:bCs/>
          <w:iCs/>
          <w:sz w:val="18"/>
          <w:szCs w:val="18"/>
        </w:rPr>
        <w:t>Consumer</w:t>
      </w:r>
      <w:r w:rsidRPr="00722CC8">
        <w:rPr>
          <w:rFonts w:cs="Arial"/>
          <w:iCs/>
          <w:sz w:val="18"/>
          <w:szCs w:val="18"/>
        </w:rPr>
        <w:t xml:space="preserve"> Protection Act, 2019, as amended from time to time, shall not apply to the transaction forming the subject matter of the Facility Documents.</w:t>
      </w:r>
    </w:p>
    <w:p w14:paraId="350A042D" w14:textId="77777777" w:rsidR="00F81A3B" w:rsidRPr="00835A3A" w:rsidRDefault="00F81A3B" w:rsidP="00F81A3B">
      <w:pPr>
        <w:pStyle w:val="Level1"/>
        <w:rPr>
          <w:sz w:val="18"/>
          <w:szCs w:val="18"/>
        </w:rPr>
      </w:pPr>
      <w:r w:rsidRPr="00835A3A">
        <w:rPr>
          <w:sz w:val="18"/>
          <w:szCs w:val="18"/>
        </w:rPr>
        <w:t>MISCELLANEOUS</w:t>
      </w:r>
    </w:p>
    <w:p w14:paraId="5C4F08E3" w14:textId="77777777" w:rsidR="00F81A3B" w:rsidRPr="00835A3A" w:rsidRDefault="00F81A3B" w:rsidP="00F81A3B">
      <w:pPr>
        <w:pStyle w:val="Level2"/>
        <w:rPr>
          <w:sz w:val="18"/>
          <w:szCs w:val="18"/>
        </w:rPr>
      </w:pPr>
      <w:r w:rsidRPr="00835A3A">
        <w:rPr>
          <w:sz w:val="18"/>
          <w:szCs w:val="18"/>
        </w:rPr>
        <w:t>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14:paraId="5F14E4CC" w14:textId="77777777" w:rsidR="00F81A3B" w:rsidRPr="00835A3A" w:rsidRDefault="00F81A3B" w:rsidP="00F81A3B">
      <w:pPr>
        <w:pStyle w:val="Level2"/>
        <w:rPr>
          <w:sz w:val="18"/>
          <w:szCs w:val="18"/>
        </w:rPr>
      </w:pPr>
      <w:r w:rsidRPr="00835A3A">
        <w:rPr>
          <w:sz w:val="18"/>
          <w:szCs w:val="18"/>
        </w:rPr>
        <w:t>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14:paraId="3F9A5B5F" w14:textId="77777777" w:rsidR="00F81A3B" w:rsidRPr="00A82EDB" w:rsidRDefault="00F81A3B" w:rsidP="00F81A3B">
      <w:pPr>
        <w:pStyle w:val="Level2"/>
      </w:pPr>
      <w:r w:rsidRPr="00835A3A">
        <w:rPr>
          <w:sz w:val="18"/>
          <w:szCs w:val="18"/>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p>
    <w:p w14:paraId="23BC8FCD" w14:textId="614C851B" w:rsidR="00583C13" w:rsidRPr="00F90BA4" w:rsidRDefault="00F81A3B" w:rsidP="00F90BA4">
      <w:pPr>
        <w:pStyle w:val="Level2"/>
      </w:pPr>
      <w:r w:rsidRPr="00835A3A">
        <w:rPr>
          <w:sz w:val="18"/>
          <w:szCs w:val="18"/>
        </w:rPr>
        <w:t>The Obligor</w:t>
      </w:r>
      <w:r>
        <w:rPr>
          <w:sz w:val="18"/>
          <w:szCs w:val="18"/>
        </w:rPr>
        <w:t>(</w:t>
      </w:r>
      <w:r w:rsidRPr="00835A3A">
        <w:rPr>
          <w:sz w:val="18"/>
          <w:szCs w:val="18"/>
        </w:rPr>
        <w:t>s</w:t>
      </w:r>
      <w:r>
        <w:rPr>
          <w:sz w:val="18"/>
          <w:szCs w:val="18"/>
        </w:rPr>
        <w:t>)</w:t>
      </w:r>
      <w:r w:rsidRPr="00835A3A">
        <w:rPr>
          <w:sz w:val="18"/>
          <w:szCs w:val="18"/>
        </w:rPr>
        <w:t xml:space="preserve"> agree to fully cooperate and provide necessary assistance to the auditors including providing such details, documents, as may be required</w:t>
      </w:r>
      <w:r>
        <w:rPr>
          <w:sz w:val="18"/>
          <w:szCs w:val="18"/>
        </w:rPr>
        <w:t xml:space="preserve"> </w:t>
      </w:r>
      <w:r w:rsidRPr="009E711A">
        <w:rPr>
          <w:rFonts w:cs="Arial"/>
          <w:sz w:val="18"/>
          <w:szCs w:val="18"/>
        </w:rPr>
        <w:t>and the same shall be at the sole costs and expenses of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The costs, charges and expenses including professional fees and travelling and other expenses for such examination shall be payable by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In the event,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fail to make such payment, the Lender can pay such expenses, and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shall be liable to reimburse the said expenses to the Lender, together with interest thereon at the same rate as on defaulted amounts from the date of such payment by the Lender</w:t>
      </w:r>
      <w:r w:rsidRPr="00835A3A">
        <w:rPr>
          <w:sz w:val="18"/>
          <w:szCs w:val="18"/>
        </w:rPr>
        <w:t>.</w:t>
      </w:r>
    </w:p>
    <w:p w14:paraId="12F6542D" w14:textId="77777777" w:rsidR="00F90BA4" w:rsidRDefault="00F90BA4">
      <w:pPr>
        <w:rPr>
          <w:b/>
          <w:sz w:val="18"/>
          <w:szCs w:val="18"/>
        </w:rPr>
      </w:pPr>
      <w:r>
        <w:rPr>
          <w:b/>
          <w:sz w:val="18"/>
          <w:szCs w:val="18"/>
        </w:rPr>
        <w:br w:type="page"/>
      </w:r>
    </w:p>
    <w:p w14:paraId="412E9F6B" w14:textId="594FCDEC" w:rsidR="00B212FB" w:rsidRPr="00B212FB" w:rsidRDefault="00B212FB" w:rsidP="00B212FB">
      <w:pPr>
        <w:spacing w:after="3" w:line="358" w:lineRule="auto"/>
        <w:ind w:right="348"/>
        <w:jc w:val="center"/>
        <w:rPr>
          <w:b/>
          <w:sz w:val="18"/>
          <w:szCs w:val="18"/>
        </w:rPr>
      </w:pPr>
      <w:r>
        <w:rPr>
          <w:b/>
          <w:sz w:val="18"/>
          <w:szCs w:val="18"/>
        </w:rPr>
        <w:lastRenderedPageBreak/>
        <w:t>SANCTION LETTER</w:t>
      </w:r>
    </w:p>
    <w:p w14:paraId="74F70DE7" w14:textId="77777777" w:rsidR="00B212FB" w:rsidRDefault="00B212FB" w:rsidP="00B212FB">
      <w:pPr>
        <w:spacing w:line="240" w:lineRule="auto"/>
        <w:jc w:val="both"/>
        <w:rPr>
          <w:color w:val="000000" w:themeColor="text1"/>
          <w:sz w:val="18"/>
          <w:szCs w:val="18"/>
        </w:rPr>
      </w:pPr>
    </w:p>
    <w:p w14:paraId="0BACC631" w14:textId="5A7E0741" w:rsidR="00B212FB" w:rsidRDefault="00B212FB" w:rsidP="00B212FB">
      <w:pPr>
        <w:spacing w:line="24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p w14:paraId="1F56FCBE" w14:textId="77777777" w:rsidR="00B212FB" w:rsidRPr="002D24BC" w:rsidRDefault="00B212FB" w:rsidP="00B212FB">
      <w:pPr>
        <w:spacing w:line="240" w:lineRule="auto"/>
        <w:jc w:val="both"/>
        <w:rPr>
          <w:color w:val="000000" w:themeColor="text1"/>
          <w:sz w:val="18"/>
          <w:szCs w:val="18"/>
        </w:rPr>
      </w:pPr>
    </w:p>
    <w:p w14:paraId="7E3BFC7F" w14:textId="583A5F3D" w:rsidR="00B212FB" w:rsidRPr="002D24BC" w:rsidRDefault="00B212FB" w:rsidP="00B212FB">
      <w:pPr>
        <w:spacing w:line="240" w:lineRule="auto"/>
        <w:jc w:val="both"/>
        <w:rPr>
          <w:color w:val="000000" w:themeColor="text1"/>
          <w:sz w:val="18"/>
          <w:szCs w:val="18"/>
        </w:rPr>
      </w:pPr>
      <w:r>
        <w:rPr>
          <w:color w:val="000000" w:themeColor="text1"/>
          <w:sz w:val="18"/>
          <w:szCs w:val="18"/>
        </w:rPr>
        <w:t>Application Form</w:t>
      </w:r>
      <w:r w:rsidRPr="002D24BC">
        <w:rPr>
          <w:color w:val="000000" w:themeColor="text1"/>
          <w:sz w:val="18"/>
          <w:szCs w:val="18"/>
        </w:rPr>
        <w:t xml:space="preserve"> No: </w:t>
      </w: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p w14:paraId="5E5284E7" w14:textId="77777777" w:rsidR="00B212FB" w:rsidRPr="002D24BC" w:rsidRDefault="00B212FB" w:rsidP="00B212FB">
      <w:pPr>
        <w:spacing w:line="240" w:lineRule="auto"/>
        <w:jc w:val="both"/>
        <w:rPr>
          <w:color w:val="000000" w:themeColor="text1"/>
          <w:sz w:val="18"/>
          <w:szCs w:val="18"/>
        </w:rPr>
      </w:pPr>
    </w:p>
    <w:p w14:paraId="1EC179FF" w14:textId="77777777" w:rsidR="00B212FB" w:rsidRDefault="00B212FB" w:rsidP="00B212FB">
      <w:pPr>
        <w:spacing w:line="240" w:lineRule="auto"/>
        <w:jc w:val="both"/>
        <w:rPr>
          <w:sz w:val="18"/>
          <w:szCs w:val="18"/>
        </w:rPr>
      </w:pPr>
      <w:r>
        <w:rPr>
          <w:sz w:val="18"/>
          <w:szCs w:val="18"/>
        </w:rPr>
        <w:t xml:space="preserve">To, </w:t>
      </w:r>
    </w:p>
    <w:p w14:paraId="7F71EA93" w14:textId="77777777" w:rsidR="00B212FB" w:rsidRDefault="00B212FB" w:rsidP="00B212FB">
      <w:pPr>
        <w:spacing w:line="240" w:lineRule="auto"/>
        <w:jc w:val="both"/>
        <w:rPr>
          <w:sz w:val="18"/>
          <w:szCs w:val="18"/>
        </w:rPr>
      </w:pPr>
    </w:p>
    <w:p w14:paraId="5040F96B" w14:textId="4FFF0801" w:rsidR="00B212FB" w:rsidRDefault="00B212FB" w:rsidP="00B212FB">
      <w:pPr>
        <w:spacing w:line="240" w:lineRule="auto"/>
        <w:jc w:val="both"/>
        <w:rPr>
          <w:sz w:val="18"/>
          <w:szCs w:val="18"/>
        </w:rPr>
      </w:pPr>
      <w:r w:rsidRPr="002018AA">
        <w:rPr>
          <w:sz w:val="18"/>
          <w:szCs w:val="18"/>
        </w:rPr>
        <w:t>{{salutation}}</w:t>
      </w:r>
      <w:r>
        <w:rPr>
          <w:sz w:val="18"/>
          <w:szCs w:val="18"/>
        </w:rPr>
        <w:t xml:space="preserve"> </w:t>
      </w:r>
      <w:r w:rsidRPr="002018AA">
        <w:rPr>
          <w:sz w:val="18"/>
          <w:szCs w:val="18"/>
        </w:rPr>
        <w:t>{{name}}</w:t>
      </w:r>
      <w:r>
        <w:rPr>
          <w:sz w:val="18"/>
          <w:szCs w:val="18"/>
        </w:rPr>
        <w:t>, as primary borrower</w:t>
      </w:r>
    </w:p>
    <w:p w14:paraId="67AD6CFD" w14:textId="7DF1F91B" w:rsidR="00B212FB" w:rsidRPr="002D24BC" w:rsidRDefault="00B212FB" w:rsidP="00B212FB">
      <w:pPr>
        <w:spacing w:line="240" w:lineRule="auto"/>
        <w:jc w:val="both"/>
        <w:rPr>
          <w:sz w:val="18"/>
          <w:szCs w:val="18"/>
        </w:rPr>
      </w:pPr>
      <w:r>
        <w:rPr>
          <w:sz w:val="18"/>
          <w:szCs w:val="18"/>
        </w:rPr>
        <w:t>NA</w:t>
      </w:r>
      <w:r>
        <w:rPr>
          <w:sz w:val="18"/>
          <w:szCs w:val="18"/>
        </w:rPr>
        <w:t>, as co-borrower 1</w:t>
      </w:r>
      <w:r w:rsidRPr="002D24BC">
        <w:rPr>
          <w:sz w:val="18"/>
          <w:szCs w:val="18"/>
        </w:rPr>
        <w:t xml:space="preserve"> </w:t>
      </w:r>
    </w:p>
    <w:p w14:paraId="033B0E11" w14:textId="13E53392" w:rsidR="00B212FB" w:rsidRPr="002D24BC" w:rsidRDefault="00B212FB" w:rsidP="00B212FB">
      <w:pPr>
        <w:spacing w:line="240" w:lineRule="auto"/>
        <w:jc w:val="both"/>
        <w:rPr>
          <w:sz w:val="18"/>
          <w:szCs w:val="18"/>
        </w:rPr>
      </w:pPr>
      <w:r>
        <w:rPr>
          <w:sz w:val="18"/>
          <w:szCs w:val="18"/>
        </w:rPr>
        <w:t>NA</w:t>
      </w:r>
      <w:r>
        <w:rPr>
          <w:sz w:val="18"/>
          <w:szCs w:val="18"/>
        </w:rPr>
        <w:t>, as co-borrower 2</w:t>
      </w:r>
      <w:r w:rsidRPr="002D24BC">
        <w:rPr>
          <w:sz w:val="18"/>
          <w:szCs w:val="18"/>
        </w:rPr>
        <w:t xml:space="preserve"> </w:t>
      </w:r>
    </w:p>
    <w:p w14:paraId="0B9741B9" w14:textId="77777777" w:rsidR="00B212FB" w:rsidRPr="002D24BC" w:rsidRDefault="00B212FB" w:rsidP="00B212FB">
      <w:pPr>
        <w:spacing w:line="240" w:lineRule="auto"/>
        <w:jc w:val="both"/>
        <w:rPr>
          <w:sz w:val="18"/>
          <w:szCs w:val="18"/>
        </w:rPr>
      </w:pPr>
    </w:p>
    <w:p w14:paraId="44C11BBE" w14:textId="77777777" w:rsidR="00B212FB" w:rsidRPr="002D24BC" w:rsidRDefault="00B212FB" w:rsidP="00B212FB">
      <w:pPr>
        <w:autoSpaceDE w:val="0"/>
        <w:autoSpaceDN w:val="0"/>
        <w:adjustRightInd w:val="0"/>
        <w:spacing w:line="240" w:lineRule="auto"/>
        <w:rPr>
          <w:b/>
          <w:bCs/>
          <w:sz w:val="18"/>
          <w:szCs w:val="18"/>
        </w:rPr>
      </w:pPr>
    </w:p>
    <w:p w14:paraId="3F522813" w14:textId="77777777" w:rsidR="00B212FB" w:rsidRDefault="00B212FB" w:rsidP="00B212FB">
      <w:pPr>
        <w:spacing w:line="240" w:lineRule="auto"/>
        <w:jc w:val="center"/>
        <w:rPr>
          <w:b/>
          <w:iCs/>
          <w:color w:val="222222"/>
          <w:sz w:val="18"/>
          <w:szCs w:val="18"/>
          <w:u w:val="single"/>
          <w:shd w:val="clear" w:color="auto" w:fill="FFFFFF"/>
          <w:lang w:val="en-US"/>
        </w:rPr>
      </w:pPr>
      <w:r w:rsidRPr="002D24BC">
        <w:rPr>
          <w:b/>
          <w:iCs/>
          <w:color w:val="222222"/>
          <w:sz w:val="18"/>
          <w:szCs w:val="18"/>
          <w:u w:val="single"/>
          <w:shd w:val="clear" w:color="auto" w:fill="FFFFFF"/>
          <w:lang w:val="en-US"/>
        </w:rPr>
        <w:t>Subject: Sanction Letter</w:t>
      </w:r>
      <w:r>
        <w:rPr>
          <w:b/>
          <w:iCs/>
          <w:color w:val="222222"/>
          <w:sz w:val="18"/>
          <w:szCs w:val="18"/>
          <w:u w:val="single"/>
          <w:shd w:val="clear" w:color="auto" w:fill="FFFFFF"/>
          <w:lang w:val="en-US"/>
        </w:rPr>
        <w:t xml:space="preserve"> – Loan against Securities   </w:t>
      </w:r>
    </w:p>
    <w:p w14:paraId="4DD82636" w14:textId="77777777" w:rsidR="00B212FB" w:rsidRPr="002D24BC" w:rsidRDefault="00B212FB" w:rsidP="00B212FB">
      <w:pPr>
        <w:autoSpaceDE w:val="0"/>
        <w:autoSpaceDN w:val="0"/>
        <w:adjustRightInd w:val="0"/>
        <w:spacing w:line="240" w:lineRule="auto"/>
        <w:rPr>
          <w:b/>
          <w:bCs/>
          <w:sz w:val="18"/>
          <w:szCs w:val="18"/>
          <w:u w:val="single"/>
        </w:rPr>
      </w:pPr>
    </w:p>
    <w:p w14:paraId="783EC021"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We, DSP Finance Private Limited (formerly known as DSP Investment Managers Private Limited) (“</w:t>
      </w:r>
      <w:r w:rsidRPr="002D24BC">
        <w:rPr>
          <w:b/>
          <w:bCs/>
          <w:color w:val="000000" w:themeColor="text1"/>
          <w:sz w:val="18"/>
          <w:szCs w:val="18"/>
        </w:rPr>
        <w:t>DSP</w:t>
      </w:r>
      <w:r>
        <w:rPr>
          <w:b/>
          <w:bCs/>
          <w:color w:val="000000" w:themeColor="text1"/>
          <w:sz w:val="18"/>
          <w:szCs w:val="18"/>
        </w:rPr>
        <w:t xml:space="preserve"> Finance</w:t>
      </w:r>
      <w:r w:rsidRPr="002D24BC">
        <w:rPr>
          <w:color w:val="000000" w:themeColor="text1"/>
          <w:sz w:val="18"/>
          <w:szCs w:val="18"/>
        </w:rPr>
        <w:t>” or “</w:t>
      </w:r>
      <w:r w:rsidRPr="002D24BC">
        <w:rPr>
          <w:b/>
          <w:color w:val="000000" w:themeColor="text1"/>
          <w:sz w:val="18"/>
          <w:szCs w:val="18"/>
        </w:rPr>
        <w:t>Lender</w:t>
      </w:r>
      <w:r w:rsidRPr="002D24BC">
        <w:rPr>
          <w:bCs/>
          <w:color w:val="000000" w:themeColor="text1"/>
          <w:sz w:val="18"/>
          <w:szCs w:val="18"/>
        </w:rPr>
        <w:t>”</w:t>
      </w:r>
      <w:r w:rsidRPr="002D24BC">
        <w:rPr>
          <w:color w:val="000000" w:themeColor="text1"/>
          <w:sz w:val="18"/>
          <w:szCs w:val="18"/>
        </w:rPr>
        <w:t xml:space="preserve">), </w:t>
      </w:r>
      <w:r>
        <w:rPr>
          <w:color w:val="000000" w:themeColor="text1"/>
          <w:sz w:val="18"/>
          <w:szCs w:val="18"/>
        </w:rPr>
        <w:t xml:space="preserve">thank you for the </w:t>
      </w:r>
      <w:r w:rsidRPr="002D24BC">
        <w:rPr>
          <w:color w:val="000000" w:themeColor="text1"/>
          <w:sz w:val="18"/>
          <w:szCs w:val="18"/>
        </w:rPr>
        <w:t>application form filled and submitted</w:t>
      </w:r>
      <w:r>
        <w:rPr>
          <w:color w:val="000000" w:themeColor="text1"/>
          <w:sz w:val="18"/>
          <w:szCs w:val="18"/>
        </w:rPr>
        <w:t xml:space="preserve"> by you</w:t>
      </w:r>
      <w:r w:rsidRPr="002D24BC">
        <w:rPr>
          <w:color w:val="000000" w:themeColor="text1"/>
          <w:sz w:val="18"/>
          <w:szCs w:val="18"/>
        </w:rPr>
        <w:t xml:space="preserve"> requesting DSP</w:t>
      </w:r>
      <w:r>
        <w:rPr>
          <w:color w:val="000000" w:themeColor="text1"/>
          <w:sz w:val="18"/>
          <w:szCs w:val="18"/>
        </w:rPr>
        <w:t xml:space="preserve"> Finance</w:t>
      </w:r>
      <w:r w:rsidRPr="002D24BC">
        <w:rPr>
          <w:color w:val="000000" w:themeColor="text1"/>
          <w:sz w:val="18"/>
          <w:szCs w:val="18"/>
        </w:rPr>
        <w:t xml:space="preserve"> to grant a loan </w:t>
      </w:r>
      <w:r>
        <w:rPr>
          <w:color w:val="000000" w:themeColor="text1"/>
          <w:sz w:val="18"/>
          <w:szCs w:val="18"/>
        </w:rPr>
        <w:t xml:space="preserve">against securities </w:t>
      </w:r>
      <w:r w:rsidRPr="002D24BC">
        <w:rPr>
          <w:color w:val="000000" w:themeColor="text1"/>
          <w:sz w:val="18"/>
          <w:szCs w:val="18"/>
        </w:rPr>
        <w:t>(“</w:t>
      </w:r>
      <w:r w:rsidRPr="002D24BC">
        <w:rPr>
          <w:b/>
          <w:bCs/>
          <w:color w:val="000000" w:themeColor="text1"/>
          <w:sz w:val="18"/>
          <w:szCs w:val="18"/>
        </w:rPr>
        <w:t>Facility</w:t>
      </w:r>
      <w:r w:rsidRPr="002D24BC">
        <w:rPr>
          <w:color w:val="000000" w:themeColor="text1"/>
          <w:sz w:val="18"/>
          <w:szCs w:val="18"/>
        </w:rPr>
        <w:t>”).</w:t>
      </w:r>
    </w:p>
    <w:p w14:paraId="1A5D9C04" w14:textId="77777777" w:rsidR="00B212FB" w:rsidRPr="002D24BC" w:rsidRDefault="00B212FB" w:rsidP="00B212FB">
      <w:pPr>
        <w:pStyle w:val="ListParagraph"/>
        <w:spacing w:line="240" w:lineRule="auto"/>
        <w:jc w:val="both"/>
        <w:rPr>
          <w:color w:val="000000" w:themeColor="text1"/>
          <w:sz w:val="18"/>
          <w:szCs w:val="18"/>
        </w:rPr>
      </w:pPr>
    </w:p>
    <w:p w14:paraId="1436F9D5"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 xml:space="preserve">Pursuant to the </w:t>
      </w:r>
      <w:r>
        <w:rPr>
          <w:color w:val="000000" w:themeColor="text1"/>
          <w:sz w:val="18"/>
          <w:szCs w:val="18"/>
        </w:rPr>
        <w:t xml:space="preserve">review of your </w:t>
      </w:r>
      <w:r w:rsidRPr="002D24BC">
        <w:rPr>
          <w:color w:val="000000" w:themeColor="text1"/>
          <w:sz w:val="18"/>
          <w:szCs w:val="18"/>
        </w:rPr>
        <w:t xml:space="preserve">application form, we are </w:t>
      </w:r>
      <w:r>
        <w:rPr>
          <w:color w:val="000000" w:themeColor="text1"/>
          <w:sz w:val="18"/>
          <w:szCs w:val="18"/>
        </w:rPr>
        <w:t xml:space="preserve">pleased to </w:t>
      </w:r>
      <w:r w:rsidRPr="002D24BC">
        <w:rPr>
          <w:color w:val="000000" w:themeColor="text1"/>
          <w:sz w:val="18"/>
          <w:szCs w:val="18"/>
        </w:rPr>
        <w:t>issu</w:t>
      </w:r>
      <w:r>
        <w:rPr>
          <w:color w:val="000000" w:themeColor="text1"/>
          <w:sz w:val="18"/>
          <w:szCs w:val="18"/>
        </w:rPr>
        <w:t>e</w:t>
      </w:r>
      <w:r w:rsidRPr="002D24BC">
        <w:rPr>
          <w:color w:val="000000" w:themeColor="text1"/>
          <w:sz w:val="18"/>
          <w:szCs w:val="18"/>
        </w:rPr>
        <w:t xml:space="preserve"> this </w:t>
      </w:r>
      <w:r>
        <w:rPr>
          <w:color w:val="000000" w:themeColor="text1"/>
          <w:sz w:val="18"/>
          <w:szCs w:val="18"/>
        </w:rPr>
        <w:t>in-</w:t>
      </w:r>
      <w:proofErr w:type="gramStart"/>
      <w:r>
        <w:rPr>
          <w:color w:val="000000" w:themeColor="text1"/>
          <w:sz w:val="18"/>
          <w:szCs w:val="18"/>
        </w:rPr>
        <w:t>principle</w:t>
      </w:r>
      <w:proofErr w:type="gramEnd"/>
      <w:r>
        <w:rPr>
          <w:color w:val="000000" w:themeColor="text1"/>
          <w:sz w:val="18"/>
          <w:szCs w:val="18"/>
        </w:rPr>
        <w:t xml:space="preserve"> </w:t>
      </w:r>
      <w:r w:rsidRPr="002D24BC">
        <w:rPr>
          <w:color w:val="000000" w:themeColor="text1"/>
          <w:sz w:val="18"/>
          <w:szCs w:val="18"/>
        </w:rPr>
        <w:t xml:space="preserve">sanction letter containing indicative terms and conditions of the proposed </w:t>
      </w:r>
      <w:r>
        <w:rPr>
          <w:color w:val="000000" w:themeColor="text1"/>
          <w:sz w:val="18"/>
          <w:szCs w:val="18"/>
        </w:rPr>
        <w:t xml:space="preserve">Facility </w:t>
      </w:r>
      <w:r w:rsidRPr="002D24BC">
        <w:rPr>
          <w:color w:val="000000" w:themeColor="text1"/>
          <w:sz w:val="18"/>
          <w:szCs w:val="18"/>
        </w:rPr>
        <w:t xml:space="preserve">to be granted to </w:t>
      </w:r>
      <w:r>
        <w:rPr>
          <w:color w:val="000000" w:themeColor="text1"/>
          <w:sz w:val="18"/>
          <w:szCs w:val="18"/>
        </w:rPr>
        <w:t>you</w:t>
      </w:r>
      <w:r w:rsidRPr="002D24BC">
        <w:rPr>
          <w:color w:val="000000" w:themeColor="text1"/>
          <w:sz w:val="18"/>
          <w:szCs w:val="18"/>
        </w:rPr>
        <w:t xml:space="preserve"> (“</w:t>
      </w:r>
      <w:r w:rsidRPr="002D24BC">
        <w:rPr>
          <w:b/>
          <w:bCs/>
          <w:color w:val="000000" w:themeColor="text1"/>
          <w:sz w:val="18"/>
          <w:szCs w:val="18"/>
        </w:rPr>
        <w:t>Sanction Letter</w:t>
      </w:r>
      <w:r w:rsidRPr="002D24BC">
        <w:rPr>
          <w:color w:val="000000" w:themeColor="text1"/>
          <w:sz w:val="18"/>
          <w:szCs w:val="18"/>
        </w:rPr>
        <w:t xml:space="preserve">”), as more particularly specified in the </w:t>
      </w:r>
      <w:r w:rsidRPr="00B64DD8">
        <w:rPr>
          <w:bCs/>
          <w:color w:val="000000" w:themeColor="text1"/>
          <w:sz w:val="18"/>
          <w:szCs w:val="18"/>
        </w:rPr>
        <w:t>Annexure</w:t>
      </w:r>
      <w:r w:rsidRPr="002D24BC">
        <w:rPr>
          <w:color w:val="000000" w:themeColor="text1"/>
          <w:sz w:val="18"/>
          <w:szCs w:val="18"/>
        </w:rPr>
        <w:t>.</w:t>
      </w:r>
    </w:p>
    <w:p w14:paraId="1C1B1295" w14:textId="77777777" w:rsidR="00B212FB" w:rsidRPr="002D24BC" w:rsidRDefault="00B212FB" w:rsidP="00B212FB">
      <w:pPr>
        <w:spacing w:line="240" w:lineRule="auto"/>
        <w:jc w:val="both"/>
        <w:rPr>
          <w:color w:val="000000" w:themeColor="text1"/>
          <w:sz w:val="18"/>
          <w:szCs w:val="18"/>
        </w:rPr>
      </w:pPr>
    </w:p>
    <w:p w14:paraId="55A4AC6E"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This Sanction Letter</w:t>
      </w:r>
      <w:r w:rsidRPr="00B1152B">
        <w:rPr>
          <w:color w:val="000000" w:themeColor="text1"/>
          <w:sz w:val="18"/>
          <w:szCs w:val="18"/>
        </w:rPr>
        <w:t xml:space="preserve"> </w:t>
      </w:r>
      <w:r>
        <w:rPr>
          <w:color w:val="000000" w:themeColor="text1"/>
          <w:sz w:val="18"/>
          <w:szCs w:val="18"/>
        </w:rPr>
        <w:t xml:space="preserve">is valid for 3 days from the date of this Sanction Letter; </w:t>
      </w:r>
      <w:r w:rsidRPr="002D24BC">
        <w:rPr>
          <w:color w:val="000000" w:themeColor="text1"/>
          <w:sz w:val="18"/>
          <w:szCs w:val="18"/>
        </w:rPr>
        <w:t xml:space="preserve">DSP </w:t>
      </w:r>
      <w:r>
        <w:rPr>
          <w:color w:val="000000" w:themeColor="text1"/>
          <w:sz w:val="18"/>
          <w:szCs w:val="18"/>
        </w:rPr>
        <w:t xml:space="preserve">Finance </w:t>
      </w:r>
      <w:r w:rsidRPr="002D24BC">
        <w:rPr>
          <w:color w:val="000000" w:themeColor="text1"/>
          <w:sz w:val="18"/>
          <w:szCs w:val="18"/>
        </w:rPr>
        <w:t>reserves its right to cancel and repudiate or not act on this Sanction Letter</w:t>
      </w:r>
      <w:r>
        <w:rPr>
          <w:color w:val="000000" w:themeColor="text1"/>
          <w:sz w:val="18"/>
          <w:szCs w:val="18"/>
        </w:rPr>
        <w:t xml:space="preserve"> anytime within </w:t>
      </w:r>
      <w:proofErr w:type="gramStart"/>
      <w:r>
        <w:rPr>
          <w:color w:val="000000" w:themeColor="text1"/>
          <w:sz w:val="18"/>
          <w:szCs w:val="18"/>
        </w:rPr>
        <w:t>this 3 days</w:t>
      </w:r>
      <w:proofErr w:type="gramEnd"/>
      <w:r>
        <w:rPr>
          <w:color w:val="000000" w:themeColor="text1"/>
          <w:sz w:val="18"/>
          <w:szCs w:val="18"/>
        </w:rPr>
        <w:t xml:space="preserve"> period, </w:t>
      </w:r>
      <w:r w:rsidRPr="002D24BC">
        <w:rPr>
          <w:color w:val="000000" w:themeColor="text1"/>
          <w:sz w:val="18"/>
          <w:szCs w:val="18"/>
        </w:rPr>
        <w:t>without notice and without giving any reason to the Obligor(s).</w:t>
      </w:r>
      <w:r>
        <w:rPr>
          <w:color w:val="000000" w:themeColor="text1"/>
          <w:sz w:val="18"/>
          <w:szCs w:val="18"/>
        </w:rPr>
        <w:t xml:space="preserve"> This Sanction Letter</w:t>
      </w:r>
      <w:r w:rsidRPr="002D24BC">
        <w:rPr>
          <w:color w:val="000000" w:themeColor="text1"/>
          <w:sz w:val="18"/>
          <w:szCs w:val="18"/>
        </w:rPr>
        <w:t xml:space="preserve"> shall not be construed as a commitment from DSP</w:t>
      </w:r>
      <w:r>
        <w:rPr>
          <w:color w:val="000000" w:themeColor="text1"/>
          <w:sz w:val="18"/>
          <w:szCs w:val="18"/>
        </w:rPr>
        <w:t xml:space="preserve"> Finance</w:t>
      </w:r>
      <w:r w:rsidRPr="002D24BC">
        <w:rPr>
          <w:color w:val="000000" w:themeColor="text1"/>
          <w:sz w:val="18"/>
          <w:szCs w:val="18"/>
        </w:rPr>
        <w:t xml:space="preserve"> or any of its affiliates or service providers or agents or business partners to enter into any financing transactions with the Obligor(s) or to grant any loan facility to the Obligor(s) or to arrange any financing for the Obligor(s). </w:t>
      </w:r>
    </w:p>
    <w:p w14:paraId="2977CAAF" w14:textId="77777777" w:rsidR="00B212FB" w:rsidRPr="002D24BC" w:rsidRDefault="00B212FB" w:rsidP="00B212FB">
      <w:pPr>
        <w:pStyle w:val="BodyText"/>
        <w:spacing w:before="8"/>
        <w:rPr>
          <w:sz w:val="18"/>
          <w:szCs w:val="18"/>
        </w:rPr>
      </w:pPr>
    </w:p>
    <w:p w14:paraId="73A7636D" w14:textId="77777777" w:rsidR="00B212FB" w:rsidRPr="002D24BC" w:rsidRDefault="00B212FB" w:rsidP="00B212FB">
      <w:pPr>
        <w:pStyle w:val="BodyText"/>
        <w:spacing w:before="8"/>
        <w:rPr>
          <w:sz w:val="18"/>
          <w:szCs w:val="18"/>
        </w:rPr>
      </w:pPr>
    </w:p>
    <w:p w14:paraId="779E5437" w14:textId="77777777" w:rsidR="00B212FB" w:rsidRPr="002D24BC" w:rsidRDefault="00B212FB" w:rsidP="00B212FB">
      <w:pPr>
        <w:pStyle w:val="TableParagraph"/>
        <w:jc w:val="center"/>
        <w:rPr>
          <w:b/>
          <w:sz w:val="18"/>
          <w:szCs w:val="18"/>
          <w:lang w:val="en-IN"/>
        </w:rPr>
      </w:pPr>
      <w:r w:rsidRPr="002D24BC">
        <w:rPr>
          <w:b/>
          <w:sz w:val="18"/>
          <w:szCs w:val="18"/>
          <w:lang w:val="en-IN"/>
        </w:rPr>
        <w:t>Annexure</w:t>
      </w:r>
    </w:p>
    <w:p w14:paraId="1011B958" w14:textId="77777777" w:rsidR="00B212FB" w:rsidRPr="002D24BC" w:rsidRDefault="00B212FB" w:rsidP="00B212FB">
      <w:pPr>
        <w:pStyle w:val="TableParagraph"/>
        <w:ind w:left="169"/>
        <w:jc w:val="center"/>
        <w:rPr>
          <w:b/>
          <w:sz w:val="18"/>
          <w:szCs w:val="18"/>
          <w:lang w:val="en-IN"/>
        </w:rPr>
      </w:pPr>
      <w:r w:rsidRPr="002D24BC">
        <w:rPr>
          <w:b/>
          <w:sz w:val="18"/>
          <w:szCs w:val="18"/>
          <w:lang w:val="en-IN"/>
        </w:rPr>
        <w:t>Terms and conditions of the sanction</w:t>
      </w:r>
    </w:p>
    <w:p w14:paraId="13002616" w14:textId="77777777" w:rsidR="00B212FB" w:rsidRDefault="00B212FB" w:rsidP="00B212FB">
      <w:pPr>
        <w:pStyle w:val="TableParagraph"/>
        <w:rPr>
          <w:b/>
          <w:i/>
          <w:iCs/>
          <w:sz w:val="18"/>
          <w:szCs w:val="18"/>
          <w:lang w:val="en-IN"/>
        </w:rPr>
      </w:pPr>
    </w:p>
    <w:tbl>
      <w:tblPr>
        <w:tblW w:w="983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4050"/>
        <w:gridCol w:w="2328"/>
      </w:tblGrid>
      <w:tr w:rsidR="00B212FB" w:rsidRPr="00722CC8" w14:paraId="37377DD8" w14:textId="77777777" w:rsidTr="00A25677">
        <w:tc>
          <w:tcPr>
            <w:tcW w:w="3458" w:type="dxa"/>
            <w:shd w:val="clear" w:color="auto" w:fill="auto"/>
          </w:tcPr>
          <w:p w14:paraId="07C1C78D" w14:textId="77777777" w:rsidR="00B212FB" w:rsidRPr="00B45121" w:rsidRDefault="00B212FB" w:rsidP="00A25677">
            <w:pPr>
              <w:spacing w:after="140" w:line="290" w:lineRule="auto"/>
              <w:jc w:val="both"/>
              <w:rPr>
                <w:b/>
                <w:bCs/>
                <w:sz w:val="18"/>
                <w:szCs w:val="18"/>
              </w:rPr>
            </w:pPr>
            <w:r w:rsidRPr="00B45121">
              <w:rPr>
                <w:b/>
                <w:bCs/>
                <w:sz w:val="18"/>
                <w:szCs w:val="18"/>
              </w:rPr>
              <w:t>Details of Obligor(s)</w:t>
            </w:r>
          </w:p>
        </w:tc>
        <w:tc>
          <w:tcPr>
            <w:tcW w:w="6378" w:type="dxa"/>
            <w:gridSpan w:val="2"/>
            <w:shd w:val="clear" w:color="auto" w:fill="auto"/>
          </w:tcPr>
          <w:p w14:paraId="3011307C" w14:textId="2D1C456A" w:rsidR="00B212FB" w:rsidRPr="00B45121" w:rsidRDefault="00B212FB" w:rsidP="00A25677">
            <w:pPr>
              <w:spacing w:after="140" w:line="290" w:lineRule="auto"/>
              <w:jc w:val="both"/>
              <w:rPr>
                <w:sz w:val="18"/>
                <w:szCs w:val="18"/>
              </w:rPr>
            </w:pPr>
            <w:r w:rsidRPr="00B45121">
              <w:rPr>
                <w:sz w:val="18"/>
                <w:szCs w:val="18"/>
              </w:rPr>
              <w:t xml:space="preserve">a) Name : </w:t>
            </w:r>
            <w:r w:rsidRPr="002018AA">
              <w:rPr>
                <w:sz w:val="18"/>
                <w:szCs w:val="18"/>
              </w:rPr>
              <w:t>{{name}}</w:t>
            </w:r>
          </w:p>
          <w:p w14:paraId="1E7DCABC" w14:textId="77777777" w:rsidR="00B212FB" w:rsidRDefault="00B212FB" w:rsidP="00A25677">
            <w:pPr>
              <w:spacing w:after="140" w:line="290" w:lineRule="auto"/>
              <w:jc w:val="both"/>
              <w:rPr>
                <w:sz w:val="18"/>
                <w:szCs w:val="18"/>
              </w:rPr>
            </w:pPr>
            <w:r w:rsidRPr="00B45121">
              <w:rPr>
                <w:sz w:val="18"/>
                <w:szCs w:val="18"/>
              </w:rPr>
              <w:t>b) Applicant type : Primary borrower</w:t>
            </w:r>
          </w:p>
          <w:p w14:paraId="5AD73EED" w14:textId="77777777" w:rsidR="00B212FB" w:rsidRPr="00B45121" w:rsidRDefault="00B212FB" w:rsidP="00A25677">
            <w:pPr>
              <w:spacing w:after="140" w:line="290" w:lineRule="auto"/>
              <w:jc w:val="both"/>
              <w:rPr>
                <w:sz w:val="18"/>
                <w:szCs w:val="18"/>
              </w:rPr>
            </w:pPr>
          </w:p>
          <w:p w14:paraId="0E95DF85" w14:textId="1B2D28A8"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ACA77E" w14:textId="77777777" w:rsidR="00B212FB" w:rsidRDefault="00B212FB" w:rsidP="00A25677">
            <w:pPr>
              <w:spacing w:after="140" w:line="290" w:lineRule="auto"/>
              <w:jc w:val="both"/>
              <w:rPr>
                <w:sz w:val="18"/>
                <w:szCs w:val="18"/>
              </w:rPr>
            </w:pPr>
            <w:r w:rsidRPr="00B45121">
              <w:rPr>
                <w:sz w:val="18"/>
                <w:szCs w:val="18"/>
              </w:rPr>
              <w:t>b) Applicant type : Co-borrower 1</w:t>
            </w:r>
          </w:p>
          <w:p w14:paraId="48A24CC3" w14:textId="77777777" w:rsidR="00B212FB" w:rsidRPr="00B45121" w:rsidRDefault="00B212FB" w:rsidP="00A25677">
            <w:pPr>
              <w:spacing w:after="140" w:line="290" w:lineRule="auto"/>
              <w:jc w:val="both"/>
              <w:rPr>
                <w:sz w:val="18"/>
                <w:szCs w:val="18"/>
              </w:rPr>
            </w:pPr>
          </w:p>
          <w:p w14:paraId="1567B354" w14:textId="1D5586E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465752DD" w14:textId="77777777" w:rsidR="00B212FB" w:rsidRDefault="00B212FB" w:rsidP="00A25677">
            <w:pPr>
              <w:spacing w:after="140" w:line="290" w:lineRule="auto"/>
              <w:jc w:val="both"/>
              <w:rPr>
                <w:sz w:val="18"/>
                <w:szCs w:val="18"/>
              </w:rPr>
            </w:pPr>
            <w:r w:rsidRPr="00B45121">
              <w:rPr>
                <w:sz w:val="18"/>
                <w:szCs w:val="18"/>
              </w:rPr>
              <w:t>b) Applicant type :Co-borrower 2</w:t>
            </w:r>
          </w:p>
          <w:p w14:paraId="1F12CEB7" w14:textId="77777777" w:rsidR="00B212FB" w:rsidRPr="00B45121" w:rsidRDefault="00B212FB" w:rsidP="00A25677">
            <w:pPr>
              <w:spacing w:after="140" w:line="290" w:lineRule="auto"/>
              <w:jc w:val="both"/>
              <w:rPr>
                <w:sz w:val="18"/>
                <w:szCs w:val="18"/>
              </w:rPr>
            </w:pPr>
          </w:p>
          <w:p w14:paraId="2F910192" w14:textId="62368A21" w:rsidR="00B212FB" w:rsidRPr="00B45121" w:rsidRDefault="00B212FB" w:rsidP="00A25677">
            <w:pPr>
              <w:spacing w:after="140" w:line="290" w:lineRule="auto"/>
              <w:jc w:val="both"/>
              <w:rPr>
                <w:sz w:val="18"/>
                <w:szCs w:val="18"/>
              </w:rPr>
            </w:pPr>
            <w:r w:rsidRPr="00B45121">
              <w:rPr>
                <w:sz w:val="18"/>
                <w:szCs w:val="18"/>
              </w:rPr>
              <w:t>a) Name :</w:t>
            </w:r>
            <w:r w:rsidR="00E30EF0">
              <w:rPr>
                <w:sz w:val="18"/>
                <w:szCs w:val="18"/>
              </w:rPr>
              <w:t xml:space="preserve"> {{name}}</w:t>
            </w:r>
          </w:p>
          <w:p w14:paraId="68F615A1"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1</w:t>
            </w:r>
          </w:p>
          <w:p w14:paraId="43A8A84A" w14:textId="77777777" w:rsidR="00B212FB" w:rsidRDefault="00B212FB" w:rsidP="00A25677">
            <w:pPr>
              <w:spacing w:after="140" w:line="290" w:lineRule="auto"/>
              <w:jc w:val="both"/>
              <w:rPr>
                <w:sz w:val="18"/>
                <w:szCs w:val="18"/>
              </w:rPr>
            </w:pPr>
          </w:p>
          <w:p w14:paraId="384D00D1" w14:textId="15B56741"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7D2514E9"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2</w:t>
            </w:r>
          </w:p>
          <w:p w14:paraId="12A01753" w14:textId="77777777" w:rsidR="00B212FB" w:rsidRDefault="00B212FB" w:rsidP="00A25677">
            <w:pPr>
              <w:spacing w:after="140" w:line="290" w:lineRule="auto"/>
              <w:jc w:val="both"/>
              <w:rPr>
                <w:sz w:val="18"/>
                <w:szCs w:val="18"/>
              </w:rPr>
            </w:pPr>
          </w:p>
          <w:p w14:paraId="22AB7530" w14:textId="1B16D1C5"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BB8875"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3</w:t>
            </w:r>
          </w:p>
          <w:p w14:paraId="036EB810" w14:textId="77777777" w:rsidR="00B212FB" w:rsidRPr="00B45121" w:rsidRDefault="00B212FB" w:rsidP="00A25677">
            <w:pPr>
              <w:spacing w:after="140" w:line="290" w:lineRule="auto"/>
              <w:jc w:val="both"/>
              <w:rPr>
                <w:sz w:val="18"/>
                <w:szCs w:val="18"/>
              </w:rPr>
            </w:pPr>
          </w:p>
          <w:p w14:paraId="49980332" w14:textId="4937CF7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67BF76A5" w14:textId="77777777" w:rsidR="00B212FB" w:rsidRPr="00B45121" w:rsidRDefault="00B212FB" w:rsidP="00A25677">
            <w:pPr>
              <w:spacing w:after="140" w:line="290" w:lineRule="auto"/>
              <w:jc w:val="both"/>
              <w:rPr>
                <w:sz w:val="18"/>
                <w:szCs w:val="18"/>
              </w:rPr>
            </w:pPr>
            <w:r w:rsidRPr="00B45121">
              <w:rPr>
                <w:sz w:val="18"/>
                <w:szCs w:val="18"/>
              </w:rPr>
              <w:t>b) Applicant type : Guarantor</w:t>
            </w:r>
          </w:p>
        </w:tc>
      </w:tr>
      <w:tr w:rsidR="00B212FB" w:rsidRPr="00722CC8" w14:paraId="597F3F19" w14:textId="77777777" w:rsidTr="00A25677">
        <w:tc>
          <w:tcPr>
            <w:tcW w:w="3458" w:type="dxa"/>
            <w:shd w:val="clear" w:color="auto" w:fill="auto"/>
          </w:tcPr>
          <w:p w14:paraId="66E3A281" w14:textId="77777777" w:rsidR="00B212FB" w:rsidRPr="00B45121" w:rsidRDefault="00B212FB" w:rsidP="00A25677">
            <w:pPr>
              <w:spacing w:after="140" w:line="290" w:lineRule="auto"/>
              <w:jc w:val="both"/>
              <w:rPr>
                <w:b/>
                <w:bCs/>
                <w:sz w:val="18"/>
                <w:szCs w:val="18"/>
              </w:rPr>
            </w:pPr>
            <w:r w:rsidRPr="00B45121">
              <w:rPr>
                <w:b/>
                <w:bCs/>
                <w:sz w:val="18"/>
                <w:szCs w:val="18"/>
              </w:rPr>
              <w:t xml:space="preserve">Facility </w:t>
            </w:r>
            <w:r>
              <w:rPr>
                <w:b/>
                <w:bCs/>
                <w:sz w:val="18"/>
                <w:szCs w:val="18"/>
              </w:rPr>
              <w:t>v</w:t>
            </w:r>
            <w:r w:rsidRPr="00B45121">
              <w:rPr>
                <w:b/>
                <w:bCs/>
                <w:sz w:val="18"/>
                <w:szCs w:val="18"/>
              </w:rPr>
              <w:t xml:space="preserve">alue </w:t>
            </w:r>
            <w:r>
              <w:rPr>
                <w:b/>
                <w:bCs/>
                <w:sz w:val="18"/>
                <w:szCs w:val="18"/>
              </w:rPr>
              <w:t>l</w:t>
            </w:r>
            <w:r w:rsidRPr="00B45121">
              <w:rPr>
                <w:b/>
                <w:bCs/>
                <w:sz w:val="18"/>
                <w:szCs w:val="18"/>
              </w:rPr>
              <w:t xml:space="preserve">imit </w:t>
            </w:r>
          </w:p>
        </w:tc>
        <w:tc>
          <w:tcPr>
            <w:tcW w:w="6378" w:type="dxa"/>
            <w:gridSpan w:val="2"/>
            <w:shd w:val="clear" w:color="auto" w:fill="auto"/>
          </w:tcPr>
          <w:p w14:paraId="460B0952" w14:textId="77777777" w:rsidR="00B212FB" w:rsidRPr="00674794" w:rsidRDefault="00B212FB" w:rsidP="00B212FB">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75FD2526" w14:textId="77777777" w:rsidR="00B212FB" w:rsidRPr="005F7282" w:rsidRDefault="00B212FB" w:rsidP="00A25677">
            <w:pPr>
              <w:spacing w:after="140"/>
              <w:jc w:val="both"/>
              <w:rPr>
                <w:sz w:val="18"/>
                <w:szCs w:val="18"/>
              </w:rPr>
            </w:pPr>
            <w:r w:rsidRPr="005F7282">
              <w:rPr>
                <w:sz w:val="18"/>
                <w:szCs w:val="18"/>
              </w:rPr>
              <w:t xml:space="preserve">Facility </w:t>
            </w:r>
            <w:r>
              <w:rPr>
                <w:sz w:val="18"/>
                <w:szCs w:val="18"/>
              </w:rPr>
              <w:t>v</w:t>
            </w:r>
            <w:r w:rsidRPr="005F7282">
              <w:rPr>
                <w:sz w:val="18"/>
                <w:szCs w:val="18"/>
              </w:rPr>
              <w:t xml:space="preserve">alue </w:t>
            </w:r>
            <w:r>
              <w:rPr>
                <w:sz w:val="18"/>
                <w:szCs w:val="18"/>
              </w:rPr>
              <w:t>l</w:t>
            </w:r>
            <w:r w:rsidRPr="005F7282">
              <w:rPr>
                <w:sz w:val="18"/>
                <w:szCs w:val="18"/>
              </w:rPr>
              <w:t xml:space="preserve">imit is determined on the basis of the </w:t>
            </w:r>
            <w:r>
              <w:rPr>
                <w:sz w:val="18"/>
                <w:szCs w:val="18"/>
              </w:rPr>
              <w:t>m</w:t>
            </w:r>
            <w:r w:rsidRPr="005F7282">
              <w:rPr>
                <w:sz w:val="18"/>
                <w:szCs w:val="18"/>
              </w:rPr>
              <w:t xml:space="preserve">arket </w:t>
            </w:r>
            <w:r>
              <w:rPr>
                <w:sz w:val="18"/>
                <w:szCs w:val="18"/>
              </w:rPr>
              <w:t>v</w:t>
            </w:r>
            <w:r w:rsidRPr="005F7282">
              <w:rPr>
                <w:sz w:val="18"/>
                <w:szCs w:val="18"/>
              </w:rPr>
              <w:t xml:space="preserve">alue of </w:t>
            </w:r>
            <w:r>
              <w:rPr>
                <w:sz w:val="18"/>
                <w:szCs w:val="18"/>
              </w:rPr>
              <w:t>c</w:t>
            </w:r>
            <w:r w:rsidRPr="005F7282">
              <w:rPr>
                <w:sz w:val="18"/>
                <w:szCs w:val="18"/>
              </w:rPr>
              <w:t xml:space="preserve">ollateral provided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 xml:space="preserve">rovider(s). Facility </w:t>
            </w:r>
            <w:r>
              <w:rPr>
                <w:sz w:val="18"/>
                <w:szCs w:val="18"/>
              </w:rPr>
              <w:t>v</w:t>
            </w:r>
            <w:r w:rsidRPr="005F7282">
              <w:rPr>
                <w:sz w:val="18"/>
                <w:szCs w:val="18"/>
              </w:rPr>
              <w:t xml:space="preserve">alue </w:t>
            </w:r>
            <w:r>
              <w:rPr>
                <w:sz w:val="18"/>
                <w:szCs w:val="18"/>
              </w:rPr>
              <w:t>l</w:t>
            </w:r>
            <w:r w:rsidRPr="005F7282">
              <w:rPr>
                <w:sz w:val="18"/>
                <w:szCs w:val="18"/>
              </w:rPr>
              <w:t xml:space="preserve">imit will be increased or decreased based on addition or withdrawal of </w:t>
            </w:r>
            <w:r>
              <w:rPr>
                <w:sz w:val="18"/>
                <w:szCs w:val="18"/>
              </w:rPr>
              <w:t>c</w:t>
            </w:r>
            <w:r w:rsidRPr="005F7282">
              <w:rPr>
                <w:sz w:val="18"/>
                <w:szCs w:val="18"/>
              </w:rPr>
              <w:t xml:space="preserve">ollateral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rovider(s).</w:t>
            </w:r>
          </w:p>
          <w:p w14:paraId="0B871D64" w14:textId="77777777" w:rsidR="00B212FB" w:rsidRPr="00B45121" w:rsidRDefault="00B212FB" w:rsidP="00A25677">
            <w:pPr>
              <w:spacing w:after="140"/>
              <w:jc w:val="both"/>
              <w:rPr>
                <w:sz w:val="18"/>
                <w:szCs w:val="18"/>
              </w:rPr>
            </w:pPr>
            <w:r w:rsidRPr="005F7282">
              <w:rPr>
                <w:sz w:val="18"/>
                <w:szCs w:val="18"/>
              </w:rPr>
              <w:t xml:space="preserve">For the avoidance of doubt, the </w:t>
            </w:r>
            <w:r>
              <w:rPr>
                <w:sz w:val="18"/>
                <w:szCs w:val="18"/>
              </w:rPr>
              <w:t>f</w:t>
            </w:r>
            <w:r w:rsidRPr="005F7282">
              <w:rPr>
                <w:sz w:val="18"/>
                <w:szCs w:val="18"/>
              </w:rPr>
              <w:t xml:space="preserve">acility </w:t>
            </w:r>
            <w:r>
              <w:rPr>
                <w:sz w:val="18"/>
                <w:szCs w:val="18"/>
              </w:rPr>
              <w:t>v</w:t>
            </w:r>
            <w:r w:rsidRPr="005F7282">
              <w:rPr>
                <w:sz w:val="18"/>
                <w:szCs w:val="18"/>
              </w:rPr>
              <w:t xml:space="preserve">alue </w:t>
            </w:r>
            <w:r>
              <w:rPr>
                <w:sz w:val="18"/>
                <w:szCs w:val="18"/>
              </w:rPr>
              <w:t>l</w:t>
            </w:r>
            <w:r w:rsidRPr="005F7282">
              <w:rPr>
                <w:sz w:val="18"/>
                <w:szCs w:val="18"/>
              </w:rPr>
              <w:t xml:space="preserve">imit cannot be more than INR 2,00,00,000 (Rupees Two Crores) at any point, unless increased/decreased pursuant to the internal policies of the Lender or </w:t>
            </w:r>
            <w:r>
              <w:rPr>
                <w:sz w:val="18"/>
                <w:szCs w:val="18"/>
              </w:rPr>
              <w:t>a</w:t>
            </w:r>
            <w:r w:rsidRPr="005F7282">
              <w:rPr>
                <w:sz w:val="18"/>
                <w:szCs w:val="18"/>
              </w:rPr>
              <w:t xml:space="preserve">pplicable </w:t>
            </w:r>
            <w:r>
              <w:rPr>
                <w:sz w:val="18"/>
                <w:szCs w:val="18"/>
              </w:rPr>
              <w:t>l</w:t>
            </w:r>
            <w:r w:rsidRPr="005F7282">
              <w:rPr>
                <w:sz w:val="18"/>
                <w:szCs w:val="18"/>
              </w:rPr>
              <w:t>aws.</w:t>
            </w:r>
          </w:p>
        </w:tc>
      </w:tr>
      <w:tr w:rsidR="00B212FB" w:rsidRPr="00722CC8" w14:paraId="08DE98A9" w14:textId="77777777" w:rsidTr="00A25677">
        <w:tc>
          <w:tcPr>
            <w:tcW w:w="3458" w:type="dxa"/>
            <w:shd w:val="clear" w:color="auto" w:fill="auto"/>
          </w:tcPr>
          <w:p w14:paraId="01A47DA6" w14:textId="77777777" w:rsidR="00B212FB" w:rsidRPr="000D4C7A" w:rsidRDefault="00B212FB" w:rsidP="00A25677">
            <w:pPr>
              <w:spacing w:after="140" w:line="290" w:lineRule="auto"/>
              <w:jc w:val="both"/>
              <w:rPr>
                <w:b/>
                <w:bCs/>
                <w:sz w:val="18"/>
                <w:szCs w:val="18"/>
              </w:rPr>
            </w:pPr>
            <w:r>
              <w:rPr>
                <w:b/>
                <w:bCs/>
                <w:sz w:val="18"/>
                <w:szCs w:val="18"/>
              </w:rPr>
              <w:t>End-Use</w:t>
            </w:r>
          </w:p>
        </w:tc>
        <w:tc>
          <w:tcPr>
            <w:tcW w:w="6378" w:type="dxa"/>
            <w:gridSpan w:val="2"/>
            <w:shd w:val="clear" w:color="auto" w:fill="auto"/>
          </w:tcPr>
          <w:p w14:paraId="1E74FB6F" w14:textId="3D6D97EF" w:rsidR="00B212FB" w:rsidRPr="000D4C7A" w:rsidRDefault="00B212FB" w:rsidP="00A25677">
            <w:pPr>
              <w:spacing w:after="140"/>
              <w:jc w:val="both"/>
              <w:rPr>
                <w:sz w:val="18"/>
                <w:szCs w:val="18"/>
              </w:rPr>
            </w:pPr>
            <w:r>
              <w:rPr>
                <w:sz w:val="18"/>
                <w:szCs w:val="18"/>
                <w:u w:val="single"/>
                <w:lang w:val="en-GB"/>
              </w:rPr>
              <w:t>{{</w:t>
            </w:r>
            <w:proofErr w:type="spellStart"/>
            <w:r w:rsidRPr="00674794">
              <w:rPr>
                <w:sz w:val="18"/>
                <w:szCs w:val="18"/>
                <w:u w:val="single"/>
                <w:lang w:val="en-GB"/>
              </w:rPr>
              <w:t>endUse</w:t>
            </w:r>
            <w:proofErr w:type="spellEnd"/>
            <w:r w:rsidRPr="00674794">
              <w:rPr>
                <w:sz w:val="18"/>
                <w:szCs w:val="18"/>
                <w:u w:val="single"/>
                <w:lang w:val="en-GB"/>
              </w:rPr>
              <w:t>}}</w:t>
            </w:r>
          </w:p>
        </w:tc>
      </w:tr>
      <w:tr w:rsidR="00B212FB" w:rsidRPr="00722CC8" w14:paraId="6FA90D15" w14:textId="77777777" w:rsidTr="00A25677">
        <w:tc>
          <w:tcPr>
            <w:tcW w:w="3458" w:type="dxa"/>
            <w:shd w:val="clear" w:color="auto" w:fill="auto"/>
          </w:tcPr>
          <w:p w14:paraId="5E934760" w14:textId="77777777" w:rsidR="00B212FB" w:rsidRPr="00B45121" w:rsidRDefault="00B212FB" w:rsidP="00A25677">
            <w:pPr>
              <w:spacing w:after="140" w:line="290" w:lineRule="auto"/>
              <w:jc w:val="both"/>
              <w:rPr>
                <w:b/>
                <w:bCs/>
                <w:sz w:val="18"/>
                <w:szCs w:val="18"/>
              </w:rPr>
            </w:pPr>
            <w:r w:rsidRPr="00B45121">
              <w:rPr>
                <w:b/>
                <w:bCs/>
                <w:sz w:val="18"/>
                <w:szCs w:val="18"/>
              </w:rPr>
              <w:t>Tenure</w:t>
            </w:r>
          </w:p>
        </w:tc>
        <w:tc>
          <w:tcPr>
            <w:tcW w:w="6378" w:type="dxa"/>
            <w:gridSpan w:val="2"/>
            <w:shd w:val="clear" w:color="auto" w:fill="auto"/>
          </w:tcPr>
          <w:p w14:paraId="53260401" w14:textId="1B7EF49F" w:rsidR="00B212FB" w:rsidRDefault="00B212FB" w:rsidP="00A25677">
            <w:pPr>
              <w:spacing w:after="140"/>
              <w:jc w:val="both"/>
              <w:rPr>
                <w:sz w:val="18"/>
                <w:szCs w:val="18"/>
              </w:rPr>
            </w:pPr>
            <w:r>
              <w:rPr>
                <w:sz w:val="18"/>
                <w:szCs w:val="18"/>
              </w:rPr>
              <w:t>Initial</w:t>
            </w:r>
            <w:r w:rsidRPr="00B45121">
              <w:rPr>
                <w:sz w:val="18"/>
                <w:szCs w:val="18"/>
              </w:rPr>
              <w:t xml:space="preserve"> tenure of </w:t>
            </w:r>
            <w:r w:rsidRPr="002018AA">
              <w:rPr>
                <w:sz w:val="18"/>
                <w:szCs w:val="18"/>
              </w:rPr>
              <w:t>{{</w:t>
            </w:r>
            <w:proofErr w:type="spellStart"/>
            <w:r w:rsidRPr="002018AA">
              <w:rPr>
                <w:sz w:val="18"/>
                <w:szCs w:val="18"/>
              </w:rPr>
              <w:t>kfsData.terms.months</w:t>
            </w:r>
            <w:proofErr w:type="spellEnd"/>
            <w:r w:rsidRPr="002018AA">
              <w:rPr>
                <w:sz w:val="18"/>
                <w:szCs w:val="18"/>
              </w:rPr>
              <w:t>}} months {{</w:t>
            </w:r>
            <w:proofErr w:type="spellStart"/>
            <w:r w:rsidRPr="002018AA">
              <w:rPr>
                <w:sz w:val="18"/>
                <w:szCs w:val="18"/>
              </w:rPr>
              <w:t>kfsData.terms.days</w:t>
            </w:r>
            <w:proofErr w:type="spellEnd"/>
            <w:r w:rsidRPr="002018AA">
              <w:rPr>
                <w:sz w:val="18"/>
                <w:szCs w:val="18"/>
              </w:rPr>
              <w:t>}} days</w:t>
            </w:r>
            <w:r>
              <w:rPr>
                <w:sz w:val="18"/>
                <w:szCs w:val="18"/>
              </w:rPr>
              <w:t xml:space="preserve"> </w:t>
            </w:r>
            <w:r w:rsidRPr="00B45121">
              <w:rPr>
                <w:sz w:val="18"/>
                <w:szCs w:val="18"/>
              </w:rPr>
              <w:t xml:space="preserve">from the </w:t>
            </w:r>
            <w:r>
              <w:rPr>
                <w:sz w:val="18"/>
                <w:szCs w:val="18"/>
              </w:rPr>
              <w:t>e</w:t>
            </w:r>
            <w:r w:rsidRPr="00B45121">
              <w:rPr>
                <w:sz w:val="18"/>
                <w:szCs w:val="18"/>
              </w:rPr>
              <w:t xml:space="preserve">ffective </w:t>
            </w:r>
            <w:r>
              <w:rPr>
                <w:sz w:val="18"/>
                <w:szCs w:val="18"/>
              </w:rPr>
              <w:t>d</w:t>
            </w:r>
            <w:r w:rsidRPr="00B45121">
              <w:rPr>
                <w:sz w:val="18"/>
                <w:szCs w:val="18"/>
              </w:rPr>
              <w:t>ate and will be renewed at the end of every 12-months at the sole discretion of the Lender</w:t>
            </w:r>
            <w:r>
              <w:rPr>
                <w:sz w:val="18"/>
                <w:szCs w:val="18"/>
              </w:rPr>
              <w:t xml:space="preserve">, with a right available to the Lender to revise the terms of the Facility and with a right available to the Obligor(s) to prepay the Facility if the revised terms are not acceptable without any foreclosure charges. </w:t>
            </w:r>
          </w:p>
          <w:p w14:paraId="74747F97" w14:textId="77777777" w:rsidR="00B212FB" w:rsidRDefault="00B212FB" w:rsidP="00A25677">
            <w:pPr>
              <w:spacing w:after="140"/>
              <w:jc w:val="both"/>
              <w:rPr>
                <w:sz w:val="18"/>
                <w:szCs w:val="18"/>
              </w:rPr>
            </w:pPr>
            <w:r w:rsidRPr="00B45121">
              <w:rPr>
                <w:sz w:val="18"/>
                <w:szCs w:val="18"/>
              </w:rPr>
              <w:t xml:space="preserve">The Lender has the right to review the Facility on a six-monthly basis. </w:t>
            </w:r>
          </w:p>
          <w:p w14:paraId="344FACE8" w14:textId="77777777" w:rsidR="00B212FB" w:rsidRPr="00B45121" w:rsidRDefault="00B212FB" w:rsidP="00A25677">
            <w:pPr>
              <w:spacing w:after="140"/>
              <w:jc w:val="both"/>
              <w:rPr>
                <w:sz w:val="18"/>
                <w:szCs w:val="18"/>
              </w:rPr>
            </w:pPr>
            <w:r w:rsidRPr="00B45121">
              <w:rPr>
                <w:sz w:val="18"/>
                <w:szCs w:val="18"/>
              </w:rPr>
              <w:t xml:space="preserve">After the expiry of the initial tenure, the Facility may be </w:t>
            </w:r>
            <w:proofErr w:type="gramStart"/>
            <w:r w:rsidRPr="00B45121">
              <w:rPr>
                <w:sz w:val="18"/>
                <w:szCs w:val="18"/>
              </w:rPr>
              <w:t>rolled-over</w:t>
            </w:r>
            <w:proofErr w:type="gramEnd"/>
            <w:r w:rsidRPr="00B45121">
              <w:rPr>
                <w:sz w:val="18"/>
                <w:szCs w:val="18"/>
              </w:rPr>
              <w:t xml:space="preserve"> in the manner as set out in </w:t>
            </w:r>
            <w:r>
              <w:rPr>
                <w:sz w:val="18"/>
                <w:szCs w:val="18"/>
              </w:rPr>
              <w:t>the Facility documents</w:t>
            </w:r>
            <w:r w:rsidRPr="00B45121">
              <w:rPr>
                <w:sz w:val="18"/>
                <w:szCs w:val="18"/>
              </w:rPr>
              <w:t>.</w:t>
            </w:r>
          </w:p>
        </w:tc>
      </w:tr>
      <w:tr w:rsidR="00B212FB" w:rsidRPr="00722CC8" w14:paraId="1C11291A" w14:textId="77777777" w:rsidTr="00A25677">
        <w:tc>
          <w:tcPr>
            <w:tcW w:w="3458" w:type="dxa"/>
            <w:shd w:val="clear" w:color="auto" w:fill="auto"/>
          </w:tcPr>
          <w:p w14:paraId="4367BF70" w14:textId="77777777" w:rsidR="00B212FB" w:rsidRPr="00B45121" w:rsidRDefault="00B212FB" w:rsidP="00A25677">
            <w:pPr>
              <w:spacing w:after="140" w:line="290" w:lineRule="auto"/>
              <w:jc w:val="both"/>
              <w:rPr>
                <w:b/>
                <w:bCs/>
                <w:sz w:val="18"/>
                <w:szCs w:val="18"/>
              </w:rPr>
            </w:pPr>
            <w:r w:rsidRPr="00B45121">
              <w:rPr>
                <w:b/>
                <w:bCs/>
                <w:sz w:val="18"/>
                <w:szCs w:val="18"/>
              </w:rPr>
              <w:t xml:space="preserve">Interest Rate </w:t>
            </w:r>
            <w:r>
              <w:rPr>
                <w:b/>
                <w:bCs/>
                <w:sz w:val="18"/>
                <w:szCs w:val="18"/>
              </w:rPr>
              <w:t>– Type and annualized rate of interest (per annum)</w:t>
            </w:r>
          </w:p>
        </w:tc>
        <w:tc>
          <w:tcPr>
            <w:tcW w:w="6378" w:type="dxa"/>
            <w:gridSpan w:val="2"/>
            <w:shd w:val="clear" w:color="auto" w:fill="auto"/>
          </w:tcPr>
          <w:p w14:paraId="7E27F93C" w14:textId="77777777" w:rsidR="00B212FB" w:rsidRDefault="00B212FB" w:rsidP="00A25677">
            <w:pPr>
              <w:jc w:val="both"/>
              <w:rPr>
                <w:sz w:val="18"/>
                <w:szCs w:val="18"/>
              </w:rPr>
            </w:pPr>
            <w:r>
              <w:rPr>
                <w:sz w:val="18"/>
                <w:szCs w:val="18"/>
              </w:rPr>
              <w:t>F</w:t>
            </w:r>
            <w:r w:rsidRPr="00B45121">
              <w:rPr>
                <w:sz w:val="18"/>
                <w:szCs w:val="18"/>
              </w:rPr>
              <w:t xml:space="preserve">loating rate </w:t>
            </w:r>
            <w:r>
              <w:rPr>
                <w:sz w:val="18"/>
                <w:szCs w:val="18"/>
              </w:rPr>
              <w:t>of interest linked to DSP Finance’s Internal Benchmark Lending Rate (“</w:t>
            </w:r>
            <w:r w:rsidRPr="005F7282">
              <w:rPr>
                <w:b/>
                <w:bCs/>
                <w:sz w:val="18"/>
                <w:szCs w:val="18"/>
              </w:rPr>
              <w:t>IBLR</w:t>
            </w:r>
            <w:r>
              <w:rPr>
                <w:sz w:val="18"/>
                <w:szCs w:val="18"/>
              </w:rPr>
              <w:t>”).</w:t>
            </w:r>
          </w:p>
          <w:p w14:paraId="5E9172EC" w14:textId="4ECA8A98" w:rsidR="00B212FB" w:rsidRDefault="00B212FB" w:rsidP="00A25677">
            <w:pPr>
              <w:jc w:val="both"/>
              <w:rPr>
                <w:sz w:val="18"/>
                <w:szCs w:val="18"/>
              </w:rPr>
            </w:pPr>
            <w:r>
              <w:rPr>
                <w:sz w:val="18"/>
                <w:szCs w:val="18"/>
              </w:rPr>
              <w:t xml:space="preserve">As on date of this Sanction Letter, the interest rate on the Facility is </w:t>
            </w:r>
            <w:r w:rsidRPr="00674794">
              <w:rPr>
                <w:sz w:val="18"/>
                <w:szCs w:val="18"/>
                <w:lang w:val="en-GB"/>
              </w:rPr>
              <w:t>{{</w:t>
            </w:r>
            <w:proofErr w:type="spellStart"/>
            <w:r w:rsidRPr="00674794">
              <w:rPr>
                <w:sz w:val="18"/>
                <w:szCs w:val="18"/>
                <w:lang w:val="en-GB"/>
              </w:rPr>
              <w:t>kfsData.interestDetails.interestRate</w:t>
            </w:r>
            <w:proofErr w:type="spellEnd"/>
            <w:r w:rsidRPr="00674794">
              <w:rPr>
                <w:sz w:val="18"/>
                <w:szCs w:val="18"/>
                <w:lang w:val="en-GB"/>
              </w:rPr>
              <w:t>}}</w:t>
            </w:r>
            <w:r>
              <w:rPr>
                <w:sz w:val="18"/>
                <w:szCs w:val="18"/>
              </w:rPr>
              <w:t>%* per annum, being equal to DSP Finance IBLR + Spread.</w:t>
            </w:r>
          </w:p>
          <w:p w14:paraId="0CF2B8CE" w14:textId="3442BE4F" w:rsidR="00B212FB" w:rsidRDefault="00B212FB" w:rsidP="00A25677">
            <w:pPr>
              <w:jc w:val="both"/>
              <w:rPr>
                <w:sz w:val="18"/>
                <w:szCs w:val="18"/>
              </w:rPr>
            </w:pPr>
            <w:r>
              <w:rPr>
                <w:sz w:val="18"/>
                <w:szCs w:val="18"/>
              </w:rPr>
              <w:t xml:space="preserve">DSP Finance IBLR – </w:t>
            </w:r>
            <w:r w:rsidRPr="00674794">
              <w:rPr>
                <w:sz w:val="18"/>
                <w:szCs w:val="18"/>
                <w:lang w:val="en-GB"/>
              </w:rPr>
              <w:t>{{</w:t>
            </w:r>
            <w:proofErr w:type="spellStart"/>
            <w:r w:rsidRPr="00674794">
              <w:rPr>
                <w:sz w:val="18"/>
                <w:szCs w:val="18"/>
                <w:lang w:val="en-GB"/>
              </w:rPr>
              <w:t>kfsData.interestDetails.benchmarkRate</w:t>
            </w:r>
            <w:proofErr w:type="spellEnd"/>
            <w:r w:rsidRPr="00674794">
              <w:rPr>
                <w:sz w:val="18"/>
                <w:szCs w:val="18"/>
                <w:lang w:val="en-GB"/>
              </w:rPr>
              <w:t>}}</w:t>
            </w:r>
            <w:r>
              <w:rPr>
                <w:sz w:val="18"/>
                <w:szCs w:val="18"/>
              </w:rPr>
              <w:t>%</w:t>
            </w:r>
            <w:r>
              <w:rPr>
                <w:sz w:val="18"/>
                <w:szCs w:val="18"/>
              </w:rPr>
              <w:t xml:space="preserve"> p.a.</w:t>
            </w:r>
          </w:p>
          <w:p w14:paraId="56A86DFB" w14:textId="0E7491A4" w:rsidR="00B212FB" w:rsidRDefault="00B212FB" w:rsidP="00A25677">
            <w:pPr>
              <w:jc w:val="both"/>
              <w:rPr>
                <w:sz w:val="18"/>
                <w:szCs w:val="18"/>
              </w:rPr>
            </w:pPr>
            <w:r>
              <w:rPr>
                <w:sz w:val="18"/>
                <w:szCs w:val="18"/>
              </w:rPr>
              <w:t xml:space="preserve">Spread – </w:t>
            </w:r>
            <w:r w:rsidRPr="00674794">
              <w:rPr>
                <w:sz w:val="18"/>
                <w:szCs w:val="18"/>
                <w:lang w:val="en-GB"/>
              </w:rPr>
              <w:t>{{</w:t>
            </w:r>
            <w:proofErr w:type="spellStart"/>
            <w:r w:rsidRPr="00674794">
              <w:rPr>
                <w:sz w:val="18"/>
                <w:szCs w:val="18"/>
                <w:lang w:val="en-GB"/>
              </w:rPr>
              <w:t>kfsData.interestDetails.spread</w:t>
            </w:r>
            <w:proofErr w:type="spellEnd"/>
            <w:r w:rsidRPr="00674794">
              <w:rPr>
                <w:sz w:val="18"/>
                <w:szCs w:val="18"/>
                <w:lang w:val="en-GB"/>
              </w:rPr>
              <w:t>}}</w:t>
            </w:r>
            <w:r>
              <w:rPr>
                <w:sz w:val="18"/>
                <w:szCs w:val="18"/>
              </w:rPr>
              <w:t xml:space="preserve">% </w:t>
            </w:r>
            <w:r>
              <w:rPr>
                <w:sz w:val="18"/>
                <w:szCs w:val="18"/>
              </w:rPr>
              <w:t>p.a.</w:t>
            </w:r>
            <w:r>
              <w:rPr>
                <w:sz w:val="18"/>
                <w:szCs w:val="18"/>
              </w:rPr>
              <w:t xml:space="preserve"> </w:t>
            </w:r>
          </w:p>
          <w:p w14:paraId="16902A66" w14:textId="77777777" w:rsidR="00B212FB" w:rsidRDefault="00B212FB" w:rsidP="00A25677">
            <w:pPr>
              <w:jc w:val="both"/>
              <w:rPr>
                <w:sz w:val="18"/>
                <w:szCs w:val="18"/>
              </w:rPr>
            </w:pPr>
            <w:r>
              <w:rPr>
                <w:sz w:val="18"/>
                <w:szCs w:val="18"/>
              </w:rPr>
              <w:t>Interest rate will be reset on a monthly basis.</w:t>
            </w:r>
          </w:p>
          <w:p w14:paraId="33B75A54" w14:textId="77777777" w:rsidR="00B212FB" w:rsidRPr="005F7282" w:rsidRDefault="00B212FB" w:rsidP="00A25677">
            <w:pPr>
              <w:jc w:val="both"/>
              <w:rPr>
                <w:i/>
                <w:iCs/>
                <w:sz w:val="18"/>
                <w:szCs w:val="18"/>
              </w:rPr>
            </w:pPr>
            <w:r>
              <w:rPr>
                <w:i/>
                <w:iCs/>
                <w:sz w:val="18"/>
                <w:szCs w:val="18"/>
              </w:rPr>
              <w:t xml:space="preserve">* </w:t>
            </w:r>
            <w:r w:rsidRPr="005F7282">
              <w:rPr>
                <w:i/>
                <w:iCs/>
                <w:sz w:val="18"/>
                <w:szCs w:val="18"/>
              </w:rPr>
              <w:t xml:space="preserve">Subject to applicable law, the interest rate </w:t>
            </w:r>
            <w:r>
              <w:rPr>
                <w:i/>
                <w:iCs/>
                <w:sz w:val="18"/>
                <w:szCs w:val="18"/>
              </w:rPr>
              <w:t xml:space="preserve">will </w:t>
            </w:r>
            <w:r w:rsidRPr="005F7282">
              <w:rPr>
                <w:i/>
                <w:iCs/>
                <w:sz w:val="18"/>
                <w:szCs w:val="18"/>
              </w:rPr>
              <w:t xml:space="preserve">vary from </w:t>
            </w:r>
            <w:proofErr w:type="gramStart"/>
            <w:r w:rsidRPr="005F7282">
              <w:rPr>
                <w:i/>
                <w:iCs/>
                <w:sz w:val="18"/>
                <w:szCs w:val="18"/>
              </w:rPr>
              <w:t>time to time</w:t>
            </w:r>
            <w:proofErr w:type="gramEnd"/>
            <w:r w:rsidRPr="005F7282">
              <w:rPr>
                <w:i/>
                <w:iCs/>
                <w:sz w:val="18"/>
                <w:szCs w:val="18"/>
              </w:rPr>
              <w:t xml:space="preserve"> basis, among other things, the change in the DSP Finance IBLR and Spread; the directions issued by the RBI or other governmental authorities; the credit rating/credit score of the borrower(s); the </w:t>
            </w:r>
            <w:proofErr w:type="spellStart"/>
            <w:r w:rsidRPr="005F7282">
              <w:rPr>
                <w:i/>
                <w:iCs/>
                <w:sz w:val="18"/>
                <w:szCs w:val="18"/>
              </w:rPr>
              <w:t>behaviour</w:t>
            </w:r>
            <w:proofErr w:type="spellEnd"/>
            <w:r w:rsidRPr="005F7282">
              <w:rPr>
                <w:i/>
                <w:iCs/>
                <w:sz w:val="18"/>
                <w:szCs w:val="18"/>
              </w:rPr>
              <w:t>, market condition, performance and profile of the borrower(s); and the Lender’s internal policies.</w:t>
            </w:r>
          </w:p>
        </w:tc>
      </w:tr>
      <w:tr w:rsidR="00B212FB" w:rsidRPr="00722CC8" w14:paraId="57411CD5" w14:textId="77777777" w:rsidTr="00A25677">
        <w:tc>
          <w:tcPr>
            <w:tcW w:w="3458" w:type="dxa"/>
            <w:shd w:val="clear" w:color="auto" w:fill="auto"/>
          </w:tcPr>
          <w:p w14:paraId="59628317" w14:textId="77777777" w:rsidR="00B212FB" w:rsidRPr="00B45121" w:rsidRDefault="00B212FB" w:rsidP="00A25677">
            <w:pPr>
              <w:spacing w:after="140" w:line="290" w:lineRule="auto"/>
              <w:jc w:val="both"/>
              <w:rPr>
                <w:b/>
                <w:bCs/>
                <w:sz w:val="18"/>
                <w:szCs w:val="18"/>
              </w:rPr>
            </w:pPr>
            <w:r>
              <w:rPr>
                <w:b/>
                <w:bCs/>
                <w:sz w:val="18"/>
                <w:szCs w:val="18"/>
              </w:rPr>
              <w:t>Interest rate methodology</w:t>
            </w:r>
          </w:p>
        </w:tc>
        <w:tc>
          <w:tcPr>
            <w:tcW w:w="6378" w:type="dxa"/>
            <w:gridSpan w:val="2"/>
            <w:shd w:val="clear" w:color="auto" w:fill="auto"/>
          </w:tcPr>
          <w:p w14:paraId="334BEF7C" w14:textId="77777777" w:rsidR="00B212FB" w:rsidRDefault="00B212FB" w:rsidP="00A25677">
            <w:pPr>
              <w:spacing w:after="140" w:line="290" w:lineRule="auto"/>
              <w:jc w:val="both"/>
              <w:rPr>
                <w:sz w:val="18"/>
                <w:szCs w:val="18"/>
              </w:rPr>
            </w:pPr>
            <w:r w:rsidRPr="00E925D0">
              <w:rPr>
                <w:sz w:val="18"/>
                <w:szCs w:val="18"/>
              </w:rPr>
              <w:t xml:space="preserve">The </w:t>
            </w:r>
            <w:r>
              <w:rPr>
                <w:sz w:val="18"/>
                <w:szCs w:val="18"/>
              </w:rPr>
              <w:t>IBLR</w:t>
            </w:r>
            <w:r w:rsidRPr="00E925D0">
              <w:rPr>
                <w:sz w:val="18"/>
                <w:szCs w:val="18"/>
              </w:rPr>
              <w:t xml:space="preserve"> </w:t>
            </w:r>
            <w:r w:rsidRPr="002E4590">
              <w:rPr>
                <w:sz w:val="18"/>
                <w:szCs w:val="18"/>
              </w:rPr>
              <w:t xml:space="preserve">represent the minimum rate chargeable for a specific product and specific customer segments, irrespective of the risk attached thereto. </w:t>
            </w:r>
            <w:r>
              <w:rPr>
                <w:sz w:val="18"/>
                <w:szCs w:val="18"/>
              </w:rPr>
              <w:t xml:space="preserve">IBLR will </w:t>
            </w:r>
            <w:r w:rsidRPr="002E4590">
              <w:rPr>
                <w:sz w:val="18"/>
                <w:szCs w:val="18"/>
              </w:rPr>
              <w:t xml:space="preserve">be arrived at after considering </w:t>
            </w:r>
            <w:r>
              <w:rPr>
                <w:sz w:val="18"/>
                <w:szCs w:val="18"/>
              </w:rPr>
              <w:t>the cost of funds, the return on capital employed, the tenor premium and liquidity premium as per market conditions, the operating costs, the liquidity and statutory costs and ALM mismatch cost.</w:t>
            </w:r>
          </w:p>
          <w:p w14:paraId="032F31A1" w14:textId="77777777" w:rsidR="00B212FB" w:rsidRDefault="00B212FB" w:rsidP="00A25677">
            <w:pPr>
              <w:spacing w:after="140" w:line="290" w:lineRule="auto"/>
              <w:jc w:val="both"/>
              <w:rPr>
                <w:sz w:val="18"/>
                <w:szCs w:val="18"/>
              </w:rPr>
            </w:pPr>
            <w:r>
              <w:rPr>
                <w:sz w:val="18"/>
                <w:szCs w:val="18"/>
              </w:rPr>
              <w:lastRenderedPageBreak/>
              <w:t xml:space="preserve">The spread is intended to </w:t>
            </w:r>
            <w:r w:rsidRPr="00400240">
              <w:rPr>
                <w:sz w:val="18"/>
                <w:szCs w:val="18"/>
              </w:rPr>
              <w:t>cover potential credit loss risk, and</w:t>
            </w:r>
            <w:r>
              <w:rPr>
                <w:sz w:val="18"/>
                <w:szCs w:val="18"/>
              </w:rPr>
              <w:t xml:space="preserve"> will be determined based on the g</w:t>
            </w:r>
            <w:r w:rsidRPr="009B4AB1">
              <w:rPr>
                <w:sz w:val="18"/>
                <w:szCs w:val="18"/>
              </w:rPr>
              <w:t>eneral economic conditions,</w:t>
            </w:r>
            <w:r>
              <w:rPr>
                <w:sz w:val="18"/>
                <w:szCs w:val="18"/>
              </w:rPr>
              <w:t xml:space="preserve"> p</w:t>
            </w:r>
            <w:r w:rsidRPr="009B4AB1">
              <w:rPr>
                <w:sz w:val="18"/>
                <w:szCs w:val="18"/>
              </w:rPr>
              <w:t xml:space="preserve">rofile of the </w:t>
            </w:r>
            <w:r>
              <w:rPr>
                <w:sz w:val="18"/>
                <w:szCs w:val="18"/>
              </w:rPr>
              <w:t>Obligor(s)</w:t>
            </w:r>
            <w:r w:rsidRPr="009B4AB1">
              <w:rPr>
                <w:sz w:val="18"/>
                <w:szCs w:val="18"/>
              </w:rPr>
              <w:t xml:space="preserve">, source of income, geographical location, ticket size of the </w:t>
            </w:r>
            <w:r>
              <w:rPr>
                <w:sz w:val="18"/>
                <w:szCs w:val="18"/>
              </w:rPr>
              <w:t>Facility</w:t>
            </w:r>
            <w:r w:rsidRPr="009B4AB1">
              <w:rPr>
                <w:sz w:val="18"/>
                <w:szCs w:val="18"/>
              </w:rPr>
              <w:t xml:space="preserve">, tenure of the relationship, </w:t>
            </w:r>
            <w:r>
              <w:rPr>
                <w:sz w:val="18"/>
                <w:szCs w:val="18"/>
              </w:rPr>
              <w:t>r</w:t>
            </w:r>
            <w:r w:rsidRPr="009B4AB1">
              <w:rPr>
                <w:sz w:val="18"/>
                <w:szCs w:val="18"/>
              </w:rPr>
              <w:t xml:space="preserve">ating of the </w:t>
            </w:r>
            <w:r>
              <w:rPr>
                <w:sz w:val="18"/>
                <w:szCs w:val="18"/>
              </w:rPr>
              <w:t>Obligor(s)</w:t>
            </w:r>
            <w:r w:rsidRPr="009B4AB1">
              <w:rPr>
                <w:sz w:val="18"/>
                <w:szCs w:val="18"/>
              </w:rPr>
              <w:t xml:space="preserve">, </w:t>
            </w:r>
            <w:r>
              <w:rPr>
                <w:sz w:val="18"/>
                <w:szCs w:val="18"/>
              </w:rPr>
              <w:t>c</w:t>
            </w:r>
            <w:r w:rsidRPr="009B4AB1">
              <w:rPr>
                <w:sz w:val="18"/>
                <w:szCs w:val="18"/>
              </w:rPr>
              <w:t xml:space="preserve">redit score of the </w:t>
            </w:r>
            <w:r>
              <w:rPr>
                <w:sz w:val="18"/>
                <w:szCs w:val="18"/>
              </w:rPr>
              <w:t>Obligor(s)</w:t>
            </w:r>
            <w:r w:rsidRPr="009B4AB1">
              <w:rPr>
                <w:sz w:val="18"/>
                <w:szCs w:val="18"/>
              </w:rPr>
              <w:t>, past repayment track record</w:t>
            </w:r>
            <w:r>
              <w:rPr>
                <w:sz w:val="18"/>
                <w:szCs w:val="18"/>
              </w:rPr>
              <w:t>, e</w:t>
            </w:r>
            <w:r w:rsidRPr="009B4AB1">
              <w:rPr>
                <w:sz w:val="18"/>
                <w:szCs w:val="18"/>
              </w:rPr>
              <w:t xml:space="preserve">nd use of </w:t>
            </w:r>
            <w:r>
              <w:rPr>
                <w:sz w:val="18"/>
                <w:szCs w:val="18"/>
              </w:rPr>
              <w:t>the Facility, r</w:t>
            </w:r>
            <w:r w:rsidRPr="009B4AB1">
              <w:rPr>
                <w:sz w:val="18"/>
                <w:szCs w:val="18"/>
              </w:rPr>
              <w:t xml:space="preserve">epayment capacity based on income/cash flows and other financial commitments of the </w:t>
            </w:r>
            <w:r>
              <w:rPr>
                <w:sz w:val="18"/>
                <w:szCs w:val="18"/>
              </w:rPr>
              <w:t>Obligor(s), q</w:t>
            </w:r>
            <w:r w:rsidRPr="009B4AB1">
              <w:rPr>
                <w:sz w:val="18"/>
                <w:szCs w:val="18"/>
              </w:rPr>
              <w:t>uality of collateral</w:t>
            </w:r>
            <w:r>
              <w:rPr>
                <w:sz w:val="18"/>
                <w:szCs w:val="18"/>
              </w:rPr>
              <w:t>, i</w:t>
            </w:r>
            <w:r w:rsidRPr="009B4AB1">
              <w:rPr>
                <w:sz w:val="18"/>
                <w:szCs w:val="18"/>
              </w:rPr>
              <w:t>nterest, default risk in related business segment</w:t>
            </w:r>
            <w:r>
              <w:rPr>
                <w:sz w:val="18"/>
                <w:szCs w:val="18"/>
              </w:rPr>
              <w:t xml:space="preserve"> and the s</w:t>
            </w:r>
            <w:r w:rsidRPr="009B4AB1">
              <w:rPr>
                <w:sz w:val="18"/>
                <w:szCs w:val="18"/>
              </w:rPr>
              <w:t xml:space="preserve">tructure of the </w:t>
            </w:r>
            <w:r>
              <w:rPr>
                <w:sz w:val="18"/>
                <w:szCs w:val="18"/>
              </w:rPr>
              <w:t>Facility.</w:t>
            </w:r>
          </w:p>
          <w:p w14:paraId="448FAF33" w14:textId="77777777" w:rsidR="00B212FB" w:rsidRDefault="00B212FB" w:rsidP="00A25677">
            <w:pPr>
              <w:spacing w:after="140" w:line="290" w:lineRule="auto"/>
              <w:jc w:val="both"/>
              <w:rPr>
                <w:sz w:val="18"/>
                <w:szCs w:val="18"/>
              </w:rPr>
            </w:pPr>
            <w:r>
              <w:rPr>
                <w:sz w:val="18"/>
                <w:szCs w:val="18"/>
              </w:rPr>
              <w:t>T</w:t>
            </w:r>
            <w:r w:rsidRPr="009B4AB1">
              <w:rPr>
                <w:sz w:val="18"/>
                <w:szCs w:val="18"/>
              </w:rPr>
              <w:t xml:space="preserve">he </w:t>
            </w:r>
            <w:r>
              <w:rPr>
                <w:sz w:val="18"/>
                <w:szCs w:val="18"/>
              </w:rPr>
              <w:t>i</w:t>
            </w:r>
            <w:r w:rsidRPr="009B4AB1">
              <w:rPr>
                <w:sz w:val="18"/>
                <w:szCs w:val="18"/>
              </w:rPr>
              <w:t xml:space="preserve">nterest </w:t>
            </w:r>
            <w:r>
              <w:rPr>
                <w:sz w:val="18"/>
                <w:szCs w:val="18"/>
              </w:rPr>
              <w:t xml:space="preserve">rate </w:t>
            </w:r>
            <w:r w:rsidRPr="009B4AB1">
              <w:rPr>
                <w:sz w:val="18"/>
                <w:szCs w:val="18"/>
              </w:rPr>
              <w:t xml:space="preserve">for the </w:t>
            </w:r>
            <w:r>
              <w:rPr>
                <w:sz w:val="18"/>
                <w:szCs w:val="18"/>
              </w:rPr>
              <w:t xml:space="preserve">Facility </w:t>
            </w:r>
            <w:r w:rsidRPr="009B4AB1">
              <w:rPr>
                <w:sz w:val="18"/>
                <w:szCs w:val="18"/>
              </w:rPr>
              <w:t xml:space="preserve">availed during same period by different </w:t>
            </w:r>
            <w:r>
              <w:rPr>
                <w:sz w:val="18"/>
                <w:szCs w:val="18"/>
              </w:rPr>
              <w:t xml:space="preserve">borrower(s) </w:t>
            </w:r>
            <w:r w:rsidRPr="009B4AB1">
              <w:rPr>
                <w:sz w:val="18"/>
                <w:szCs w:val="18"/>
              </w:rPr>
              <w:t>need not be standardized</w:t>
            </w:r>
            <w:r>
              <w:rPr>
                <w:sz w:val="18"/>
                <w:szCs w:val="18"/>
              </w:rPr>
              <w:t xml:space="preserve"> and </w:t>
            </w:r>
            <w:r w:rsidRPr="009B4AB1">
              <w:rPr>
                <w:sz w:val="18"/>
                <w:szCs w:val="18"/>
              </w:rPr>
              <w:t xml:space="preserve">could vary for different </w:t>
            </w:r>
            <w:r>
              <w:rPr>
                <w:sz w:val="18"/>
                <w:szCs w:val="18"/>
              </w:rPr>
              <w:t xml:space="preserve">borrower(s) </w:t>
            </w:r>
            <w:r w:rsidRPr="009B4AB1">
              <w:rPr>
                <w:sz w:val="18"/>
                <w:szCs w:val="18"/>
              </w:rPr>
              <w:t>depending upon consideration of any or combination of above factors</w:t>
            </w:r>
            <w:r>
              <w:rPr>
                <w:sz w:val="18"/>
                <w:szCs w:val="18"/>
              </w:rPr>
              <w:t>.</w:t>
            </w:r>
          </w:p>
        </w:tc>
      </w:tr>
      <w:tr w:rsidR="00B212FB" w:rsidRPr="00722CC8" w14:paraId="3F84BDE3" w14:textId="77777777" w:rsidTr="00A25677">
        <w:tc>
          <w:tcPr>
            <w:tcW w:w="3458" w:type="dxa"/>
            <w:shd w:val="clear" w:color="auto" w:fill="auto"/>
          </w:tcPr>
          <w:p w14:paraId="77FBF809" w14:textId="77777777" w:rsidR="00B212FB" w:rsidRPr="00B45121" w:rsidRDefault="00B212FB" w:rsidP="00A25677">
            <w:pPr>
              <w:spacing w:after="140" w:line="290" w:lineRule="auto"/>
              <w:jc w:val="both"/>
              <w:rPr>
                <w:b/>
                <w:bCs/>
                <w:sz w:val="18"/>
                <w:szCs w:val="18"/>
              </w:rPr>
            </w:pPr>
            <w:r w:rsidRPr="00B45121">
              <w:rPr>
                <w:b/>
                <w:bCs/>
                <w:sz w:val="18"/>
                <w:szCs w:val="18"/>
              </w:rPr>
              <w:t>Processing fee</w:t>
            </w:r>
          </w:p>
        </w:tc>
        <w:tc>
          <w:tcPr>
            <w:tcW w:w="6378" w:type="dxa"/>
            <w:gridSpan w:val="2"/>
            <w:shd w:val="clear" w:color="auto" w:fill="auto"/>
          </w:tcPr>
          <w:p w14:paraId="18675740" w14:textId="12384704" w:rsidR="00B212FB" w:rsidRPr="00FA47E5" w:rsidRDefault="00B212FB" w:rsidP="00A25677">
            <w:pPr>
              <w:spacing w:after="140" w:line="290" w:lineRule="auto"/>
              <w:jc w:val="both"/>
              <w:rPr>
                <w:rFonts w:eastAsia="Times New Roman" w:cs="Times New Roman"/>
                <w:sz w:val="18"/>
                <w:szCs w:val="18"/>
                <w:lang w:val="en-GB"/>
              </w:rPr>
            </w:pPr>
            <w:r w:rsidRPr="00FA47E5">
              <w:rPr>
                <w:rFonts w:eastAsia="Times New Roman"/>
                <w:sz w:val="18"/>
                <w:szCs w:val="18"/>
                <w:lang w:val="en-GB"/>
              </w:rPr>
              <w:t>The</w:t>
            </w:r>
            <w:r w:rsidRPr="00FA47E5">
              <w:rPr>
                <w:rFonts w:eastAsia="Times New Roman" w:cs="Times New Roman"/>
                <w:sz w:val="18"/>
                <w:szCs w:val="18"/>
                <w:lang w:val="en-GB"/>
              </w:rPr>
              <w:t xml:space="preserve"> Borrower(s) shall pay a one-time, non-refundable processing fees of </w:t>
            </w:r>
            <w:r>
              <w:rPr>
                <w:sz w:val="18"/>
                <w:szCs w:val="18"/>
              </w:rPr>
              <w:t>₹</w:t>
            </w:r>
            <w:r w:rsidRPr="00674794">
              <w:rPr>
                <w:sz w:val="18"/>
                <w:szCs w:val="18"/>
                <w:lang w:val="en-GB"/>
              </w:rPr>
              <w:t>{{</w:t>
            </w:r>
            <w:proofErr w:type="spellStart"/>
            <w:r w:rsidRPr="00674794">
              <w:rPr>
                <w:sz w:val="18"/>
                <w:szCs w:val="18"/>
                <w:lang w:val="en-GB"/>
              </w:rPr>
              <w:t>kfsData.applicableFees.processingFees.baseFee.value</w:t>
            </w:r>
            <w:proofErr w:type="spellEnd"/>
            <w:r w:rsidRPr="00674794">
              <w:rPr>
                <w:sz w:val="18"/>
                <w:szCs w:val="18"/>
                <w:lang w:val="en-GB"/>
              </w:rPr>
              <w:t>}}</w:t>
            </w:r>
            <w:r w:rsidRPr="00FA47E5">
              <w:rPr>
                <w:rFonts w:eastAsia="Times New Roman" w:cs="Times New Roman"/>
                <w:sz w:val="18"/>
                <w:szCs w:val="18"/>
              </w:rPr>
              <w:t xml:space="preserve"> </w:t>
            </w:r>
            <w:r w:rsidRPr="00FA47E5">
              <w:rPr>
                <w:rFonts w:eastAsia="Times New Roman" w:cs="Times New Roman"/>
                <w:sz w:val="18"/>
                <w:szCs w:val="18"/>
                <w:lang w:val="en-GB"/>
              </w:rPr>
              <w:t>plus GST</w:t>
            </w:r>
            <w:r w:rsidRPr="00FA47E5">
              <w:rPr>
                <w:rFonts w:eastAsia="Times New Roman" w:cs="Times New Roman"/>
                <w:sz w:val="18"/>
                <w:szCs w:val="18"/>
              </w:rPr>
              <w:t xml:space="preserve"> </w:t>
            </w:r>
            <w:r w:rsidRPr="00FA47E5">
              <w:rPr>
                <w:rFonts w:eastAsia="Times New Roman" w:cs="Times New Roman"/>
                <w:sz w:val="18"/>
                <w:szCs w:val="18"/>
                <w:lang w:val="en-GB"/>
              </w:rPr>
              <w:t>to the Lender immediately upon execution of the Facility Documents and shall be due and payable on the Effective Date.</w:t>
            </w:r>
          </w:p>
          <w:p w14:paraId="4F8AEDF8" w14:textId="77777777" w:rsidR="00B212FB" w:rsidRPr="00FA47E5" w:rsidRDefault="00B212FB" w:rsidP="00A25677">
            <w:pPr>
              <w:widowControl w:val="0"/>
              <w:autoSpaceDE w:val="0"/>
              <w:autoSpaceDN w:val="0"/>
              <w:spacing w:before="96"/>
              <w:jc w:val="both"/>
              <w:rPr>
                <w:sz w:val="18"/>
                <w:szCs w:val="18"/>
                <w:lang w:val="en-US"/>
              </w:rPr>
            </w:pPr>
            <w:r w:rsidRPr="00FA47E5">
              <w:rPr>
                <w:sz w:val="18"/>
                <w:szCs w:val="18"/>
                <w:lang w:val="en-US"/>
              </w:rPr>
              <w:t xml:space="preserve"> </w:t>
            </w:r>
          </w:p>
          <w:p w14:paraId="1FD81405" w14:textId="77777777" w:rsidR="00B212FB" w:rsidRPr="00B45121" w:rsidRDefault="00B212FB" w:rsidP="00A25677">
            <w:pPr>
              <w:spacing w:after="140" w:line="290" w:lineRule="auto"/>
              <w:jc w:val="both"/>
              <w:rPr>
                <w:sz w:val="18"/>
                <w:szCs w:val="18"/>
              </w:rPr>
            </w:pPr>
            <w:r w:rsidRPr="00FA47E5">
              <w:rPr>
                <w:rFonts w:eastAsia="Times New Roman" w:cs="Times New Roman"/>
                <w:sz w:val="18"/>
                <w:szCs w:val="18"/>
                <w:lang w:val="en-GB"/>
              </w:rPr>
              <w:t>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w:t>
            </w:r>
          </w:p>
        </w:tc>
      </w:tr>
      <w:tr w:rsidR="00E51185" w:rsidRPr="00722CC8" w14:paraId="64689481" w14:textId="77777777" w:rsidTr="00A25677">
        <w:tc>
          <w:tcPr>
            <w:tcW w:w="3458" w:type="dxa"/>
            <w:vMerge w:val="restart"/>
            <w:shd w:val="clear" w:color="auto" w:fill="auto"/>
          </w:tcPr>
          <w:p w14:paraId="62757E89" w14:textId="77777777" w:rsidR="00E51185" w:rsidRPr="00B45121" w:rsidRDefault="00E51185" w:rsidP="00E51185">
            <w:pPr>
              <w:spacing w:after="140" w:line="290" w:lineRule="auto"/>
              <w:jc w:val="both"/>
              <w:rPr>
                <w:b/>
                <w:bCs/>
                <w:sz w:val="18"/>
                <w:szCs w:val="18"/>
              </w:rPr>
            </w:pPr>
            <w:r>
              <w:rPr>
                <w:b/>
                <w:bCs/>
                <w:sz w:val="18"/>
                <w:szCs w:val="18"/>
              </w:rPr>
              <w:t>Installment details</w:t>
            </w:r>
          </w:p>
        </w:tc>
        <w:tc>
          <w:tcPr>
            <w:tcW w:w="6378" w:type="dxa"/>
            <w:gridSpan w:val="2"/>
            <w:shd w:val="clear" w:color="auto" w:fill="auto"/>
          </w:tcPr>
          <w:p w14:paraId="4B10E7DE" w14:textId="77777777" w:rsidR="00E51185" w:rsidRPr="000262E5" w:rsidRDefault="00E51185" w:rsidP="00E51185">
            <w:pPr>
              <w:spacing w:after="140" w:line="290" w:lineRule="auto"/>
              <w:rPr>
                <w:b/>
                <w:bCs/>
                <w:sz w:val="18"/>
                <w:szCs w:val="18"/>
              </w:rPr>
            </w:pPr>
            <w:r>
              <w:rPr>
                <w:b/>
                <w:bCs/>
                <w:sz w:val="18"/>
                <w:szCs w:val="18"/>
              </w:rPr>
              <w:t>Interest repayment:</w:t>
            </w:r>
          </w:p>
          <w:p w14:paraId="629C0BE2" w14:textId="77777777" w:rsidR="00E51185" w:rsidRPr="000262E5" w:rsidRDefault="00E51185" w:rsidP="00E51185">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1780CDF2" w14:textId="77777777" w:rsidR="00E51185" w:rsidRPr="000262E5" w:rsidRDefault="00E51185" w:rsidP="00E51185">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43698585" w14:textId="77777777" w:rsidR="00E51185" w:rsidRPr="000262E5" w:rsidRDefault="00E51185" w:rsidP="00E51185">
            <w:pPr>
              <w:pStyle w:val="Level3"/>
              <w:jc w:val="left"/>
              <w:rPr>
                <w:sz w:val="18"/>
                <w:szCs w:val="18"/>
              </w:rPr>
            </w:pPr>
            <w:r>
              <w:rPr>
                <w:b/>
                <w:bCs/>
                <w:sz w:val="18"/>
                <w:szCs w:val="18"/>
              </w:rPr>
              <w:t xml:space="preserve">Billing date: </w:t>
            </w:r>
            <w:r>
              <w:rPr>
                <w:sz w:val="18"/>
                <w:szCs w:val="18"/>
              </w:rPr>
              <w:t>{{</w:t>
            </w:r>
            <w:proofErr w:type="spellStart"/>
            <w:r>
              <w:rPr>
                <w:sz w:val="18"/>
                <w:szCs w:val="18"/>
              </w:rPr>
              <w:t>kfsData.installmentDetails.billingDate</w:t>
            </w:r>
            <w:proofErr w:type="spellEnd"/>
            <w:r>
              <w:rPr>
                <w:sz w:val="18"/>
                <w:szCs w:val="18"/>
              </w:rPr>
              <w:t>}}, or such other date as may be communicated by the Lender to the Borrower(s) from time to time.</w:t>
            </w:r>
          </w:p>
          <w:p w14:paraId="42341988" w14:textId="77777777" w:rsidR="00E51185" w:rsidRPr="000262E5" w:rsidRDefault="00E51185" w:rsidP="00E51185">
            <w:pPr>
              <w:pStyle w:val="Level3"/>
              <w:jc w:val="left"/>
              <w:rPr>
                <w:sz w:val="18"/>
                <w:szCs w:val="18"/>
              </w:rPr>
            </w:pPr>
            <w:r>
              <w:rPr>
                <w:b/>
                <w:bCs/>
                <w:sz w:val="18"/>
                <w:szCs w:val="18"/>
              </w:rPr>
              <w:t>Due Date:</w:t>
            </w:r>
            <w:r>
              <w:rPr>
                <w:sz w:val="18"/>
                <w:szCs w:val="18"/>
              </w:rPr>
              <w:t xml:space="preserve"> {{</w:t>
            </w:r>
            <w:proofErr w:type="spellStart"/>
            <w:r>
              <w:rPr>
                <w:sz w:val="18"/>
                <w:szCs w:val="18"/>
              </w:rPr>
              <w:t>kfsData.installmentDetails.dueDate</w:t>
            </w:r>
            <w:proofErr w:type="spellEnd"/>
            <w:r>
              <w:rPr>
                <w:sz w:val="18"/>
                <w:szCs w:val="18"/>
              </w:rPr>
              <w:t>}}, or such other date as may be communicated by the Lender to the Borrower(s) from time to time.</w:t>
            </w:r>
          </w:p>
          <w:p w14:paraId="63C4448E" w14:textId="77777777" w:rsidR="00E51185" w:rsidRPr="000262E5" w:rsidRDefault="00E51185" w:rsidP="00E51185">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w:t>
            </w:r>
            <w:proofErr w:type="spellStart"/>
            <w:r>
              <w:rPr>
                <w:sz w:val="18"/>
                <w:szCs w:val="18"/>
              </w:rPr>
              <w:t>kfsData.installmentDetails.totalInstallments</w:t>
            </w:r>
            <w:proofErr w:type="spellEnd"/>
            <w:r>
              <w:rPr>
                <w:sz w:val="18"/>
                <w:szCs w:val="18"/>
              </w:rPr>
              <w:t>}}, or such number of instalments as may be communicated by the Lender to the Borrower(s) from time to time.</w:t>
            </w:r>
          </w:p>
          <w:p w14:paraId="0C77A102" w14:textId="7B86E6BB" w:rsidR="00E51185" w:rsidRPr="00FA47E5" w:rsidRDefault="00E51185" w:rsidP="00E51185">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E51185" w:rsidRPr="00722CC8" w14:paraId="4F9D560C" w14:textId="77777777" w:rsidTr="00A25677">
        <w:tc>
          <w:tcPr>
            <w:tcW w:w="3458" w:type="dxa"/>
            <w:vMerge/>
            <w:shd w:val="clear" w:color="auto" w:fill="auto"/>
          </w:tcPr>
          <w:p w14:paraId="1B15FD58" w14:textId="77777777" w:rsidR="00E51185" w:rsidRPr="00B45121" w:rsidRDefault="00E51185" w:rsidP="00E51185">
            <w:pPr>
              <w:spacing w:after="140" w:line="290" w:lineRule="auto"/>
              <w:jc w:val="both"/>
              <w:rPr>
                <w:b/>
                <w:bCs/>
                <w:sz w:val="18"/>
                <w:szCs w:val="18"/>
              </w:rPr>
            </w:pPr>
          </w:p>
        </w:tc>
        <w:tc>
          <w:tcPr>
            <w:tcW w:w="6378" w:type="dxa"/>
            <w:gridSpan w:val="2"/>
            <w:shd w:val="clear" w:color="auto" w:fill="auto"/>
          </w:tcPr>
          <w:p w14:paraId="3AB4E102" w14:textId="77777777" w:rsidR="00E51185" w:rsidRDefault="00E51185" w:rsidP="00E51185">
            <w:pPr>
              <w:spacing w:after="140" w:line="290" w:lineRule="auto"/>
              <w:jc w:val="both"/>
              <w:rPr>
                <w:b/>
                <w:bCs/>
                <w:sz w:val="18"/>
                <w:szCs w:val="18"/>
              </w:rPr>
            </w:pPr>
            <w:r>
              <w:rPr>
                <w:b/>
                <w:bCs/>
                <w:sz w:val="18"/>
                <w:szCs w:val="18"/>
              </w:rPr>
              <w:t>Principal repayment:</w:t>
            </w:r>
          </w:p>
          <w:p w14:paraId="386E4D21" w14:textId="77777777"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t>Prior to the Termination Date, the Outstanding Principal can be partially or fully repaid anytime.</w:t>
            </w:r>
          </w:p>
          <w:p w14:paraId="51E815E8" w14:textId="5DEF17BB"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lastRenderedPageBreak/>
              <w:t>On the Termination Date, the total Outstanding Principal shall be due and payable.</w:t>
            </w:r>
          </w:p>
        </w:tc>
      </w:tr>
      <w:tr w:rsidR="00B212FB" w:rsidRPr="00722CC8" w14:paraId="2BBBBEEC" w14:textId="77777777" w:rsidTr="00A25677">
        <w:trPr>
          <w:trHeight w:val="117"/>
        </w:trPr>
        <w:tc>
          <w:tcPr>
            <w:tcW w:w="3458" w:type="dxa"/>
            <w:vMerge w:val="restart"/>
            <w:shd w:val="clear" w:color="auto" w:fill="auto"/>
          </w:tcPr>
          <w:p w14:paraId="61FAF25C" w14:textId="77777777" w:rsidR="00B212FB" w:rsidRPr="00B70AF3" w:rsidRDefault="00B212FB" w:rsidP="00A25677">
            <w:pPr>
              <w:pStyle w:val="TableParagraph"/>
              <w:spacing w:before="96"/>
              <w:jc w:val="both"/>
              <w:rPr>
                <w:b/>
                <w:bCs/>
                <w:sz w:val="18"/>
                <w:szCs w:val="18"/>
              </w:rPr>
            </w:pPr>
            <w:r w:rsidRPr="00B70AF3">
              <w:rPr>
                <w:b/>
                <w:bCs/>
                <w:sz w:val="18"/>
                <w:szCs w:val="18"/>
              </w:rPr>
              <w:t>Penal Charges</w:t>
            </w:r>
          </w:p>
        </w:tc>
        <w:tc>
          <w:tcPr>
            <w:tcW w:w="6378" w:type="dxa"/>
            <w:gridSpan w:val="2"/>
            <w:tcBorders>
              <w:bottom w:val="single" w:sz="4" w:space="0" w:color="auto"/>
            </w:tcBorders>
            <w:shd w:val="clear" w:color="auto" w:fill="auto"/>
          </w:tcPr>
          <w:p w14:paraId="733091C1" w14:textId="77777777" w:rsidR="00B212FB" w:rsidRPr="00B45121" w:rsidRDefault="00B212FB" w:rsidP="00A25677">
            <w:pPr>
              <w:spacing w:after="140"/>
              <w:jc w:val="both"/>
              <w:rPr>
                <w:b/>
                <w:bCs/>
                <w:sz w:val="18"/>
                <w:szCs w:val="18"/>
              </w:rPr>
            </w:pPr>
            <w:r>
              <w:rPr>
                <w:b/>
                <w:bCs/>
                <w:sz w:val="18"/>
                <w:szCs w:val="18"/>
              </w:rPr>
              <w:t>In case of non-</w:t>
            </w:r>
            <w:r w:rsidRPr="00B45121">
              <w:rPr>
                <w:b/>
                <w:bCs/>
                <w:sz w:val="18"/>
                <w:szCs w:val="18"/>
              </w:rPr>
              <w:t xml:space="preserve">payment </w:t>
            </w:r>
            <w:r>
              <w:rPr>
                <w:b/>
                <w:bCs/>
                <w:sz w:val="18"/>
                <w:szCs w:val="18"/>
              </w:rPr>
              <w:t xml:space="preserve">or partial payment </w:t>
            </w:r>
            <w:r w:rsidRPr="00B45121">
              <w:rPr>
                <w:b/>
                <w:bCs/>
                <w:sz w:val="18"/>
                <w:szCs w:val="18"/>
              </w:rPr>
              <w:t xml:space="preserve">of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on the relevant </w:t>
            </w:r>
            <w:r>
              <w:rPr>
                <w:b/>
                <w:bCs/>
                <w:sz w:val="18"/>
                <w:szCs w:val="18"/>
              </w:rPr>
              <w:t>d</w:t>
            </w:r>
            <w:r w:rsidRPr="00B45121">
              <w:rPr>
                <w:b/>
                <w:bCs/>
                <w:sz w:val="18"/>
                <w:szCs w:val="18"/>
              </w:rPr>
              <w:t xml:space="preserve">ue </w:t>
            </w:r>
            <w:r>
              <w:rPr>
                <w:b/>
                <w:bCs/>
                <w:sz w:val="18"/>
                <w:szCs w:val="18"/>
              </w:rPr>
              <w:t>d</w:t>
            </w:r>
            <w:r w:rsidRPr="00B45121">
              <w:rPr>
                <w:b/>
                <w:bCs/>
                <w:sz w:val="18"/>
                <w:szCs w:val="18"/>
              </w:rPr>
              <w:t xml:space="preserve">ate,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as set out in the table below and as mentioned in the KFS plus applicable </w:t>
            </w:r>
            <w:r>
              <w:rPr>
                <w:b/>
                <w:bCs/>
                <w:sz w:val="18"/>
                <w:szCs w:val="18"/>
              </w:rPr>
              <w:t>t</w:t>
            </w:r>
            <w:r w:rsidRPr="00B45121">
              <w:rPr>
                <w:b/>
                <w:bCs/>
                <w:sz w:val="18"/>
                <w:szCs w:val="18"/>
              </w:rPr>
              <w:t xml:space="preserve">axes may be charged on such  </w:t>
            </w:r>
            <w:r>
              <w:rPr>
                <w:b/>
                <w:bCs/>
                <w:sz w:val="18"/>
                <w:szCs w:val="18"/>
              </w:rPr>
              <w:t>o</w:t>
            </w:r>
            <w:r w:rsidRPr="00B45121">
              <w:rPr>
                <w:b/>
                <w:bCs/>
                <w:sz w:val="18"/>
                <w:szCs w:val="18"/>
              </w:rPr>
              <w:t xml:space="preserve">utstanding </w:t>
            </w:r>
            <w:r>
              <w:rPr>
                <w:b/>
                <w:bCs/>
                <w:sz w:val="18"/>
                <w:szCs w:val="18"/>
              </w:rPr>
              <w:t>d</w:t>
            </w:r>
            <w:r w:rsidRPr="00B45121">
              <w:rPr>
                <w:b/>
                <w:bCs/>
                <w:sz w:val="18"/>
                <w:szCs w:val="18"/>
              </w:rPr>
              <w:t>ue under the Facility</w:t>
            </w:r>
            <w:r>
              <w:rPr>
                <w:b/>
                <w:bCs/>
                <w:sz w:val="18"/>
                <w:szCs w:val="18"/>
              </w:rPr>
              <w:t>.</w:t>
            </w:r>
          </w:p>
          <w:p w14:paraId="29548D41" w14:textId="77777777" w:rsidR="00B212FB" w:rsidRPr="00B45121" w:rsidRDefault="00B212FB" w:rsidP="00A25677">
            <w:pPr>
              <w:spacing w:after="140"/>
              <w:jc w:val="both"/>
              <w:rPr>
                <w:b/>
                <w:bCs/>
                <w:i/>
                <w:iCs/>
                <w:sz w:val="18"/>
                <w:szCs w:val="18"/>
              </w:rPr>
            </w:pPr>
            <w:r w:rsidRPr="00B45121">
              <w:rPr>
                <w:b/>
                <w:bCs/>
                <w:sz w:val="18"/>
                <w:szCs w:val="18"/>
              </w:rPr>
              <w:t xml:space="preserve">For the purposes of calculation of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shall exclude any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due or payable. </w:t>
            </w:r>
          </w:p>
        </w:tc>
      </w:tr>
      <w:tr w:rsidR="00B212FB" w:rsidRPr="00722CC8" w14:paraId="7F034D0D" w14:textId="77777777" w:rsidTr="00A25677">
        <w:trPr>
          <w:trHeight w:val="113"/>
        </w:trPr>
        <w:tc>
          <w:tcPr>
            <w:tcW w:w="3458" w:type="dxa"/>
            <w:vMerge/>
            <w:tcBorders>
              <w:right w:val="single" w:sz="4" w:space="0" w:color="auto"/>
            </w:tcBorders>
            <w:shd w:val="clear" w:color="auto" w:fill="auto"/>
          </w:tcPr>
          <w:p w14:paraId="5C98221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53601189" w14:textId="77777777" w:rsidR="00B212FB" w:rsidRPr="00B45121" w:rsidRDefault="00B212FB" w:rsidP="00A25677">
            <w:pPr>
              <w:spacing w:after="140"/>
              <w:jc w:val="both"/>
              <w:rPr>
                <w:b/>
                <w:bCs/>
                <w:sz w:val="18"/>
                <w:szCs w:val="18"/>
              </w:rPr>
            </w:pPr>
            <w:r w:rsidRPr="00B45121">
              <w:rPr>
                <w:b/>
                <w:bCs/>
                <w:sz w:val="18"/>
                <w:szCs w:val="18"/>
              </w:rPr>
              <w:t xml:space="preserve">Amount of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that continues to remain unpaid at the end of each day </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78D9E6C" w14:textId="77777777" w:rsidR="00B212FB" w:rsidRPr="00B45121" w:rsidRDefault="00B212FB" w:rsidP="00A25677">
            <w:pPr>
              <w:spacing w:after="140"/>
              <w:jc w:val="both"/>
              <w:rPr>
                <w:b/>
                <w:bCs/>
                <w:sz w:val="18"/>
                <w:szCs w:val="18"/>
              </w:rPr>
            </w:pPr>
            <w:r w:rsidRPr="00B45121">
              <w:rPr>
                <w:b/>
                <w:bCs/>
                <w:sz w:val="18"/>
                <w:szCs w:val="18"/>
              </w:rPr>
              <w:t>Penal charges (to be calculated on a daily basis)</w:t>
            </w:r>
            <w:r>
              <w:rPr>
                <w:b/>
                <w:bCs/>
                <w:sz w:val="18"/>
                <w:szCs w:val="18"/>
              </w:rPr>
              <w:t>(excl. of GST)</w:t>
            </w:r>
          </w:p>
        </w:tc>
      </w:tr>
      <w:tr w:rsidR="00B212FB" w:rsidRPr="00722CC8" w14:paraId="2674B0B0" w14:textId="77777777" w:rsidTr="00A25677">
        <w:trPr>
          <w:trHeight w:val="113"/>
        </w:trPr>
        <w:tc>
          <w:tcPr>
            <w:tcW w:w="3458" w:type="dxa"/>
            <w:vMerge/>
            <w:tcBorders>
              <w:right w:val="single" w:sz="4" w:space="0" w:color="auto"/>
            </w:tcBorders>
            <w:shd w:val="clear" w:color="auto" w:fill="auto"/>
          </w:tcPr>
          <w:p w14:paraId="3CAFF84A"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5D4FF6E" w14:textId="77777777" w:rsidR="00B212FB" w:rsidRPr="00B45121" w:rsidRDefault="00B212FB" w:rsidP="00A25677">
            <w:pPr>
              <w:spacing w:after="140"/>
              <w:jc w:val="both"/>
              <w:rPr>
                <w:b/>
                <w:bCs/>
                <w:sz w:val="18"/>
                <w:szCs w:val="18"/>
              </w:rPr>
            </w:pPr>
            <w:r w:rsidRPr="00B45121">
              <w:rPr>
                <w:b/>
                <w:bCs/>
                <w:sz w:val="18"/>
                <w:szCs w:val="18"/>
              </w:rPr>
              <w:t>Up to ₹25,000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175802EB" w14:textId="77777777" w:rsidR="00B212FB" w:rsidRPr="00B45121" w:rsidRDefault="00B212FB" w:rsidP="00A25677">
            <w:pPr>
              <w:spacing w:after="140"/>
              <w:jc w:val="both"/>
              <w:rPr>
                <w:b/>
                <w:bCs/>
                <w:sz w:val="18"/>
                <w:szCs w:val="18"/>
              </w:rPr>
            </w:pPr>
            <w:r w:rsidRPr="00B45121">
              <w:rPr>
                <w:b/>
                <w:bCs/>
                <w:sz w:val="18"/>
                <w:szCs w:val="18"/>
              </w:rPr>
              <w:t>₹10</w:t>
            </w:r>
          </w:p>
        </w:tc>
      </w:tr>
      <w:tr w:rsidR="00B212FB" w:rsidRPr="00722CC8" w14:paraId="6AC71F28" w14:textId="77777777" w:rsidTr="00A25677">
        <w:trPr>
          <w:trHeight w:val="113"/>
        </w:trPr>
        <w:tc>
          <w:tcPr>
            <w:tcW w:w="3458" w:type="dxa"/>
            <w:vMerge/>
            <w:tcBorders>
              <w:right w:val="single" w:sz="4" w:space="0" w:color="auto"/>
            </w:tcBorders>
            <w:shd w:val="clear" w:color="auto" w:fill="auto"/>
          </w:tcPr>
          <w:p w14:paraId="65AB161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F7A8AFA" w14:textId="77777777" w:rsidR="00B212FB" w:rsidRPr="00B45121" w:rsidRDefault="00B212FB" w:rsidP="00A25677">
            <w:pPr>
              <w:spacing w:after="140"/>
              <w:jc w:val="both"/>
              <w:rPr>
                <w:b/>
                <w:bCs/>
                <w:sz w:val="18"/>
                <w:szCs w:val="18"/>
              </w:rPr>
            </w:pPr>
            <w:r w:rsidRPr="00B45121">
              <w:rPr>
                <w:b/>
                <w:bCs/>
                <w:sz w:val="18"/>
                <w:szCs w:val="18"/>
              </w:rPr>
              <w:t>₹25,001 - ₹50,000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B327BE0" w14:textId="77777777" w:rsidR="00B212FB" w:rsidRPr="00B45121" w:rsidRDefault="00B212FB" w:rsidP="00A25677">
            <w:pPr>
              <w:spacing w:after="140"/>
              <w:jc w:val="both"/>
              <w:rPr>
                <w:b/>
                <w:bCs/>
                <w:sz w:val="18"/>
                <w:szCs w:val="18"/>
              </w:rPr>
            </w:pPr>
            <w:r w:rsidRPr="00B45121">
              <w:rPr>
                <w:b/>
                <w:bCs/>
                <w:sz w:val="18"/>
                <w:szCs w:val="18"/>
              </w:rPr>
              <w:t>₹25</w:t>
            </w:r>
          </w:p>
        </w:tc>
      </w:tr>
      <w:tr w:rsidR="00B212FB" w:rsidRPr="00722CC8" w14:paraId="28473CD4" w14:textId="77777777" w:rsidTr="00A25677">
        <w:trPr>
          <w:trHeight w:val="113"/>
        </w:trPr>
        <w:tc>
          <w:tcPr>
            <w:tcW w:w="3458" w:type="dxa"/>
            <w:vMerge/>
            <w:tcBorders>
              <w:right w:val="single" w:sz="4" w:space="0" w:color="auto"/>
            </w:tcBorders>
            <w:shd w:val="clear" w:color="auto" w:fill="auto"/>
          </w:tcPr>
          <w:p w14:paraId="7403391D"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AB309D8" w14:textId="77777777" w:rsidR="00B212FB" w:rsidRPr="00B45121" w:rsidRDefault="00B212FB" w:rsidP="00A25677">
            <w:pPr>
              <w:spacing w:after="140"/>
              <w:jc w:val="both"/>
              <w:rPr>
                <w:b/>
                <w:bCs/>
                <w:sz w:val="18"/>
                <w:szCs w:val="18"/>
              </w:rPr>
            </w:pPr>
            <w:r w:rsidRPr="00B45121">
              <w:rPr>
                <w:b/>
                <w:bCs/>
                <w:sz w:val="18"/>
                <w:szCs w:val="18"/>
              </w:rPr>
              <w:t>₹50,001 - ₹1,00,000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018D6423" w14:textId="77777777" w:rsidR="00B212FB" w:rsidRPr="00B45121" w:rsidRDefault="00B212FB" w:rsidP="00A25677">
            <w:pPr>
              <w:spacing w:after="140"/>
              <w:jc w:val="both"/>
              <w:rPr>
                <w:b/>
                <w:bCs/>
                <w:sz w:val="18"/>
                <w:szCs w:val="18"/>
              </w:rPr>
            </w:pPr>
            <w:r w:rsidRPr="00B45121">
              <w:rPr>
                <w:b/>
                <w:bCs/>
                <w:sz w:val="18"/>
                <w:szCs w:val="18"/>
              </w:rPr>
              <w:t>₹50</w:t>
            </w:r>
          </w:p>
        </w:tc>
      </w:tr>
      <w:tr w:rsidR="00B212FB" w:rsidRPr="00722CC8" w14:paraId="091318BC" w14:textId="77777777" w:rsidTr="00A25677">
        <w:trPr>
          <w:trHeight w:val="113"/>
        </w:trPr>
        <w:tc>
          <w:tcPr>
            <w:tcW w:w="3458" w:type="dxa"/>
            <w:vMerge/>
            <w:tcBorders>
              <w:right w:val="single" w:sz="4" w:space="0" w:color="auto"/>
            </w:tcBorders>
            <w:shd w:val="clear" w:color="auto" w:fill="auto"/>
          </w:tcPr>
          <w:p w14:paraId="4FF547A4"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0FCA2D85" w14:textId="77777777" w:rsidR="00B212FB" w:rsidRPr="00B45121" w:rsidRDefault="00B212FB" w:rsidP="00A25677">
            <w:pPr>
              <w:spacing w:after="140"/>
              <w:jc w:val="both"/>
              <w:rPr>
                <w:b/>
                <w:bCs/>
                <w:sz w:val="18"/>
                <w:szCs w:val="18"/>
              </w:rPr>
            </w:pPr>
            <w:r w:rsidRPr="00B45121">
              <w:rPr>
                <w:b/>
                <w:bCs/>
                <w:sz w:val="18"/>
                <w:szCs w:val="18"/>
              </w:rPr>
              <w:t>₹1,00,001 - ₹2,50,000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A40F565" w14:textId="77777777" w:rsidR="00B212FB" w:rsidRPr="00B45121" w:rsidRDefault="00B212FB" w:rsidP="00A25677">
            <w:pPr>
              <w:spacing w:after="140"/>
              <w:jc w:val="both"/>
              <w:rPr>
                <w:b/>
                <w:bCs/>
                <w:sz w:val="18"/>
                <w:szCs w:val="18"/>
              </w:rPr>
            </w:pPr>
            <w:r w:rsidRPr="00B45121">
              <w:rPr>
                <w:b/>
                <w:bCs/>
                <w:sz w:val="18"/>
                <w:szCs w:val="18"/>
              </w:rPr>
              <w:t>₹100</w:t>
            </w:r>
          </w:p>
        </w:tc>
      </w:tr>
      <w:tr w:rsidR="00B212FB" w:rsidRPr="00722CC8" w14:paraId="47E865AD" w14:textId="77777777" w:rsidTr="00A25677">
        <w:trPr>
          <w:trHeight w:val="113"/>
        </w:trPr>
        <w:tc>
          <w:tcPr>
            <w:tcW w:w="3458" w:type="dxa"/>
            <w:vMerge/>
            <w:tcBorders>
              <w:right w:val="single" w:sz="4" w:space="0" w:color="auto"/>
            </w:tcBorders>
            <w:shd w:val="clear" w:color="auto" w:fill="auto"/>
          </w:tcPr>
          <w:p w14:paraId="3CA88D2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293B2AF8" w14:textId="77777777" w:rsidR="00B212FB" w:rsidRPr="00B45121" w:rsidRDefault="00B212FB" w:rsidP="00A25677">
            <w:pPr>
              <w:spacing w:after="140"/>
              <w:jc w:val="both"/>
              <w:rPr>
                <w:b/>
                <w:bCs/>
                <w:sz w:val="18"/>
                <w:szCs w:val="18"/>
              </w:rPr>
            </w:pPr>
            <w:r w:rsidRPr="00B45121">
              <w:rPr>
                <w:b/>
                <w:bCs/>
                <w:sz w:val="18"/>
                <w:szCs w:val="18"/>
              </w:rPr>
              <w:t>₹2,50,001 - ₹5,00,000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DEC28DC" w14:textId="77777777" w:rsidR="00B212FB" w:rsidRPr="00B45121" w:rsidRDefault="00B212FB" w:rsidP="00A25677">
            <w:pPr>
              <w:spacing w:after="140"/>
              <w:jc w:val="both"/>
              <w:rPr>
                <w:b/>
                <w:bCs/>
                <w:sz w:val="18"/>
                <w:szCs w:val="18"/>
              </w:rPr>
            </w:pPr>
            <w:r w:rsidRPr="00B45121">
              <w:rPr>
                <w:b/>
                <w:bCs/>
                <w:sz w:val="18"/>
                <w:szCs w:val="18"/>
              </w:rPr>
              <w:t>₹250</w:t>
            </w:r>
          </w:p>
        </w:tc>
      </w:tr>
      <w:tr w:rsidR="00B212FB" w:rsidRPr="00722CC8" w14:paraId="50E8CF91" w14:textId="77777777" w:rsidTr="00A25677">
        <w:trPr>
          <w:trHeight w:val="113"/>
        </w:trPr>
        <w:tc>
          <w:tcPr>
            <w:tcW w:w="3458" w:type="dxa"/>
            <w:vMerge/>
            <w:tcBorders>
              <w:right w:val="single" w:sz="4" w:space="0" w:color="auto"/>
            </w:tcBorders>
            <w:shd w:val="clear" w:color="auto" w:fill="auto"/>
          </w:tcPr>
          <w:p w14:paraId="39916AF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AC0C299" w14:textId="77777777" w:rsidR="00B212FB" w:rsidRPr="00B45121" w:rsidRDefault="00B212FB" w:rsidP="00A25677">
            <w:pPr>
              <w:spacing w:after="140"/>
              <w:jc w:val="both"/>
              <w:rPr>
                <w:b/>
                <w:bCs/>
                <w:sz w:val="18"/>
                <w:szCs w:val="18"/>
              </w:rPr>
            </w:pPr>
            <w:r w:rsidRPr="00B45121">
              <w:rPr>
                <w:b/>
                <w:bCs/>
                <w:sz w:val="18"/>
                <w:szCs w:val="18"/>
              </w:rPr>
              <w:t>₹5,00,001 - ₹10,00,000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FF624A5" w14:textId="77777777" w:rsidR="00B212FB" w:rsidRPr="00B45121" w:rsidRDefault="00B212FB" w:rsidP="00A25677">
            <w:pPr>
              <w:spacing w:after="140"/>
              <w:jc w:val="both"/>
              <w:rPr>
                <w:b/>
                <w:bCs/>
                <w:sz w:val="18"/>
                <w:szCs w:val="18"/>
              </w:rPr>
            </w:pPr>
            <w:r w:rsidRPr="00B45121">
              <w:rPr>
                <w:b/>
                <w:bCs/>
                <w:sz w:val="18"/>
                <w:szCs w:val="18"/>
              </w:rPr>
              <w:t>₹500</w:t>
            </w:r>
          </w:p>
        </w:tc>
      </w:tr>
      <w:tr w:rsidR="00B212FB" w:rsidRPr="00722CC8" w14:paraId="266579FE" w14:textId="77777777" w:rsidTr="00A25677">
        <w:trPr>
          <w:trHeight w:val="113"/>
        </w:trPr>
        <w:tc>
          <w:tcPr>
            <w:tcW w:w="3458" w:type="dxa"/>
            <w:vMerge/>
            <w:tcBorders>
              <w:right w:val="single" w:sz="4" w:space="0" w:color="auto"/>
            </w:tcBorders>
            <w:shd w:val="clear" w:color="auto" w:fill="auto"/>
          </w:tcPr>
          <w:p w14:paraId="0E6FD0A9"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2A494D8" w14:textId="77777777" w:rsidR="00B212FB" w:rsidRPr="00B45121" w:rsidRDefault="00B212FB" w:rsidP="00A25677">
            <w:pPr>
              <w:spacing w:after="140"/>
              <w:jc w:val="both"/>
              <w:rPr>
                <w:b/>
                <w:bCs/>
                <w:sz w:val="18"/>
                <w:szCs w:val="18"/>
              </w:rPr>
            </w:pPr>
            <w:r w:rsidRPr="00B45121">
              <w:rPr>
                <w:b/>
                <w:bCs/>
                <w:sz w:val="18"/>
                <w:szCs w:val="18"/>
              </w:rPr>
              <w:t>₹10,00,001 - ₹25,00,000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EF1E2D" w14:textId="77777777" w:rsidR="00B212FB" w:rsidRPr="00B45121" w:rsidRDefault="00B212FB" w:rsidP="00A25677">
            <w:pPr>
              <w:spacing w:after="140"/>
              <w:jc w:val="both"/>
              <w:rPr>
                <w:b/>
                <w:bCs/>
                <w:sz w:val="18"/>
                <w:szCs w:val="18"/>
              </w:rPr>
            </w:pPr>
            <w:r w:rsidRPr="00B45121">
              <w:rPr>
                <w:b/>
                <w:bCs/>
                <w:sz w:val="18"/>
                <w:szCs w:val="18"/>
              </w:rPr>
              <w:t>₹1,000</w:t>
            </w:r>
          </w:p>
        </w:tc>
      </w:tr>
      <w:tr w:rsidR="00B212FB" w:rsidRPr="00722CC8" w14:paraId="39C68739" w14:textId="77777777" w:rsidTr="00A25677">
        <w:trPr>
          <w:trHeight w:val="113"/>
        </w:trPr>
        <w:tc>
          <w:tcPr>
            <w:tcW w:w="3458" w:type="dxa"/>
            <w:vMerge/>
            <w:tcBorders>
              <w:right w:val="single" w:sz="4" w:space="0" w:color="auto"/>
            </w:tcBorders>
            <w:shd w:val="clear" w:color="auto" w:fill="auto"/>
          </w:tcPr>
          <w:p w14:paraId="1E05D05B"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016E6AF" w14:textId="77777777" w:rsidR="00B212FB" w:rsidRPr="00B45121" w:rsidRDefault="00B212FB" w:rsidP="00A25677">
            <w:pPr>
              <w:spacing w:after="140"/>
              <w:jc w:val="both"/>
              <w:rPr>
                <w:b/>
                <w:bCs/>
                <w:sz w:val="18"/>
                <w:szCs w:val="18"/>
              </w:rPr>
            </w:pPr>
            <w:r w:rsidRPr="00B45121">
              <w:rPr>
                <w:b/>
                <w:bCs/>
                <w:sz w:val="18"/>
                <w:szCs w:val="18"/>
              </w:rPr>
              <w:t>₹25,00,001 - ₹50,00,000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99CA72E" w14:textId="77777777" w:rsidR="00B212FB" w:rsidRPr="00B45121" w:rsidRDefault="00B212FB" w:rsidP="00A25677">
            <w:pPr>
              <w:spacing w:after="140"/>
              <w:jc w:val="both"/>
              <w:rPr>
                <w:b/>
                <w:bCs/>
                <w:sz w:val="18"/>
                <w:szCs w:val="18"/>
              </w:rPr>
            </w:pPr>
            <w:r w:rsidRPr="00B45121">
              <w:rPr>
                <w:b/>
                <w:bCs/>
                <w:sz w:val="18"/>
                <w:szCs w:val="18"/>
              </w:rPr>
              <w:t>₹2,500</w:t>
            </w:r>
          </w:p>
        </w:tc>
      </w:tr>
      <w:tr w:rsidR="00B212FB" w:rsidRPr="00722CC8" w14:paraId="10B55BF0" w14:textId="77777777" w:rsidTr="00A25677">
        <w:trPr>
          <w:trHeight w:val="113"/>
        </w:trPr>
        <w:tc>
          <w:tcPr>
            <w:tcW w:w="3458" w:type="dxa"/>
            <w:vMerge/>
            <w:tcBorders>
              <w:right w:val="single" w:sz="4" w:space="0" w:color="auto"/>
            </w:tcBorders>
            <w:shd w:val="clear" w:color="auto" w:fill="auto"/>
          </w:tcPr>
          <w:p w14:paraId="103E64AF"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4A95249" w14:textId="77777777" w:rsidR="00B212FB" w:rsidRPr="00B45121" w:rsidRDefault="00B212FB" w:rsidP="00A25677">
            <w:pPr>
              <w:spacing w:after="140"/>
              <w:jc w:val="both"/>
              <w:rPr>
                <w:b/>
                <w:bCs/>
                <w:sz w:val="18"/>
                <w:szCs w:val="18"/>
              </w:rPr>
            </w:pPr>
            <w:r w:rsidRPr="00B45121">
              <w:rPr>
                <w:b/>
                <w:bCs/>
                <w:sz w:val="18"/>
                <w:szCs w:val="18"/>
              </w:rPr>
              <w:t>₹50,00,001 -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C683A7" w14:textId="77777777" w:rsidR="00B212FB" w:rsidRPr="00B45121" w:rsidRDefault="00B212FB" w:rsidP="00A25677">
            <w:pPr>
              <w:spacing w:after="140"/>
              <w:jc w:val="both"/>
              <w:rPr>
                <w:b/>
                <w:bCs/>
                <w:sz w:val="18"/>
                <w:szCs w:val="18"/>
              </w:rPr>
            </w:pPr>
            <w:r w:rsidRPr="00B45121">
              <w:rPr>
                <w:b/>
                <w:bCs/>
                <w:sz w:val="18"/>
                <w:szCs w:val="18"/>
              </w:rPr>
              <w:t>₹5,000</w:t>
            </w:r>
          </w:p>
        </w:tc>
      </w:tr>
      <w:tr w:rsidR="00B212FB" w:rsidRPr="00722CC8" w14:paraId="219A960B" w14:textId="77777777" w:rsidTr="00A25677">
        <w:trPr>
          <w:trHeight w:val="548"/>
        </w:trPr>
        <w:tc>
          <w:tcPr>
            <w:tcW w:w="3458" w:type="dxa"/>
            <w:vMerge/>
            <w:tcBorders>
              <w:right w:val="single" w:sz="4" w:space="0" w:color="auto"/>
            </w:tcBorders>
            <w:shd w:val="clear" w:color="auto" w:fill="auto"/>
          </w:tcPr>
          <w:p w14:paraId="1894B77E"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C50242F" w14:textId="77777777" w:rsidR="00B212FB" w:rsidRPr="00B45121" w:rsidRDefault="00B212FB" w:rsidP="00A25677">
            <w:pPr>
              <w:spacing w:after="140"/>
              <w:jc w:val="both"/>
              <w:rPr>
                <w:b/>
                <w:bCs/>
                <w:sz w:val="18"/>
                <w:szCs w:val="18"/>
              </w:rPr>
            </w:pPr>
            <w:r w:rsidRPr="00B45121">
              <w:rPr>
                <w:b/>
                <w:bCs/>
                <w:sz w:val="18"/>
                <w:szCs w:val="18"/>
              </w:rPr>
              <w:t>More than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988D685" w14:textId="77777777" w:rsidR="00B212FB" w:rsidRPr="00B45121" w:rsidRDefault="00B212FB" w:rsidP="00A25677">
            <w:pPr>
              <w:spacing w:after="140"/>
              <w:jc w:val="both"/>
              <w:rPr>
                <w:b/>
                <w:bCs/>
                <w:sz w:val="18"/>
                <w:szCs w:val="18"/>
              </w:rPr>
            </w:pPr>
            <w:r w:rsidRPr="00B45121">
              <w:rPr>
                <w:b/>
                <w:bCs/>
                <w:sz w:val="18"/>
                <w:szCs w:val="18"/>
              </w:rPr>
              <w:t>₹10,000</w:t>
            </w:r>
          </w:p>
        </w:tc>
      </w:tr>
      <w:tr w:rsidR="00B212FB" w:rsidRPr="00722CC8" w14:paraId="652B855E" w14:textId="77777777" w:rsidTr="00A25677">
        <w:tc>
          <w:tcPr>
            <w:tcW w:w="3458" w:type="dxa"/>
            <w:shd w:val="clear" w:color="auto" w:fill="auto"/>
          </w:tcPr>
          <w:p w14:paraId="427AE2C9" w14:textId="77777777" w:rsidR="00B212FB" w:rsidRPr="00B45121" w:rsidRDefault="00B212FB" w:rsidP="00A25677">
            <w:pPr>
              <w:spacing w:after="140" w:line="290" w:lineRule="auto"/>
              <w:jc w:val="both"/>
              <w:rPr>
                <w:b/>
                <w:bCs/>
                <w:sz w:val="18"/>
                <w:szCs w:val="18"/>
              </w:rPr>
            </w:pPr>
            <w:r>
              <w:rPr>
                <w:b/>
                <w:w w:val="105"/>
                <w:sz w:val="18"/>
                <w:szCs w:val="18"/>
              </w:rPr>
              <w:t xml:space="preserve">Charges &amp; Contingent </w:t>
            </w:r>
            <w:r w:rsidRPr="00B45121">
              <w:rPr>
                <w:b/>
                <w:w w:val="105"/>
                <w:sz w:val="18"/>
                <w:szCs w:val="18"/>
              </w:rPr>
              <w:t>Charges</w:t>
            </w:r>
          </w:p>
        </w:tc>
        <w:tc>
          <w:tcPr>
            <w:tcW w:w="6378" w:type="dxa"/>
            <w:gridSpan w:val="2"/>
            <w:shd w:val="clear" w:color="auto" w:fill="auto"/>
          </w:tcPr>
          <w:p w14:paraId="7F5B1B19" w14:textId="77777777" w:rsidR="00B212FB" w:rsidRPr="00B45121" w:rsidRDefault="00B212FB" w:rsidP="00A25677">
            <w:pPr>
              <w:spacing w:after="140" w:line="290" w:lineRule="auto"/>
              <w:jc w:val="both"/>
              <w:rPr>
                <w:sz w:val="18"/>
                <w:szCs w:val="18"/>
              </w:rPr>
            </w:pPr>
            <w:r>
              <w:rPr>
                <w:sz w:val="18"/>
                <w:szCs w:val="18"/>
              </w:rPr>
              <w:t>As specified in KFS</w:t>
            </w:r>
          </w:p>
        </w:tc>
      </w:tr>
      <w:tr w:rsidR="00B212FB" w:rsidRPr="00722CC8" w14:paraId="51F6F675" w14:textId="77777777" w:rsidTr="00A25677">
        <w:trPr>
          <w:trHeight w:val="998"/>
        </w:trPr>
        <w:tc>
          <w:tcPr>
            <w:tcW w:w="3458" w:type="dxa"/>
            <w:shd w:val="clear" w:color="auto" w:fill="auto"/>
          </w:tcPr>
          <w:p w14:paraId="51A84795" w14:textId="77777777" w:rsidR="00B212FB" w:rsidRPr="00B70AF3" w:rsidRDefault="00B212FB" w:rsidP="00A25677">
            <w:pPr>
              <w:pStyle w:val="TableParagraph"/>
              <w:spacing w:before="96"/>
              <w:jc w:val="both"/>
              <w:rPr>
                <w:b/>
                <w:w w:val="105"/>
                <w:sz w:val="18"/>
                <w:szCs w:val="18"/>
              </w:rPr>
            </w:pPr>
            <w:r w:rsidRPr="00B70AF3">
              <w:rPr>
                <w:b/>
                <w:bCs/>
                <w:sz w:val="18"/>
                <w:szCs w:val="18"/>
              </w:rPr>
              <w:t xml:space="preserve">Minimum prior notice for early repayment / </w:t>
            </w:r>
            <w:r>
              <w:rPr>
                <w:b/>
                <w:bCs/>
                <w:sz w:val="18"/>
                <w:szCs w:val="18"/>
              </w:rPr>
              <w:t>f</w:t>
            </w:r>
            <w:r w:rsidRPr="00B70AF3">
              <w:rPr>
                <w:b/>
                <w:bCs/>
                <w:sz w:val="18"/>
                <w:szCs w:val="18"/>
              </w:rPr>
              <w:t>oreclosure and early repayment charges</w:t>
            </w:r>
            <w:r w:rsidRPr="00B70AF3">
              <w:rPr>
                <w:b/>
                <w:w w:val="105"/>
                <w:sz w:val="18"/>
                <w:szCs w:val="18"/>
              </w:rPr>
              <w:t xml:space="preserve"> and </w:t>
            </w:r>
            <w:r>
              <w:rPr>
                <w:b/>
                <w:w w:val="105"/>
                <w:sz w:val="18"/>
                <w:szCs w:val="18"/>
              </w:rPr>
              <w:t>c</w:t>
            </w:r>
            <w:r w:rsidRPr="00B70AF3">
              <w:rPr>
                <w:b/>
                <w:w w:val="105"/>
                <w:sz w:val="18"/>
                <w:szCs w:val="18"/>
              </w:rPr>
              <w:t>ooling-</w:t>
            </w:r>
            <w:r>
              <w:rPr>
                <w:b/>
                <w:w w:val="105"/>
                <w:sz w:val="18"/>
                <w:szCs w:val="18"/>
              </w:rPr>
              <w:t>o</w:t>
            </w:r>
            <w:r w:rsidRPr="00B70AF3">
              <w:rPr>
                <w:b/>
                <w:w w:val="105"/>
                <w:sz w:val="18"/>
                <w:szCs w:val="18"/>
              </w:rPr>
              <w:t xml:space="preserve">ff </w:t>
            </w:r>
            <w:r>
              <w:rPr>
                <w:b/>
                <w:w w:val="105"/>
                <w:sz w:val="18"/>
                <w:szCs w:val="18"/>
              </w:rPr>
              <w:t>p</w:t>
            </w:r>
            <w:r w:rsidRPr="00B70AF3">
              <w:rPr>
                <w:b/>
                <w:w w:val="105"/>
                <w:sz w:val="18"/>
                <w:szCs w:val="18"/>
              </w:rPr>
              <w:t>eriod</w:t>
            </w:r>
          </w:p>
          <w:p w14:paraId="3FCEF034" w14:textId="77777777" w:rsidR="00B212FB" w:rsidRPr="00B70AF3" w:rsidRDefault="00B212FB" w:rsidP="00A25677">
            <w:pPr>
              <w:pStyle w:val="TableParagraph"/>
              <w:spacing w:before="96"/>
              <w:jc w:val="both"/>
              <w:rPr>
                <w:b/>
                <w:sz w:val="18"/>
                <w:szCs w:val="18"/>
              </w:rPr>
            </w:pPr>
          </w:p>
        </w:tc>
        <w:tc>
          <w:tcPr>
            <w:tcW w:w="6378" w:type="dxa"/>
            <w:gridSpan w:val="2"/>
            <w:tcBorders>
              <w:top w:val="single" w:sz="4" w:space="0" w:color="auto"/>
            </w:tcBorders>
            <w:shd w:val="clear" w:color="auto" w:fill="auto"/>
          </w:tcPr>
          <w:p w14:paraId="00E1C2E7" w14:textId="77777777" w:rsidR="00B212FB" w:rsidRPr="00B45121" w:rsidRDefault="00B212FB" w:rsidP="00A25677">
            <w:pPr>
              <w:jc w:val="both"/>
              <w:rPr>
                <w:sz w:val="18"/>
                <w:szCs w:val="18"/>
              </w:rPr>
            </w:pPr>
            <w:r w:rsidRPr="00B45121">
              <w:rPr>
                <w:sz w:val="18"/>
                <w:szCs w:val="18"/>
              </w:rPr>
              <w:t xml:space="preserve">The Facility will have a </w:t>
            </w:r>
            <w:r>
              <w:rPr>
                <w:sz w:val="18"/>
                <w:szCs w:val="18"/>
              </w:rPr>
              <w:t>c</w:t>
            </w:r>
            <w:r w:rsidRPr="00B45121">
              <w:rPr>
                <w:sz w:val="18"/>
                <w:szCs w:val="18"/>
              </w:rPr>
              <w:t>ooling-</w:t>
            </w:r>
            <w:r>
              <w:rPr>
                <w:sz w:val="18"/>
                <w:szCs w:val="18"/>
              </w:rPr>
              <w:t>o</w:t>
            </w:r>
            <w:r w:rsidRPr="00B45121">
              <w:rPr>
                <w:sz w:val="18"/>
                <w:szCs w:val="18"/>
              </w:rPr>
              <w:t>ff period of 3 days from the date of the of the first disbursement under the Facility.</w:t>
            </w:r>
          </w:p>
          <w:p w14:paraId="6FFEBA62" w14:textId="77777777" w:rsidR="00B212FB" w:rsidRPr="00B45121" w:rsidRDefault="00B212FB" w:rsidP="00A25677">
            <w:pPr>
              <w:jc w:val="both"/>
              <w:rPr>
                <w:sz w:val="18"/>
                <w:szCs w:val="18"/>
              </w:rPr>
            </w:pPr>
            <w:r w:rsidRPr="00B45121">
              <w:rPr>
                <w:sz w:val="18"/>
                <w:szCs w:val="18"/>
              </w:rPr>
              <w:t xml:space="preserve">During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 xml:space="preserve">eriod, </w:t>
            </w:r>
            <w:r>
              <w:rPr>
                <w:sz w:val="18"/>
                <w:szCs w:val="18"/>
              </w:rPr>
              <w:t xml:space="preserve">any repayment or cancellation of the Facility will only require the borrower(s) to pay the outstanding principal amount and the </w:t>
            </w:r>
            <w:r w:rsidRPr="00C53A23">
              <w:rPr>
                <w:sz w:val="18"/>
                <w:szCs w:val="18"/>
              </w:rPr>
              <w:t>and the proportionate Annual Percentage Rate</w:t>
            </w:r>
            <w:r>
              <w:rPr>
                <w:sz w:val="18"/>
                <w:szCs w:val="18"/>
              </w:rPr>
              <w:t xml:space="preserve"> (as set out in the KFS) without any </w:t>
            </w:r>
            <w:r w:rsidRPr="00B45121">
              <w:rPr>
                <w:sz w:val="18"/>
                <w:szCs w:val="18"/>
              </w:rPr>
              <w:t xml:space="preserve">early repayment charges. </w:t>
            </w:r>
          </w:p>
          <w:p w14:paraId="1A4130B9" w14:textId="77777777" w:rsidR="00B212FB" w:rsidRPr="00B45121" w:rsidRDefault="00B212FB" w:rsidP="00A25677">
            <w:pPr>
              <w:spacing w:after="140" w:line="290" w:lineRule="auto"/>
              <w:jc w:val="both"/>
              <w:rPr>
                <w:sz w:val="18"/>
                <w:szCs w:val="18"/>
              </w:rPr>
            </w:pPr>
            <w:r w:rsidRPr="00B45121">
              <w:rPr>
                <w:sz w:val="18"/>
                <w:szCs w:val="18"/>
              </w:rPr>
              <w:t xml:space="preserve">After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eriod, no prior notice</w:t>
            </w:r>
            <w:r>
              <w:rPr>
                <w:sz w:val="18"/>
                <w:szCs w:val="18"/>
              </w:rPr>
              <w:t xml:space="preserve"> or </w:t>
            </w:r>
            <w:r w:rsidRPr="00C53A23">
              <w:rPr>
                <w:sz w:val="18"/>
                <w:szCs w:val="18"/>
              </w:rPr>
              <w:t>any early repayment charges</w:t>
            </w:r>
            <w:r w:rsidRPr="00B45121">
              <w:rPr>
                <w:sz w:val="18"/>
                <w:szCs w:val="18"/>
              </w:rPr>
              <w:t xml:space="preserve"> will be required to be provided </w:t>
            </w:r>
            <w:r>
              <w:rPr>
                <w:sz w:val="18"/>
                <w:szCs w:val="18"/>
              </w:rPr>
              <w:t xml:space="preserve">or paid </w:t>
            </w:r>
            <w:r w:rsidRPr="00B45121">
              <w:rPr>
                <w:sz w:val="18"/>
                <w:szCs w:val="18"/>
              </w:rPr>
              <w:t xml:space="preserve">for any early repayment under the Facility.   </w:t>
            </w:r>
          </w:p>
        </w:tc>
      </w:tr>
      <w:tr w:rsidR="00B212FB" w:rsidRPr="00722CC8" w14:paraId="3F09FA78" w14:textId="77777777" w:rsidTr="00A25677">
        <w:tc>
          <w:tcPr>
            <w:tcW w:w="3458" w:type="dxa"/>
            <w:shd w:val="clear" w:color="auto" w:fill="auto"/>
          </w:tcPr>
          <w:p w14:paraId="0A59CAC3" w14:textId="77777777" w:rsidR="00B212FB" w:rsidRPr="00B45121" w:rsidRDefault="00B212FB" w:rsidP="00A25677">
            <w:pPr>
              <w:spacing w:after="140" w:line="290" w:lineRule="auto"/>
              <w:jc w:val="both"/>
              <w:rPr>
                <w:b/>
                <w:bCs/>
                <w:sz w:val="18"/>
                <w:szCs w:val="18"/>
              </w:rPr>
            </w:pPr>
            <w:r w:rsidRPr="00B45121">
              <w:rPr>
                <w:b/>
                <w:bCs/>
                <w:sz w:val="18"/>
                <w:szCs w:val="18"/>
              </w:rPr>
              <w:t xml:space="preserve">Security/Collateral </w:t>
            </w:r>
          </w:p>
        </w:tc>
        <w:tc>
          <w:tcPr>
            <w:tcW w:w="6378" w:type="dxa"/>
            <w:gridSpan w:val="2"/>
            <w:shd w:val="clear" w:color="auto" w:fill="auto"/>
          </w:tcPr>
          <w:p w14:paraId="31C44FAA" w14:textId="77777777" w:rsidR="00B212FB" w:rsidRPr="006705F8" w:rsidRDefault="00B212FB" w:rsidP="00A25677">
            <w:pPr>
              <w:spacing w:after="140"/>
              <w:jc w:val="both"/>
              <w:rPr>
                <w:sz w:val="18"/>
                <w:szCs w:val="18"/>
              </w:rPr>
            </w:pPr>
            <w:r w:rsidRPr="006705F8">
              <w:rPr>
                <w:sz w:val="18"/>
                <w:szCs w:val="18"/>
              </w:rPr>
              <w:t xml:space="preserve">In compliance with applicable laws, the Security Provider(s) will provide to the Lender the security over equity shares and/or mutual funds unit acceptable to the Lender as per its internal policies for </w:t>
            </w:r>
            <w:r>
              <w:rPr>
                <w:sz w:val="18"/>
                <w:szCs w:val="18"/>
              </w:rPr>
              <w:t>such</w:t>
            </w:r>
            <w:r w:rsidRPr="006705F8">
              <w:rPr>
                <w:sz w:val="18"/>
                <w:szCs w:val="18"/>
              </w:rPr>
              <w:t xml:space="preserve"> value as may be required by the Lender from time to time.</w:t>
            </w:r>
            <w:r>
              <w:rPr>
                <w:sz w:val="18"/>
                <w:szCs w:val="18"/>
              </w:rPr>
              <w:t xml:space="preserve"> </w:t>
            </w:r>
            <w:r w:rsidRPr="00972BF6">
              <w:rPr>
                <w:sz w:val="18"/>
                <w:szCs w:val="18"/>
              </w:rPr>
              <w:t xml:space="preserve">The </w:t>
            </w:r>
            <w:r>
              <w:rPr>
                <w:sz w:val="18"/>
                <w:szCs w:val="18"/>
              </w:rPr>
              <w:t>b</w:t>
            </w:r>
            <w:r w:rsidRPr="00972BF6">
              <w:rPr>
                <w:sz w:val="18"/>
                <w:szCs w:val="18"/>
              </w:rPr>
              <w:t xml:space="preserve">orrower(s) shall ensure that the </w:t>
            </w:r>
            <w:r>
              <w:rPr>
                <w:sz w:val="18"/>
                <w:szCs w:val="18"/>
              </w:rPr>
              <w:t>m</w:t>
            </w:r>
            <w:r w:rsidRPr="00972BF6">
              <w:rPr>
                <w:sz w:val="18"/>
                <w:szCs w:val="18"/>
              </w:rPr>
              <w:t xml:space="preserve">argin shall not be less than the </w:t>
            </w:r>
            <w:r>
              <w:rPr>
                <w:sz w:val="18"/>
                <w:szCs w:val="18"/>
              </w:rPr>
              <w:t>r</w:t>
            </w:r>
            <w:r w:rsidRPr="00972BF6">
              <w:rPr>
                <w:sz w:val="18"/>
                <w:szCs w:val="18"/>
              </w:rPr>
              <w:t xml:space="preserve">equired </w:t>
            </w:r>
            <w:r>
              <w:rPr>
                <w:sz w:val="18"/>
                <w:szCs w:val="18"/>
              </w:rPr>
              <w:t>m</w:t>
            </w:r>
            <w:r w:rsidRPr="00972BF6">
              <w:rPr>
                <w:sz w:val="18"/>
                <w:szCs w:val="18"/>
              </w:rPr>
              <w:t>argin at all times.</w:t>
            </w:r>
          </w:p>
          <w:p w14:paraId="533108C5" w14:textId="77777777" w:rsidR="00B212FB" w:rsidRPr="006705F8" w:rsidRDefault="00B212FB" w:rsidP="00A25677">
            <w:pPr>
              <w:spacing w:after="140"/>
              <w:jc w:val="both"/>
              <w:rPr>
                <w:sz w:val="18"/>
                <w:szCs w:val="18"/>
              </w:rPr>
            </w:pPr>
            <w:r w:rsidRPr="006705F8">
              <w:rPr>
                <w:sz w:val="18"/>
                <w:szCs w:val="18"/>
              </w:rPr>
              <w:t>The acceptable securities provided for pledge or lien to the Lender shall:</w:t>
            </w:r>
          </w:p>
          <w:p w14:paraId="1B2A4982" w14:textId="77777777" w:rsidR="00B212FB" w:rsidRPr="006705F8" w:rsidRDefault="00B212FB" w:rsidP="00B212FB">
            <w:pPr>
              <w:pStyle w:val="ListParagraph"/>
              <w:numPr>
                <w:ilvl w:val="0"/>
                <w:numId w:val="87"/>
              </w:numPr>
              <w:spacing w:after="140"/>
              <w:jc w:val="both"/>
              <w:rPr>
                <w:sz w:val="18"/>
                <w:szCs w:val="18"/>
              </w:rPr>
            </w:pPr>
            <w:r w:rsidRPr="006705F8">
              <w:rPr>
                <w:sz w:val="18"/>
                <w:szCs w:val="18"/>
              </w:rPr>
              <w:t>be owned and pledged from the beneficiary de-mat account of the Obligor(s); and</w:t>
            </w:r>
          </w:p>
          <w:p w14:paraId="4052AED5" w14:textId="77777777" w:rsidR="00B212FB" w:rsidRPr="005F7282" w:rsidRDefault="00B212FB" w:rsidP="00B212FB">
            <w:pPr>
              <w:pStyle w:val="ListParagraph"/>
              <w:numPr>
                <w:ilvl w:val="0"/>
                <w:numId w:val="87"/>
              </w:numPr>
              <w:spacing w:after="140"/>
              <w:jc w:val="both"/>
              <w:rPr>
                <w:b/>
                <w:bCs/>
                <w:i/>
                <w:iCs/>
                <w:sz w:val="18"/>
                <w:szCs w:val="18"/>
              </w:rPr>
            </w:pPr>
            <w:r w:rsidRPr="006705F8">
              <w:rPr>
                <w:sz w:val="18"/>
                <w:szCs w:val="18"/>
              </w:rPr>
              <w:t xml:space="preserve">be free of any charge, lock-in or encumbrance of any kind. </w:t>
            </w:r>
            <w:r w:rsidRPr="006705F8">
              <w:rPr>
                <w:b/>
                <w:bCs/>
                <w:i/>
                <w:iCs/>
                <w:sz w:val="18"/>
                <w:szCs w:val="18"/>
              </w:rPr>
              <w:t xml:space="preserve"> </w:t>
            </w:r>
          </w:p>
        </w:tc>
      </w:tr>
      <w:tr w:rsidR="00B212FB" w:rsidRPr="00722CC8" w14:paraId="6BCFC1BD" w14:textId="77777777" w:rsidTr="00A25677">
        <w:tc>
          <w:tcPr>
            <w:tcW w:w="3458" w:type="dxa"/>
            <w:shd w:val="clear" w:color="auto" w:fill="auto"/>
          </w:tcPr>
          <w:p w14:paraId="7CDAA64E" w14:textId="77777777" w:rsidR="00B212FB" w:rsidRPr="00B45121" w:rsidRDefault="00B212FB" w:rsidP="00A25677">
            <w:pPr>
              <w:spacing w:after="140" w:line="290" w:lineRule="auto"/>
              <w:jc w:val="both"/>
              <w:rPr>
                <w:b/>
                <w:bCs/>
                <w:sz w:val="18"/>
                <w:szCs w:val="18"/>
              </w:rPr>
            </w:pPr>
            <w:r w:rsidRPr="00B45121">
              <w:rPr>
                <w:b/>
                <w:bCs/>
                <w:sz w:val="18"/>
                <w:szCs w:val="18"/>
              </w:rPr>
              <w:lastRenderedPageBreak/>
              <w:t xml:space="preserve">Guarantee </w:t>
            </w:r>
          </w:p>
        </w:tc>
        <w:tc>
          <w:tcPr>
            <w:tcW w:w="6378" w:type="dxa"/>
            <w:gridSpan w:val="2"/>
            <w:shd w:val="clear" w:color="auto" w:fill="auto"/>
          </w:tcPr>
          <w:p w14:paraId="6B2B00EF" w14:textId="77777777" w:rsidR="00B212FB" w:rsidRPr="006705F8" w:rsidDel="00A70E8E" w:rsidRDefault="00B212FB" w:rsidP="00A25677">
            <w:pPr>
              <w:spacing w:after="140"/>
              <w:jc w:val="both"/>
              <w:rPr>
                <w:sz w:val="18"/>
                <w:szCs w:val="18"/>
                <w:lang w:eastAsia="en-IN"/>
              </w:rPr>
            </w:pPr>
            <w:r w:rsidRPr="006705F8">
              <w:rPr>
                <w:sz w:val="18"/>
                <w:szCs w:val="18"/>
              </w:rPr>
              <w:t xml:space="preserve">The Guarantor (wherever applicable) will provide an irrevocable and unconditional </w:t>
            </w:r>
            <w:r w:rsidRPr="006705F8">
              <w:rPr>
                <w:sz w:val="18"/>
                <w:szCs w:val="18"/>
                <w:lang w:eastAsia="en-IN"/>
              </w:rPr>
              <w:t>guarantee for the punctual performance of the obligations by the borrower(s) under the Facility documents.</w:t>
            </w:r>
          </w:p>
        </w:tc>
      </w:tr>
      <w:tr w:rsidR="00B212FB" w:rsidRPr="00722CC8" w14:paraId="36C82922" w14:textId="77777777" w:rsidTr="00A25677">
        <w:tc>
          <w:tcPr>
            <w:tcW w:w="3458" w:type="dxa"/>
            <w:shd w:val="clear" w:color="auto" w:fill="auto"/>
          </w:tcPr>
          <w:p w14:paraId="1C4865AD" w14:textId="77777777" w:rsidR="00B212FB" w:rsidRPr="00B45121" w:rsidRDefault="00B212FB" w:rsidP="00A25677">
            <w:pPr>
              <w:spacing w:after="140" w:line="290" w:lineRule="auto"/>
              <w:jc w:val="both"/>
              <w:rPr>
                <w:b/>
                <w:bCs/>
                <w:sz w:val="18"/>
                <w:szCs w:val="18"/>
              </w:rPr>
            </w:pPr>
            <w:r>
              <w:rPr>
                <w:b/>
                <w:bCs/>
                <w:sz w:val="18"/>
                <w:szCs w:val="18"/>
              </w:rPr>
              <w:t>Margin</w:t>
            </w:r>
          </w:p>
        </w:tc>
        <w:tc>
          <w:tcPr>
            <w:tcW w:w="6378" w:type="dxa"/>
            <w:gridSpan w:val="2"/>
            <w:shd w:val="clear" w:color="auto" w:fill="auto"/>
          </w:tcPr>
          <w:p w14:paraId="2071549F" w14:textId="77777777" w:rsidR="00B212FB" w:rsidRPr="006705F8" w:rsidRDefault="00B212FB" w:rsidP="00A25677">
            <w:pPr>
              <w:spacing w:after="140"/>
              <w:jc w:val="both"/>
              <w:rPr>
                <w:sz w:val="18"/>
                <w:szCs w:val="18"/>
              </w:rPr>
            </w:pPr>
            <w:r>
              <w:rPr>
                <w:sz w:val="18"/>
                <w:szCs w:val="18"/>
              </w:rPr>
              <w:t xml:space="preserve">Margin will be calculated as the </w:t>
            </w:r>
            <w:r w:rsidRPr="00BF0810">
              <w:rPr>
                <w:sz w:val="18"/>
                <w:szCs w:val="18"/>
              </w:rPr>
              <w:t xml:space="preserve">difference between the </w:t>
            </w:r>
            <w:r>
              <w:rPr>
                <w:sz w:val="18"/>
                <w:szCs w:val="18"/>
              </w:rPr>
              <w:t>m</w:t>
            </w:r>
            <w:r w:rsidRPr="00BF0810">
              <w:rPr>
                <w:sz w:val="18"/>
                <w:szCs w:val="18"/>
              </w:rPr>
              <w:t xml:space="preserve">arket </w:t>
            </w:r>
            <w:r>
              <w:rPr>
                <w:sz w:val="18"/>
                <w:szCs w:val="18"/>
              </w:rPr>
              <w:t>va</w:t>
            </w:r>
            <w:r w:rsidRPr="00BF0810">
              <w:rPr>
                <w:sz w:val="18"/>
                <w:szCs w:val="18"/>
              </w:rPr>
              <w:t xml:space="preserve">lue of the </w:t>
            </w:r>
            <w:r>
              <w:rPr>
                <w:sz w:val="18"/>
                <w:szCs w:val="18"/>
              </w:rPr>
              <w:t>c</w:t>
            </w:r>
            <w:r w:rsidRPr="00BF0810">
              <w:rPr>
                <w:sz w:val="18"/>
                <w:szCs w:val="18"/>
              </w:rPr>
              <w:t>ollateral</w:t>
            </w:r>
            <w:r>
              <w:rPr>
                <w:sz w:val="18"/>
                <w:szCs w:val="18"/>
              </w:rPr>
              <w:t>/s</w:t>
            </w:r>
            <w:r w:rsidRPr="00BF0810">
              <w:rPr>
                <w:sz w:val="18"/>
                <w:szCs w:val="18"/>
              </w:rPr>
              <w:t xml:space="preserve">ecurities and the </w:t>
            </w:r>
            <w:r>
              <w:rPr>
                <w:sz w:val="18"/>
                <w:szCs w:val="18"/>
              </w:rPr>
              <w:t>o</w:t>
            </w:r>
            <w:r w:rsidRPr="00BF0810">
              <w:rPr>
                <w:sz w:val="18"/>
                <w:szCs w:val="18"/>
              </w:rPr>
              <w:t>utstanding</w:t>
            </w:r>
            <w:r>
              <w:rPr>
                <w:sz w:val="18"/>
                <w:szCs w:val="18"/>
              </w:rPr>
              <w:t xml:space="preserve"> under the Facility.</w:t>
            </w:r>
          </w:p>
        </w:tc>
      </w:tr>
      <w:tr w:rsidR="00B212FB" w:rsidRPr="00722CC8" w14:paraId="74151CB1" w14:textId="77777777" w:rsidTr="00A25677">
        <w:tc>
          <w:tcPr>
            <w:tcW w:w="3458" w:type="dxa"/>
            <w:shd w:val="clear" w:color="auto" w:fill="auto"/>
          </w:tcPr>
          <w:p w14:paraId="37DEE13B" w14:textId="77777777" w:rsidR="00B212FB" w:rsidRDefault="00B212FB" w:rsidP="00A25677">
            <w:pPr>
              <w:spacing w:after="140" w:line="290" w:lineRule="auto"/>
              <w:jc w:val="both"/>
              <w:rPr>
                <w:b/>
                <w:bCs/>
                <w:sz w:val="18"/>
                <w:szCs w:val="18"/>
              </w:rPr>
            </w:pPr>
            <w:r>
              <w:rPr>
                <w:b/>
                <w:bCs/>
                <w:sz w:val="18"/>
                <w:szCs w:val="18"/>
              </w:rPr>
              <w:t>Market Price</w:t>
            </w:r>
          </w:p>
        </w:tc>
        <w:tc>
          <w:tcPr>
            <w:tcW w:w="6378" w:type="dxa"/>
            <w:gridSpan w:val="2"/>
            <w:shd w:val="clear" w:color="auto" w:fill="auto"/>
          </w:tcPr>
          <w:p w14:paraId="7C737324" w14:textId="77777777" w:rsidR="00B212FB" w:rsidRDefault="00B212FB" w:rsidP="00A25677">
            <w:pPr>
              <w:spacing w:after="140"/>
              <w:jc w:val="both"/>
              <w:rPr>
                <w:sz w:val="18"/>
                <w:szCs w:val="18"/>
              </w:rPr>
            </w:pPr>
            <w:r>
              <w:rPr>
                <w:sz w:val="18"/>
                <w:szCs w:val="18"/>
              </w:rPr>
              <w:t xml:space="preserve">Marker price </w:t>
            </w:r>
            <w:r w:rsidRPr="00A35D8E">
              <w:rPr>
                <w:sz w:val="18"/>
                <w:szCs w:val="18"/>
              </w:rPr>
              <w:t>(</w:t>
            </w:r>
            <w:proofErr w:type="spellStart"/>
            <w:r w:rsidRPr="00A35D8E">
              <w:rPr>
                <w:sz w:val="18"/>
                <w:szCs w:val="18"/>
              </w:rPr>
              <w:t>i</w:t>
            </w:r>
            <w:proofErr w:type="spellEnd"/>
            <w:r w:rsidRPr="00A35D8E">
              <w:rPr>
                <w:sz w:val="18"/>
                <w:szCs w:val="18"/>
              </w:rPr>
              <w:t xml:space="preserve">) in case of mutual fund units, </w:t>
            </w:r>
            <w:r>
              <w:rPr>
                <w:sz w:val="18"/>
                <w:szCs w:val="18"/>
              </w:rPr>
              <w:t xml:space="preserve">means </w:t>
            </w:r>
            <w:r w:rsidRPr="00A35D8E">
              <w:rPr>
                <w:sz w:val="18"/>
                <w:szCs w:val="18"/>
              </w:rPr>
              <w:t xml:space="preserve">the net asset value of the mutual fund units </w:t>
            </w:r>
            <w:r>
              <w:rPr>
                <w:sz w:val="18"/>
                <w:szCs w:val="18"/>
              </w:rPr>
              <w:t>last</w:t>
            </w:r>
            <w:r w:rsidRPr="00A35D8E">
              <w:rPr>
                <w:sz w:val="18"/>
                <w:szCs w:val="18"/>
              </w:rPr>
              <w:t xml:space="preserve"> published by the relevant mutual fund/asset management company/Association of Mutual Funds</w:t>
            </w:r>
            <w:r>
              <w:rPr>
                <w:sz w:val="18"/>
                <w:szCs w:val="18"/>
              </w:rPr>
              <w:t xml:space="preserve"> in India</w:t>
            </w:r>
            <w:r w:rsidRPr="00A35D8E">
              <w:rPr>
                <w:sz w:val="18"/>
                <w:szCs w:val="18"/>
              </w:rPr>
              <w:t xml:space="preserve">, (ii) in case of equity share, </w:t>
            </w:r>
            <w:r>
              <w:rPr>
                <w:sz w:val="18"/>
                <w:szCs w:val="18"/>
              </w:rPr>
              <w:t xml:space="preserve">means </w:t>
            </w:r>
            <w:r w:rsidRPr="00A35D8E">
              <w:rPr>
                <w:sz w:val="18"/>
                <w:szCs w:val="18"/>
              </w:rPr>
              <w:t>the market price of such equity shares available on the stock exchange</w:t>
            </w:r>
            <w:r>
              <w:rPr>
                <w:sz w:val="18"/>
                <w:szCs w:val="18"/>
              </w:rPr>
              <w:t xml:space="preserve"> on a real time basis</w:t>
            </w:r>
          </w:p>
        </w:tc>
      </w:tr>
      <w:tr w:rsidR="00B212FB" w:rsidRPr="00722CC8" w14:paraId="44CF7898" w14:textId="77777777" w:rsidTr="00A25677">
        <w:tc>
          <w:tcPr>
            <w:tcW w:w="3458" w:type="dxa"/>
            <w:shd w:val="clear" w:color="auto" w:fill="auto"/>
          </w:tcPr>
          <w:p w14:paraId="68FAB2CD" w14:textId="77777777" w:rsidR="00B212FB" w:rsidRDefault="00B212FB" w:rsidP="00A25677">
            <w:pPr>
              <w:spacing w:after="140" w:line="290" w:lineRule="auto"/>
              <w:jc w:val="both"/>
              <w:rPr>
                <w:b/>
                <w:bCs/>
                <w:sz w:val="18"/>
                <w:szCs w:val="18"/>
              </w:rPr>
            </w:pPr>
            <w:r>
              <w:rPr>
                <w:b/>
                <w:bCs/>
                <w:sz w:val="18"/>
                <w:szCs w:val="18"/>
              </w:rPr>
              <w:t>Market Value</w:t>
            </w:r>
          </w:p>
        </w:tc>
        <w:tc>
          <w:tcPr>
            <w:tcW w:w="6378" w:type="dxa"/>
            <w:gridSpan w:val="2"/>
            <w:shd w:val="clear" w:color="auto" w:fill="auto"/>
          </w:tcPr>
          <w:p w14:paraId="74AA5017" w14:textId="77777777" w:rsidR="00B212FB" w:rsidRDefault="00B212FB" w:rsidP="00A25677">
            <w:pPr>
              <w:spacing w:after="140"/>
              <w:jc w:val="both"/>
              <w:rPr>
                <w:sz w:val="18"/>
                <w:szCs w:val="18"/>
              </w:rPr>
            </w:pPr>
            <w:r w:rsidRPr="00C66805">
              <w:rPr>
                <w:sz w:val="18"/>
                <w:szCs w:val="18"/>
              </w:rPr>
              <w:t>Market Value means (</w:t>
            </w:r>
            <w:proofErr w:type="spellStart"/>
            <w:r w:rsidRPr="00C66805">
              <w:rPr>
                <w:sz w:val="18"/>
                <w:szCs w:val="18"/>
              </w:rPr>
              <w:t>i</w:t>
            </w:r>
            <w:proofErr w:type="spellEnd"/>
            <w:r w:rsidRPr="00C66805">
              <w:rPr>
                <w:sz w:val="18"/>
                <w:szCs w:val="18"/>
              </w:rPr>
              <w:t xml:space="preserve">) in case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mutual fund units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(ii) in case of equity shares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equity shares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equity shares forming part of </w:t>
            </w:r>
            <w:r>
              <w:rPr>
                <w:sz w:val="18"/>
                <w:szCs w:val="18"/>
              </w:rPr>
              <w:t>c</w:t>
            </w:r>
            <w:r w:rsidRPr="00C66805">
              <w:rPr>
                <w:sz w:val="18"/>
                <w:szCs w:val="18"/>
              </w:rPr>
              <w:t>ollateral</w:t>
            </w:r>
            <w:r>
              <w:rPr>
                <w:sz w:val="18"/>
                <w:szCs w:val="18"/>
              </w:rPr>
              <w:t>/s</w:t>
            </w:r>
            <w:r w:rsidRPr="00C66805">
              <w:rPr>
                <w:sz w:val="18"/>
                <w:szCs w:val="18"/>
              </w:rPr>
              <w:t>ecurities</w:t>
            </w:r>
            <w:r>
              <w:rPr>
                <w:sz w:val="18"/>
                <w:szCs w:val="18"/>
              </w:rPr>
              <w:t>.</w:t>
            </w:r>
          </w:p>
        </w:tc>
      </w:tr>
      <w:tr w:rsidR="00B212FB" w:rsidRPr="00722CC8" w:rsidDel="00713CA2" w14:paraId="5DC8FC9D" w14:textId="77777777" w:rsidTr="00A25677">
        <w:tc>
          <w:tcPr>
            <w:tcW w:w="3458" w:type="dxa"/>
            <w:shd w:val="clear" w:color="auto" w:fill="auto"/>
          </w:tcPr>
          <w:p w14:paraId="66522AD2" w14:textId="77777777" w:rsidR="00B212FB" w:rsidDel="00713CA2" w:rsidRDefault="00B212FB" w:rsidP="00A25677">
            <w:pPr>
              <w:spacing w:after="140" w:line="290" w:lineRule="auto"/>
              <w:jc w:val="both"/>
              <w:rPr>
                <w:b/>
                <w:bCs/>
                <w:sz w:val="18"/>
                <w:szCs w:val="18"/>
              </w:rPr>
            </w:pPr>
            <w:r>
              <w:rPr>
                <w:b/>
                <w:bCs/>
                <w:sz w:val="18"/>
                <w:szCs w:val="18"/>
              </w:rPr>
              <w:t xml:space="preserve">Required Margin </w:t>
            </w:r>
          </w:p>
        </w:tc>
        <w:tc>
          <w:tcPr>
            <w:tcW w:w="6378" w:type="dxa"/>
            <w:gridSpan w:val="2"/>
            <w:shd w:val="clear" w:color="auto" w:fill="auto"/>
          </w:tcPr>
          <w:p w14:paraId="79419EB1" w14:textId="77777777" w:rsidR="00B212FB"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oriented mutual fund units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571D56C" w14:textId="77777777" w:rsidR="00B212FB" w:rsidRDefault="00B212FB" w:rsidP="00A25677">
            <w:pPr>
              <w:pStyle w:val="ListParagraph"/>
              <w:spacing w:after="140"/>
              <w:ind w:left="1080"/>
              <w:jc w:val="both"/>
              <w:rPr>
                <w:sz w:val="18"/>
                <w:szCs w:val="18"/>
              </w:rPr>
            </w:pPr>
          </w:p>
          <w:p w14:paraId="5B158A71" w14:textId="77777777" w:rsidR="00B212FB" w:rsidRPr="005F7282"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shares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ma</w:t>
            </w:r>
            <w:r w:rsidRPr="00BB2067">
              <w:rPr>
                <w:sz w:val="18"/>
                <w:szCs w:val="18"/>
              </w:rPr>
              <w:t>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46CF4B4" w14:textId="77777777" w:rsidR="00B212FB" w:rsidRPr="005F7282" w:rsidRDefault="00B212FB" w:rsidP="00A25677">
            <w:pPr>
              <w:pStyle w:val="ListParagraph"/>
              <w:spacing w:after="140"/>
              <w:ind w:left="1080"/>
              <w:jc w:val="both"/>
              <w:rPr>
                <w:sz w:val="18"/>
                <w:szCs w:val="18"/>
              </w:rPr>
            </w:pPr>
          </w:p>
          <w:p w14:paraId="3AE77D91" w14:textId="1187B86A" w:rsidR="00B212FB" w:rsidRPr="00E51185" w:rsidDel="00713CA2" w:rsidRDefault="00B212FB" w:rsidP="00A25677">
            <w:pPr>
              <w:pStyle w:val="ListParagraph"/>
              <w:numPr>
                <w:ilvl w:val="0"/>
                <w:numId w:val="88"/>
              </w:numPr>
              <w:spacing w:after="140"/>
              <w:jc w:val="both"/>
              <w:rPr>
                <w:sz w:val="18"/>
                <w:szCs w:val="18"/>
              </w:rPr>
            </w:pPr>
            <w:r>
              <w:rPr>
                <w:sz w:val="18"/>
                <w:szCs w:val="18"/>
              </w:rPr>
              <w:t>I</w:t>
            </w:r>
            <w:r w:rsidRPr="00BB2067">
              <w:rPr>
                <w:sz w:val="18"/>
                <w:szCs w:val="18"/>
              </w:rPr>
              <w:t xml:space="preserve">n case of any other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thresholds as may be communicated by the Lender to the Obligor(s))</w:t>
            </w:r>
            <w:r>
              <w:rPr>
                <w:sz w:val="18"/>
                <w:szCs w:val="18"/>
              </w:rPr>
              <w:t xml:space="preserve"> as per the Lender’s internal credit policy.</w:t>
            </w:r>
          </w:p>
        </w:tc>
      </w:tr>
      <w:tr w:rsidR="00B212FB" w:rsidRPr="00722CC8" w:rsidDel="00713CA2" w14:paraId="2D618CC0" w14:textId="77777777" w:rsidTr="00A25677">
        <w:tc>
          <w:tcPr>
            <w:tcW w:w="3458" w:type="dxa"/>
            <w:shd w:val="clear" w:color="auto" w:fill="auto"/>
          </w:tcPr>
          <w:p w14:paraId="0290042E" w14:textId="77777777" w:rsidR="00B212FB" w:rsidRDefault="00B212FB" w:rsidP="00A25677">
            <w:pPr>
              <w:spacing w:after="140" w:line="290" w:lineRule="auto"/>
              <w:jc w:val="both"/>
              <w:rPr>
                <w:b/>
                <w:bCs/>
                <w:sz w:val="18"/>
                <w:szCs w:val="18"/>
              </w:rPr>
            </w:pPr>
            <w:r>
              <w:rPr>
                <w:b/>
                <w:bCs/>
                <w:sz w:val="18"/>
                <w:szCs w:val="18"/>
              </w:rPr>
              <w:t>Valuation of Security</w:t>
            </w:r>
          </w:p>
        </w:tc>
        <w:tc>
          <w:tcPr>
            <w:tcW w:w="6378" w:type="dxa"/>
            <w:gridSpan w:val="2"/>
            <w:shd w:val="clear" w:color="auto" w:fill="auto"/>
          </w:tcPr>
          <w:p w14:paraId="69FD16D3" w14:textId="77777777" w:rsidR="00B212FB" w:rsidRPr="005F7282" w:rsidRDefault="00B212FB" w:rsidP="00A25677">
            <w:pPr>
              <w:spacing w:after="140"/>
              <w:jc w:val="both"/>
              <w:rPr>
                <w:sz w:val="18"/>
                <w:szCs w:val="18"/>
              </w:rPr>
            </w:pPr>
            <w:r w:rsidRPr="00BF41F1">
              <w:rPr>
                <w:sz w:val="18"/>
                <w:szCs w:val="18"/>
              </w:rPr>
              <w:t xml:space="preserve">The Lender </w:t>
            </w:r>
            <w:r>
              <w:rPr>
                <w:sz w:val="18"/>
                <w:szCs w:val="18"/>
              </w:rPr>
              <w:t>will</w:t>
            </w:r>
            <w:r w:rsidRPr="00BF41F1">
              <w:rPr>
                <w:sz w:val="18"/>
                <w:szCs w:val="18"/>
              </w:rPr>
              <w:t xml:space="preserve">, at a frequency determined solely by the Lender, determine the latest </w:t>
            </w:r>
            <w:r>
              <w:rPr>
                <w:sz w:val="18"/>
                <w:szCs w:val="18"/>
              </w:rPr>
              <w:t>m</w:t>
            </w:r>
            <w:r w:rsidRPr="00BF41F1">
              <w:rPr>
                <w:sz w:val="18"/>
                <w:szCs w:val="18"/>
              </w:rPr>
              <w:t xml:space="preserve">arket </w:t>
            </w:r>
            <w:r>
              <w:rPr>
                <w:sz w:val="18"/>
                <w:szCs w:val="18"/>
              </w:rPr>
              <w:t>v</w:t>
            </w:r>
            <w:r w:rsidRPr="00BF41F1">
              <w:rPr>
                <w:sz w:val="18"/>
                <w:szCs w:val="18"/>
              </w:rPr>
              <w:t xml:space="preserve">alue of the </w:t>
            </w:r>
            <w:r>
              <w:rPr>
                <w:sz w:val="18"/>
                <w:szCs w:val="18"/>
              </w:rPr>
              <w:t>c</w:t>
            </w:r>
            <w:r w:rsidRPr="00BF41F1">
              <w:rPr>
                <w:sz w:val="18"/>
                <w:szCs w:val="18"/>
              </w:rPr>
              <w:t>ollateral</w:t>
            </w:r>
            <w:r>
              <w:rPr>
                <w:sz w:val="18"/>
                <w:szCs w:val="18"/>
              </w:rPr>
              <w:t>/s</w:t>
            </w:r>
            <w:r w:rsidRPr="00BF41F1">
              <w:rPr>
                <w:sz w:val="18"/>
                <w:szCs w:val="18"/>
              </w:rPr>
              <w:t>ecurit</w:t>
            </w:r>
            <w:r>
              <w:rPr>
                <w:sz w:val="18"/>
                <w:szCs w:val="18"/>
              </w:rPr>
              <w:t>y</w:t>
            </w:r>
            <w:r w:rsidRPr="00BF41F1">
              <w:rPr>
                <w:sz w:val="18"/>
                <w:szCs w:val="18"/>
              </w:rPr>
              <w:t xml:space="preserve"> by referring to the </w:t>
            </w:r>
            <w:r>
              <w:rPr>
                <w:sz w:val="18"/>
                <w:szCs w:val="18"/>
              </w:rPr>
              <w:t>m</w:t>
            </w:r>
            <w:r w:rsidRPr="00BF41F1">
              <w:rPr>
                <w:sz w:val="18"/>
                <w:szCs w:val="18"/>
              </w:rPr>
              <w:t xml:space="preserve">arket </w:t>
            </w:r>
            <w:r>
              <w:rPr>
                <w:sz w:val="18"/>
                <w:szCs w:val="18"/>
              </w:rPr>
              <w:t>p</w:t>
            </w:r>
            <w:r w:rsidRPr="00BF41F1">
              <w:rPr>
                <w:sz w:val="18"/>
                <w:szCs w:val="18"/>
              </w:rPr>
              <w:t xml:space="preserve">rice of the relevant </w:t>
            </w:r>
            <w:r>
              <w:rPr>
                <w:sz w:val="18"/>
                <w:szCs w:val="18"/>
              </w:rPr>
              <w:t>c</w:t>
            </w:r>
            <w:r w:rsidRPr="00BF41F1">
              <w:rPr>
                <w:sz w:val="18"/>
                <w:szCs w:val="18"/>
              </w:rPr>
              <w:t>ollateral</w:t>
            </w:r>
            <w:r>
              <w:rPr>
                <w:sz w:val="18"/>
                <w:szCs w:val="18"/>
              </w:rPr>
              <w:t>/s</w:t>
            </w:r>
            <w:r w:rsidRPr="00BF41F1">
              <w:rPr>
                <w:sz w:val="18"/>
                <w:szCs w:val="18"/>
              </w:rPr>
              <w:t>ecurities</w:t>
            </w:r>
            <w:r>
              <w:rPr>
                <w:sz w:val="18"/>
                <w:szCs w:val="18"/>
              </w:rPr>
              <w:t>.</w:t>
            </w:r>
          </w:p>
        </w:tc>
      </w:tr>
      <w:tr w:rsidR="00B212FB" w:rsidRPr="00722CC8" w:rsidDel="00713CA2" w14:paraId="6CC51525" w14:textId="77777777" w:rsidTr="00A25677">
        <w:tc>
          <w:tcPr>
            <w:tcW w:w="3458" w:type="dxa"/>
            <w:shd w:val="clear" w:color="auto" w:fill="auto"/>
          </w:tcPr>
          <w:p w14:paraId="1261620B" w14:textId="77777777" w:rsidR="00B212FB" w:rsidRDefault="00B212FB" w:rsidP="00A25677">
            <w:pPr>
              <w:spacing w:after="140" w:line="290" w:lineRule="auto"/>
              <w:jc w:val="both"/>
              <w:rPr>
                <w:b/>
                <w:bCs/>
                <w:sz w:val="18"/>
                <w:szCs w:val="18"/>
              </w:rPr>
            </w:pPr>
            <w:r>
              <w:rPr>
                <w:b/>
                <w:bCs/>
                <w:sz w:val="18"/>
                <w:szCs w:val="18"/>
              </w:rPr>
              <w:t>Top-Up Security</w:t>
            </w:r>
          </w:p>
        </w:tc>
        <w:tc>
          <w:tcPr>
            <w:tcW w:w="6378" w:type="dxa"/>
            <w:gridSpan w:val="2"/>
            <w:shd w:val="clear" w:color="auto" w:fill="auto"/>
          </w:tcPr>
          <w:p w14:paraId="3CFAEDA1" w14:textId="77777777" w:rsidR="00B212FB" w:rsidRDefault="00B212FB" w:rsidP="00A25677">
            <w:pPr>
              <w:spacing w:after="140" w:line="290" w:lineRule="auto"/>
              <w:jc w:val="both"/>
              <w:rPr>
                <w:sz w:val="18"/>
                <w:szCs w:val="18"/>
              </w:rPr>
            </w:pPr>
            <w:r>
              <w:rPr>
                <w:sz w:val="18"/>
                <w:szCs w:val="18"/>
              </w:rPr>
              <w:t>The borrower(s) shall be required to provide additional security/collateral in the following scenarios:</w:t>
            </w:r>
          </w:p>
          <w:p w14:paraId="017B04B8" w14:textId="77777777" w:rsidR="00B212FB" w:rsidRDefault="00B212FB" w:rsidP="00B212FB">
            <w:pPr>
              <w:pStyle w:val="ListParagraph"/>
              <w:numPr>
                <w:ilvl w:val="0"/>
                <w:numId w:val="89"/>
              </w:numPr>
              <w:spacing w:after="140" w:line="290" w:lineRule="auto"/>
              <w:jc w:val="both"/>
              <w:rPr>
                <w:sz w:val="18"/>
                <w:szCs w:val="18"/>
              </w:rPr>
            </w:pPr>
            <w:r>
              <w:rPr>
                <w:sz w:val="18"/>
                <w:szCs w:val="18"/>
              </w:rPr>
              <w:t>if the borrower(s) proposes to increase the facility value limit; or</w:t>
            </w:r>
          </w:p>
          <w:p w14:paraId="6770C867" w14:textId="77777777" w:rsidR="00B212FB" w:rsidRPr="00BF41F1" w:rsidRDefault="00B212FB" w:rsidP="00B212FB">
            <w:pPr>
              <w:pStyle w:val="ListParagraph"/>
              <w:numPr>
                <w:ilvl w:val="0"/>
                <w:numId w:val="89"/>
              </w:numPr>
              <w:spacing w:after="140" w:line="290" w:lineRule="auto"/>
              <w:jc w:val="both"/>
              <w:rPr>
                <w:sz w:val="18"/>
                <w:szCs w:val="18"/>
              </w:rPr>
            </w:pPr>
            <w:r>
              <w:rPr>
                <w:sz w:val="18"/>
                <w:szCs w:val="18"/>
              </w:rPr>
              <w:t>if the margin is less than the required margin.</w:t>
            </w:r>
          </w:p>
        </w:tc>
      </w:tr>
      <w:tr w:rsidR="00B212FB" w:rsidRPr="00722CC8" w:rsidDel="00713CA2" w14:paraId="1390D1D7" w14:textId="77777777" w:rsidTr="00A25677">
        <w:tc>
          <w:tcPr>
            <w:tcW w:w="3458" w:type="dxa"/>
            <w:shd w:val="clear" w:color="auto" w:fill="auto"/>
          </w:tcPr>
          <w:p w14:paraId="5FC9302A" w14:textId="77777777" w:rsidR="00B212FB" w:rsidRDefault="00B212FB" w:rsidP="00A25677">
            <w:pPr>
              <w:spacing w:after="140" w:line="290" w:lineRule="auto"/>
              <w:jc w:val="both"/>
              <w:rPr>
                <w:b/>
                <w:bCs/>
                <w:sz w:val="18"/>
                <w:szCs w:val="18"/>
              </w:rPr>
            </w:pPr>
            <w:r>
              <w:rPr>
                <w:b/>
                <w:bCs/>
                <w:sz w:val="18"/>
                <w:szCs w:val="18"/>
              </w:rPr>
              <w:t>Release or substitution of security/collateral</w:t>
            </w:r>
          </w:p>
        </w:tc>
        <w:tc>
          <w:tcPr>
            <w:tcW w:w="6378" w:type="dxa"/>
            <w:gridSpan w:val="2"/>
            <w:shd w:val="clear" w:color="auto" w:fill="auto"/>
          </w:tcPr>
          <w:p w14:paraId="4449A189" w14:textId="77777777" w:rsidR="00B212FB" w:rsidRDefault="00B212FB" w:rsidP="00A25677">
            <w:pPr>
              <w:spacing w:after="140" w:line="290" w:lineRule="auto"/>
              <w:jc w:val="both"/>
              <w:rPr>
                <w:sz w:val="18"/>
                <w:szCs w:val="18"/>
              </w:rPr>
            </w:pPr>
            <w:r w:rsidRPr="00905099">
              <w:rPr>
                <w:sz w:val="18"/>
                <w:szCs w:val="18"/>
              </w:rPr>
              <w:t xml:space="preserve">The </w:t>
            </w:r>
            <w:r>
              <w:rPr>
                <w:sz w:val="18"/>
                <w:szCs w:val="18"/>
              </w:rPr>
              <w:t>b</w:t>
            </w:r>
            <w:r w:rsidRPr="00905099">
              <w:rPr>
                <w:sz w:val="18"/>
                <w:szCs w:val="18"/>
              </w:rPr>
              <w:t xml:space="preserve">orrower(s) may request the Lender to permit the </w:t>
            </w:r>
            <w:r>
              <w:rPr>
                <w:sz w:val="18"/>
                <w:szCs w:val="18"/>
              </w:rPr>
              <w:t>s</w:t>
            </w:r>
            <w:r w:rsidRPr="00905099">
              <w:rPr>
                <w:sz w:val="18"/>
                <w:szCs w:val="18"/>
              </w:rPr>
              <w:t xml:space="preserve">ecurity </w:t>
            </w:r>
            <w:r>
              <w:rPr>
                <w:sz w:val="18"/>
                <w:szCs w:val="18"/>
              </w:rPr>
              <w:t>p</w:t>
            </w:r>
            <w:r w:rsidRPr="00905099">
              <w:rPr>
                <w:sz w:val="18"/>
                <w:szCs w:val="18"/>
              </w:rPr>
              <w:t xml:space="preserve">rovider(s) to release any </w:t>
            </w:r>
            <w:r>
              <w:rPr>
                <w:sz w:val="18"/>
                <w:szCs w:val="18"/>
              </w:rPr>
              <w:t>c</w:t>
            </w:r>
            <w:r w:rsidRPr="00905099">
              <w:rPr>
                <w:sz w:val="18"/>
                <w:szCs w:val="18"/>
              </w:rPr>
              <w:t>ollateral</w:t>
            </w:r>
            <w:r>
              <w:rPr>
                <w:sz w:val="18"/>
                <w:szCs w:val="18"/>
              </w:rPr>
              <w:t>/s</w:t>
            </w:r>
            <w:r w:rsidRPr="00905099">
              <w:rPr>
                <w:sz w:val="18"/>
                <w:szCs w:val="18"/>
              </w:rPr>
              <w:t xml:space="preserve">ecurity and/or substitute any or all of such </w:t>
            </w:r>
            <w:r>
              <w:rPr>
                <w:sz w:val="18"/>
                <w:szCs w:val="18"/>
              </w:rPr>
              <w:t>c</w:t>
            </w:r>
            <w:r w:rsidRPr="00905099">
              <w:rPr>
                <w:sz w:val="18"/>
                <w:szCs w:val="18"/>
              </w:rPr>
              <w:t>ollateral</w:t>
            </w:r>
            <w:r>
              <w:rPr>
                <w:sz w:val="18"/>
                <w:szCs w:val="18"/>
              </w:rPr>
              <w:t>/s</w:t>
            </w:r>
            <w:r w:rsidRPr="00905099">
              <w:rPr>
                <w:sz w:val="18"/>
                <w:szCs w:val="18"/>
              </w:rPr>
              <w:t xml:space="preserve">ecurities with other </w:t>
            </w:r>
            <w:r>
              <w:rPr>
                <w:sz w:val="18"/>
                <w:szCs w:val="18"/>
              </w:rPr>
              <w:t>collateral/s</w:t>
            </w:r>
            <w:r w:rsidRPr="00905099">
              <w:rPr>
                <w:sz w:val="18"/>
                <w:szCs w:val="18"/>
              </w:rPr>
              <w:t>ecurities in the form and manner satisfactory to the Lender, from time to time</w:t>
            </w:r>
            <w:r>
              <w:rPr>
                <w:sz w:val="18"/>
                <w:szCs w:val="18"/>
              </w:rPr>
              <w:t>.</w:t>
            </w:r>
          </w:p>
          <w:p w14:paraId="57C6DC49" w14:textId="77777777" w:rsidR="00B212FB" w:rsidRPr="00722CC8" w:rsidRDefault="00B212FB" w:rsidP="00A25677">
            <w:pPr>
              <w:pStyle w:val="Level3"/>
              <w:numPr>
                <w:ilvl w:val="0"/>
                <w:numId w:val="0"/>
              </w:numPr>
              <w:rPr>
                <w:rFonts w:cs="Arial"/>
                <w:sz w:val="18"/>
                <w:szCs w:val="18"/>
              </w:rPr>
            </w:pPr>
            <w:r w:rsidRPr="00722CC8">
              <w:rPr>
                <w:rFonts w:cs="Arial"/>
                <w:sz w:val="18"/>
                <w:szCs w:val="18"/>
              </w:rPr>
              <w:t xml:space="preserve">The Lender may: </w:t>
            </w:r>
          </w:p>
          <w:p w14:paraId="02FDBC5B" w14:textId="77777777" w:rsidR="00B212FB" w:rsidRPr="00722CC8" w:rsidRDefault="00B212FB" w:rsidP="00B212FB">
            <w:pPr>
              <w:pStyle w:val="Level4"/>
              <w:tabs>
                <w:tab w:val="clear" w:pos="1106"/>
                <w:tab w:val="num" w:pos="770"/>
                <w:tab w:val="num" w:pos="1260"/>
              </w:tabs>
              <w:ind w:left="704" w:hanging="630"/>
              <w:rPr>
                <w:rFonts w:cs="Arial"/>
                <w:sz w:val="18"/>
                <w:szCs w:val="18"/>
              </w:rPr>
            </w:pPr>
            <w:r w:rsidRPr="00722CC8">
              <w:rPr>
                <w:rFonts w:cs="Arial"/>
                <w:sz w:val="18"/>
                <w:szCs w:val="18"/>
              </w:rPr>
              <w:lastRenderedPageBreak/>
              <w:t xml:space="preserve">if the </w:t>
            </w:r>
            <w:r>
              <w:rPr>
                <w:rFonts w:cs="Arial"/>
                <w:sz w:val="18"/>
                <w:szCs w:val="18"/>
              </w:rPr>
              <w:t>market price</w:t>
            </w:r>
            <w:r w:rsidRPr="00722CC8">
              <w:rPr>
                <w:rFonts w:cs="Arial"/>
                <w:sz w:val="18"/>
                <w:szCs w:val="18"/>
              </w:rPr>
              <w:t xml:space="preserve"> in relation to any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 xml:space="preserve">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5B2FAEBF" w14:textId="77777777" w:rsidR="00B212FB"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basis of change or modification in </w:t>
            </w:r>
            <w:r>
              <w:rPr>
                <w:rFonts w:cs="Arial"/>
                <w:sz w:val="18"/>
                <w:szCs w:val="18"/>
              </w:rPr>
              <w:t>a</w:t>
            </w:r>
            <w:r w:rsidRPr="00722CC8">
              <w:rPr>
                <w:rFonts w:cs="Arial"/>
                <w:sz w:val="18"/>
                <w:szCs w:val="18"/>
              </w:rPr>
              <w:t xml:space="preserve">pplicable </w:t>
            </w:r>
            <w:r>
              <w:rPr>
                <w:rFonts w:cs="Arial"/>
                <w:sz w:val="18"/>
                <w:szCs w:val="18"/>
              </w:rPr>
              <w:t>l</w:t>
            </w:r>
            <w:r w:rsidRPr="00722CC8">
              <w:rPr>
                <w:rFonts w:cs="Arial"/>
                <w:sz w:val="18"/>
                <w:szCs w:val="18"/>
              </w:rPr>
              <w:t>aw,</w:t>
            </w:r>
            <w:r w:rsidRPr="004E6184">
              <w:rPr>
                <w:rFonts w:cs="Arial"/>
                <w:sz w:val="18"/>
                <w:szCs w:val="18"/>
              </w:rPr>
              <w:t xml:space="preserve"> </w:t>
            </w:r>
            <w:r>
              <w:rPr>
                <w:rFonts w:cs="Arial"/>
                <w:sz w:val="18"/>
                <w:szCs w:val="18"/>
              </w:rPr>
              <w:t>or</w:t>
            </w:r>
          </w:p>
          <w:p w14:paraId="4F4FBE5D" w14:textId="77777777" w:rsidR="00B212FB" w:rsidRDefault="00B212FB" w:rsidP="00B212FB">
            <w:pPr>
              <w:pStyle w:val="Level4"/>
              <w:tabs>
                <w:tab w:val="clear" w:pos="1106"/>
                <w:tab w:val="num" w:pos="1260"/>
              </w:tabs>
              <w:ind w:left="704" w:hanging="63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4146D2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ecurity is unacceptable to the Lender, or</w:t>
            </w:r>
          </w:p>
          <w:p w14:paraId="550AF9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occurrence of </w:t>
            </w:r>
            <w:r>
              <w:rPr>
                <w:rFonts w:cs="Arial"/>
                <w:sz w:val="18"/>
                <w:szCs w:val="18"/>
              </w:rPr>
              <w:t>certain events prescribed as ‘Collateral eligibility Event’ under the Facility documents</w:t>
            </w:r>
            <w:r w:rsidRPr="00722CC8">
              <w:rPr>
                <w:rFonts w:cs="Arial"/>
                <w:sz w:val="18"/>
                <w:szCs w:val="18"/>
              </w:rPr>
              <w:t>,</w:t>
            </w:r>
          </w:p>
          <w:p w14:paraId="21173D21" w14:textId="77777777" w:rsidR="00B212FB" w:rsidRDefault="00B212FB" w:rsidP="00A25677">
            <w:pPr>
              <w:spacing w:after="140" w:line="290" w:lineRule="auto"/>
              <w:jc w:val="both"/>
              <w:rPr>
                <w:sz w:val="18"/>
                <w:szCs w:val="18"/>
              </w:rPr>
            </w:pPr>
            <w:r w:rsidRPr="00BB2067">
              <w:rPr>
                <w:sz w:val="18"/>
                <w:szCs w:val="18"/>
              </w:rPr>
              <w:t>require the borrower(s)</w:t>
            </w:r>
            <w:r>
              <w:rPr>
                <w:sz w:val="18"/>
                <w:szCs w:val="18"/>
              </w:rPr>
              <w:t xml:space="preserve"> </w:t>
            </w:r>
            <w:r w:rsidRPr="00BB2067">
              <w:rPr>
                <w:sz w:val="18"/>
                <w:szCs w:val="18"/>
              </w:rPr>
              <w:t>to (</w:t>
            </w:r>
            <w:r>
              <w:rPr>
                <w:sz w:val="18"/>
                <w:szCs w:val="18"/>
              </w:rPr>
              <w:t>I</w:t>
            </w:r>
            <w:r w:rsidRPr="00BB2067">
              <w:rPr>
                <w:sz w:val="18"/>
                <w:szCs w:val="18"/>
              </w:rPr>
              <w:t>) substitute any or all of such collateral</w:t>
            </w:r>
            <w:r>
              <w:rPr>
                <w:sz w:val="18"/>
                <w:szCs w:val="18"/>
              </w:rPr>
              <w:t>/</w:t>
            </w:r>
            <w:r w:rsidRPr="00BB2067">
              <w:rPr>
                <w:sz w:val="18"/>
                <w:szCs w:val="18"/>
              </w:rPr>
              <w:t>securities with other collateral</w:t>
            </w:r>
            <w:r>
              <w:rPr>
                <w:sz w:val="18"/>
                <w:szCs w:val="18"/>
              </w:rPr>
              <w:t>/</w:t>
            </w:r>
            <w:r w:rsidRPr="00BB2067">
              <w:rPr>
                <w:sz w:val="18"/>
                <w:szCs w:val="18"/>
              </w:rPr>
              <w:t>securities,  and/or (</w:t>
            </w:r>
            <w:r>
              <w:rPr>
                <w:sz w:val="18"/>
                <w:szCs w:val="18"/>
              </w:rPr>
              <w:t>II</w:t>
            </w:r>
            <w:r w:rsidRPr="00BB2067">
              <w:rPr>
                <w:sz w:val="18"/>
                <w:szCs w:val="18"/>
              </w:rPr>
              <w:t>) request/instruct the Lender to sell certain collateral</w:t>
            </w:r>
            <w:r>
              <w:rPr>
                <w:sz w:val="18"/>
                <w:szCs w:val="18"/>
              </w:rPr>
              <w:t>/</w:t>
            </w:r>
            <w:r w:rsidRPr="00BB2067">
              <w:rPr>
                <w:sz w:val="18"/>
                <w:szCs w:val="18"/>
              </w:rPr>
              <w:t>securities, and/or (</w:t>
            </w:r>
            <w:r>
              <w:rPr>
                <w:sz w:val="18"/>
                <w:szCs w:val="18"/>
              </w:rPr>
              <w:t>III</w:t>
            </w:r>
            <w:r w:rsidRPr="00BB2067">
              <w:rPr>
                <w:sz w:val="18"/>
                <w:szCs w:val="18"/>
              </w:rPr>
              <w:t>) make payment for any outstanding, and/or (</w:t>
            </w:r>
            <w:r>
              <w:rPr>
                <w:sz w:val="18"/>
                <w:szCs w:val="18"/>
              </w:rPr>
              <w:t>IV</w:t>
            </w:r>
            <w:r w:rsidRPr="00BB2067">
              <w:rPr>
                <w:sz w:val="18"/>
                <w:szCs w:val="18"/>
              </w:rPr>
              <w:t>) take any other action as may be agreed between the borrower(s) and the Lender.</w:t>
            </w:r>
          </w:p>
        </w:tc>
      </w:tr>
      <w:tr w:rsidR="00B212FB" w:rsidRPr="00722CC8" w14:paraId="2DCD550D" w14:textId="77777777" w:rsidTr="00A25677">
        <w:trPr>
          <w:trHeight w:val="350"/>
        </w:trPr>
        <w:tc>
          <w:tcPr>
            <w:tcW w:w="3458" w:type="dxa"/>
            <w:shd w:val="clear" w:color="auto" w:fill="auto"/>
          </w:tcPr>
          <w:p w14:paraId="35CED715" w14:textId="77777777" w:rsidR="00B212FB" w:rsidRPr="00B45121" w:rsidRDefault="00B212FB" w:rsidP="00A25677">
            <w:pPr>
              <w:spacing w:after="140" w:line="290" w:lineRule="auto"/>
              <w:jc w:val="both"/>
              <w:rPr>
                <w:b/>
                <w:i/>
                <w:iCs/>
                <w:w w:val="105"/>
                <w:sz w:val="18"/>
                <w:szCs w:val="18"/>
              </w:rPr>
            </w:pPr>
            <w:r w:rsidRPr="00B45121">
              <w:rPr>
                <w:b/>
                <w:bCs/>
                <w:sz w:val="18"/>
                <w:szCs w:val="18"/>
              </w:rPr>
              <w:t>Taxes and Levies</w:t>
            </w:r>
          </w:p>
        </w:tc>
        <w:tc>
          <w:tcPr>
            <w:tcW w:w="6378" w:type="dxa"/>
            <w:gridSpan w:val="2"/>
            <w:shd w:val="clear" w:color="auto" w:fill="auto"/>
          </w:tcPr>
          <w:p w14:paraId="5B1E2063" w14:textId="77777777" w:rsidR="00B212FB" w:rsidRPr="00B45121" w:rsidRDefault="00B212FB" w:rsidP="00A25677">
            <w:pPr>
              <w:spacing w:after="140" w:line="290" w:lineRule="auto"/>
              <w:jc w:val="both"/>
              <w:rPr>
                <w:sz w:val="18"/>
                <w:szCs w:val="18"/>
              </w:rPr>
            </w:pPr>
            <w:r w:rsidRPr="00B45121">
              <w:rPr>
                <w:sz w:val="18"/>
                <w:szCs w:val="18"/>
              </w:rPr>
              <w:t xml:space="preserve">All the fees and charges indicated in the Facility </w:t>
            </w:r>
            <w:r>
              <w:rPr>
                <w:sz w:val="18"/>
                <w:szCs w:val="18"/>
              </w:rPr>
              <w:t>d</w:t>
            </w:r>
            <w:r w:rsidRPr="00B45121">
              <w:rPr>
                <w:sz w:val="18"/>
                <w:szCs w:val="18"/>
              </w:rPr>
              <w:t xml:space="preserve">ocuments </w:t>
            </w:r>
            <w:r>
              <w:rPr>
                <w:sz w:val="18"/>
                <w:szCs w:val="18"/>
              </w:rPr>
              <w:t>is</w:t>
            </w:r>
            <w:r w:rsidRPr="00B45121">
              <w:rPr>
                <w:sz w:val="18"/>
                <w:szCs w:val="18"/>
              </w:rPr>
              <w:t xml:space="preserve"> exclusive of all taxes and statutory levies as may be applicable on the same including, without limitation, GST at the rate of 18% (or any other rate that may be specified by the relevant </w:t>
            </w:r>
            <w:r>
              <w:rPr>
                <w:sz w:val="18"/>
                <w:szCs w:val="18"/>
              </w:rPr>
              <w:t>g</w:t>
            </w:r>
            <w:r w:rsidRPr="00B45121">
              <w:rPr>
                <w:sz w:val="18"/>
                <w:szCs w:val="18"/>
              </w:rPr>
              <w:t xml:space="preserve">overnmental </w:t>
            </w:r>
            <w:r>
              <w:rPr>
                <w:sz w:val="18"/>
                <w:szCs w:val="18"/>
              </w:rPr>
              <w:t>a</w:t>
            </w:r>
            <w:r w:rsidRPr="00B45121">
              <w:rPr>
                <w:sz w:val="18"/>
                <w:szCs w:val="18"/>
              </w:rPr>
              <w:t xml:space="preserve">uthority in this regard from time to time) together with any </w:t>
            </w:r>
            <w:proofErr w:type="spellStart"/>
            <w:r w:rsidRPr="00B45121">
              <w:rPr>
                <w:sz w:val="18"/>
                <w:szCs w:val="18"/>
              </w:rPr>
              <w:t>cess</w:t>
            </w:r>
            <w:proofErr w:type="spellEnd"/>
            <w:r w:rsidRPr="00B45121">
              <w:rPr>
                <w:sz w:val="18"/>
                <w:szCs w:val="18"/>
              </w:rPr>
              <w:t xml:space="preserve"> and such taxes and statutory levies shall be payable by the Obligor(s).  </w:t>
            </w:r>
          </w:p>
        </w:tc>
      </w:tr>
      <w:tr w:rsidR="00B212FB" w:rsidRPr="00722CC8" w14:paraId="475DDC6B" w14:textId="77777777" w:rsidTr="00A25677">
        <w:trPr>
          <w:trHeight w:val="953"/>
        </w:trPr>
        <w:tc>
          <w:tcPr>
            <w:tcW w:w="3458" w:type="dxa"/>
            <w:shd w:val="clear" w:color="auto" w:fill="auto"/>
          </w:tcPr>
          <w:p w14:paraId="39449A75" w14:textId="77777777" w:rsidR="00B212FB" w:rsidRPr="00B45121" w:rsidRDefault="00B212FB" w:rsidP="00A25677">
            <w:pPr>
              <w:spacing w:after="140" w:line="290" w:lineRule="auto"/>
              <w:jc w:val="both"/>
              <w:rPr>
                <w:b/>
                <w:w w:val="105"/>
                <w:sz w:val="18"/>
                <w:szCs w:val="18"/>
              </w:rPr>
            </w:pPr>
            <w:r w:rsidRPr="00B45121">
              <w:rPr>
                <w:b/>
                <w:bCs/>
                <w:sz w:val="18"/>
                <w:szCs w:val="18"/>
              </w:rPr>
              <w:t>Classification of a loan account as a stressed loan account</w:t>
            </w:r>
          </w:p>
        </w:tc>
        <w:tc>
          <w:tcPr>
            <w:tcW w:w="6378" w:type="dxa"/>
            <w:gridSpan w:val="2"/>
            <w:shd w:val="clear" w:color="auto" w:fill="auto"/>
          </w:tcPr>
          <w:p w14:paraId="17E63FF7" w14:textId="77777777" w:rsidR="00B212FB" w:rsidRPr="00F15077" w:rsidRDefault="00B212FB" w:rsidP="00A25677">
            <w:pPr>
              <w:spacing w:after="140" w:line="290" w:lineRule="auto"/>
              <w:jc w:val="both"/>
              <w:rPr>
                <w:sz w:val="18"/>
                <w:szCs w:val="18"/>
              </w:rPr>
            </w:pPr>
          </w:p>
          <w:tbl>
            <w:tblPr>
              <w:tblStyle w:val="TableGrid"/>
              <w:tblW w:w="0" w:type="auto"/>
              <w:tblInd w:w="67" w:type="dxa"/>
              <w:tblLook w:val="04A0" w:firstRow="1" w:lastRow="0" w:firstColumn="1" w:lastColumn="0" w:noHBand="0" w:noVBand="1"/>
            </w:tblPr>
            <w:tblGrid>
              <w:gridCol w:w="2070"/>
              <w:gridCol w:w="4015"/>
            </w:tblGrid>
            <w:tr w:rsidR="00B212FB" w14:paraId="63046A3D" w14:textId="77777777" w:rsidTr="00A25677">
              <w:tc>
                <w:tcPr>
                  <w:tcW w:w="2070" w:type="dxa"/>
                </w:tcPr>
                <w:p w14:paraId="7730A8D0" w14:textId="77777777" w:rsidR="00B212FB" w:rsidRPr="00B45121" w:rsidRDefault="00B212FB" w:rsidP="00A25677">
                  <w:pPr>
                    <w:pStyle w:val="Body1"/>
                    <w:ind w:left="0"/>
                    <w:rPr>
                      <w:sz w:val="18"/>
                      <w:szCs w:val="18"/>
                    </w:rPr>
                  </w:pPr>
                  <w:r w:rsidRPr="00B45121">
                    <w:rPr>
                      <w:sz w:val="18"/>
                      <w:szCs w:val="18"/>
                    </w:rPr>
                    <w:t>SMA Sub-Categories</w:t>
                  </w:r>
                </w:p>
              </w:tc>
              <w:tc>
                <w:tcPr>
                  <w:tcW w:w="4015" w:type="dxa"/>
                </w:tcPr>
                <w:p w14:paraId="20C93BB6" w14:textId="77777777" w:rsidR="00B212FB" w:rsidRPr="00B45121" w:rsidRDefault="00B212FB" w:rsidP="00A25677">
                  <w:pPr>
                    <w:pStyle w:val="Body1"/>
                    <w:ind w:left="0"/>
                    <w:rPr>
                      <w:sz w:val="18"/>
                      <w:szCs w:val="18"/>
                    </w:rPr>
                  </w:pPr>
                  <w:r w:rsidRPr="00B45121">
                    <w:rPr>
                      <w:sz w:val="18"/>
                      <w:szCs w:val="18"/>
                    </w:rPr>
                    <w:t>Basis for classification – Principal or interest payment or any other amount wholly or partly overdue between</w:t>
                  </w:r>
                </w:p>
              </w:tc>
            </w:tr>
            <w:tr w:rsidR="00B212FB" w14:paraId="54D0EB07" w14:textId="77777777" w:rsidTr="00A25677">
              <w:tc>
                <w:tcPr>
                  <w:tcW w:w="2070" w:type="dxa"/>
                </w:tcPr>
                <w:p w14:paraId="3B6C9E0C" w14:textId="77777777" w:rsidR="00B212FB" w:rsidRPr="00B45121" w:rsidRDefault="00B212FB" w:rsidP="00A25677">
                  <w:pPr>
                    <w:pStyle w:val="Body1"/>
                    <w:ind w:left="0"/>
                    <w:rPr>
                      <w:sz w:val="18"/>
                      <w:szCs w:val="18"/>
                    </w:rPr>
                  </w:pPr>
                  <w:r w:rsidRPr="00B45121">
                    <w:rPr>
                      <w:sz w:val="18"/>
                      <w:szCs w:val="18"/>
                    </w:rPr>
                    <w:t>SMA-0</w:t>
                  </w:r>
                </w:p>
              </w:tc>
              <w:tc>
                <w:tcPr>
                  <w:tcW w:w="4015" w:type="dxa"/>
                </w:tcPr>
                <w:p w14:paraId="50F7FDD0" w14:textId="77777777" w:rsidR="00B212FB" w:rsidRPr="00B45121" w:rsidRDefault="00B212FB" w:rsidP="00A25677">
                  <w:pPr>
                    <w:pStyle w:val="Body1"/>
                    <w:ind w:left="0"/>
                    <w:rPr>
                      <w:sz w:val="18"/>
                      <w:szCs w:val="18"/>
                    </w:rPr>
                  </w:pPr>
                  <w:r w:rsidRPr="00B45121">
                    <w:rPr>
                      <w:sz w:val="18"/>
                      <w:szCs w:val="18"/>
                      <w:lang w:val="en-US"/>
                    </w:rPr>
                    <w:t>Up to 30 days</w:t>
                  </w:r>
                </w:p>
              </w:tc>
            </w:tr>
            <w:tr w:rsidR="00B212FB" w14:paraId="76FD427C" w14:textId="77777777" w:rsidTr="00A25677">
              <w:tc>
                <w:tcPr>
                  <w:tcW w:w="2070" w:type="dxa"/>
                </w:tcPr>
                <w:p w14:paraId="6DD55CE8" w14:textId="77777777" w:rsidR="00B212FB" w:rsidRPr="00B45121" w:rsidRDefault="00B212FB" w:rsidP="00A25677">
                  <w:pPr>
                    <w:pStyle w:val="Body1"/>
                    <w:ind w:left="0"/>
                    <w:rPr>
                      <w:sz w:val="18"/>
                      <w:szCs w:val="18"/>
                    </w:rPr>
                  </w:pPr>
                  <w:r w:rsidRPr="00B45121">
                    <w:rPr>
                      <w:sz w:val="18"/>
                      <w:szCs w:val="18"/>
                    </w:rPr>
                    <w:t>SMA-1</w:t>
                  </w:r>
                </w:p>
              </w:tc>
              <w:tc>
                <w:tcPr>
                  <w:tcW w:w="4015" w:type="dxa"/>
                </w:tcPr>
                <w:p w14:paraId="2D5A29AB" w14:textId="77777777" w:rsidR="00B212FB" w:rsidRPr="00B45121" w:rsidRDefault="00B212FB" w:rsidP="00A25677">
                  <w:pPr>
                    <w:pStyle w:val="Body1"/>
                    <w:ind w:left="0"/>
                    <w:rPr>
                      <w:sz w:val="18"/>
                      <w:szCs w:val="18"/>
                      <w:lang w:val="en-US"/>
                    </w:rPr>
                  </w:pPr>
                  <w:r w:rsidRPr="00B45121">
                    <w:rPr>
                      <w:sz w:val="18"/>
                      <w:szCs w:val="18"/>
                      <w:lang w:val="en-US"/>
                    </w:rPr>
                    <w:t>More than 30 days and up to 60 days</w:t>
                  </w:r>
                </w:p>
              </w:tc>
            </w:tr>
            <w:tr w:rsidR="00B212FB" w14:paraId="02CB396F" w14:textId="77777777" w:rsidTr="00A25677">
              <w:tc>
                <w:tcPr>
                  <w:tcW w:w="2070" w:type="dxa"/>
                </w:tcPr>
                <w:p w14:paraId="6CEC862E" w14:textId="77777777" w:rsidR="00B212FB" w:rsidRPr="00B45121" w:rsidRDefault="00B212FB" w:rsidP="00A25677">
                  <w:pPr>
                    <w:pStyle w:val="Body1"/>
                    <w:ind w:left="0"/>
                    <w:rPr>
                      <w:sz w:val="18"/>
                      <w:szCs w:val="18"/>
                    </w:rPr>
                  </w:pPr>
                  <w:r w:rsidRPr="00B45121">
                    <w:rPr>
                      <w:sz w:val="18"/>
                      <w:szCs w:val="18"/>
                    </w:rPr>
                    <w:t>SMA-2</w:t>
                  </w:r>
                </w:p>
              </w:tc>
              <w:tc>
                <w:tcPr>
                  <w:tcW w:w="4015" w:type="dxa"/>
                </w:tcPr>
                <w:p w14:paraId="48E48B92" w14:textId="77777777" w:rsidR="00B212FB" w:rsidRPr="00B45121" w:rsidRDefault="00B212FB" w:rsidP="00A25677">
                  <w:pPr>
                    <w:pStyle w:val="Body1"/>
                    <w:ind w:left="0"/>
                    <w:rPr>
                      <w:sz w:val="18"/>
                      <w:szCs w:val="18"/>
                      <w:lang w:val="en-US"/>
                    </w:rPr>
                  </w:pPr>
                  <w:r w:rsidRPr="00B45121">
                    <w:rPr>
                      <w:sz w:val="18"/>
                      <w:szCs w:val="18"/>
                      <w:lang w:val="en-US"/>
                    </w:rPr>
                    <w:t xml:space="preserve">More than 60 days and up to </w:t>
                  </w:r>
                  <w:r>
                    <w:rPr>
                      <w:sz w:val="18"/>
                      <w:szCs w:val="18"/>
                      <w:lang w:val="en-US"/>
                    </w:rPr>
                    <w:t>90</w:t>
                  </w:r>
                  <w:r w:rsidRPr="00B45121">
                    <w:rPr>
                      <w:sz w:val="18"/>
                      <w:szCs w:val="18"/>
                      <w:lang w:val="en-US"/>
                    </w:rPr>
                    <w:t xml:space="preserve"> days</w:t>
                  </w:r>
                </w:p>
              </w:tc>
            </w:tr>
          </w:tbl>
          <w:p w14:paraId="4966FF30" w14:textId="77777777" w:rsidR="00B212FB" w:rsidRDefault="00B212FB" w:rsidP="00A25677">
            <w:pPr>
              <w:spacing w:after="140" w:line="290" w:lineRule="auto"/>
              <w:jc w:val="both"/>
              <w:rPr>
                <w:sz w:val="18"/>
                <w:szCs w:val="18"/>
              </w:rPr>
            </w:pPr>
          </w:p>
          <w:p w14:paraId="0F58A032" w14:textId="77777777" w:rsidR="00B212FB" w:rsidRPr="00B45121" w:rsidRDefault="00B212FB" w:rsidP="00A25677">
            <w:pPr>
              <w:pBdr>
                <w:top w:val="nil"/>
                <w:left w:val="nil"/>
                <w:bottom w:val="nil"/>
                <w:right w:val="nil"/>
                <w:between w:val="nil"/>
              </w:pBdr>
              <w:jc w:val="both"/>
              <w:rPr>
                <w:bCs/>
                <w:sz w:val="18"/>
                <w:szCs w:val="18"/>
              </w:rPr>
            </w:pPr>
            <w:r w:rsidRPr="00B45121">
              <w:rPr>
                <w:b/>
                <w:sz w:val="18"/>
                <w:szCs w:val="18"/>
              </w:rPr>
              <w:t>Examples:</w:t>
            </w:r>
          </w:p>
          <w:p w14:paraId="56065AC8"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due date of a loan account of the </w:t>
            </w:r>
            <w:r>
              <w:rPr>
                <w:bCs/>
                <w:sz w:val="18"/>
                <w:szCs w:val="18"/>
                <w:lang w:val="en-US"/>
              </w:rPr>
              <w:t>b</w:t>
            </w:r>
            <w:r w:rsidRPr="00B45121">
              <w:rPr>
                <w:bCs/>
                <w:sz w:val="18"/>
                <w:szCs w:val="18"/>
                <w:lang w:val="en-US"/>
              </w:rPr>
              <w:t>orrower(s) is 2</w:t>
            </w:r>
            <w:r w:rsidRPr="00B45121">
              <w:rPr>
                <w:bCs/>
                <w:sz w:val="18"/>
                <w:szCs w:val="18"/>
                <w:vertAlign w:val="superscript"/>
                <w:lang w:val="en-US"/>
              </w:rPr>
              <w:t>nd</w:t>
            </w:r>
            <w:r w:rsidRPr="00B45121">
              <w:rPr>
                <w:bCs/>
                <w:sz w:val="18"/>
                <w:szCs w:val="18"/>
                <w:lang w:val="en-US"/>
              </w:rPr>
              <w:t xml:space="preserve"> March 2025 and full dues are not received on this date, the date of overdue shall be end of the day on 2</w:t>
            </w:r>
            <w:r w:rsidRPr="00B45121">
              <w:rPr>
                <w:bCs/>
                <w:sz w:val="18"/>
                <w:szCs w:val="18"/>
                <w:vertAlign w:val="superscript"/>
                <w:lang w:val="en-US"/>
              </w:rPr>
              <w:t>nd</w:t>
            </w:r>
            <w:r w:rsidRPr="00B45121">
              <w:rPr>
                <w:bCs/>
                <w:sz w:val="18"/>
                <w:szCs w:val="18"/>
                <w:lang w:val="en-US"/>
              </w:rPr>
              <w:t xml:space="preserve"> </w:t>
            </w:r>
            <w:proofErr w:type="gramStart"/>
            <w:r w:rsidRPr="00B45121">
              <w:rPr>
                <w:bCs/>
                <w:sz w:val="18"/>
                <w:szCs w:val="18"/>
                <w:lang w:val="en-US"/>
              </w:rPr>
              <w:t>March,</w:t>
            </w:r>
            <w:proofErr w:type="gramEnd"/>
            <w:r w:rsidRPr="00B45121">
              <w:rPr>
                <w:bCs/>
                <w:sz w:val="18"/>
                <w:szCs w:val="18"/>
                <w:lang w:val="en-US"/>
              </w:rPr>
              <w:t xml:space="preserve"> 2025 and the loan account shall be classified as SMA-0.</w:t>
            </w:r>
          </w:p>
          <w:p w14:paraId="4CD58279"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on 1</w:t>
            </w:r>
            <w:r w:rsidRPr="00B45121">
              <w:rPr>
                <w:bCs/>
                <w:sz w:val="18"/>
                <w:szCs w:val="18"/>
                <w:vertAlign w:val="superscript"/>
                <w:lang w:val="en-US"/>
              </w:rPr>
              <w:t>st</w:t>
            </w:r>
            <w:r w:rsidRPr="00B45121">
              <w:rPr>
                <w:bCs/>
                <w:sz w:val="18"/>
                <w:szCs w:val="18"/>
                <w:lang w:val="en-US"/>
              </w:rPr>
              <w:t xml:space="preserve"> April 2025 i.e. upon completion of 30 days of being continuously overdue, then this account shall be classified as SMA-1 on 1</w:t>
            </w:r>
            <w:r w:rsidRPr="00B45121">
              <w:rPr>
                <w:bCs/>
                <w:sz w:val="18"/>
                <w:szCs w:val="18"/>
                <w:vertAlign w:val="superscript"/>
                <w:lang w:val="en-US"/>
              </w:rPr>
              <w:t>st</w:t>
            </w:r>
            <w:r w:rsidRPr="00B45121">
              <w:rPr>
                <w:bCs/>
                <w:sz w:val="18"/>
                <w:szCs w:val="18"/>
                <w:lang w:val="en-US"/>
              </w:rPr>
              <w:t xml:space="preserve"> </w:t>
            </w:r>
            <w:proofErr w:type="gramStart"/>
            <w:r w:rsidRPr="00B45121">
              <w:rPr>
                <w:bCs/>
                <w:sz w:val="18"/>
                <w:szCs w:val="18"/>
                <w:lang w:val="en-US"/>
              </w:rPr>
              <w:t>April,</w:t>
            </w:r>
            <w:proofErr w:type="gramEnd"/>
            <w:r w:rsidRPr="00B45121">
              <w:rPr>
                <w:bCs/>
                <w:sz w:val="18"/>
                <w:szCs w:val="18"/>
                <w:lang w:val="en-US"/>
              </w:rPr>
              <w:t xml:space="preserve"> 2025.</w:t>
            </w:r>
          </w:p>
          <w:p w14:paraId="35FB314D"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upon running day-end process on 1</w:t>
            </w:r>
            <w:r w:rsidRPr="00B45121">
              <w:rPr>
                <w:bCs/>
                <w:sz w:val="18"/>
                <w:szCs w:val="18"/>
                <w:vertAlign w:val="superscript"/>
                <w:lang w:val="en-US"/>
              </w:rPr>
              <w:t>st</w:t>
            </w:r>
            <w:r w:rsidRPr="00B45121">
              <w:rPr>
                <w:bCs/>
                <w:sz w:val="18"/>
                <w:szCs w:val="18"/>
                <w:lang w:val="en-US"/>
              </w:rPr>
              <w:t xml:space="preserve"> May 2025 i.e. upon completion of 60 days of being continuously overdue, it shall be classified as SMA-2 on 1</w:t>
            </w:r>
            <w:r w:rsidRPr="00B45121">
              <w:rPr>
                <w:bCs/>
                <w:sz w:val="18"/>
                <w:szCs w:val="18"/>
                <w:vertAlign w:val="superscript"/>
                <w:lang w:val="en-US"/>
              </w:rPr>
              <w:t>st</w:t>
            </w:r>
            <w:r w:rsidRPr="00B45121">
              <w:rPr>
                <w:bCs/>
                <w:sz w:val="18"/>
                <w:szCs w:val="18"/>
                <w:lang w:val="en-US"/>
              </w:rPr>
              <w:t xml:space="preserve"> May 2025.</w:t>
            </w:r>
          </w:p>
          <w:p w14:paraId="757C949A" w14:textId="4411A8B3" w:rsidR="00B212FB" w:rsidRPr="00D870B0"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the loan account continues to remain overdue upon running day-end process on </w:t>
            </w:r>
            <w:r>
              <w:rPr>
                <w:bCs/>
                <w:sz w:val="18"/>
                <w:szCs w:val="18"/>
                <w:lang w:val="en-US"/>
              </w:rPr>
              <w:t>31</w:t>
            </w:r>
            <w:r w:rsidRPr="00F515CE">
              <w:rPr>
                <w:bCs/>
                <w:sz w:val="18"/>
                <w:szCs w:val="18"/>
                <w:vertAlign w:val="superscript"/>
                <w:lang w:val="en-US"/>
              </w:rPr>
              <w:t>st</w:t>
            </w:r>
            <w:r>
              <w:rPr>
                <w:bCs/>
                <w:sz w:val="18"/>
                <w:szCs w:val="18"/>
                <w:lang w:val="en-US"/>
              </w:rPr>
              <w:t xml:space="preserve"> May </w:t>
            </w:r>
            <w:r w:rsidRPr="00B45121">
              <w:rPr>
                <w:bCs/>
                <w:sz w:val="18"/>
                <w:szCs w:val="18"/>
                <w:lang w:val="en-US"/>
              </w:rPr>
              <w:t xml:space="preserve">2025 i.e. upon completion of </w:t>
            </w:r>
            <w:r>
              <w:rPr>
                <w:bCs/>
                <w:sz w:val="18"/>
                <w:szCs w:val="18"/>
                <w:lang w:val="en-US"/>
              </w:rPr>
              <w:t>9</w:t>
            </w:r>
            <w:r w:rsidRPr="00B45121">
              <w:rPr>
                <w:bCs/>
                <w:sz w:val="18"/>
                <w:szCs w:val="18"/>
                <w:lang w:val="en-US"/>
              </w:rPr>
              <w:t xml:space="preserve">0 days of being continuously overdue, it shall be classified as NPA on </w:t>
            </w:r>
            <w:r>
              <w:rPr>
                <w:bCs/>
                <w:sz w:val="18"/>
                <w:szCs w:val="18"/>
                <w:lang w:val="en-US"/>
              </w:rPr>
              <w:t>31</w:t>
            </w:r>
            <w:r w:rsidRPr="00F515CE">
              <w:rPr>
                <w:bCs/>
                <w:sz w:val="18"/>
                <w:szCs w:val="18"/>
                <w:vertAlign w:val="superscript"/>
                <w:lang w:val="en-US"/>
              </w:rPr>
              <w:t>st</w:t>
            </w:r>
            <w:r>
              <w:rPr>
                <w:bCs/>
                <w:sz w:val="18"/>
                <w:szCs w:val="18"/>
                <w:lang w:val="en-US"/>
              </w:rPr>
              <w:t xml:space="preserve"> May</w:t>
            </w:r>
            <w:r w:rsidRPr="00B45121">
              <w:rPr>
                <w:bCs/>
                <w:sz w:val="18"/>
                <w:szCs w:val="18"/>
                <w:lang w:val="en-US"/>
              </w:rPr>
              <w:t xml:space="preserve"> 2025 </w:t>
            </w:r>
            <w:r w:rsidRPr="00B45121">
              <w:rPr>
                <w:bCs/>
                <w:sz w:val="18"/>
                <w:szCs w:val="18"/>
                <w:lang w:val="en-US"/>
              </w:rPr>
              <w:lastRenderedPageBreak/>
              <w:t xml:space="preserve">along with all other loan accounts, if any, of the </w:t>
            </w:r>
            <w:r>
              <w:rPr>
                <w:bCs/>
                <w:sz w:val="18"/>
                <w:szCs w:val="18"/>
                <w:lang w:val="en-US"/>
              </w:rPr>
              <w:t>b</w:t>
            </w:r>
            <w:r w:rsidRPr="00B45121">
              <w:rPr>
                <w:bCs/>
                <w:sz w:val="18"/>
                <w:szCs w:val="18"/>
                <w:lang w:val="en-US"/>
              </w:rPr>
              <w:t>orrower(s) with the Lender.</w:t>
            </w:r>
          </w:p>
        </w:tc>
      </w:tr>
      <w:tr w:rsidR="00B212FB" w:rsidRPr="00722CC8" w14:paraId="0D8BB311" w14:textId="77777777" w:rsidTr="00A25677">
        <w:trPr>
          <w:trHeight w:val="274"/>
        </w:trPr>
        <w:tc>
          <w:tcPr>
            <w:tcW w:w="3458" w:type="dxa"/>
            <w:shd w:val="clear" w:color="auto" w:fill="auto"/>
          </w:tcPr>
          <w:p w14:paraId="76DDDFA4" w14:textId="77777777" w:rsidR="00B212FB" w:rsidRPr="00B45121" w:rsidRDefault="00B212FB" w:rsidP="00A25677">
            <w:pPr>
              <w:spacing w:after="140" w:line="290" w:lineRule="auto"/>
              <w:jc w:val="both"/>
              <w:rPr>
                <w:b/>
                <w:w w:val="105"/>
                <w:sz w:val="18"/>
                <w:szCs w:val="18"/>
              </w:rPr>
            </w:pPr>
            <w:r w:rsidRPr="00B45121">
              <w:rPr>
                <w:b/>
                <w:bCs/>
                <w:sz w:val="18"/>
                <w:szCs w:val="18"/>
              </w:rPr>
              <w:t>Place of arbitration</w:t>
            </w:r>
          </w:p>
        </w:tc>
        <w:tc>
          <w:tcPr>
            <w:tcW w:w="6378" w:type="dxa"/>
            <w:gridSpan w:val="2"/>
            <w:shd w:val="clear" w:color="auto" w:fill="auto"/>
          </w:tcPr>
          <w:p w14:paraId="38D99090" w14:textId="77777777" w:rsidR="00B212FB" w:rsidRPr="00B45121" w:rsidRDefault="00B212FB" w:rsidP="00A25677">
            <w:pPr>
              <w:spacing w:after="140" w:line="290" w:lineRule="auto"/>
              <w:jc w:val="both"/>
              <w:rPr>
                <w:sz w:val="18"/>
                <w:szCs w:val="18"/>
              </w:rPr>
            </w:pPr>
            <w:r>
              <w:rPr>
                <w:sz w:val="18"/>
                <w:szCs w:val="18"/>
              </w:rPr>
              <w:t>Delhi</w:t>
            </w:r>
          </w:p>
        </w:tc>
      </w:tr>
      <w:tr w:rsidR="00B212FB" w:rsidRPr="00722CC8" w14:paraId="6C7D0C5A" w14:textId="77777777" w:rsidTr="00A25677">
        <w:trPr>
          <w:trHeight w:val="404"/>
        </w:trPr>
        <w:tc>
          <w:tcPr>
            <w:tcW w:w="3458" w:type="dxa"/>
            <w:shd w:val="clear" w:color="auto" w:fill="auto"/>
          </w:tcPr>
          <w:p w14:paraId="436142FB" w14:textId="77777777" w:rsidR="00B212FB" w:rsidRPr="00B45121" w:rsidRDefault="00B212FB" w:rsidP="00A25677">
            <w:pPr>
              <w:jc w:val="both"/>
              <w:rPr>
                <w:b/>
                <w:bCs/>
                <w:sz w:val="18"/>
                <w:szCs w:val="18"/>
              </w:rPr>
            </w:pPr>
            <w:r w:rsidRPr="00B45121">
              <w:rPr>
                <w:b/>
                <w:bCs/>
                <w:sz w:val="18"/>
                <w:szCs w:val="18"/>
              </w:rPr>
              <w:t>Jurisdiction</w:t>
            </w:r>
          </w:p>
        </w:tc>
        <w:tc>
          <w:tcPr>
            <w:tcW w:w="6378" w:type="dxa"/>
            <w:gridSpan w:val="2"/>
            <w:shd w:val="clear" w:color="auto" w:fill="auto"/>
          </w:tcPr>
          <w:p w14:paraId="05536CAE" w14:textId="77777777" w:rsidR="00B212FB" w:rsidRPr="00B45121" w:rsidRDefault="00B212FB" w:rsidP="00A25677">
            <w:pPr>
              <w:spacing w:after="140" w:line="290" w:lineRule="auto"/>
              <w:jc w:val="both"/>
              <w:rPr>
                <w:sz w:val="18"/>
                <w:szCs w:val="18"/>
              </w:rPr>
            </w:pPr>
            <w:r>
              <w:rPr>
                <w:sz w:val="18"/>
                <w:szCs w:val="18"/>
              </w:rPr>
              <w:t>Delhi</w:t>
            </w:r>
          </w:p>
        </w:tc>
      </w:tr>
    </w:tbl>
    <w:p w14:paraId="7F4A05CC" w14:textId="7481B803" w:rsidR="00B212FB" w:rsidRDefault="00B212FB">
      <w:pPr>
        <w:rPr>
          <w:b/>
          <w:sz w:val="18"/>
          <w:szCs w:val="18"/>
        </w:rPr>
      </w:pPr>
    </w:p>
    <w:p w14:paraId="1475D8B0" w14:textId="77777777" w:rsidR="00E51185" w:rsidRDefault="00E51185">
      <w:pPr>
        <w:rPr>
          <w:b/>
          <w:sz w:val="18"/>
          <w:szCs w:val="18"/>
        </w:rPr>
      </w:pPr>
      <w:r>
        <w:rPr>
          <w:b/>
          <w:sz w:val="18"/>
          <w:szCs w:val="18"/>
        </w:rPr>
        <w:br w:type="page"/>
      </w:r>
    </w:p>
    <w:p w14:paraId="5C85400C" w14:textId="7F344CDE" w:rsidR="004E3AB1" w:rsidRPr="002018AA" w:rsidRDefault="004E3AB1" w:rsidP="004E3AB1">
      <w:pPr>
        <w:spacing w:after="3" w:line="358" w:lineRule="auto"/>
        <w:ind w:right="348"/>
        <w:jc w:val="center"/>
        <w:rPr>
          <w:b/>
          <w:sz w:val="18"/>
          <w:szCs w:val="18"/>
        </w:rPr>
      </w:pPr>
      <w:r>
        <w:rPr>
          <w:b/>
          <w:sz w:val="18"/>
          <w:szCs w:val="18"/>
        </w:rPr>
        <w:lastRenderedPageBreak/>
        <w:t>KEY FACTS STATEMENT</w:t>
      </w:r>
    </w:p>
    <w:p w14:paraId="7EF6F5A1" w14:textId="77777777" w:rsidR="004E3AB1" w:rsidRDefault="004E3AB1" w:rsidP="004E3AB1">
      <w:pPr>
        <w:pStyle w:val="Heading2"/>
        <w:spacing w:after="13" w:line="265" w:lineRule="auto"/>
        <w:ind w:right="72"/>
        <w:rPr>
          <w:b/>
          <w:sz w:val="18"/>
          <w:szCs w:val="18"/>
        </w:rPr>
      </w:pPr>
      <w:r>
        <w:rPr>
          <w:b/>
          <w:sz w:val="18"/>
          <w:szCs w:val="18"/>
        </w:rPr>
        <w:t>Part 1 (Interest rate and fees/charges)</w:t>
      </w:r>
      <w:r>
        <w:rPr>
          <w:sz w:val="18"/>
          <w:szCs w:val="18"/>
        </w:rPr>
        <w:t xml:space="preserve"> </w:t>
      </w:r>
    </w:p>
    <w:p w14:paraId="633A298E" w14:textId="77777777" w:rsidR="004E3AB1" w:rsidRDefault="004E3AB1" w:rsidP="004E3AB1">
      <w:pPr>
        <w:spacing w:line="259" w:lineRule="auto"/>
        <w:ind w:right="9"/>
        <w:rPr>
          <w:sz w:val="18"/>
          <w:szCs w:val="18"/>
        </w:rPr>
      </w:pPr>
      <w:r>
        <w:rPr>
          <w:b/>
          <w:sz w:val="18"/>
          <w:szCs w:val="18"/>
        </w:rPr>
        <w:t xml:space="preserve"> </w:t>
      </w:r>
    </w:p>
    <w:tbl>
      <w:tblPr>
        <w:tblW w:w="10485" w:type="dxa"/>
        <w:jc w:val="center"/>
        <w:tblLayout w:type="fixed"/>
        <w:tblLook w:val="0400" w:firstRow="0" w:lastRow="0" w:firstColumn="0" w:lastColumn="0" w:noHBand="0" w:noVBand="1"/>
      </w:tblPr>
      <w:tblGrid>
        <w:gridCol w:w="840"/>
        <w:gridCol w:w="1560"/>
        <w:gridCol w:w="270"/>
        <w:gridCol w:w="390"/>
        <w:gridCol w:w="795"/>
        <w:gridCol w:w="360"/>
        <w:gridCol w:w="345"/>
        <w:gridCol w:w="180"/>
        <w:gridCol w:w="420"/>
        <w:gridCol w:w="375"/>
        <w:gridCol w:w="506"/>
        <w:gridCol w:w="904"/>
        <w:gridCol w:w="105"/>
        <w:gridCol w:w="1035"/>
        <w:gridCol w:w="800"/>
        <w:gridCol w:w="1600"/>
      </w:tblGrid>
      <w:tr w:rsidR="004E3AB1" w14:paraId="0E9E5CA5" w14:textId="77777777" w:rsidTr="00A25677">
        <w:trPr>
          <w:trHeight w:val="302"/>
          <w:jc w:val="center"/>
        </w:trPr>
        <w:tc>
          <w:tcPr>
            <w:tcW w:w="840" w:type="dxa"/>
            <w:tcBorders>
              <w:top w:val="single" w:sz="4" w:space="0" w:color="000000"/>
              <w:left w:val="single" w:sz="4" w:space="0" w:color="000000"/>
              <w:bottom w:val="single" w:sz="4" w:space="0" w:color="000000"/>
              <w:right w:val="single" w:sz="4" w:space="0" w:color="000000"/>
            </w:tcBorders>
          </w:tcPr>
          <w:p w14:paraId="49592765" w14:textId="77777777" w:rsidR="004E3AB1" w:rsidRDefault="004E3AB1" w:rsidP="00A25677">
            <w:pPr>
              <w:spacing w:line="259" w:lineRule="auto"/>
              <w:ind w:left="19"/>
              <w:rPr>
                <w:sz w:val="18"/>
                <w:szCs w:val="18"/>
              </w:rPr>
            </w:pPr>
            <w:r>
              <w:rPr>
                <w:b/>
                <w:sz w:val="18"/>
                <w:szCs w:val="18"/>
              </w:rPr>
              <w:t xml:space="preserve">1 </w:t>
            </w:r>
          </w:p>
        </w:tc>
        <w:tc>
          <w:tcPr>
            <w:tcW w:w="2220" w:type="dxa"/>
            <w:gridSpan w:val="3"/>
            <w:tcBorders>
              <w:top w:val="single" w:sz="4" w:space="0" w:color="000000"/>
              <w:left w:val="single" w:sz="4" w:space="0" w:color="000000"/>
              <w:bottom w:val="single" w:sz="4" w:space="0" w:color="000000"/>
              <w:right w:val="single" w:sz="4" w:space="0" w:color="000000"/>
            </w:tcBorders>
          </w:tcPr>
          <w:p w14:paraId="7C491C5D" w14:textId="77777777" w:rsidR="004E3AB1" w:rsidRDefault="004E3AB1" w:rsidP="00A25677">
            <w:pPr>
              <w:spacing w:line="259" w:lineRule="auto"/>
              <w:ind w:left="17"/>
              <w:rPr>
                <w:sz w:val="18"/>
                <w:szCs w:val="18"/>
              </w:rPr>
            </w:pPr>
            <w:r>
              <w:rPr>
                <w:b/>
                <w:sz w:val="18"/>
                <w:szCs w:val="18"/>
              </w:rPr>
              <w:t>Unique Proposal Number</w:t>
            </w:r>
          </w:p>
        </w:tc>
        <w:tc>
          <w:tcPr>
            <w:tcW w:w="2100" w:type="dxa"/>
            <w:gridSpan w:val="5"/>
            <w:tcBorders>
              <w:top w:val="single" w:sz="4" w:space="0" w:color="000000"/>
              <w:left w:val="single" w:sz="4" w:space="0" w:color="000000"/>
              <w:bottom w:val="single" w:sz="4" w:space="0" w:color="000000"/>
              <w:right w:val="single" w:sz="4" w:space="0" w:color="000000"/>
            </w:tcBorders>
          </w:tcPr>
          <w:p w14:paraId="1BD2115A" w14:textId="77777777" w:rsidR="004E3AB1" w:rsidRPr="002018AA" w:rsidRDefault="004E3AB1" w:rsidP="00A25677">
            <w:pPr>
              <w:rPr>
                <w:color w:val="9876AA"/>
                <w:sz w:val="18"/>
                <w:szCs w:val="18"/>
              </w:rPr>
            </w:pPr>
            <w:r>
              <w:rPr>
                <w:sz w:val="18"/>
                <w:szCs w:val="18"/>
              </w:rPr>
              <w:t>{{</w:t>
            </w:r>
            <w:proofErr w:type="spellStart"/>
            <w:r>
              <w:rPr>
                <w:sz w:val="18"/>
                <w:szCs w:val="18"/>
              </w:rPr>
              <w:t>kfsUtilityId</w:t>
            </w:r>
            <w:proofErr w:type="spellEnd"/>
            <w:r>
              <w:rPr>
                <w:sz w:val="18"/>
                <w:szCs w:val="18"/>
              </w:rPr>
              <w:t>}}</w:t>
            </w:r>
          </w:p>
        </w:tc>
        <w:tc>
          <w:tcPr>
            <w:tcW w:w="2925" w:type="dxa"/>
            <w:gridSpan w:val="5"/>
            <w:tcBorders>
              <w:top w:val="single" w:sz="4" w:space="0" w:color="000000"/>
              <w:left w:val="single" w:sz="4" w:space="0" w:color="000000"/>
              <w:bottom w:val="single" w:sz="4" w:space="0" w:color="000000"/>
              <w:right w:val="single" w:sz="4" w:space="0" w:color="000000"/>
            </w:tcBorders>
          </w:tcPr>
          <w:p w14:paraId="64F05D05" w14:textId="77777777" w:rsidR="004E3AB1" w:rsidRDefault="004E3AB1" w:rsidP="00A25677">
            <w:pPr>
              <w:spacing w:line="259" w:lineRule="auto"/>
              <w:ind w:left="20"/>
              <w:rPr>
                <w:sz w:val="18"/>
                <w:szCs w:val="18"/>
              </w:rPr>
            </w:pPr>
            <w:r>
              <w:rPr>
                <w:b/>
                <w:sz w:val="18"/>
                <w:szCs w:val="18"/>
              </w:rPr>
              <w:t xml:space="preserve">Type of Loan </w:t>
            </w:r>
          </w:p>
        </w:tc>
        <w:tc>
          <w:tcPr>
            <w:tcW w:w="2400" w:type="dxa"/>
            <w:gridSpan w:val="2"/>
            <w:tcBorders>
              <w:top w:val="single" w:sz="4" w:space="0" w:color="000000"/>
              <w:left w:val="single" w:sz="4" w:space="0" w:color="000000"/>
              <w:bottom w:val="single" w:sz="4" w:space="0" w:color="000000"/>
              <w:right w:val="single" w:sz="4" w:space="0" w:color="000000"/>
            </w:tcBorders>
          </w:tcPr>
          <w:p w14:paraId="742D72E9" w14:textId="77777777" w:rsidR="004E3AB1" w:rsidRDefault="004E3AB1" w:rsidP="00A25677">
            <w:pPr>
              <w:spacing w:line="259" w:lineRule="auto"/>
              <w:ind w:left="20"/>
              <w:rPr>
                <w:sz w:val="18"/>
                <w:szCs w:val="18"/>
              </w:rPr>
            </w:pPr>
            <w:r>
              <w:rPr>
                <w:b/>
                <w:sz w:val="18"/>
                <w:szCs w:val="18"/>
              </w:rPr>
              <w:t xml:space="preserve"> </w:t>
            </w:r>
            <w:r>
              <w:rPr>
                <w:sz w:val="18"/>
                <w:szCs w:val="18"/>
              </w:rPr>
              <w:t xml:space="preserve"> Loan against securities</w:t>
            </w:r>
          </w:p>
        </w:tc>
      </w:tr>
      <w:tr w:rsidR="004E3AB1" w14:paraId="57FEB16F" w14:textId="77777777" w:rsidTr="00A25677">
        <w:trPr>
          <w:trHeight w:val="300"/>
          <w:jc w:val="center"/>
        </w:trPr>
        <w:tc>
          <w:tcPr>
            <w:tcW w:w="840" w:type="dxa"/>
            <w:tcBorders>
              <w:top w:val="single" w:sz="4" w:space="0" w:color="000000"/>
              <w:left w:val="single" w:sz="4" w:space="0" w:color="000000"/>
              <w:bottom w:val="single" w:sz="4" w:space="0" w:color="000000"/>
              <w:right w:val="single" w:sz="4" w:space="0" w:color="000000"/>
            </w:tcBorders>
          </w:tcPr>
          <w:p w14:paraId="6C54CD20" w14:textId="77777777" w:rsidR="004E3AB1" w:rsidRDefault="004E3AB1" w:rsidP="00A25677">
            <w:pPr>
              <w:spacing w:line="259" w:lineRule="auto"/>
              <w:ind w:left="19"/>
              <w:rPr>
                <w:sz w:val="18"/>
                <w:szCs w:val="18"/>
              </w:rPr>
            </w:pPr>
            <w:r>
              <w:rPr>
                <w:b/>
                <w:sz w:val="18"/>
                <w:szCs w:val="18"/>
              </w:rPr>
              <w:t xml:space="preserve">2 </w:t>
            </w:r>
          </w:p>
        </w:tc>
        <w:tc>
          <w:tcPr>
            <w:tcW w:w="4320" w:type="dxa"/>
            <w:gridSpan w:val="8"/>
            <w:tcBorders>
              <w:top w:val="single" w:sz="4" w:space="0" w:color="000000"/>
              <w:left w:val="single" w:sz="4" w:space="0" w:color="000000"/>
              <w:bottom w:val="single" w:sz="4" w:space="0" w:color="000000"/>
              <w:right w:val="single" w:sz="4" w:space="0" w:color="000000"/>
            </w:tcBorders>
          </w:tcPr>
          <w:p w14:paraId="0C4E44C1" w14:textId="77777777" w:rsidR="004E3AB1" w:rsidRDefault="004E3AB1" w:rsidP="00A25677">
            <w:pPr>
              <w:spacing w:line="259" w:lineRule="auto"/>
              <w:ind w:left="17"/>
              <w:rPr>
                <w:sz w:val="18"/>
                <w:szCs w:val="18"/>
              </w:rPr>
            </w:pPr>
            <w:r>
              <w:rPr>
                <w:b/>
                <w:sz w:val="18"/>
                <w:szCs w:val="18"/>
              </w:rPr>
              <w:t>Facility Value Limit</w:t>
            </w:r>
          </w:p>
        </w:tc>
        <w:tc>
          <w:tcPr>
            <w:tcW w:w="5325" w:type="dxa"/>
            <w:gridSpan w:val="7"/>
            <w:tcBorders>
              <w:top w:val="single" w:sz="4" w:space="0" w:color="000000"/>
              <w:left w:val="single" w:sz="4" w:space="0" w:color="000000"/>
              <w:bottom w:val="single" w:sz="4" w:space="0" w:color="000000"/>
              <w:right w:val="single" w:sz="4" w:space="0" w:color="000000"/>
            </w:tcBorders>
          </w:tcPr>
          <w:p w14:paraId="2DD6B9E2" w14:textId="77777777" w:rsidR="00140A01" w:rsidRDefault="004E3AB1" w:rsidP="00140A01">
            <w:pPr>
              <w:spacing w:after="140"/>
              <w:jc w:val="both"/>
              <w:rPr>
                <w:sz w:val="18"/>
                <w:szCs w:val="18"/>
              </w:rPr>
            </w:pPr>
            <w:r>
              <w:rPr>
                <w:sz w:val="18"/>
                <w:szCs w:val="18"/>
              </w:rPr>
              <w:t xml:space="preserve"> ₹{{</w:t>
            </w:r>
            <w:proofErr w:type="spellStart"/>
            <w:r>
              <w:rPr>
                <w:sz w:val="18"/>
                <w:szCs w:val="18"/>
              </w:rPr>
              <w:t>kfsData.terms.creditLimit.inNumber</w:t>
            </w:r>
            <w:proofErr w:type="spellEnd"/>
            <w:r>
              <w:rPr>
                <w:sz w:val="18"/>
                <w:szCs w:val="18"/>
              </w:rPr>
              <w:t>}}</w:t>
            </w:r>
            <w:r w:rsidR="00140A01">
              <w:rPr>
                <w:sz w:val="18"/>
                <w:szCs w:val="18"/>
              </w:rPr>
              <w:br/>
            </w:r>
            <w:r w:rsidR="00140A01">
              <w:rPr>
                <w:sz w:val="18"/>
                <w:szCs w:val="18"/>
              </w:rPr>
              <w:br/>
            </w:r>
            <w:r w:rsidR="00140A01">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31B06AD1" w14:textId="21A5D4D1" w:rsidR="004E3AB1" w:rsidRDefault="00140A01" w:rsidP="00140A01">
            <w:pPr>
              <w:spacing w:line="259" w:lineRule="auto"/>
              <w:rPr>
                <w:sz w:val="18"/>
                <w:szCs w:val="18"/>
              </w:rPr>
            </w:pPr>
            <w:r>
              <w:rPr>
                <w:sz w:val="18"/>
                <w:szCs w:val="18"/>
              </w:rPr>
              <w:t>For the avoidance of doubt, the Facility Value Limit cannot be more than INR 2,00,00,000 (Rupees Two Crores) at any point, unless increased/decreased pursuant to the internal policies of the Lender or Applicable Laws.</w:t>
            </w:r>
          </w:p>
        </w:tc>
      </w:tr>
      <w:tr w:rsidR="004E3AB1" w14:paraId="4D7403B7" w14:textId="77777777" w:rsidTr="00A25677">
        <w:trPr>
          <w:trHeight w:val="1114"/>
          <w:jc w:val="center"/>
        </w:trPr>
        <w:tc>
          <w:tcPr>
            <w:tcW w:w="840" w:type="dxa"/>
            <w:tcBorders>
              <w:top w:val="single" w:sz="4" w:space="0" w:color="000000"/>
              <w:left w:val="single" w:sz="4" w:space="0" w:color="000000"/>
              <w:bottom w:val="single" w:sz="4" w:space="0" w:color="000000"/>
              <w:right w:val="single" w:sz="4" w:space="0" w:color="000000"/>
            </w:tcBorders>
          </w:tcPr>
          <w:p w14:paraId="60E9E389" w14:textId="77777777" w:rsidR="004E3AB1" w:rsidRDefault="004E3AB1" w:rsidP="00A25677">
            <w:pPr>
              <w:spacing w:line="259" w:lineRule="auto"/>
              <w:ind w:left="19"/>
              <w:rPr>
                <w:sz w:val="18"/>
                <w:szCs w:val="18"/>
              </w:rPr>
            </w:pPr>
            <w:r>
              <w:rPr>
                <w:b/>
                <w:sz w:val="18"/>
                <w:szCs w:val="18"/>
              </w:rPr>
              <w:t xml:space="preserve">3 </w:t>
            </w:r>
          </w:p>
        </w:tc>
        <w:tc>
          <w:tcPr>
            <w:tcW w:w="4320" w:type="dxa"/>
            <w:gridSpan w:val="8"/>
            <w:tcBorders>
              <w:top w:val="single" w:sz="4" w:space="0" w:color="000000"/>
              <w:left w:val="single" w:sz="4" w:space="0" w:color="000000"/>
              <w:bottom w:val="single" w:sz="4" w:space="0" w:color="000000"/>
              <w:right w:val="single" w:sz="4" w:space="0" w:color="000000"/>
            </w:tcBorders>
          </w:tcPr>
          <w:p w14:paraId="07CAF469" w14:textId="77777777" w:rsidR="004E3AB1" w:rsidRDefault="004E3AB1" w:rsidP="00A25677">
            <w:pPr>
              <w:spacing w:line="259" w:lineRule="auto"/>
              <w:ind w:left="17"/>
              <w:rPr>
                <w:sz w:val="18"/>
                <w:szCs w:val="18"/>
              </w:rPr>
            </w:pPr>
            <w:r>
              <w:rPr>
                <w:b/>
                <w:sz w:val="18"/>
                <w:szCs w:val="18"/>
              </w:rPr>
              <w:t xml:space="preserve">Disbursal schedule  </w:t>
            </w:r>
          </w:p>
          <w:p w14:paraId="100F1A5E" w14:textId="77777777" w:rsidR="004E3AB1" w:rsidRDefault="004E3AB1" w:rsidP="00A25677">
            <w:pPr>
              <w:spacing w:line="259" w:lineRule="auto"/>
              <w:rPr>
                <w:sz w:val="18"/>
                <w:szCs w:val="18"/>
              </w:rPr>
            </w:pPr>
          </w:p>
        </w:tc>
        <w:tc>
          <w:tcPr>
            <w:tcW w:w="5325" w:type="dxa"/>
            <w:gridSpan w:val="7"/>
            <w:tcBorders>
              <w:top w:val="single" w:sz="4" w:space="0" w:color="000000"/>
              <w:left w:val="single" w:sz="4" w:space="0" w:color="000000"/>
              <w:bottom w:val="single" w:sz="4" w:space="0" w:color="000000"/>
              <w:right w:val="single" w:sz="4" w:space="0" w:color="000000"/>
            </w:tcBorders>
          </w:tcPr>
          <w:p w14:paraId="2E7340CC" w14:textId="77777777" w:rsidR="004E3AB1" w:rsidRDefault="004E3AB1" w:rsidP="00A25677">
            <w:pPr>
              <w:spacing w:line="259" w:lineRule="auto"/>
              <w:ind w:left="20"/>
              <w:rPr>
                <w:sz w:val="18"/>
                <w:szCs w:val="18"/>
              </w:rPr>
            </w:pPr>
            <w:r>
              <w:rPr>
                <w:sz w:val="18"/>
                <w:szCs w:val="18"/>
              </w:rPr>
              <w:t>Flexible disbursements.</w:t>
            </w:r>
            <w:r>
              <w:rPr>
                <w:sz w:val="18"/>
                <w:szCs w:val="18"/>
              </w:rPr>
              <w:br/>
            </w:r>
          </w:p>
          <w:p w14:paraId="168991E0" w14:textId="77777777" w:rsidR="004E3AB1" w:rsidRDefault="004E3AB1" w:rsidP="00A25677">
            <w:pPr>
              <w:spacing w:line="259" w:lineRule="auto"/>
              <w:ind w:left="20"/>
              <w:rPr>
                <w:sz w:val="18"/>
                <w:szCs w:val="18"/>
              </w:rPr>
            </w:pPr>
            <w:r>
              <w:rPr>
                <w:sz w:val="18"/>
                <w:szCs w:val="18"/>
              </w:rPr>
              <w:t>Disbursements will be made based on the customer's drawdown requests.</w:t>
            </w:r>
            <w:r>
              <w:rPr>
                <w:sz w:val="18"/>
                <w:szCs w:val="18"/>
              </w:rPr>
              <w:br/>
            </w:r>
          </w:p>
          <w:p w14:paraId="36AE07F5" w14:textId="77777777" w:rsidR="004E3AB1" w:rsidRDefault="004E3AB1" w:rsidP="00A25677">
            <w:pPr>
              <w:spacing w:line="259" w:lineRule="auto"/>
              <w:rPr>
                <w:i/>
                <w:sz w:val="18"/>
                <w:szCs w:val="18"/>
              </w:rPr>
            </w:pPr>
            <w:r>
              <w:rPr>
                <w:i/>
                <w:sz w:val="18"/>
                <w:szCs w:val="18"/>
              </w:rPr>
              <w:t xml:space="preserve">For further clarification, refer to </w:t>
            </w:r>
            <w:r>
              <w:rPr>
                <w:b/>
                <w:i/>
                <w:sz w:val="18"/>
                <w:szCs w:val="18"/>
              </w:rPr>
              <w:t xml:space="preserve">Clause 2.2 </w:t>
            </w:r>
            <w:r>
              <w:rPr>
                <w:bCs/>
                <w:i/>
                <w:sz w:val="18"/>
                <w:szCs w:val="18"/>
              </w:rPr>
              <w:t>from the</w:t>
            </w:r>
            <w:r>
              <w:rPr>
                <w:i/>
                <w:sz w:val="18"/>
                <w:szCs w:val="18"/>
              </w:rPr>
              <w:t xml:space="preserve"> general terms &amp; conditions of loan agreement.</w:t>
            </w:r>
          </w:p>
        </w:tc>
      </w:tr>
      <w:tr w:rsidR="004E3AB1" w14:paraId="6406ED18"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6BF68C8" w14:textId="77777777" w:rsidR="004E3AB1" w:rsidRDefault="004E3AB1" w:rsidP="00A25677">
            <w:pPr>
              <w:spacing w:line="259" w:lineRule="auto"/>
              <w:ind w:left="19"/>
              <w:rPr>
                <w:sz w:val="18"/>
                <w:szCs w:val="18"/>
              </w:rPr>
            </w:pPr>
            <w:r>
              <w:rPr>
                <w:b/>
                <w:sz w:val="18"/>
                <w:szCs w:val="18"/>
              </w:rPr>
              <w:t xml:space="preserve">4 </w:t>
            </w:r>
          </w:p>
        </w:tc>
        <w:tc>
          <w:tcPr>
            <w:tcW w:w="4320" w:type="dxa"/>
            <w:gridSpan w:val="8"/>
            <w:tcBorders>
              <w:top w:val="single" w:sz="4" w:space="0" w:color="000000"/>
              <w:left w:val="single" w:sz="4" w:space="0" w:color="000000"/>
              <w:bottom w:val="single" w:sz="4" w:space="0" w:color="000000"/>
              <w:right w:val="single" w:sz="4" w:space="0" w:color="000000"/>
            </w:tcBorders>
          </w:tcPr>
          <w:p w14:paraId="2823B0AD" w14:textId="77777777" w:rsidR="004E3AB1" w:rsidRDefault="004E3AB1" w:rsidP="00A25677">
            <w:pPr>
              <w:spacing w:line="259" w:lineRule="auto"/>
              <w:ind w:left="17"/>
              <w:rPr>
                <w:sz w:val="18"/>
                <w:szCs w:val="18"/>
              </w:rPr>
            </w:pPr>
            <w:r>
              <w:rPr>
                <w:b/>
                <w:sz w:val="18"/>
                <w:szCs w:val="18"/>
              </w:rPr>
              <w:t xml:space="preserve">Loan term (year/months/days) </w:t>
            </w:r>
          </w:p>
        </w:tc>
        <w:tc>
          <w:tcPr>
            <w:tcW w:w="5325" w:type="dxa"/>
            <w:gridSpan w:val="7"/>
            <w:tcBorders>
              <w:top w:val="single" w:sz="4" w:space="0" w:color="000000"/>
              <w:left w:val="single" w:sz="4" w:space="0" w:color="000000"/>
              <w:bottom w:val="single" w:sz="4" w:space="0" w:color="000000"/>
              <w:right w:val="single" w:sz="4" w:space="0" w:color="000000"/>
            </w:tcBorders>
          </w:tcPr>
          <w:p w14:paraId="7C3DA59A" w14:textId="77777777" w:rsidR="004E3AB1" w:rsidRDefault="004E3AB1" w:rsidP="00A25677">
            <w:pPr>
              <w:spacing w:after="3"/>
              <w:rPr>
                <w:i/>
                <w:sz w:val="18"/>
                <w:szCs w:val="18"/>
              </w:rPr>
            </w:pPr>
            <w:r>
              <w:rPr>
                <w:sz w:val="18"/>
                <w:szCs w:val="18"/>
              </w:rPr>
              <w:t xml:space="preserve"> {{</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r>
              <w:rPr>
                <w:sz w:val="18"/>
                <w:szCs w:val="18"/>
              </w:rPr>
              <w:br/>
            </w:r>
            <w:r>
              <w:rPr>
                <w:sz w:val="18"/>
                <w:szCs w:val="18"/>
              </w:rPr>
              <w:br/>
              <w:t>Loan maturity date: {{</w:t>
            </w:r>
            <w:proofErr w:type="spellStart"/>
            <w:r>
              <w:rPr>
                <w:sz w:val="18"/>
                <w:szCs w:val="18"/>
              </w:rPr>
              <w:t>kfsData.terms.maturityDate</w:t>
            </w:r>
            <w:proofErr w:type="spellEnd"/>
            <w:r>
              <w:rPr>
                <w:sz w:val="18"/>
                <w:szCs w:val="18"/>
              </w:rPr>
              <w:t>}}</w:t>
            </w:r>
            <w:r>
              <w:rPr>
                <w:sz w:val="18"/>
                <w:szCs w:val="18"/>
              </w:rPr>
              <w:br/>
            </w:r>
            <w:r>
              <w:rPr>
                <w:sz w:val="18"/>
                <w:szCs w:val="18"/>
              </w:rPr>
              <w:br/>
            </w:r>
            <w:r>
              <w:rPr>
                <w:i/>
                <w:sz w:val="18"/>
                <w:szCs w:val="18"/>
              </w:rPr>
              <w:t>Can be renewed basis lender’s review</w:t>
            </w:r>
          </w:p>
        </w:tc>
      </w:tr>
      <w:tr w:rsidR="004E3AB1" w14:paraId="29F77442"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8C29DFD" w14:textId="77777777" w:rsidR="004E3AB1" w:rsidRDefault="004E3AB1" w:rsidP="00A25677">
            <w:pPr>
              <w:spacing w:line="259" w:lineRule="auto"/>
              <w:ind w:left="19"/>
              <w:rPr>
                <w:sz w:val="18"/>
                <w:szCs w:val="18"/>
              </w:rPr>
            </w:pPr>
            <w:r>
              <w:rPr>
                <w:b/>
                <w:sz w:val="18"/>
                <w:szCs w:val="18"/>
              </w:rPr>
              <w:t xml:space="preserve">5 </w:t>
            </w:r>
          </w:p>
        </w:tc>
        <w:tc>
          <w:tcPr>
            <w:tcW w:w="9645" w:type="dxa"/>
            <w:gridSpan w:val="15"/>
            <w:tcBorders>
              <w:top w:val="single" w:sz="4" w:space="0" w:color="000000"/>
              <w:left w:val="single" w:sz="4" w:space="0" w:color="000000"/>
              <w:bottom w:val="single" w:sz="4" w:space="0" w:color="000000"/>
              <w:right w:val="single" w:sz="4" w:space="0" w:color="000000"/>
            </w:tcBorders>
          </w:tcPr>
          <w:p w14:paraId="5D33DECE" w14:textId="77777777" w:rsidR="004E3AB1" w:rsidRDefault="004E3AB1" w:rsidP="00A25677">
            <w:pPr>
              <w:spacing w:line="259" w:lineRule="auto"/>
              <w:ind w:left="17"/>
              <w:rPr>
                <w:sz w:val="18"/>
                <w:szCs w:val="18"/>
              </w:rPr>
            </w:pPr>
            <w:r>
              <w:rPr>
                <w:b/>
                <w:sz w:val="18"/>
                <w:szCs w:val="18"/>
              </w:rPr>
              <w:t xml:space="preserve">Installment details </w:t>
            </w:r>
          </w:p>
        </w:tc>
      </w:tr>
      <w:tr w:rsidR="004E3AB1" w14:paraId="452103A0" w14:textId="77777777" w:rsidTr="00A25677">
        <w:trPr>
          <w:trHeight w:val="247"/>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533BF47" w14:textId="77777777" w:rsidR="004E3AB1" w:rsidRDefault="004E3AB1" w:rsidP="00A25677">
            <w:pPr>
              <w:spacing w:line="259" w:lineRule="auto"/>
              <w:ind w:left="19"/>
              <w:rPr>
                <w:sz w:val="18"/>
                <w:szCs w:val="18"/>
              </w:rPr>
            </w:pPr>
            <w:r>
              <w:rPr>
                <w:sz w:val="18"/>
                <w:szCs w:val="18"/>
              </w:rPr>
              <w:t xml:space="preserve">Type of installments </w:t>
            </w:r>
          </w:p>
        </w:tc>
        <w:tc>
          <w:tcPr>
            <w:tcW w:w="1185" w:type="dxa"/>
            <w:gridSpan w:val="2"/>
            <w:tcBorders>
              <w:top w:val="single" w:sz="4" w:space="0" w:color="000000"/>
              <w:left w:val="single" w:sz="4" w:space="0" w:color="000000"/>
              <w:bottom w:val="single" w:sz="4" w:space="0" w:color="000000"/>
              <w:right w:val="single" w:sz="4" w:space="0" w:color="000000"/>
            </w:tcBorders>
          </w:tcPr>
          <w:p w14:paraId="7D3DBC37" w14:textId="77777777" w:rsidR="004E3AB1" w:rsidRDefault="004E3AB1" w:rsidP="00A25677">
            <w:pPr>
              <w:spacing w:line="259" w:lineRule="auto"/>
              <w:ind w:right="76"/>
              <w:rPr>
                <w:sz w:val="18"/>
                <w:szCs w:val="18"/>
              </w:rPr>
            </w:pPr>
            <w:r>
              <w:rPr>
                <w:sz w:val="18"/>
                <w:szCs w:val="18"/>
              </w:rPr>
              <w:t xml:space="preserve">Number of EPIs </w:t>
            </w:r>
          </w:p>
        </w:tc>
        <w:tc>
          <w:tcPr>
            <w:tcW w:w="2186" w:type="dxa"/>
            <w:gridSpan w:val="6"/>
            <w:tcBorders>
              <w:top w:val="single" w:sz="4" w:space="0" w:color="000000"/>
              <w:left w:val="single" w:sz="4" w:space="0" w:color="000000"/>
              <w:bottom w:val="single" w:sz="4" w:space="0" w:color="000000"/>
              <w:right w:val="single" w:sz="4" w:space="0" w:color="000000"/>
            </w:tcBorders>
          </w:tcPr>
          <w:p w14:paraId="446A7760" w14:textId="77777777" w:rsidR="004E3AB1" w:rsidRDefault="004E3AB1" w:rsidP="00A25677">
            <w:pPr>
              <w:spacing w:line="259" w:lineRule="auto"/>
              <w:ind w:right="75"/>
              <w:rPr>
                <w:sz w:val="18"/>
                <w:szCs w:val="18"/>
              </w:rPr>
            </w:pPr>
            <w:r>
              <w:rPr>
                <w:sz w:val="18"/>
                <w:szCs w:val="18"/>
              </w:rPr>
              <w:t xml:space="preserve">EPI (₹) </w:t>
            </w:r>
          </w:p>
          <w:p w14:paraId="43727F35" w14:textId="77777777" w:rsidR="004E3AB1" w:rsidRDefault="004E3AB1" w:rsidP="00A25677">
            <w:pPr>
              <w:spacing w:line="259" w:lineRule="auto"/>
              <w:ind w:right="77"/>
              <w:rPr>
                <w:sz w:val="18"/>
                <w:szCs w:val="18"/>
              </w:rPr>
            </w:pPr>
            <w:r>
              <w:rPr>
                <w:sz w:val="18"/>
                <w:szCs w:val="18"/>
              </w:rPr>
              <w:t xml:space="preserve"> </w:t>
            </w:r>
          </w:p>
        </w:tc>
        <w:tc>
          <w:tcPr>
            <w:tcW w:w="4444" w:type="dxa"/>
            <w:gridSpan w:val="5"/>
            <w:tcBorders>
              <w:top w:val="single" w:sz="4" w:space="0" w:color="000000"/>
              <w:left w:val="single" w:sz="4" w:space="0" w:color="000000"/>
              <w:bottom w:val="single" w:sz="4" w:space="0" w:color="000000"/>
              <w:right w:val="single" w:sz="4" w:space="0" w:color="000000"/>
            </w:tcBorders>
          </w:tcPr>
          <w:p w14:paraId="1A86EC39" w14:textId="77777777" w:rsidR="004E3AB1" w:rsidRDefault="004E3AB1" w:rsidP="00A25677">
            <w:pPr>
              <w:spacing w:line="259" w:lineRule="auto"/>
              <w:ind w:right="77"/>
              <w:rPr>
                <w:sz w:val="18"/>
                <w:szCs w:val="18"/>
              </w:rPr>
            </w:pPr>
            <w:r>
              <w:rPr>
                <w:sz w:val="18"/>
                <w:szCs w:val="18"/>
              </w:rPr>
              <w:t>Commencement of repayment, post sanction</w:t>
            </w:r>
          </w:p>
        </w:tc>
      </w:tr>
      <w:tr w:rsidR="004E3AB1" w14:paraId="31E504CE" w14:textId="77777777" w:rsidTr="00A25677">
        <w:trPr>
          <w:trHeight w:val="301"/>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E94DE74" w14:textId="77777777" w:rsidR="004E3AB1" w:rsidRDefault="004E3AB1" w:rsidP="00A25677">
            <w:pPr>
              <w:spacing w:line="259" w:lineRule="auto"/>
              <w:ind w:left="19"/>
              <w:rPr>
                <w:sz w:val="18"/>
                <w:szCs w:val="18"/>
              </w:rPr>
            </w:pPr>
            <w:r>
              <w:rPr>
                <w:sz w:val="18"/>
                <w:szCs w:val="18"/>
              </w:rPr>
              <w:t xml:space="preserve"> Monthly</w:t>
            </w:r>
          </w:p>
        </w:tc>
        <w:tc>
          <w:tcPr>
            <w:tcW w:w="1185" w:type="dxa"/>
            <w:gridSpan w:val="2"/>
            <w:tcBorders>
              <w:top w:val="single" w:sz="4" w:space="0" w:color="000000"/>
              <w:left w:val="single" w:sz="4" w:space="0" w:color="000000"/>
              <w:bottom w:val="single" w:sz="4" w:space="0" w:color="000000"/>
              <w:right w:val="single" w:sz="4" w:space="0" w:color="000000"/>
            </w:tcBorders>
          </w:tcPr>
          <w:p w14:paraId="5026CD00"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c>
          <w:tcPr>
            <w:tcW w:w="2186" w:type="dxa"/>
            <w:gridSpan w:val="6"/>
            <w:tcBorders>
              <w:top w:val="single" w:sz="4" w:space="0" w:color="000000"/>
              <w:left w:val="single" w:sz="4" w:space="0" w:color="000000"/>
              <w:bottom w:val="single" w:sz="4" w:space="0" w:color="000000"/>
              <w:right w:val="single" w:sz="4" w:space="0" w:color="000000"/>
            </w:tcBorders>
          </w:tcPr>
          <w:p w14:paraId="7B935010" w14:textId="77777777" w:rsidR="004E3AB1" w:rsidRDefault="004E3AB1" w:rsidP="00A25677">
            <w:pPr>
              <w:spacing w:line="259" w:lineRule="auto"/>
              <w:ind w:right="13"/>
              <w:rPr>
                <w:sz w:val="18"/>
                <w:szCs w:val="18"/>
              </w:rPr>
            </w:pPr>
            <w:r>
              <w:rPr>
                <w:sz w:val="18"/>
                <w:szCs w:val="18"/>
                <w:highlight w:val="white"/>
              </w:rPr>
              <w:t>As per repayment schedule</w:t>
            </w:r>
          </w:p>
        </w:tc>
        <w:tc>
          <w:tcPr>
            <w:tcW w:w="4444" w:type="dxa"/>
            <w:gridSpan w:val="5"/>
            <w:tcBorders>
              <w:top w:val="single" w:sz="4" w:space="0" w:color="000000"/>
              <w:left w:val="single" w:sz="4" w:space="0" w:color="000000"/>
              <w:bottom w:val="single" w:sz="4" w:space="0" w:color="000000"/>
              <w:right w:val="single" w:sz="4" w:space="0" w:color="000000"/>
            </w:tcBorders>
          </w:tcPr>
          <w:p w14:paraId="5D737890" w14:textId="77777777" w:rsidR="004E3AB1" w:rsidRDefault="004E3AB1" w:rsidP="00A25677">
            <w:pPr>
              <w:spacing w:line="259" w:lineRule="auto"/>
              <w:ind w:right="13"/>
              <w:rPr>
                <w:sz w:val="18"/>
                <w:szCs w:val="18"/>
              </w:rPr>
            </w:pPr>
            <w:r>
              <w:rPr>
                <w:sz w:val="18"/>
                <w:szCs w:val="18"/>
              </w:rPr>
              <w:t>1st of the month immediately following the date of 1st disbursement</w:t>
            </w:r>
          </w:p>
        </w:tc>
      </w:tr>
      <w:tr w:rsidR="004E3AB1" w14:paraId="3EFDCF46"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39F61A2B" w14:textId="77777777" w:rsidR="004E3AB1" w:rsidRDefault="004E3AB1" w:rsidP="00A25677">
            <w:pPr>
              <w:spacing w:line="259" w:lineRule="auto"/>
              <w:ind w:left="19"/>
              <w:rPr>
                <w:sz w:val="18"/>
                <w:szCs w:val="18"/>
              </w:rPr>
            </w:pPr>
            <w:r>
              <w:rPr>
                <w:b/>
                <w:sz w:val="18"/>
                <w:szCs w:val="18"/>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3156BA77" w14:textId="77777777" w:rsidR="004E3AB1" w:rsidRDefault="004E3AB1" w:rsidP="00A25677">
            <w:pPr>
              <w:spacing w:line="259" w:lineRule="auto"/>
              <w:ind w:left="17"/>
              <w:rPr>
                <w:sz w:val="18"/>
                <w:szCs w:val="18"/>
              </w:rPr>
            </w:pPr>
            <w:r>
              <w:rPr>
                <w:b/>
                <w:sz w:val="18"/>
                <w:szCs w:val="18"/>
              </w:rPr>
              <w:t>Interest rate (%)</w:t>
            </w:r>
          </w:p>
        </w:tc>
        <w:tc>
          <w:tcPr>
            <w:tcW w:w="1815" w:type="dxa"/>
            <w:gridSpan w:val="4"/>
            <w:tcBorders>
              <w:top w:val="single" w:sz="4" w:space="0" w:color="000000"/>
              <w:left w:val="single" w:sz="4" w:space="0" w:color="000000"/>
              <w:bottom w:val="single" w:sz="4" w:space="0" w:color="000000"/>
              <w:right w:val="single" w:sz="4" w:space="0" w:color="000000"/>
            </w:tcBorders>
          </w:tcPr>
          <w:p w14:paraId="673C2EB6"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2835" w:type="dxa"/>
            <w:gridSpan w:val="7"/>
            <w:tcBorders>
              <w:top w:val="single" w:sz="4" w:space="0" w:color="000000"/>
              <w:left w:val="single" w:sz="4" w:space="0" w:color="000000"/>
              <w:bottom w:val="single" w:sz="4" w:space="0" w:color="000000"/>
              <w:right w:val="single" w:sz="4" w:space="0" w:color="000000"/>
            </w:tcBorders>
          </w:tcPr>
          <w:p w14:paraId="0AD8E0E6" w14:textId="77777777" w:rsidR="004E3AB1" w:rsidRDefault="004E3AB1" w:rsidP="00A25677">
            <w:pPr>
              <w:spacing w:line="259" w:lineRule="auto"/>
              <w:ind w:left="17"/>
              <w:rPr>
                <w:sz w:val="18"/>
                <w:szCs w:val="18"/>
              </w:rPr>
            </w:pPr>
            <w:r>
              <w:rPr>
                <w:b/>
                <w:sz w:val="18"/>
                <w:szCs w:val="18"/>
              </w:rPr>
              <w:t xml:space="preserve">Interest Type </w:t>
            </w:r>
          </w:p>
        </w:tc>
        <w:tc>
          <w:tcPr>
            <w:tcW w:w="3435" w:type="dxa"/>
            <w:gridSpan w:val="3"/>
            <w:tcBorders>
              <w:top w:val="single" w:sz="4" w:space="0" w:color="000000"/>
              <w:left w:val="single" w:sz="4" w:space="0" w:color="000000"/>
              <w:bottom w:val="single" w:sz="4" w:space="0" w:color="000000"/>
              <w:right w:val="single" w:sz="4" w:space="0" w:color="000000"/>
            </w:tcBorders>
          </w:tcPr>
          <w:p w14:paraId="3D3896CB" w14:textId="77777777" w:rsidR="004E3AB1" w:rsidRDefault="004E3AB1" w:rsidP="00A25677">
            <w:pPr>
              <w:spacing w:line="259" w:lineRule="auto"/>
              <w:ind w:left="19"/>
              <w:rPr>
                <w:sz w:val="18"/>
                <w:szCs w:val="18"/>
              </w:rPr>
            </w:pPr>
            <w:r>
              <w:rPr>
                <w:sz w:val="18"/>
                <w:szCs w:val="18"/>
              </w:rPr>
              <w:t>Floating</w:t>
            </w:r>
          </w:p>
        </w:tc>
      </w:tr>
      <w:tr w:rsidR="004E3AB1" w14:paraId="11121D2A"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2A058EFE" w14:textId="77777777" w:rsidR="004E3AB1" w:rsidRDefault="004E3AB1" w:rsidP="00A25677">
            <w:pPr>
              <w:spacing w:line="259" w:lineRule="auto"/>
              <w:ind w:left="19"/>
              <w:rPr>
                <w:sz w:val="18"/>
                <w:szCs w:val="18"/>
              </w:rPr>
            </w:pPr>
            <w:r>
              <w:rPr>
                <w:b/>
                <w:sz w:val="18"/>
                <w:szCs w:val="18"/>
              </w:rPr>
              <w:t xml:space="preserve">7 </w:t>
            </w:r>
          </w:p>
        </w:tc>
        <w:tc>
          <w:tcPr>
            <w:tcW w:w="9645" w:type="dxa"/>
            <w:gridSpan w:val="15"/>
            <w:tcBorders>
              <w:top w:val="single" w:sz="4" w:space="0" w:color="000000"/>
              <w:left w:val="single" w:sz="4" w:space="0" w:color="000000"/>
              <w:bottom w:val="single" w:sz="4" w:space="0" w:color="000000"/>
              <w:right w:val="single" w:sz="4" w:space="0" w:color="000000"/>
            </w:tcBorders>
          </w:tcPr>
          <w:p w14:paraId="324B6298" w14:textId="77777777" w:rsidR="004E3AB1" w:rsidRDefault="004E3AB1" w:rsidP="00A25677">
            <w:pPr>
              <w:spacing w:line="259" w:lineRule="auto"/>
              <w:ind w:left="17"/>
              <w:rPr>
                <w:sz w:val="18"/>
                <w:szCs w:val="18"/>
              </w:rPr>
            </w:pPr>
            <w:r>
              <w:rPr>
                <w:b/>
                <w:sz w:val="18"/>
                <w:szCs w:val="18"/>
              </w:rPr>
              <w:t xml:space="preserve">Additional Information in case of Floating rate of interest </w:t>
            </w:r>
          </w:p>
        </w:tc>
      </w:tr>
      <w:tr w:rsidR="004E3AB1" w14:paraId="740A7F14" w14:textId="77777777" w:rsidTr="00A25677">
        <w:trPr>
          <w:trHeight w:val="631"/>
          <w:jc w:val="center"/>
        </w:trPr>
        <w:tc>
          <w:tcPr>
            <w:tcW w:w="2670" w:type="dxa"/>
            <w:gridSpan w:val="3"/>
            <w:vMerge w:val="restart"/>
            <w:tcBorders>
              <w:top w:val="single" w:sz="4" w:space="0" w:color="000000"/>
              <w:left w:val="single" w:sz="4" w:space="0" w:color="000000"/>
              <w:bottom w:val="single" w:sz="4" w:space="0" w:color="000000"/>
              <w:right w:val="single" w:sz="4" w:space="0" w:color="000000"/>
            </w:tcBorders>
          </w:tcPr>
          <w:p w14:paraId="7EF593B8" w14:textId="77777777" w:rsidR="004E3AB1" w:rsidRDefault="004E3AB1" w:rsidP="00A25677">
            <w:pPr>
              <w:spacing w:line="259" w:lineRule="auto"/>
              <w:ind w:left="19"/>
              <w:rPr>
                <w:sz w:val="18"/>
                <w:szCs w:val="18"/>
              </w:rPr>
            </w:pPr>
            <w:r>
              <w:rPr>
                <w:sz w:val="18"/>
                <w:szCs w:val="18"/>
              </w:rPr>
              <w:t xml:space="preserve">Reference Benchmark  </w:t>
            </w:r>
          </w:p>
        </w:tc>
        <w:tc>
          <w:tcPr>
            <w:tcW w:w="1185" w:type="dxa"/>
            <w:gridSpan w:val="2"/>
            <w:vMerge w:val="restart"/>
            <w:tcBorders>
              <w:top w:val="single" w:sz="4" w:space="0" w:color="000000"/>
              <w:left w:val="single" w:sz="4" w:space="0" w:color="000000"/>
              <w:bottom w:val="single" w:sz="4" w:space="0" w:color="000000"/>
              <w:right w:val="single" w:sz="4" w:space="0" w:color="000000"/>
            </w:tcBorders>
          </w:tcPr>
          <w:p w14:paraId="2E30F447" w14:textId="77777777" w:rsidR="004E3AB1" w:rsidRDefault="004E3AB1" w:rsidP="00A25677">
            <w:pPr>
              <w:spacing w:line="259" w:lineRule="auto"/>
              <w:ind w:left="18"/>
              <w:rPr>
                <w:sz w:val="18"/>
                <w:szCs w:val="18"/>
              </w:rPr>
            </w:pPr>
            <w:r>
              <w:rPr>
                <w:sz w:val="18"/>
                <w:szCs w:val="18"/>
              </w:rPr>
              <w:t xml:space="preserve">Benchmark rate (%) (B) </w:t>
            </w:r>
          </w:p>
        </w:tc>
        <w:tc>
          <w:tcPr>
            <w:tcW w:w="885" w:type="dxa"/>
            <w:gridSpan w:val="3"/>
            <w:vMerge w:val="restart"/>
            <w:tcBorders>
              <w:top w:val="single" w:sz="4" w:space="0" w:color="000000"/>
              <w:left w:val="single" w:sz="4" w:space="0" w:color="000000"/>
              <w:bottom w:val="single" w:sz="4" w:space="0" w:color="000000"/>
              <w:right w:val="single" w:sz="4" w:space="0" w:color="000000"/>
            </w:tcBorders>
          </w:tcPr>
          <w:p w14:paraId="271819FE" w14:textId="77777777" w:rsidR="004E3AB1" w:rsidRDefault="004E3AB1" w:rsidP="00A25677">
            <w:pPr>
              <w:spacing w:line="259" w:lineRule="auto"/>
              <w:ind w:left="20"/>
              <w:rPr>
                <w:sz w:val="18"/>
                <w:szCs w:val="18"/>
              </w:rPr>
            </w:pPr>
            <w:r>
              <w:rPr>
                <w:sz w:val="18"/>
                <w:szCs w:val="18"/>
              </w:rPr>
              <w:t xml:space="preserve">Spread (%) (S) </w:t>
            </w:r>
          </w:p>
        </w:tc>
        <w:tc>
          <w:tcPr>
            <w:tcW w:w="2310" w:type="dxa"/>
            <w:gridSpan w:val="5"/>
            <w:vMerge w:val="restart"/>
            <w:tcBorders>
              <w:top w:val="single" w:sz="4" w:space="0" w:color="000000"/>
              <w:left w:val="single" w:sz="4" w:space="0" w:color="000000"/>
              <w:bottom w:val="single" w:sz="4" w:space="0" w:color="000000"/>
              <w:right w:val="single" w:sz="4" w:space="0" w:color="000000"/>
            </w:tcBorders>
          </w:tcPr>
          <w:p w14:paraId="62A9E2B6" w14:textId="77777777" w:rsidR="004E3AB1" w:rsidRDefault="004E3AB1" w:rsidP="00A25677">
            <w:pPr>
              <w:spacing w:line="259" w:lineRule="auto"/>
              <w:ind w:left="12"/>
              <w:rPr>
                <w:sz w:val="18"/>
                <w:szCs w:val="18"/>
              </w:rPr>
            </w:pPr>
            <w:r>
              <w:rPr>
                <w:sz w:val="18"/>
                <w:szCs w:val="18"/>
              </w:rPr>
              <w:t xml:space="preserve">Final rate (%) R = (B) + (S) </w:t>
            </w:r>
          </w:p>
        </w:tc>
        <w:tc>
          <w:tcPr>
            <w:tcW w:w="3435" w:type="dxa"/>
            <w:gridSpan w:val="3"/>
            <w:tcBorders>
              <w:top w:val="single" w:sz="4" w:space="0" w:color="000000"/>
              <w:left w:val="single" w:sz="4" w:space="0" w:color="000000"/>
              <w:bottom w:val="single" w:sz="4" w:space="0" w:color="000000"/>
              <w:right w:val="single" w:sz="4" w:space="0" w:color="000000"/>
            </w:tcBorders>
          </w:tcPr>
          <w:p w14:paraId="2A6B5E39" w14:textId="77777777" w:rsidR="004E3AB1" w:rsidRDefault="004E3AB1" w:rsidP="00A25677">
            <w:pPr>
              <w:spacing w:line="259" w:lineRule="auto"/>
              <w:ind w:right="76"/>
              <w:rPr>
                <w:sz w:val="18"/>
                <w:szCs w:val="18"/>
              </w:rPr>
            </w:pPr>
            <w:r>
              <w:rPr>
                <w:sz w:val="18"/>
                <w:szCs w:val="18"/>
              </w:rPr>
              <w:t xml:space="preserve">Reset periodicity (Months) </w:t>
            </w:r>
          </w:p>
        </w:tc>
      </w:tr>
      <w:tr w:rsidR="004E3AB1" w14:paraId="3D96A8A3" w14:textId="77777777" w:rsidTr="00A25677">
        <w:trPr>
          <w:trHeight w:val="320"/>
          <w:jc w:val="center"/>
        </w:trPr>
        <w:tc>
          <w:tcPr>
            <w:tcW w:w="2670" w:type="dxa"/>
            <w:gridSpan w:val="3"/>
            <w:vMerge/>
            <w:tcBorders>
              <w:top w:val="single" w:sz="4" w:space="0" w:color="000000"/>
              <w:left w:val="single" w:sz="4" w:space="0" w:color="000000"/>
              <w:bottom w:val="single" w:sz="4" w:space="0" w:color="000000"/>
              <w:right w:val="single" w:sz="4" w:space="0" w:color="000000"/>
            </w:tcBorders>
          </w:tcPr>
          <w:p w14:paraId="51BA2251" w14:textId="77777777" w:rsidR="004E3AB1" w:rsidRDefault="004E3AB1" w:rsidP="00A25677">
            <w:pPr>
              <w:widowControl w:val="0"/>
              <w:rPr>
                <w:sz w:val="18"/>
                <w:szCs w:val="18"/>
              </w:rPr>
            </w:pPr>
          </w:p>
        </w:tc>
        <w:tc>
          <w:tcPr>
            <w:tcW w:w="1185" w:type="dxa"/>
            <w:gridSpan w:val="2"/>
            <w:vMerge/>
            <w:tcBorders>
              <w:top w:val="single" w:sz="4" w:space="0" w:color="000000"/>
              <w:left w:val="single" w:sz="4" w:space="0" w:color="000000"/>
              <w:bottom w:val="single" w:sz="4" w:space="0" w:color="000000"/>
              <w:right w:val="single" w:sz="4" w:space="0" w:color="000000"/>
            </w:tcBorders>
          </w:tcPr>
          <w:p w14:paraId="6CC36799" w14:textId="77777777" w:rsidR="004E3AB1" w:rsidRDefault="004E3AB1" w:rsidP="00A25677">
            <w:pPr>
              <w:widowControl w:val="0"/>
              <w:rPr>
                <w:sz w:val="18"/>
                <w:szCs w:val="18"/>
              </w:rPr>
            </w:pPr>
          </w:p>
        </w:tc>
        <w:tc>
          <w:tcPr>
            <w:tcW w:w="885" w:type="dxa"/>
            <w:gridSpan w:val="3"/>
            <w:vMerge/>
            <w:tcBorders>
              <w:top w:val="single" w:sz="4" w:space="0" w:color="000000"/>
              <w:left w:val="single" w:sz="4" w:space="0" w:color="000000"/>
              <w:bottom w:val="single" w:sz="4" w:space="0" w:color="000000"/>
              <w:right w:val="single" w:sz="4" w:space="0" w:color="000000"/>
            </w:tcBorders>
          </w:tcPr>
          <w:p w14:paraId="1F6A412F" w14:textId="77777777" w:rsidR="004E3AB1" w:rsidRDefault="004E3AB1" w:rsidP="00A25677">
            <w:pPr>
              <w:widowControl w:val="0"/>
              <w:rPr>
                <w:sz w:val="18"/>
                <w:szCs w:val="18"/>
              </w:rPr>
            </w:pPr>
          </w:p>
        </w:tc>
        <w:tc>
          <w:tcPr>
            <w:tcW w:w="2310" w:type="dxa"/>
            <w:gridSpan w:val="5"/>
            <w:vMerge/>
            <w:tcBorders>
              <w:top w:val="single" w:sz="4" w:space="0" w:color="000000"/>
              <w:left w:val="single" w:sz="4" w:space="0" w:color="000000"/>
              <w:bottom w:val="single" w:sz="4" w:space="0" w:color="000000"/>
              <w:right w:val="single" w:sz="4" w:space="0" w:color="000000"/>
            </w:tcBorders>
          </w:tcPr>
          <w:p w14:paraId="4A53716E" w14:textId="77777777" w:rsidR="004E3AB1" w:rsidRDefault="004E3AB1" w:rsidP="00A25677">
            <w:pPr>
              <w:widowControl w:val="0"/>
              <w:rPr>
                <w:sz w:val="18"/>
                <w:szCs w:val="18"/>
              </w:rPr>
            </w:pPr>
          </w:p>
        </w:tc>
        <w:tc>
          <w:tcPr>
            <w:tcW w:w="1835" w:type="dxa"/>
            <w:gridSpan w:val="2"/>
            <w:tcBorders>
              <w:top w:val="single" w:sz="4" w:space="0" w:color="000000"/>
              <w:left w:val="single" w:sz="4" w:space="0" w:color="000000"/>
              <w:bottom w:val="single" w:sz="4" w:space="0" w:color="000000"/>
              <w:right w:val="single" w:sz="4" w:space="0" w:color="000000"/>
            </w:tcBorders>
          </w:tcPr>
          <w:p w14:paraId="7E335C21" w14:textId="77777777" w:rsidR="004E3AB1" w:rsidRDefault="004E3AB1" w:rsidP="00A25677">
            <w:pPr>
              <w:spacing w:line="259" w:lineRule="auto"/>
              <w:ind w:right="73"/>
              <w:rPr>
                <w:sz w:val="18"/>
                <w:szCs w:val="18"/>
              </w:rPr>
            </w:pPr>
            <w:r>
              <w:rPr>
                <w:sz w:val="18"/>
                <w:szCs w:val="18"/>
              </w:rPr>
              <w:t xml:space="preserve">B </w:t>
            </w:r>
          </w:p>
        </w:tc>
        <w:tc>
          <w:tcPr>
            <w:tcW w:w="1600" w:type="dxa"/>
            <w:tcBorders>
              <w:top w:val="single" w:sz="4" w:space="0" w:color="000000"/>
              <w:left w:val="single" w:sz="4" w:space="0" w:color="000000"/>
              <w:bottom w:val="single" w:sz="4" w:space="0" w:color="000000"/>
              <w:right w:val="single" w:sz="4" w:space="0" w:color="000000"/>
            </w:tcBorders>
          </w:tcPr>
          <w:p w14:paraId="13624FA8" w14:textId="77777777" w:rsidR="004E3AB1" w:rsidRDefault="004E3AB1" w:rsidP="00A25677">
            <w:pPr>
              <w:spacing w:line="259" w:lineRule="auto"/>
              <w:ind w:right="73"/>
              <w:rPr>
                <w:sz w:val="18"/>
                <w:szCs w:val="18"/>
              </w:rPr>
            </w:pPr>
            <w:r>
              <w:rPr>
                <w:sz w:val="18"/>
                <w:szCs w:val="18"/>
              </w:rPr>
              <w:t>S</w:t>
            </w:r>
          </w:p>
        </w:tc>
      </w:tr>
      <w:tr w:rsidR="004E3AB1" w14:paraId="0F5A4B47" w14:textId="77777777" w:rsidTr="00A25677">
        <w:trPr>
          <w:trHeight w:val="39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57D04F6D" w14:textId="77777777" w:rsidR="004E3AB1" w:rsidRDefault="004E3AB1" w:rsidP="00A25677">
            <w:pPr>
              <w:rPr>
                <w:sz w:val="18"/>
                <w:szCs w:val="18"/>
              </w:rPr>
            </w:pPr>
            <w:r>
              <w:rPr>
                <w:sz w:val="18"/>
                <w:szCs w:val="18"/>
              </w:rPr>
              <w:t>{{</w:t>
            </w:r>
            <w:proofErr w:type="spellStart"/>
            <w:r>
              <w:rPr>
                <w:sz w:val="18"/>
                <w:szCs w:val="18"/>
              </w:rPr>
              <w:t>kfsData.interestDetails.referenceBenchmark</w:t>
            </w:r>
            <w:proofErr w:type="spellEnd"/>
            <w:r>
              <w:rPr>
                <w:sz w:val="18"/>
                <w:szCs w:val="18"/>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6D83FD1C" w14:textId="77777777" w:rsidR="004E3AB1" w:rsidRDefault="004E3AB1" w:rsidP="00A25677">
            <w:pPr>
              <w:rPr>
                <w:sz w:val="18"/>
                <w:szCs w:val="18"/>
              </w:rPr>
            </w:pPr>
            <w:r>
              <w:rPr>
                <w:sz w:val="18"/>
                <w:szCs w:val="18"/>
              </w:rPr>
              <w:t>{{</w:t>
            </w:r>
            <w:proofErr w:type="spellStart"/>
            <w:r>
              <w:rPr>
                <w:sz w:val="18"/>
                <w:szCs w:val="18"/>
              </w:rPr>
              <w:t>kfsData.interestDetails.benchmarkRate</w:t>
            </w:r>
            <w:proofErr w:type="spellEnd"/>
            <w:r>
              <w:rPr>
                <w:sz w:val="18"/>
                <w:szCs w:val="18"/>
              </w:rPr>
              <w:t>}}%</w:t>
            </w:r>
          </w:p>
        </w:tc>
        <w:tc>
          <w:tcPr>
            <w:tcW w:w="885" w:type="dxa"/>
            <w:gridSpan w:val="3"/>
            <w:tcBorders>
              <w:top w:val="single" w:sz="4" w:space="0" w:color="000000"/>
              <w:left w:val="single" w:sz="4" w:space="0" w:color="000000"/>
              <w:bottom w:val="single" w:sz="4" w:space="0" w:color="000000"/>
              <w:right w:val="single" w:sz="4" w:space="0" w:color="000000"/>
            </w:tcBorders>
          </w:tcPr>
          <w:p w14:paraId="7B920651" w14:textId="77777777" w:rsidR="004E3AB1" w:rsidRDefault="004E3AB1" w:rsidP="00A25677">
            <w:pPr>
              <w:rPr>
                <w:sz w:val="18"/>
                <w:szCs w:val="18"/>
              </w:rPr>
            </w:pPr>
            <w:r>
              <w:rPr>
                <w:sz w:val="18"/>
                <w:szCs w:val="18"/>
              </w:rPr>
              <w:t>{{</w:t>
            </w:r>
            <w:proofErr w:type="spellStart"/>
            <w:r>
              <w:rPr>
                <w:sz w:val="18"/>
                <w:szCs w:val="18"/>
              </w:rPr>
              <w:t>kfsData.interestDetails.spread</w:t>
            </w:r>
            <w:proofErr w:type="spellEnd"/>
            <w:r>
              <w:rPr>
                <w:sz w:val="18"/>
                <w:szCs w:val="18"/>
              </w:rPr>
              <w:t>}}%</w:t>
            </w:r>
          </w:p>
        </w:tc>
        <w:tc>
          <w:tcPr>
            <w:tcW w:w="2310" w:type="dxa"/>
            <w:gridSpan w:val="5"/>
            <w:tcBorders>
              <w:top w:val="single" w:sz="4" w:space="0" w:color="000000"/>
              <w:left w:val="single" w:sz="4" w:space="0" w:color="000000"/>
              <w:bottom w:val="single" w:sz="4" w:space="0" w:color="000000"/>
              <w:right w:val="single" w:sz="4" w:space="0" w:color="000000"/>
            </w:tcBorders>
          </w:tcPr>
          <w:p w14:paraId="2C0947E4"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3435" w:type="dxa"/>
            <w:gridSpan w:val="3"/>
            <w:tcBorders>
              <w:top w:val="single" w:sz="4" w:space="0" w:color="000000"/>
              <w:left w:val="single" w:sz="4" w:space="0" w:color="000000"/>
              <w:bottom w:val="single" w:sz="4" w:space="0" w:color="000000"/>
              <w:right w:val="single" w:sz="4" w:space="0" w:color="000000"/>
            </w:tcBorders>
          </w:tcPr>
          <w:p w14:paraId="7B17B00B" w14:textId="77777777" w:rsidR="004E3AB1" w:rsidRDefault="004E3AB1" w:rsidP="00A25677">
            <w:pPr>
              <w:spacing w:line="259" w:lineRule="auto"/>
              <w:ind w:right="15"/>
              <w:rPr>
                <w:sz w:val="18"/>
                <w:szCs w:val="18"/>
              </w:rPr>
            </w:pPr>
            <w:r>
              <w:rPr>
                <w:sz w:val="18"/>
                <w:szCs w:val="18"/>
              </w:rPr>
              <w:t>At such intervals as may be decided by DSP Finance Pvt Ltd</w:t>
            </w:r>
          </w:p>
          <w:p w14:paraId="56C99B5E" w14:textId="77777777" w:rsidR="004E3AB1" w:rsidRDefault="004E3AB1" w:rsidP="00A25677">
            <w:pPr>
              <w:spacing w:line="259" w:lineRule="auto"/>
              <w:ind w:right="15"/>
              <w:rPr>
                <w:sz w:val="18"/>
                <w:szCs w:val="18"/>
              </w:rPr>
            </w:pPr>
            <w:r>
              <w:rPr>
                <w:sz w:val="18"/>
                <w:szCs w:val="18"/>
              </w:rPr>
              <w:t xml:space="preserve"> </w:t>
            </w:r>
          </w:p>
        </w:tc>
      </w:tr>
      <w:tr w:rsidR="004E3AB1" w14:paraId="07907FCD"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1606AC60" w14:textId="77777777" w:rsidR="004E3AB1" w:rsidRDefault="004E3AB1" w:rsidP="00A25677">
            <w:pPr>
              <w:spacing w:line="259" w:lineRule="auto"/>
              <w:ind w:left="19"/>
              <w:rPr>
                <w:sz w:val="18"/>
                <w:szCs w:val="18"/>
              </w:rPr>
            </w:pPr>
            <w:r>
              <w:rPr>
                <w:b/>
                <w:sz w:val="18"/>
                <w:szCs w:val="18"/>
              </w:rPr>
              <w:t xml:space="preserve">8 </w:t>
            </w:r>
          </w:p>
        </w:tc>
        <w:tc>
          <w:tcPr>
            <w:tcW w:w="9645" w:type="dxa"/>
            <w:gridSpan w:val="15"/>
            <w:tcBorders>
              <w:top w:val="single" w:sz="4" w:space="0" w:color="000000"/>
              <w:left w:val="single" w:sz="4" w:space="0" w:color="000000"/>
              <w:bottom w:val="single" w:sz="4" w:space="0" w:color="000000"/>
              <w:right w:val="single" w:sz="4" w:space="0" w:color="000000"/>
            </w:tcBorders>
          </w:tcPr>
          <w:p w14:paraId="190FA097" w14:textId="77777777" w:rsidR="004E3AB1" w:rsidRDefault="004E3AB1" w:rsidP="00A25677">
            <w:pPr>
              <w:spacing w:line="259" w:lineRule="auto"/>
              <w:ind w:left="17"/>
              <w:rPr>
                <w:sz w:val="18"/>
                <w:szCs w:val="18"/>
              </w:rPr>
            </w:pPr>
            <w:r>
              <w:rPr>
                <w:b/>
                <w:sz w:val="18"/>
                <w:szCs w:val="18"/>
              </w:rPr>
              <w:t>Fee/ Charges</w:t>
            </w:r>
          </w:p>
        </w:tc>
      </w:tr>
      <w:tr w:rsidR="004E3AB1" w14:paraId="0F52328D" w14:textId="77777777" w:rsidTr="00A25677">
        <w:trPr>
          <w:trHeight w:val="32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4D837EC3" w14:textId="77777777" w:rsidR="004E3AB1" w:rsidRDefault="004E3AB1" w:rsidP="00A25677">
            <w:pPr>
              <w:spacing w:line="259" w:lineRule="auto"/>
              <w:ind w:left="19"/>
              <w:rPr>
                <w:sz w:val="18"/>
                <w:szCs w:val="18"/>
              </w:rPr>
            </w:pPr>
            <w:r>
              <w:rPr>
                <w:sz w:val="18"/>
                <w:szCs w:val="18"/>
              </w:rPr>
              <w:t xml:space="preserve"> </w:t>
            </w:r>
          </w:p>
        </w:tc>
        <w:tc>
          <w:tcPr>
            <w:tcW w:w="2865" w:type="dxa"/>
            <w:gridSpan w:val="7"/>
            <w:tcBorders>
              <w:top w:val="single" w:sz="4" w:space="0" w:color="000000"/>
              <w:left w:val="single" w:sz="4" w:space="0" w:color="000000"/>
              <w:bottom w:val="single" w:sz="4" w:space="0" w:color="000000"/>
              <w:right w:val="single" w:sz="4" w:space="0" w:color="000000"/>
            </w:tcBorders>
          </w:tcPr>
          <w:p w14:paraId="48A2EDE2" w14:textId="77777777" w:rsidR="004E3AB1" w:rsidRDefault="004E3AB1" w:rsidP="00A25677">
            <w:pPr>
              <w:spacing w:line="259" w:lineRule="auto"/>
              <w:ind w:right="77"/>
              <w:rPr>
                <w:sz w:val="18"/>
                <w:szCs w:val="18"/>
              </w:rPr>
            </w:pPr>
            <w:r>
              <w:rPr>
                <w:sz w:val="18"/>
                <w:szCs w:val="18"/>
              </w:rPr>
              <w:t xml:space="preserve">Payable to DSP Fin (A) </w:t>
            </w:r>
          </w:p>
        </w:tc>
        <w:tc>
          <w:tcPr>
            <w:tcW w:w="4950" w:type="dxa"/>
            <w:gridSpan w:val="6"/>
            <w:tcBorders>
              <w:top w:val="single" w:sz="4" w:space="0" w:color="000000"/>
              <w:left w:val="single" w:sz="4" w:space="0" w:color="000000"/>
              <w:bottom w:val="single" w:sz="4" w:space="0" w:color="000000"/>
              <w:right w:val="single" w:sz="4" w:space="0" w:color="000000"/>
            </w:tcBorders>
          </w:tcPr>
          <w:p w14:paraId="2D8CD849" w14:textId="77777777" w:rsidR="004E3AB1" w:rsidRDefault="004E3AB1" w:rsidP="00A25677">
            <w:pPr>
              <w:spacing w:line="259" w:lineRule="auto"/>
              <w:ind w:right="77"/>
              <w:rPr>
                <w:sz w:val="18"/>
                <w:szCs w:val="18"/>
              </w:rPr>
            </w:pPr>
            <w:r>
              <w:rPr>
                <w:sz w:val="18"/>
                <w:szCs w:val="18"/>
              </w:rPr>
              <w:t xml:space="preserve">Payable to a third party through DSP Fin (B) </w:t>
            </w:r>
          </w:p>
        </w:tc>
      </w:tr>
      <w:tr w:rsidR="004E3AB1" w14:paraId="48AF789C" w14:textId="77777777" w:rsidTr="00A25677">
        <w:trPr>
          <w:trHeight w:val="1046"/>
          <w:jc w:val="center"/>
        </w:trPr>
        <w:tc>
          <w:tcPr>
            <w:tcW w:w="840" w:type="dxa"/>
            <w:tcBorders>
              <w:top w:val="single" w:sz="4" w:space="0" w:color="000000"/>
              <w:left w:val="single" w:sz="4" w:space="0" w:color="000000"/>
              <w:bottom w:val="single" w:sz="4" w:space="0" w:color="000000"/>
              <w:right w:val="single" w:sz="7" w:space="0" w:color="000000"/>
            </w:tcBorders>
          </w:tcPr>
          <w:p w14:paraId="5F6A1061" w14:textId="77777777" w:rsidR="004E3AB1" w:rsidRDefault="004E3AB1" w:rsidP="00A25677">
            <w:pPr>
              <w:spacing w:line="259" w:lineRule="auto"/>
              <w:ind w:left="19"/>
              <w:rPr>
                <w:sz w:val="18"/>
                <w:szCs w:val="18"/>
              </w:rPr>
            </w:pPr>
            <w:r>
              <w:rPr>
                <w:sz w:val="18"/>
                <w:szCs w:val="18"/>
              </w:rPr>
              <w:lastRenderedPageBreak/>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3034C2F" w14:textId="77777777" w:rsidR="004E3AB1" w:rsidRDefault="004E3AB1" w:rsidP="00A25677">
            <w:pPr>
              <w:spacing w:line="259" w:lineRule="auto"/>
              <w:ind w:right="28"/>
              <w:rPr>
                <w:sz w:val="18"/>
                <w:szCs w:val="18"/>
              </w:rPr>
            </w:pPr>
            <w:r>
              <w:rPr>
                <w:sz w:val="18"/>
                <w:szCs w:val="18"/>
              </w:rPr>
              <w:t xml:space="preserve"> </w:t>
            </w:r>
          </w:p>
        </w:tc>
        <w:tc>
          <w:tcPr>
            <w:tcW w:w="1185" w:type="dxa"/>
            <w:gridSpan w:val="2"/>
            <w:tcBorders>
              <w:top w:val="single" w:sz="4" w:space="0" w:color="000000"/>
              <w:left w:val="single" w:sz="4" w:space="0" w:color="000000"/>
              <w:bottom w:val="single" w:sz="4" w:space="0" w:color="000000"/>
              <w:right w:val="single" w:sz="4" w:space="0" w:color="000000"/>
            </w:tcBorders>
          </w:tcPr>
          <w:p w14:paraId="308E4C9D" w14:textId="77777777" w:rsidR="004E3AB1" w:rsidRDefault="004E3AB1" w:rsidP="00A25677">
            <w:pPr>
              <w:spacing w:line="259" w:lineRule="auto"/>
              <w:ind w:right="2"/>
              <w:rPr>
                <w:sz w:val="18"/>
                <w:szCs w:val="18"/>
              </w:rPr>
            </w:pPr>
            <w:r>
              <w:rPr>
                <w:sz w:val="18"/>
                <w:szCs w:val="18"/>
              </w:rPr>
              <w:t xml:space="preserve">One-time/ Recurring </w:t>
            </w:r>
          </w:p>
        </w:tc>
        <w:tc>
          <w:tcPr>
            <w:tcW w:w="1680" w:type="dxa"/>
            <w:gridSpan w:val="5"/>
            <w:tcBorders>
              <w:top w:val="single" w:sz="4" w:space="0" w:color="000000"/>
              <w:left w:val="single" w:sz="4" w:space="0" w:color="000000"/>
              <w:bottom w:val="single" w:sz="4" w:space="0" w:color="000000"/>
              <w:right w:val="single" w:sz="4" w:space="0" w:color="000000"/>
            </w:tcBorders>
          </w:tcPr>
          <w:p w14:paraId="5E1DFCF3" w14:textId="77777777" w:rsidR="004E3AB1" w:rsidRDefault="004E3AB1" w:rsidP="00A25677">
            <w:pPr>
              <w:spacing w:line="259" w:lineRule="auto"/>
              <w:ind w:right="75"/>
              <w:rPr>
                <w:sz w:val="18"/>
                <w:szCs w:val="18"/>
              </w:rPr>
            </w:pPr>
            <w:r>
              <w:rPr>
                <w:sz w:val="18"/>
                <w:szCs w:val="18"/>
              </w:rPr>
              <w:t xml:space="preserve">Amount (in ₹) or Percentage (%) as applicable </w:t>
            </w:r>
          </w:p>
        </w:tc>
        <w:tc>
          <w:tcPr>
            <w:tcW w:w="1410" w:type="dxa"/>
            <w:gridSpan w:val="2"/>
            <w:tcBorders>
              <w:top w:val="single" w:sz="4" w:space="0" w:color="000000"/>
              <w:left w:val="single" w:sz="4" w:space="0" w:color="000000"/>
              <w:bottom w:val="single" w:sz="4" w:space="0" w:color="000000"/>
              <w:right w:val="single" w:sz="4" w:space="0" w:color="000000"/>
            </w:tcBorders>
          </w:tcPr>
          <w:p w14:paraId="3F7DE5EC" w14:textId="77777777" w:rsidR="004E3AB1" w:rsidRDefault="004E3AB1" w:rsidP="00A25677">
            <w:pPr>
              <w:spacing w:line="259" w:lineRule="auto"/>
              <w:ind w:right="77"/>
              <w:rPr>
                <w:sz w:val="18"/>
                <w:szCs w:val="18"/>
              </w:rPr>
            </w:pPr>
            <w:r>
              <w:rPr>
                <w:sz w:val="18"/>
                <w:szCs w:val="18"/>
              </w:rPr>
              <w:t>One-time/</w:t>
            </w:r>
            <w:r>
              <w:rPr>
                <w:sz w:val="18"/>
                <w:szCs w:val="18"/>
              </w:rPr>
              <w:br/>
              <w:t xml:space="preserve">Recurring  </w:t>
            </w:r>
          </w:p>
        </w:tc>
        <w:tc>
          <w:tcPr>
            <w:tcW w:w="3540" w:type="dxa"/>
            <w:gridSpan w:val="4"/>
            <w:tcBorders>
              <w:top w:val="single" w:sz="4" w:space="0" w:color="000000"/>
              <w:left w:val="single" w:sz="4" w:space="0" w:color="000000"/>
              <w:bottom w:val="single" w:sz="4" w:space="0" w:color="000000"/>
              <w:right w:val="single" w:sz="4" w:space="0" w:color="000000"/>
            </w:tcBorders>
          </w:tcPr>
          <w:p w14:paraId="5BEA5AEF" w14:textId="77777777" w:rsidR="004E3AB1" w:rsidRDefault="004E3AB1" w:rsidP="00A25677">
            <w:pPr>
              <w:spacing w:line="259" w:lineRule="auto"/>
              <w:rPr>
                <w:sz w:val="18"/>
                <w:szCs w:val="18"/>
              </w:rPr>
            </w:pPr>
            <w:r>
              <w:rPr>
                <w:sz w:val="18"/>
                <w:szCs w:val="18"/>
              </w:rPr>
              <w:t>Amount (in ₹) or Percentage (%) as applicable</w:t>
            </w:r>
          </w:p>
        </w:tc>
      </w:tr>
      <w:tr w:rsidR="004E3AB1" w14:paraId="0F919CAE"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0EB2E732" w14:textId="77777777" w:rsidR="004E3AB1" w:rsidRDefault="004E3AB1" w:rsidP="00A25677">
            <w:pPr>
              <w:spacing w:line="259" w:lineRule="auto"/>
              <w:ind w:left="19"/>
              <w:rPr>
                <w:sz w:val="18"/>
                <w:szCs w:val="18"/>
              </w:rPr>
            </w:pPr>
            <w:r>
              <w:rPr>
                <w:sz w:val="18"/>
                <w:szCs w:val="18"/>
              </w:rPr>
              <w:t>(</w:t>
            </w:r>
            <w:proofErr w:type="spellStart"/>
            <w:r>
              <w:rPr>
                <w:sz w:val="18"/>
                <w:szCs w:val="18"/>
              </w:rPr>
              <w:t>i</w:t>
            </w:r>
            <w:proofErr w:type="spellEnd"/>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05C1992" w14:textId="77777777" w:rsidR="004E3AB1" w:rsidRDefault="004E3AB1" w:rsidP="00A25677">
            <w:pPr>
              <w:spacing w:line="259" w:lineRule="auto"/>
              <w:ind w:left="17"/>
              <w:rPr>
                <w:sz w:val="18"/>
                <w:szCs w:val="18"/>
              </w:rPr>
            </w:pPr>
            <w:r>
              <w:rPr>
                <w:sz w:val="18"/>
                <w:szCs w:val="18"/>
              </w:rPr>
              <w:t xml:space="preserve">Processing fees  </w:t>
            </w:r>
          </w:p>
        </w:tc>
        <w:tc>
          <w:tcPr>
            <w:tcW w:w="1185" w:type="dxa"/>
            <w:gridSpan w:val="2"/>
            <w:tcBorders>
              <w:top w:val="single" w:sz="4" w:space="0" w:color="000000"/>
              <w:left w:val="single" w:sz="4" w:space="0" w:color="000000"/>
              <w:bottom w:val="single" w:sz="4" w:space="0" w:color="000000"/>
              <w:right w:val="single" w:sz="4" w:space="0" w:color="000000"/>
            </w:tcBorders>
          </w:tcPr>
          <w:p w14:paraId="684DB68D" w14:textId="77777777" w:rsidR="004E3AB1" w:rsidRDefault="004E3AB1" w:rsidP="00A25677">
            <w:pPr>
              <w:spacing w:line="259" w:lineRule="auto"/>
              <w:ind w:right="23"/>
              <w:rPr>
                <w:sz w:val="18"/>
                <w:szCs w:val="18"/>
              </w:rPr>
            </w:pPr>
            <w:r>
              <w:rPr>
                <w:sz w:val="18"/>
                <w:szCs w:val="18"/>
              </w:rPr>
              <w:t>One time</w:t>
            </w:r>
          </w:p>
        </w:tc>
        <w:tc>
          <w:tcPr>
            <w:tcW w:w="1680" w:type="dxa"/>
            <w:gridSpan w:val="5"/>
            <w:tcBorders>
              <w:top w:val="single" w:sz="4" w:space="0" w:color="000000"/>
              <w:left w:val="single" w:sz="4" w:space="0" w:color="000000"/>
              <w:bottom w:val="single" w:sz="4" w:space="0" w:color="000000"/>
              <w:right w:val="single" w:sz="4" w:space="0" w:color="000000"/>
            </w:tcBorders>
          </w:tcPr>
          <w:p w14:paraId="08612821" w14:textId="77777777" w:rsidR="004E3AB1" w:rsidRDefault="004E3AB1" w:rsidP="00A25677">
            <w:pPr>
              <w:rPr>
                <w:sz w:val="18"/>
                <w:szCs w:val="18"/>
              </w:rPr>
            </w:pPr>
            <w:r>
              <w:rPr>
                <w:sz w:val="18"/>
                <w:szCs w:val="18"/>
              </w:rPr>
              <w:t>₹</w:t>
            </w:r>
            <w:r w:rsidRPr="002018AA">
              <w:rPr>
                <w:sz w:val="18"/>
                <w:szCs w:val="18"/>
              </w:rPr>
              <w:t>{{</w:t>
            </w:r>
            <w:proofErr w:type="spellStart"/>
            <w:r w:rsidRPr="002018AA">
              <w:rPr>
                <w:sz w:val="18"/>
                <w:szCs w:val="18"/>
              </w:rPr>
              <w:t>kfsData.applicableFees.processingFees.baseFee.value</w:t>
            </w:r>
            <w:proofErr w:type="spellEnd"/>
            <w:r w:rsidRPr="002018AA">
              <w:rPr>
                <w:sz w:val="18"/>
                <w:szCs w:val="18"/>
              </w:rPr>
              <w:t>}} (excl. GST)</w:t>
            </w:r>
          </w:p>
        </w:tc>
        <w:tc>
          <w:tcPr>
            <w:tcW w:w="1410" w:type="dxa"/>
            <w:gridSpan w:val="2"/>
            <w:tcBorders>
              <w:top w:val="single" w:sz="4" w:space="0" w:color="000000"/>
              <w:left w:val="single" w:sz="4" w:space="0" w:color="000000"/>
              <w:bottom w:val="single" w:sz="4" w:space="0" w:color="000000"/>
              <w:right w:val="single" w:sz="4" w:space="0" w:color="000000"/>
            </w:tcBorders>
          </w:tcPr>
          <w:p w14:paraId="124D20E1"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33F315A1" w14:textId="77777777" w:rsidR="004E3AB1" w:rsidRDefault="004E3AB1" w:rsidP="00A25677">
            <w:pPr>
              <w:spacing w:line="259" w:lineRule="auto"/>
              <w:ind w:right="25"/>
              <w:rPr>
                <w:sz w:val="18"/>
                <w:szCs w:val="18"/>
              </w:rPr>
            </w:pPr>
            <w:r>
              <w:rPr>
                <w:sz w:val="18"/>
                <w:szCs w:val="18"/>
              </w:rPr>
              <w:t>NA</w:t>
            </w:r>
          </w:p>
        </w:tc>
      </w:tr>
      <w:tr w:rsidR="004E3AB1" w14:paraId="74EAFFE9"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03474DC" w14:textId="77777777" w:rsidR="004E3AB1" w:rsidRDefault="004E3AB1" w:rsidP="00A25677">
            <w:pPr>
              <w:spacing w:line="259" w:lineRule="auto"/>
              <w:ind w:left="19"/>
              <w:rPr>
                <w:sz w:val="18"/>
                <w:szCs w:val="18"/>
              </w:rPr>
            </w:pPr>
            <w:r>
              <w:rPr>
                <w:sz w:val="18"/>
                <w:szCs w:val="18"/>
              </w:rPr>
              <w:t>(ii)</w:t>
            </w:r>
          </w:p>
        </w:tc>
        <w:tc>
          <w:tcPr>
            <w:tcW w:w="1830" w:type="dxa"/>
            <w:gridSpan w:val="2"/>
            <w:tcBorders>
              <w:top w:val="single" w:sz="4" w:space="0" w:color="000000"/>
              <w:left w:val="single" w:sz="7" w:space="0" w:color="000000"/>
              <w:bottom w:val="single" w:sz="4" w:space="0" w:color="000000"/>
              <w:right w:val="single" w:sz="4" w:space="0" w:color="000000"/>
            </w:tcBorders>
          </w:tcPr>
          <w:p w14:paraId="5773F7DC" w14:textId="77777777" w:rsidR="004E3AB1" w:rsidRDefault="004E3AB1" w:rsidP="00A25677">
            <w:pPr>
              <w:spacing w:line="259" w:lineRule="auto"/>
              <w:ind w:left="17"/>
              <w:rPr>
                <w:sz w:val="18"/>
                <w:szCs w:val="18"/>
              </w:rPr>
            </w:pPr>
            <w:r>
              <w:rPr>
                <w:sz w:val="18"/>
                <w:szCs w:val="18"/>
              </w:rPr>
              <w:t>Annual maintenance charges</w:t>
            </w:r>
          </w:p>
        </w:tc>
        <w:tc>
          <w:tcPr>
            <w:tcW w:w="1185" w:type="dxa"/>
            <w:gridSpan w:val="2"/>
            <w:tcBorders>
              <w:top w:val="single" w:sz="4" w:space="0" w:color="000000"/>
              <w:left w:val="single" w:sz="4" w:space="0" w:color="000000"/>
              <w:bottom w:val="single" w:sz="4" w:space="0" w:color="000000"/>
              <w:right w:val="single" w:sz="4" w:space="0" w:color="000000"/>
            </w:tcBorders>
          </w:tcPr>
          <w:p w14:paraId="16F887E5" w14:textId="77777777" w:rsidR="004E3AB1" w:rsidRDefault="004E3AB1" w:rsidP="00A25677">
            <w:pPr>
              <w:spacing w:line="259" w:lineRule="auto"/>
              <w:ind w:right="23"/>
              <w:rPr>
                <w:sz w:val="18"/>
                <w:szCs w:val="18"/>
              </w:rPr>
            </w:pPr>
            <w:r>
              <w:rPr>
                <w:sz w:val="18"/>
                <w:szCs w:val="18"/>
              </w:rPr>
              <w:t>Recurring</w:t>
            </w:r>
          </w:p>
        </w:tc>
        <w:tc>
          <w:tcPr>
            <w:tcW w:w="1680" w:type="dxa"/>
            <w:gridSpan w:val="5"/>
            <w:tcBorders>
              <w:top w:val="single" w:sz="4" w:space="0" w:color="000000"/>
              <w:left w:val="single" w:sz="4" w:space="0" w:color="000000"/>
              <w:bottom w:val="single" w:sz="4" w:space="0" w:color="000000"/>
              <w:right w:val="single" w:sz="4" w:space="0" w:color="000000"/>
            </w:tcBorders>
          </w:tcPr>
          <w:p w14:paraId="57820EEB" w14:textId="77777777" w:rsidR="004E3AB1" w:rsidRDefault="004E3AB1" w:rsidP="00A25677">
            <w:pPr>
              <w:rPr>
                <w:sz w:val="18"/>
                <w:szCs w:val="18"/>
              </w:rPr>
            </w:pPr>
            <w:r>
              <w:rPr>
                <w:sz w:val="18"/>
                <w:szCs w:val="18"/>
              </w:rPr>
              <w:t>NIL</w:t>
            </w:r>
          </w:p>
        </w:tc>
        <w:tc>
          <w:tcPr>
            <w:tcW w:w="1410" w:type="dxa"/>
            <w:gridSpan w:val="2"/>
            <w:tcBorders>
              <w:top w:val="single" w:sz="4" w:space="0" w:color="000000"/>
              <w:left w:val="single" w:sz="4" w:space="0" w:color="000000"/>
              <w:bottom w:val="single" w:sz="4" w:space="0" w:color="000000"/>
              <w:right w:val="single" w:sz="4" w:space="0" w:color="000000"/>
            </w:tcBorders>
          </w:tcPr>
          <w:p w14:paraId="33832616"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4958F63B" w14:textId="77777777" w:rsidR="004E3AB1" w:rsidRDefault="004E3AB1" w:rsidP="00A25677">
            <w:pPr>
              <w:spacing w:line="259" w:lineRule="auto"/>
              <w:ind w:right="25"/>
              <w:rPr>
                <w:sz w:val="18"/>
                <w:szCs w:val="18"/>
              </w:rPr>
            </w:pPr>
            <w:r>
              <w:rPr>
                <w:sz w:val="18"/>
                <w:szCs w:val="18"/>
              </w:rPr>
              <w:t>NA</w:t>
            </w:r>
          </w:p>
        </w:tc>
      </w:tr>
      <w:tr w:rsidR="004E3AB1" w14:paraId="0768A931"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76687C9C" w14:textId="77777777" w:rsidR="004E3AB1" w:rsidRDefault="004E3AB1" w:rsidP="00A25677">
            <w:pPr>
              <w:spacing w:line="259" w:lineRule="auto"/>
              <w:ind w:left="19"/>
              <w:rPr>
                <w:sz w:val="18"/>
                <w:szCs w:val="18"/>
              </w:rPr>
            </w:pPr>
            <w:r>
              <w:rPr>
                <w:sz w:val="18"/>
                <w:szCs w:val="18"/>
              </w:rPr>
              <w:t xml:space="preserve">(ii) </w:t>
            </w:r>
          </w:p>
        </w:tc>
        <w:tc>
          <w:tcPr>
            <w:tcW w:w="1830" w:type="dxa"/>
            <w:gridSpan w:val="2"/>
            <w:tcBorders>
              <w:top w:val="single" w:sz="4" w:space="0" w:color="000000"/>
              <w:left w:val="single" w:sz="7" w:space="0" w:color="000000"/>
              <w:bottom w:val="single" w:sz="4" w:space="0" w:color="000000"/>
              <w:right w:val="single" w:sz="4" w:space="0" w:color="000000"/>
            </w:tcBorders>
          </w:tcPr>
          <w:p w14:paraId="21816D53" w14:textId="77777777" w:rsidR="004E3AB1" w:rsidRDefault="004E3AB1" w:rsidP="00A25677">
            <w:pPr>
              <w:spacing w:line="259" w:lineRule="auto"/>
              <w:ind w:left="17"/>
              <w:rPr>
                <w:sz w:val="18"/>
                <w:szCs w:val="18"/>
              </w:rPr>
            </w:pPr>
            <w:r>
              <w:rPr>
                <w:sz w:val="18"/>
                <w:szCs w:val="18"/>
              </w:rPr>
              <w:t xml:space="preserve">Insurance charges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D4BDE58"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629DC3F6"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5973A715"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44DDADFD" w14:textId="77777777" w:rsidR="004E3AB1" w:rsidRDefault="004E3AB1" w:rsidP="00A25677">
            <w:pPr>
              <w:spacing w:line="259" w:lineRule="auto"/>
              <w:ind w:right="44"/>
              <w:rPr>
                <w:sz w:val="18"/>
                <w:szCs w:val="18"/>
              </w:rPr>
            </w:pPr>
            <w:r>
              <w:rPr>
                <w:sz w:val="18"/>
                <w:szCs w:val="18"/>
              </w:rPr>
              <w:t>NA</w:t>
            </w:r>
          </w:p>
        </w:tc>
      </w:tr>
      <w:tr w:rsidR="004E3AB1" w14:paraId="0A0E6A65"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552F6DF4" w14:textId="77777777" w:rsidR="004E3AB1" w:rsidRDefault="004E3AB1" w:rsidP="00A25677">
            <w:pPr>
              <w:spacing w:line="259" w:lineRule="auto"/>
              <w:ind w:left="19"/>
              <w:rPr>
                <w:sz w:val="18"/>
                <w:szCs w:val="18"/>
              </w:rPr>
            </w:pPr>
            <w:r>
              <w:rPr>
                <w:sz w:val="18"/>
                <w:szCs w:val="18"/>
              </w:rPr>
              <w:t xml:space="preserve">(iii) </w:t>
            </w:r>
          </w:p>
        </w:tc>
        <w:tc>
          <w:tcPr>
            <w:tcW w:w="1830" w:type="dxa"/>
            <w:gridSpan w:val="2"/>
            <w:tcBorders>
              <w:top w:val="single" w:sz="4" w:space="0" w:color="000000"/>
              <w:left w:val="single" w:sz="7" w:space="0" w:color="000000"/>
              <w:bottom w:val="single" w:sz="4" w:space="0" w:color="000000"/>
              <w:right w:val="single" w:sz="4" w:space="0" w:color="000000"/>
            </w:tcBorders>
          </w:tcPr>
          <w:p w14:paraId="179A097A" w14:textId="77777777" w:rsidR="004E3AB1" w:rsidRDefault="004E3AB1" w:rsidP="00A25677">
            <w:pPr>
              <w:spacing w:line="259" w:lineRule="auto"/>
              <w:ind w:left="17"/>
              <w:rPr>
                <w:sz w:val="18"/>
                <w:szCs w:val="18"/>
              </w:rPr>
            </w:pPr>
            <w:r>
              <w:rPr>
                <w:sz w:val="18"/>
                <w:szCs w:val="18"/>
              </w:rPr>
              <w:t xml:space="preserve">Valuation fees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0B6A4D03"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8192EB4"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49217539"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39AF0A3" w14:textId="77777777" w:rsidR="004E3AB1" w:rsidRDefault="004E3AB1" w:rsidP="00A25677">
            <w:pPr>
              <w:spacing w:line="259" w:lineRule="auto"/>
              <w:ind w:right="44"/>
              <w:rPr>
                <w:sz w:val="18"/>
                <w:szCs w:val="18"/>
              </w:rPr>
            </w:pPr>
            <w:r>
              <w:rPr>
                <w:sz w:val="18"/>
                <w:szCs w:val="18"/>
              </w:rPr>
              <w:t>NA</w:t>
            </w:r>
          </w:p>
        </w:tc>
      </w:tr>
      <w:tr w:rsidR="004E3AB1" w14:paraId="5B842716"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6145B9D" w14:textId="77777777" w:rsidR="004E3AB1" w:rsidRDefault="004E3AB1" w:rsidP="00A25677">
            <w:pPr>
              <w:spacing w:line="259" w:lineRule="auto"/>
              <w:ind w:left="19"/>
              <w:rPr>
                <w:sz w:val="18"/>
                <w:szCs w:val="18"/>
              </w:rPr>
            </w:pPr>
            <w:r>
              <w:rPr>
                <w:sz w:val="18"/>
                <w:szCs w:val="18"/>
              </w:rPr>
              <w:t xml:space="preserve">(iv) </w:t>
            </w:r>
          </w:p>
        </w:tc>
        <w:tc>
          <w:tcPr>
            <w:tcW w:w="1830" w:type="dxa"/>
            <w:gridSpan w:val="2"/>
            <w:tcBorders>
              <w:top w:val="single" w:sz="4" w:space="0" w:color="000000"/>
              <w:left w:val="single" w:sz="7" w:space="0" w:color="000000"/>
              <w:bottom w:val="single" w:sz="4" w:space="0" w:color="000000"/>
              <w:right w:val="single" w:sz="4" w:space="0" w:color="000000"/>
            </w:tcBorders>
          </w:tcPr>
          <w:p w14:paraId="360B7558" w14:textId="77777777" w:rsidR="004E3AB1" w:rsidRDefault="004E3AB1" w:rsidP="00A25677">
            <w:pPr>
              <w:spacing w:line="259" w:lineRule="auto"/>
              <w:ind w:left="17"/>
              <w:rPr>
                <w:sz w:val="18"/>
                <w:szCs w:val="18"/>
              </w:rPr>
            </w:pPr>
            <w:r>
              <w:rPr>
                <w:sz w:val="18"/>
                <w:szCs w:val="18"/>
              </w:rPr>
              <w:t xml:space="preserve">Any other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0A18C9A"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09BF5C5"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7A3049C6"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98B2E83" w14:textId="77777777" w:rsidR="004E3AB1" w:rsidRDefault="004E3AB1" w:rsidP="00A25677">
            <w:pPr>
              <w:spacing w:line="259" w:lineRule="auto"/>
              <w:ind w:right="44"/>
              <w:rPr>
                <w:sz w:val="18"/>
                <w:szCs w:val="18"/>
              </w:rPr>
            </w:pPr>
            <w:r>
              <w:rPr>
                <w:sz w:val="18"/>
                <w:szCs w:val="18"/>
              </w:rPr>
              <w:t>NA</w:t>
            </w:r>
          </w:p>
        </w:tc>
      </w:tr>
      <w:tr w:rsidR="004E3AB1" w14:paraId="18F4D8A5" w14:textId="77777777" w:rsidTr="00A25677">
        <w:trPr>
          <w:trHeight w:val="264"/>
          <w:jc w:val="center"/>
        </w:trPr>
        <w:tc>
          <w:tcPr>
            <w:tcW w:w="840" w:type="dxa"/>
            <w:tcBorders>
              <w:top w:val="single" w:sz="4" w:space="0" w:color="000000"/>
              <w:left w:val="single" w:sz="4" w:space="0" w:color="000000"/>
              <w:bottom w:val="single" w:sz="4" w:space="0" w:color="000000"/>
              <w:right w:val="single" w:sz="7" w:space="0" w:color="000000"/>
            </w:tcBorders>
          </w:tcPr>
          <w:p w14:paraId="77DC6C7A" w14:textId="77777777" w:rsidR="004E3AB1" w:rsidRDefault="004E3AB1" w:rsidP="00A25677">
            <w:pPr>
              <w:spacing w:line="259" w:lineRule="auto"/>
              <w:ind w:left="19"/>
              <w:rPr>
                <w:sz w:val="18"/>
                <w:szCs w:val="18"/>
              </w:rPr>
            </w:pPr>
            <w:r>
              <w:rPr>
                <w:b/>
                <w:sz w:val="18"/>
                <w:szCs w:val="18"/>
              </w:rPr>
              <w:t xml:space="preserve">9 </w:t>
            </w:r>
          </w:p>
        </w:tc>
        <w:tc>
          <w:tcPr>
            <w:tcW w:w="3015" w:type="dxa"/>
            <w:gridSpan w:val="4"/>
            <w:tcBorders>
              <w:top w:val="single" w:sz="4" w:space="0" w:color="000000"/>
              <w:left w:val="single" w:sz="7" w:space="0" w:color="000000"/>
              <w:bottom w:val="single" w:sz="4" w:space="0" w:color="000000"/>
              <w:right w:val="single" w:sz="4" w:space="0" w:color="000000"/>
            </w:tcBorders>
          </w:tcPr>
          <w:p w14:paraId="5E3A7D54" w14:textId="77777777" w:rsidR="004E3AB1" w:rsidRDefault="004E3AB1" w:rsidP="00A25677">
            <w:pPr>
              <w:spacing w:line="259" w:lineRule="auto"/>
              <w:ind w:left="17"/>
              <w:rPr>
                <w:sz w:val="18"/>
                <w:szCs w:val="18"/>
              </w:rPr>
            </w:pPr>
            <w:r>
              <w:rPr>
                <w:b/>
                <w:sz w:val="18"/>
                <w:szCs w:val="18"/>
              </w:rPr>
              <w:t>Annual Percentage Rate (APR) (%)</w:t>
            </w:r>
          </w:p>
        </w:tc>
        <w:tc>
          <w:tcPr>
            <w:tcW w:w="6630" w:type="dxa"/>
            <w:gridSpan w:val="11"/>
            <w:tcBorders>
              <w:top w:val="single" w:sz="4" w:space="0" w:color="000000"/>
              <w:left w:val="single" w:sz="4" w:space="0" w:color="000000"/>
              <w:bottom w:val="single" w:sz="4" w:space="0" w:color="000000"/>
              <w:right w:val="single" w:sz="4" w:space="0" w:color="000000"/>
            </w:tcBorders>
          </w:tcPr>
          <w:p w14:paraId="04E6E6D8"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p w14:paraId="2932B274" w14:textId="77777777" w:rsidR="004E3AB1" w:rsidRDefault="004E3AB1" w:rsidP="00A25677">
            <w:pPr>
              <w:spacing w:line="259" w:lineRule="auto"/>
              <w:ind w:left="20"/>
              <w:rPr>
                <w:i/>
                <w:sz w:val="18"/>
                <w:szCs w:val="18"/>
              </w:rPr>
            </w:pPr>
            <w:r>
              <w:rPr>
                <w:sz w:val="18"/>
                <w:szCs w:val="18"/>
              </w:rPr>
              <w:br/>
            </w:r>
            <w:r>
              <w:rPr>
                <w:i/>
                <w:sz w:val="18"/>
                <w:szCs w:val="18"/>
              </w:rPr>
              <w:t>For detailed reference for computation of APR, refer to section "Computation of APR".</w:t>
            </w:r>
          </w:p>
        </w:tc>
      </w:tr>
      <w:tr w:rsidR="004E3AB1" w14:paraId="2D730D69" w14:textId="77777777" w:rsidTr="00A25677">
        <w:trPr>
          <w:trHeight w:val="389"/>
          <w:jc w:val="center"/>
        </w:trPr>
        <w:tc>
          <w:tcPr>
            <w:tcW w:w="840" w:type="dxa"/>
            <w:tcBorders>
              <w:top w:val="single" w:sz="4" w:space="0" w:color="000000"/>
              <w:left w:val="single" w:sz="4" w:space="0" w:color="000000"/>
              <w:bottom w:val="single" w:sz="4" w:space="0" w:color="000000"/>
              <w:right w:val="single" w:sz="7" w:space="0" w:color="000000"/>
            </w:tcBorders>
          </w:tcPr>
          <w:p w14:paraId="0427F6E1" w14:textId="77777777" w:rsidR="004E3AB1" w:rsidRDefault="004E3AB1" w:rsidP="00A25677">
            <w:pPr>
              <w:spacing w:line="259" w:lineRule="auto"/>
              <w:ind w:left="19"/>
              <w:rPr>
                <w:sz w:val="18"/>
                <w:szCs w:val="18"/>
              </w:rPr>
            </w:pPr>
            <w:r>
              <w:rPr>
                <w:b/>
                <w:sz w:val="18"/>
                <w:szCs w:val="18"/>
              </w:rPr>
              <w:t xml:space="preserve">10 </w:t>
            </w:r>
          </w:p>
        </w:tc>
        <w:tc>
          <w:tcPr>
            <w:tcW w:w="9645" w:type="dxa"/>
            <w:gridSpan w:val="15"/>
            <w:tcBorders>
              <w:top w:val="single" w:sz="4" w:space="0" w:color="000000"/>
              <w:left w:val="single" w:sz="7" w:space="0" w:color="000000"/>
              <w:bottom w:val="single" w:sz="4" w:space="0" w:color="000000"/>
              <w:right w:val="single" w:sz="4" w:space="0" w:color="000000"/>
            </w:tcBorders>
          </w:tcPr>
          <w:p w14:paraId="0C36CD6A" w14:textId="77777777" w:rsidR="004E3AB1" w:rsidRDefault="004E3AB1" w:rsidP="00A25677">
            <w:pPr>
              <w:spacing w:line="259" w:lineRule="auto"/>
              <w:ind w:left="17"/>
              <w:rPr>
                <w:sz w:val="18"/>
                <w:szCs w:val="18"/>
              </w:rPr>
            </w:pPr>
            <w:r>
              <w:rPr>
                <w:b/>
                <w:sz w:val="18"/>
                <w:szCs w:val="18"/>
              </w:rPr>
              <w:t xml:space="preserve">Details of Contingent Charges </w:t>
            </w:r>
          </w:p>
        </w:tc>
      </w:tr>
      <w:tr w:rsidR="004E3AB1" w14:paraId="18748714"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31D64DF0" w14:textId="77777777" w:rsidR="004E3AB1" w:rsidRDefault="004E3AB1" w:rsidP="00A25677">
            <w:pPr>
              <w:spacing w:line="259" w:lineRule="auto"/>
              <w:ind w:left="19"/>
              <w:rPr>
                <w:b/>
                <w:sz w:val="18"/>
                <w:szCs w:val="18"/>
              </w:rPr>
            </w:pPr>
            <w:r>
              <w:rPr>
                <w:b/>
                <w:sz w:val="18"/>
                <w:szCs w:val="18"/>
              </w:rPr>
              <w:t>(</w:t>
            </w:r>
            <w:proofErr w:type="spellStart"/>
            <w:r>
              <w:rPr>
                <w:b/>
                <w:sz w:val="18"/>
                <w:szCs w:val="18"/>
              </w:rPr>
              <w:t>i</w:t>
            </w:r>
            <w:proofErr w:type="spellEnd"/>
            <w:r>
              <w:rPr>
                <w:b/>
                <w:sz w:val="18"/>
                <w:szCs w:val="18"/>
              </w:rPr>
              <w:t xml:space="preserve">) </w:t>
            </w:r>
          </w:p>
        </w:tc>
        <w:tc>
          <w:tcPr>
            <w:tcW w:w="3720" w:type="dxa"/>
            <w:gridSpan w:val="6"/>
            <w:tcBorders>
              <w:top w:val="single" w:sz="4" w:space="0" w:color="000000"/>
              <w:left w:val="single" w:sz="7" w:space="0" w:color="000000"/>
              <w:bottom w:val="single" w:sz="4" w:space="0" w:color="000000"/>
              <w:right w:val="single" w:sz="4" w:space="0" w:color="000000"/>
            </w:tcBorders>
          </w:tcPr>
          <w:p w14:paraId="0578AD08" w14:textId="77777777" w:rsidR="004E3AB1" w:rsidRDefault="004E3AB1" w:rsidP="00A25677">
            <w:pPr>
              <w:spacing w:line="259" w:lineRule="auto"/>
              <w:ind w:left="24"/>
              <w:rPr>
                <w:b/>
                <w:sz w:val="18"/>
                <w:szCs w:val="18"/>
              </w:rPr>
            </w:pPr>
            <w:proofErr w:type="spellStart"/>
            <w:r w:rsidRPr="000262E5">
              <w:rPr>
                <w:b/>
                <w:sz w:val="18"/>
                <w:szCs w:val="18"/>
              </w:rPr>
              <w:t>Dishonour</w:t>
            </w:r>
            <w:proofErr w:type="spellEnd"/>
            <w:r w:rsidRPr="000262E5">
              <w:rPr>
                <w:b/>
                <w:sz w:val="18"/>
                <w:szCs w:val="18"/>
              </w:rPr>
              <w:t xml:space="preserve"> and non-registration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192D245" w14:textId="77777777" w:rsidR="004E3AB1" w:rsidRDefault="004E3AB1" w:rsidP="00A25677">
            <w:pPr>
              <w:rPr>
                <w:sz w:val="18"/>
                <w:szCs w:val="18"/>
              </w:rPr>
            </w:pPr>
            <w:r>
              <w:rPr>
                <w:sz w:val="18"/>
                <w:szCs w:val="18"/>
              </w:rPr>
              <w:t>₹{{</w:t>
            </w:r>
            <w:proofErr w:type="spellStart"/>
            <w:r>
              <w:rPr>
                <w:sz w:val="18"/>
                <w:szCs w:val="18"/>
              </w:rPr>
              <w:t>kfsData.applicableFees.defaultingFee.baseFee.value</w:t>
            </w:r>
            <w:proofErr w:type="spellEnd"/>
            <w:r>
              <w:rPr>
                <w:sz w:val="18"/>
                <w:szCs w:val="18"/>
              </w:rPr>
              <w:t>}} + 18% GST</w:t>
            </w:r>
          </w:p>
          <w:p w14:paraId="789943AE" w14:textId="77777777" w:rsidR="004E3AB1" w:rsidRDefault="004E3AB1" w:rsidP="00A25677">
            <w:pPr>
              <w:spacing w:line="259" w:lineRule="auto"/>
              <w:rPr>
                <w:sz w:val="18"/>
                <w:szCs w:val="18"/>
              </w:rPr>
            </w:pPr>
          </w:p>
          <w:p w14:paraId="2AC66745" w14:textId="77777777" w:rsidR="004E3AB1" w:rsidRDefault="004E3AB1" w:rsidP="00A25677">
            <w:pPr>
              <w:spacing w:line="259" w:lineRule="auto"/>
              <w:rPr>
                <w:i/>
                <w:sz w:val="18"/>
                <w:szCs w:val="18"/>
              </w:rPr>
            </w:pPr>
            <w:r>
              <w:rPr>
                <w:i/>
                <w:sz w:val="18"/>
                <w:szCs w:val="18"/>
              </w:rPr>
              <w:br/>
            </w:r>
            <w:r w:rsidRPr="004E1AB7">
              <w:rPr>
                <w:i/>
                <w:sz w:val="18"/>
                <w:szCs w:val="18"/>
              </w:rPr>
              <w:t xml:space="preserve">Charged </w:t>
            </w:r>
            <w:r>
              <w:rPr>
                <w:i/>
                <w:sz w:val="18"/>
                <w:szCs w:val="18"/>
              </w:rPr>
              <w:t>i</w:t>
            </w:r>
            <w:r w:rsidRPr="004E1AB7">
              <w:rPr>
                <w:i/>
                <w:sz w:val="18"/>
                <w:szCs w:val="18"/>
              </w:rPr>
              <w:t xml:space="preserve">n the event of </w:t>
            </w:r>
            <w:proofErr w:type="spellStart"/>
            <w:r w:rsidRPr="004E1AB7">
              <w:rPr>
                <w:i/>
                <w:sz w:val="18"/>
                <w:szCs w:val="18"/>
              </w:rPr>
              <w:t>dishonour</w:t>
            </w:r>
            <w:proofErr w:type="spellEnd"/>
            <w:r w:rsidRPr="004E1AB7">
              <w:rPr>
                <w:i/>
                <w:sz w:val="18"/>
                <w:szCs w:val="18"/>
              </w:rPr>
              <w:t xml:space="preserve"> of any Payment Instruction issued by the Obligor(s) or any non-registration of any Payment Instruction issued by the Obligor(s) due to any action or omission of the Obligor(s), the Obligor(s) shall be liable to a flat charge separately for each </w:t>
            </w:r>
            <w:proofErr w:type="spellStart"/>
            <w:r w:rsidRPr="004E1AB7">
              <w:rPr>
                <w:i/>
                <w:sz w:val="18"/>
                <w:szCs w:val="18"/>
              </w:rPr>
              <w:t>dishonour</w:t>
            </w:r>
            <w:proofErr w:type="spellEnd"/>
            <w:r w:rsidRPr="004E1AB7">
              <w:rPr>
                <w:i/>
                <w:sz w:val="18"/>
                <w:szCs w:val="18"/>
              </w:rPr>
              <w:t xml:space="preserve"> or non-registration of Payment Instruction so issued by the Obligor(s) as set out in the Facility Documents.</w:t>
            </w:r>
          </w:p>
        </w:tc>
      </w:tr>
      <w:tr w:rsidR="004E3AB1" w14:paraId="00980E87" w14:textId="77777777" w:rsidTr="00A25677">
        <w:trPr>
          <w:trHeight w:val="508"/>
          <w:jc w:val="center"/>
        </w:trPr>
        <w:tc>
          <w:tcPr>
            <w:tcW w:w="840" w:type="dxa"/>
            <w:vMerge w:val="restart"/>
            <w:tcBorders>
              <w:top w:val="single" w:sz="4" w:space="0" w:color="000000"/>
              <w:left w:val="single" w:sz="4" w:space="0" w:color="000000"/>
              <w:bottom w:val="single" w:sz="4" w:space="0" w:color="000000"/>
              <w:right w:val="single" w:sz="7" w:space="0" w:color="000000"/>
            </w:tcBorders>
          </w:tcPr>
          <w:p w14:paraId="496EC8E8" w14:textId="77777777" w:rsidR="004E3AB1" w:rsidRDefault="004E3AB1" w:rsidP="00A25677">
            <w:pPr>
              <w:spacing w:line="259" w:lineRule="auto"/>
              <w:ind w:left="19"/>
              <w:rPr>
                <w:b/>
                <w:sz w:val="18"/>
                <w:szCs w:val="18"/>
              </w:rPr>
            </w:pPr>
            <w:r>
              <w:rPr>
                <w:b/>
                <w:sz w:val="18"/>
                <w:szCs w:val="18"/>
              </w:rPr>
              <w:t xml:space="preserve">(ii) </w:t>
            </w:r>
          </w:p>
        </w:tc>
        <w:tc>
          <w:tcPr>
            <w:tcW w:w="3720" w:type="dxa"/>
            <w:gridSpan w:val="6"/>
            <w:vMerge w:val="restart"/>
            <w:tcBorders>
              <w:top w:val="single" w:sz="4" w:space="0" w:color="000000"/>
              <w:left w:val="single" w:sz="7" w:space="0" w:color="000000"/>
              <w:bottom w:val="single" w:sz="4" w:space="0" w:color="000000"/>
              <w:right w:val="single" w:sz="4" w:space="0" w:color="000000"/>
            </w:tcBorders>
          </w:tcPr>
          <w:p w14:paraId="3A1E406D" w14:textId="77777777" w:rsidR="004E3AB1" w:rsidRDefault="004E3AB1" w:rsidP="00A25677">
            <w:pPr>
              <w:spacing w:line="259" w:lineRule="auto"/>
              <w:ind w:left="24"/>
              <w:rPr>
                <w:b/>
                <w:sz w:val="18"/>
                <w:szCs w:val="18"/>
              </w:rPr>
            </w:pPr>
            <w:r>
              <w:rPr>
                <w:b/>
                <w:sz w:val="18"/>
                <w:szCs w:val="18"/>
              </w:rPr>
              <w:t>Penal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359A6EC3" w14:textId="77777777" w:rsidR="004E3AB1" w:rsidRDefault="004E3AB1" w:rsidP="00A25677">
            <w:pPr>
              <w:spacing w:line="259" w:lineRule="auto"/>
              <w:rPr>
                <w:sz w:val="18"/>
                <w:szCs w:val="18"/>
              </w:rPr>
            </w:pPr>
            <w:r>
              <w:rPr>
                <w:sz w:val="18"/>
                <w:szCs w:val="18"/>
              </w:rPr>
              <w:t>Delay in interest or principal repayment incurs a daily penalty, as per the following grid</w:t>
            </w:r>
          </w:p>
        </w:tc>
      </w:tr>
      <w:tr w:rsidR="004E3AB1" w14:paraId="1BFD7211"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47202CB" w14:textId="77777777" w:rsidR="004E3AB1" w:rsidRDefault="004E3AB1" w:rsidP="00A25677">
            <w:pPr>
              <w:spacing w:line="259" w:lineRule="auto"/>
              <w:ind w:left="19"/>
              <w:rPr>
                <w:b/>
                <w:sz w:val="18"/>
                <w:szCs w:val="18"/>
              </w:rPr>
            </w:pPr>
            <w:r>
              <w:rPr>
                <w:b/>
                <w:sz w:val="18"/>
                <w:szCs w:val="18"/>
              </w:rPr>
              <w:t>(iii)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04E216F8"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97D247" w14:textId="77777777" w:rsidR="004E3AB1" w:rsidRDefault="004E3AB1" w:rsidP="00A25677">
            <w:pPr>
              <w:spacing w:line="259" w:lineRule="auto"/>
              <w:rPr>
                <w:b/>
                <w:sz w:val="18"/>
                <w:szCs w:val="18"/>
              </w:rPr>
            </w:pPr>
            <w:r>
              <w:rPr>
                <w:b/>
                <w:bCs/>
                <w:sz w:val="18"/>
                <w:szCs w:val="18"/>
              </w:rPr>
              <w:t xml:space="preserve">Amount of Outstanding Due under the Facility that continues to remain unpaid at the end of each day </w:t>
            </w:r>
          </w:p>
        </w:tc>
        <w:tc>
          <w:tcPr>
            <w:tcW w:w="3540" w:type="dxa"/>
            <w:gridSpan w:val="4"/>
            <w:tcBorders>
              <w:top w:val="single" w:sz="4" w:space="0" w:color="000000"/>
              <w:left w:val="single" w:sz="4" w:space="0" w:color="000000"/>
              <w:bottom w:val="single" w:sz="4" w:space="0" w:color="000000"/>
              <w:right w:val="single" w:sz="4" w:space="0" w:color="000000"/>
            </w:tcBorders>
          </w:tcPr>
          <w:p w14:paraId="0B6AD1C0" w14:textId="77777777" w:rsidR="004E3AB1" w:rsidRDefault="004E3AB1" w:rsidP="00A25677">
            <w:pPr>
              <w:widowControl w:val="0"/>
              <w:rPr>
                <w:b/>
                <w:sz w:val="18"/>
                <w:szCs w:val="18"/>
              </w:rPr>
            </w:pPr>
            <w:r>
              <w:rPr>
                <w:b/>
                <w:bCs/>
                <w:sz w:val="18"/>
                <w:szCs w:val="18"/>
              </w:rPr>
              <w:t>Penal charges (to be calculated on a daily basis)(excl. GST)</w:t>
            </w:r>
          </w:p>
        </w:tc>
      </w:tr>
      <w:tr w:rsidR="004E3AB1" w14:paraId="428F7BEB"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50DBC4F" w14:textId="77777777" w:rsidR="004E3AB1" w:rsidRDefault="004E3AB1" w:rsidP="00A25677">
            <w:pPr>
              <w:spacing w:line="259" w:lineRule="auto"/>
              <w:ind w:left="19"/>
              <w:rPr>
                <w:b/>
                <w:sz w:val="18"/>
                <w:szCs w:val="18"/>
              </w:rPr>
            </w:pPr>
            <w:r>
              <w:rPr>
                <w:b/>
                <w:sz w:val="18"/>
                <w:szCs w:val="18"/>
              </w:rPr>
              <w:t>(iv)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5AFDFD23"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E50AC5" w14:textId="77777777" w:rsidR="004E3AB1" w:rsidRDefault="004E3AB1" w:rsidP="00A25677">
            <w:pPr>
              <w:spacing w:line="259" w:lineRule="auto"/>
              <w:rPr>
                <w:sz w:val="18"/>
                <w:szCs w:val="18"/>
              </w:rPr>
            </w:pPr>
            <w:r>
              <w:rPr>
                <w:sz w:val="18"/>
                <w:szCs w:val="18"/>
              </w:rPr>
              <w:t>Up to 25k</w:t>
            </w:r>
          </w:p>
        </w:tc>
        <w:tc>
          <w:tcPr>
            <w:tcW w:w="3540" w:type="dxa"/>
            <w:gridSpan w:val="4"/>
            <w:tcBorders>
              <w:top w:val="single" w:sz="4" w:space="0" w:color="000000"/>
              <w:left w:val="single" w:sz="4" w:space="0" w:color="000000"/>
              <w:bottom w:val="single" w:sz="4" w:space="0" w:color="000000"/>
              <w:right w:val="single" w:sz="4" w:space="0" w:color="000000"/>
            </w:tcBorders>
          </w:tcPr>
          <w:p w14:paraId="59DB0659" w14:textId="77777777" w:rsidR="004E3AB1" w:rsidRDefault="004E3AB1" w:rsidP="00A25677">
            <w:pPr>
              <w:widowControl w:val="0"/>
              <w:rPr>
                <w:sz w:val="18"/>
                <w:szCs w:val="18"/>
              </w:rPr>
            </w:pPr>
            <w:r>
              <w:rPr>
                <w:sz w:val="18"/>
                <w:szCs w:val="18"/>
              </w:rPr>
              <w:t>₹10</w:t>
            </w:r>
          </w:p>
        </w:tc>
      </w:tr>
      <w:tr w:rsidR="004E3AB1" w14:paraId="39BC3599"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1591BC51" w14:textId="77777777" w:rsidR="004E3AB1" w:rsidRDefault="004E3AB1" w:rsidP="00A25677">
            <w:pPr>
              <w:spacing w:line="259" w:lineRule="auto"/>
              <w:ind w:left="19"/>
              <w:rPr>
                <w:b/>
                <w:sz w:val="18"/>
                <w:szCs w:val="18"/>
              </w:rPr>
            </w:pPr>
            <w:r>
              <w:rPr>
                <w:b/>
                <w:sz w:val="18"/>
                <w:szCs w:val="18"/>
              </w:rPr>
              <w:t>(v)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2F23004"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28D2F5" w14:textId="77777777" w:rsidR="004E3AB1" w:rsidRDefault="004E3AB1" w:rsidP="00A25677">
            <w:pPr>
              <w:spacing w:line="259" w:lineRule="auto"/>
              <w:rPr>
                <w:sz w:val="18"/>
                <w:szCs w:val="18"/>
              </w:rPr>
            </w:pPr>
            <w:r>
              <w:rPr>
                <w:sz w:val="18"/>
                <w:szCs w:val="18"/>
              </w:rPr>
              <w:t>25k - 50k</w:t>
            </w:r>
          </w:p>
        </w:tc>
        <w:tc>
          <w:tcPr>
            <w:tcW w:w="3540" w:type="dxa"/>
            <w:gridSpan w:val="4"/>
            <w:tcBorders>
              <w:top w:val="single" w:sz="4" w:space="0" w:color="000000"/>
              <w:left w:val="single" w:sz="4" w:space="0" w:color="000000"/>
              <w:bottom w:val="single" w:sz="4" w:space="0" w:color="000000"/>
              <w:right w:val="single" w:sz="4" w:space="0" w:color="000000"/>
            </w:tcBorders>
          </w:tcPr>
          <w:p w14:paraId="6931E21C" w14:textId="77777777" w:rsidR="004E3AB1" w:rsidRDefault="004E3AB1" w:rsidP="00A25677">
            <w:pPr>
              <w:widowControl w:val="0"/>
              <w:rPr>
                <w:sz w:val="18"/>
                <w:szCs w:val="18"/>
              </w:rPr>
            </w:pPr>
            <w:r>
              <w:rPr>
                <w:sz w:val="18"/>
                <w:szCs w:val="18"/>
              </w:rPr>
              <w:t>₹25</w:t>
            </w:r>
          </w:p>
        </w:tc>
      </w:tr>
      <w:tr w:rsidR="004E3AB1" w14:paraId="6895B652" w14:textId="77777777" w:rsidTr="00A25677">
        <w:trPr>
          <w:trHeight w:val="389"/>
          <w:jc w:val="center"/>
        </w:trPr>
        <w:tc>
          <w:tcPr>
            <w:tcW w:w="840" w:type="dxa"/>
            <w:vMerge/>
            <w:tcBorders>
              <w:top w:val="single" w:sz="4" w:space="0" w:color="000000"/>
              <w:left w:val="single" w:sz="4" w:space="0" w:color="000000"/>
              <w:bottom w:val="single" w:sz="4" w:space="0" w:color="000000"/>
              <w:right w:val="single" w:sz="7" w:space="0" w:color="000000"/>
            </w:tcBorders>
          </w:tcPr>
          <w:p w14:paraId="0460F7DE" w14:textId="77777777" w:rsidR="004E3AB1" w:rsidRDefault="004E3AB1" w:rsidP="00A25677">
            <w:pPr>
              <w:spacing w:line="259" w:lineRule="auto"/>
              <w:ind w:left="19"/>
              <w:rPr>
                <w:b/>
                <w:sz w:val="18"/>
                <w:szCs w:val="18"/>
              </w:rPr>
            </w:pPr>
            <w:r>
              <w:rPr>
                <w:b/>
                <w:sz w:val="18"/>
                <w:szCs w:val="18"/>
              </w:rPr>
              <w:t xml:space="preserve">(vi) </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711A57D"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1B067BD6" w14:textId="77777777" w:rsidR="004E3AB1" w:rsidRDefault="004E3AB1" w:rsidP="00A25677">
            <w:pPr>
              <w:spacing w:line="259" w:lineRule="auto"/>
              <w:rPr>
                <w:sz w:val="18"/>
                <w:szCs w:val="18"/>
              </w:rPr>
            </w:pPr>
            <w:r>
              <w:rPr>
                <w:sz w:val="18"/>
                <w:szCs w:val="18"/>
              </w:rPr>
              <w:t>50k - 1L</w:t>
            </w:r>
          </w:p>
        </w:tc>
        <w:tc>
          <w:tcPr>
            <w:tcW w:w="3540" w:type="dxa"/>
            <w:gridSpan w:val="4"/>
            <w:tcBorders>
              <w:top w:val="single" w:sz="4" w:space="0" w:color="000000"/>
              <w:left w:val="single" w:sz="4" w:space="0" w:color="000000"/>
              <w:bottom w:val="single" w:sz="4" w:space="0" w:color="000000"/>
              <w:right w:val="single" w:sz="4" w:space="0" w:color="000000"/>
            </w:tcBorders>
          </w:tcPr>
          <w:p w14:paraId="62C988E5" w14:textId="77777777" w:rsidR="004E3AB1" w:rsidRDefault="004E3AB1" w:rsidP="00A25677">
            <w:pPr>
              <w:widowControl w:val="0"/>
              <w:rPr>
                <w:sz w:val="18"/>
                <w:szCs w:val="18"/>
              </w:rPr>
            </w:pPr>
            <w:r>
              <w:rPr>
                <w:sz w:val="18"/>
                <w:szCs w:val="18"/>
              </w:rPr>
              <w:t>₹50</w:t>
            </w:r>
          </w:p>
        </w:tc>
      </w:tr>
      <w:tr w:rsidR="004E3AB1" w14:paraId="33640C58"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52804EAA" w14:textId="77777777" w:rsidR="004E3AB1" w:rsidRDefault="004E3AB1" w:rsidP="00A25677">
            <w:pPr>
              <w:spacing w:line="259" w:lineRule="auto"/>
              <w:ind w:left="19"/>
              <w:rPr>
                <w:b/>
                <w:sz w:val="18"/>
                <w:szCs w:val="18"/>
              </w:rPr>
            </w:pPr>
            <w:r>
              <w:rPr>
                <w:b/>
                <w:sz w:val="18"/>
                <w:szCs w:val="18"/>
              </w:rPr>
              <w:t>(vii)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F56B8A9"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F6EA42" w14:textId="77777777" w:rsidR="004E3AB1" w:rsidRDefault="004E3AB1" w:rsidP="00A25677">
            <w:pPr>
              <w:spacing w:line="259" w:lineRule="auto"/>
              <w:rPr>
                <w:sz w:val="18"/>
                <w:szCs w:val="18"/>
              </w:rPr>
            </w:pPr>
            <w:r>
              <w:rPr>
                <w:sz w:val="18"/>
                <w:szCs w:val="18"/>
              </w:rPr>
              <w:t>1L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0785CF08" w14:textId="77777777" w:rsidR="004E3AB1" w:rsidRDefault="004E3AB1" w:rsidP="00A25677">
            <w:pPr>
              <w:widowControl w:val="0"/>
              <w:rPr>
                <w:sz w:val="18"/>
                <w:szCs w:val="18"/>
              </w:rPr>
            </w:pPr>
            <w:r>
              <w:rPr>
                <w:sz w:val="18"/>
                <w:szCs w:val="18"/>
              </w:rPr>
              <w:t>₹100</w:t>
            </w:r>
          </w:p>
        </w:tc>
      </w:tr>
      <w:tr w:rsidR="004E3AB1" w14:paraId="60C5F30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03A6CC7"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7C6BDBD7"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0DDC73B" w14:textId="77777777" w:rsidR="004E3AB1" w:rsidRDefault="004E3AB1" w:rsidP="00A25677">
            <w:pPr>
              <w:spacing w:line="259" w:lineRule="auto"/>
              <w:rPr>
                <w:sz w:val="18"/>
                <w:szCs w:val="18"/>
              </w:rPr>
            </w:pPr>
            <w:r>
              <w:rPr>
                <w:sz w:val="18"/>
                <w:szCs w:val="18"/>
              </w:rPr>
              <w:t>2.5L - 5L</w:t>
            </w:r>
          </w:p>
        </w:tc>
        <w:tc>
          <w:tcPr>
            <w:tcW w:w="3540" w:type="dxa"/>
            <w:gridSpan w:val="4"/>
            <w:tcBorders>
              <w:top w:val="single" w:sz="4" w:space="0" w:color="000000"/>
              <w:left w:val="single" w:sz="4" w:space="0" w:color="000000"/>
              <w:bottom w:val="single" w:sz="4" w:space="0" w:color="000000"/>
              <w:right w:val="single" w:sz="4" w:space="0" w:color="000000"/>
            </w:tcBorders>
          </w:tcPr>
          <w:p w14:paraId="67311380" w14:textId="77777777" w:rsidR="004E3AB1" w:rsidRDefault="004E3AB1" w:rsidP="00A25677">
            <w:pPr>
              <w:widowControl w:val="0"/>
              <w:rPr>
                <w:sz w:val="18"/>
                <w:szCs w:val="18"/>
              </w:rPr>
            </w:pPr>
            <w:r>
              <w:rPr>
                <w:sz w:val="18"/>
                <w:szCs w:val="18"/>
              </w:rPr>
              <w:t>₹250</w:t>
            </w:r>
          </w:p>
        </w:tc>
      </w:tr>
      <w:tr w:rsidR="004E3AB1" w14:paraId="70133AF6"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50887F1"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353F7D3"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7573A3C" w14:textId="77777777" w:rsidR="004E3AB1" w:rsidRDefault="004E3AB1" w:rsidP="00A25677">
            <w:pPr>
              <w:spacing w:line="259" w:lineRule="auto"/>
              <w:rPr>
                <w:sz w:val="18"/>
                <w:szCs w:val="18"/>
              </w:rPr>
            </w:pPr>
            <w:r>
              <w:rPr>
                <w:sz w:val="18"/>
                <w:szCs w:val="18"/>
              </w:rPr>
              <w:t>5L - 10L</w:t>
            </w:r>
          </w:p>
        </w:tc>
        <w:tc>
          <w:tcPr>
            <w:tcW w:w="3540" w:type="dxa"/>
            <w:gridSpan w:val="4"/>
            <w:tcBorders>
              <w:top w:val="single" w:sz="4" w:space="0" w:color="000000"/>
              <w:left w:val="single" w:sz="4" w:space="0" w:color="000000"/>
              <w:bottom w:val="single" w:sz="4" w:space="0" w:color="000000"/>
              <w:right w:val="single" w:sz="4" w:space="0" w:color="000000"/>
            </w:tcBorders>
          </w:tcPr>
          <w:p w14:paraId="4861EECE" w14:textId="77777777" w:rsidR="004E3AB1" w:rsidRDefault="004E3AB1" w:rsidP="00A25677">
            <w:pPr>
              <w:widowControl w:val="0"/>
              <w:rPr>
                <w:sz w:val="18"/>
                <w:szCs w:val="18"/>
              </w:rPr>
            </w:pPr>
            <w:r>
              <w:rPr>
                <w:sz w:val="18"/>
                <w:szCs w:val="18"/>
              </w:rPr>
              <w:t>₹500</w:t>
            </w:r>
          </w:p>
        </w:tc>
      </w:tr>
      <w:tr w:rsidR="004E3AB1" w14:paraId="3D7E13D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CC9DF50"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788C1C6"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47EAE3C" w14:textId="77777777" w:rsidR="004E3AB1" w:rsidRDefault="004E3AB1" w:rsidP="00A25677">
            <w:pPr>
              <w:spacing w:line="259" w:lineRule="auto"/>
              <w:rPr>
                <w:sz w:val="18"/>
                <w:szCs w:val="18"/>
              </w:rPr>
            </w:pPr>
            <w:r>
              <w:rPr>
                <w:sz w:val="18"/>
                <w:szCs w:val="18"/>
              </w:rPr>
              <w:t>10L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7AEEFD73" w14:textId="77777777" w:rsidR="004E3AB1" w:rsidRDefault="004E3AB1" w:rsidP="00A25677">
            <w:pPr>
              <w:widowControl w:val="0"/>
              <w:rPr>
                <w:sz w:val="18"/>
                <w:szCs w:val="18"/>
              </w:rPr>
            </w:pPr>
            <w:r>
              <w:rPr>
                <w:sz w:val="18"/>
                <w:szCs w:val="18"/>
              </w:rPr>
              <w:t>₹1000</w:t>
            </w:r>
          </w:p>
        </w:tc>
      </w:tr>
      <w:tr w:rsidR="004E3AB1" w14:paraId="086CABCE"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8CB407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18752BFD"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62254E11" w14:textId="77777777" w:rsidR="004E3AB1" w:rsidRDefault="004E3AB1" w:rsidP="00A25677">
            <w:pPr>
              <w:spacing w:line="259" w:lineRule="auto"/>
              <w:rPr>
                <w:sz w:val="18"/>
                <w:szCs w:val="18"/>
              </w:rPr>
            </w:pPr>
            <w:r>
              <w:rPr>
                <w:sz w:val="18"/>
                <w:szCs w:val="18"/>
              </w:rPr>
              <w:t>25L - 50L</w:t>
            </w:r>
          </w:p>
        </w:tc>
        <w:tc>
          <w:tcPr>
            <w:tcW w:w="3540" w:type="dxa"/>
            <w:gridSpan w:val="4"/>
            <w:tcBorders>
              <w:top w:val="single" w:sz="4" w:space="0" w:color="000000"/>
              <w:left w:val="single" w:sz="4" w:space="0" w:color="000000"/>
              <w:bottom w:val="single" w:sz="4" w:space="0" w:color="000000"/>
              <w:right w:val="single" w:sz="4" w:space="0" w:color="000000"/>
            </w:tcBorders>
          </w:tcPr>
          <w:p w14:paraId="4C30D51E" w14:textId="77777777" w:rsidR="004E3AB1" w:rsidRDefault="004E3AB1" w:rsidP="00A25677">
            <w:pPr>
              <w:widowControl w:val="0"/>
              <w:rPr>
                <w:sz w:val="18"/>
                <w:szCs w:val="18"/>
              </w:rPr>
            </w:pPr>
            <w:r>
              <w:rPr>
                <w:sz w:val="18"/>
                <w:szCs w:val="18"/>
              </w:rPr>
              <w:t>₹2500</w:t>
            </w:r>
          </w:p>
        </w:tc>
      </w:tr>
      <w:tr w:rsidR="004E3AB1" w14:paraId="23941875"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4C07B163"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E2CFB9A"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EBD3E93" w14:textId="77777777" w:rsidR="004E3AB1" w:rsidRDefault="004E3AB1" w:rsidP="00A25677">
            <w:pPr>
              <w:spacing w:line="259" w:lineRule="auto"/>
              <w:rPr>
                <w:sz w:val="18"/>
                <w:szCs w:val="18"/>
              </w:rPr>
            </w:pPr>
            <w:r>
              <w:rPr>
                <w:sz w:val="18"/>
                <w:szCs w:val="18"/>
              </w:rPr>
              <w:t>50L - 1Cr</w:t>
            </w:r>
          </w:p>
        </w:tc>
        <w:tc>
          <w:tcPr>
            <w:tcW w:w="3540" w:type="dxa"/>
            <w:gridSpan w:val="4"/>
            <w:tcBorders>
              <w:top w:val="single" w:sz="4" w:space="0" w:color="000000"/>
              <w:left w:val="single" w:sz="4" w:space="0" w:color="000000"/>
              <w:bottom w:val="single" w:sz="4" w:space="0" w:color="000000"/>
              <w:right w:val="single" w:sz="4" w:space="0" w:color="000000"/>
            </w:tcBorders>
          </w:tcPr>
          <w:p w14:paraId="3D16825E" w14:textId="77777777" w:rsidR="004E3AB1" w:rsidRDefault="004E3AB1" w:rsidP="00A25677">
            <w:pPr>
              <w:widowControl w:val="0"/>
              <w:rPr>
                <w:sz w:val="18"/>
                <w:szCs w:val="18"/>
              </w:rPr>
            </w:pPr>
            <w:r>
              <w:rPr>
                <w:sz w:val="18"/>
                <w:szCs w:val="18"/>
              </w:rPr>
              <w:t>₹5000</w:t>
            </w:r>
          </w:p>
        </w:tc>
      </w:tr>
      <w:tr w:rsidR="004E3AB1" w14:paraId="35D9781F"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037AFED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208F831B"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CA56618" w14:textId="77777777" w:rsidR="004E3AB1" w:rsidRDefault="004E3AB1" w:rsidP="00A25677">
            <w:pPr>
              <w:spacing w:line="259" w:lineRule="auto"/>
              <w:rPr>
                <w:sz w:val="18"/>
                <w:szCs w:val="18"/>
              </w:rPr>
            </w:pPr>
            <w:r>
              <w:rPr>
                <w:sz w:val="18"/>
                <w:szCs w:val="18"/>
              </w:rPr>
              <w:t>1Cr +</w:t>
            </w:r>
          </w:p>
        </w:tc>
        <w:tc>
          <w:tcPr>
            <w:tcW w:w="3540" w:type="dxa"/>
            <w:gridSpan w:val="4"/>
            <w:tcBorders>
              <w:top w:val="single" w:sz="4" w:space="0" w:color="000000"/>
              <w:left w:val="single" w:sz="4" w:space="0" w:color="000000"/>
              <w:bottom w:val="single" w:sz="4" w:space="0" w:color="000000"/>
              <w:right w:val="single" w:sz="4" w:space="0" w:color="000000"/>
            </w:tcBorders>
          </w:tcPr>
          <w:p w14:paraId="304A84E8" w14:textId="77777777" w:rsidR="004E3AB1" w:rsidRDefault="004E3AB1" w:rsidP="00A25677">
            <w:pPr>
              <w:widowControl w:val="0"/>
              <w:rPr>
                <w:sz w:val="18"/>
                <w:szCs w:val="18"/>
              </w:rPr>
            </w:pPr>
            <w:r>
              <w:rPr>
                <w:sz w:val="18"/>
                <w:szCs w:val="18"/>
              </w:rPr>
              <w:t>₹10000</w:t>
            </w:r>
          </w:p>
        </w:tc>
      </w:tr>
      <w:tr w:rsidR="004E3AB1" w14:paraId="601B25F7"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2E20DCF" w14:textId="77777777" w:rsidR="004E3AB1" w:rsidRDefault="004E3AB1" w:rsidP="00A25677">
            <w:pPr>
              <w:spacing w:line="259" w:lineRule="auto"/>
              <w:ind w:left="19"/>
              <w:rPr>
                <w:b/>
                <w:sz w:val="18"/>
                <w:szCs w:val="18"/>
              </w:rPr>
            </w:pPr>
            <w:r>
              <w:rPr>
                <w:b/>
                <w:sz w:val="18"/>
                <w:szCs w:val="18"/>
              </w:rPr>
              <w:lastRenderedPageBreak/>
              <w:t>(iii)</w:t>
            </w:r>
          </w:p>
        </w:tc>
        <w:tc>
          <w:tcPr>
            <w:tcW w:w="3720" w:type="dxa"/>
            <w:gridSpan w:val="6"/>
            <w:tcBorders>
              <w:top w:val="single" w:sz="4" w:space="0" w:color="000000"/>
              <w:left w:val="single" w:sz="7" w:space="0" w:color="000000"/>
              <w:bottom w:val="single" w:sz="4" w:space="0" w:color="000000"/>
              <w:right w:val="single" w:sz="4" w:space="0" w:color="000000"/>
            </w:tcBorders>
          </w:tcPr>
          <w:p w14:paraId="6538A227" w14:textId="77777777" w:rsidR="004E3AB1" w:rsidRDefault="004E3AB1" w:rsidP="00A25677">
            <w:pPr>
              <w:spacing w:line="259" w:lineRule="auto"/>
              <w:ind w:left="24"/>
              <w:rPr>
                <w:b/>
                <w:sz w:val="18"/>
                <w:szCs w:val="18"/>
              </w:rPr>
            </w:pPr>
            <w:r>
              <w:rPr>
                <w:b/>
                <w:sz w:val="18"/>
                <w:szCs w:val="18"/>
              </w:rPr>
              <w:t>Foreclosure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48B197D8" w14:textId="77777777" w:rsidR="004E3AB1" w:rsidRDefault="004E3AB1" w:rsidP="00A25677">
            <w:pPr>
              <w:spacing w:line="259" w:lineRule="auto"/>
              <w:rPr>
                <w:sz w:val="18"/>
                <w:szCs w:val="18"/>
              </w:rPr>
            </w:pPr>
            <w:r>
              <w:rPr>
                <w:sz w:val="18"/>
                <w:szCs w:val="18"/>
              </w:rPr>
              <w:t>NIL</w:t>
            </w:r>
          </w:p>
        </w:tc>
      </w:tr>
      <w:tr w:rsidR="004E3AB1" w14:paraId="67055626"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C8C4F2C" w14:textId="77777777" w:rsidR="004E3AB1" w:rsidRDefault="004E3AB1" w:rsidP="00A25677">
            <w:pPr>
              <w:spacing w:line="259" w:lineRule="auto"/>
              <w:ind w:left="19"/>
              <w:rPr>
                <w:b/>
                <w:sz w:val="18"/>
                <w:szCs w:val="18"/>
              </w:rPr>
            </w:pPr>
            <w:r>
              <w:rPr>
                <w:b/>
                <w:sz w:val="18"/>
                <w:szCs w:val="18"/>
              </w:rPr>
              <w:t>(iv)</w:t>
            </w:r>
          </w:p>
        </w:tc>
        <w:tc>
          <w:tcPr>
            <w:tcW w:w="3720" w:type="dxa"/>
            <w:gridSpan w:val="6"/>
            <w:tcBorders>
              <w:top w:val="single" w:sz="4" w:space="0" w:color="000000"/>
              <w:left w:val="single" w:sz="7" w:space="0" w:color="000000"/>
              <w:bottom w:val="single" w:sz="4" w:space="0" w:color="000000"/>
              <w:right w:val="single" w:sz="4" w:space="0" w:color="000000"/>
            </w:tcBorders>
          </w:tcPr>
          <w:p w14:paraId="7DC607AC" w14:textId="77777777" w:rsidR="004E3AB1" w:rsidRDefault="004E3AB1" w:rsidP="00A25677">
            <w:pPr>
              <w:spacing w:line="259" w:lineRule="auto"/>
              <w:ind w:left="24"/>
              <w:rPr>
                <w:b/>
                <w:sz w:val="18"/>
                <w:szCs w:val="18"/>
              </w:rPr>
            </w:pPr>
            <w:r>
              <w:rPr>
                <w:b/>
                <w:sz w:val="18"/>
                <w:szCs w:val="18"/>
              </w:rPr>
              <w:t>Legal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12156A2" w14:textId="77777777" w:rsidR="004E3AB1" w:rsidRDefault="004E3AB1" w:rsidP="00A25677">
            <w:pPr>
              <w:spacing w:after="40" w:line="358" w:lineRule="auto"/>
              <w:rPr>
                <w:sz w:val="18"/>
                <w:szCs w:val="18"/>
              </w:rPr>
            </w:pPr>
            <w:r>
              <w:rPr>
                <w:sz w:val="18"/>
                <w:szCs w:val="18"/>
              </w:rPr>
              <w:t>As applicable</w:t>
            </w:r>
          </w:p>
        </w:tc>
      </w:tr>
      <w:tr w:rsidR="004E3AB1" w14:paraId="070365CC"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52C6CCB7" w14:textId="77777777" w:rsidR="004E3AB1" w:rsidRDefault="004E3AB1" w:rsidP="00A25677">
            <w:pPr>
              <w:spacing w:line="259" w:lineRule="auto"/>
              <w:ind w:left="19"/>
              <w:rPr>
                <w:b/>
                <w:sz w:val="18"/>
                <w:szCs w:val="18"/>
              </w:rPr>
            </w:pPr>
            <w:r>
              <w:rPr>
                <w:b/>
                <w:sz w:val="18"/>
                <w:szCs w:val="18"/>
              </w:rPr>
              <w:t>(v)</w:t>
            </w:r>
          </w:p>
        </w:tc>
        <w:tc>
          <w:tcPr>
            <w:tcW w:w="3720" w:type="dxa"/>
            <w:gridSpan w:val="6"/>
            <w:tcBorders>
              <w:top w:val="single" w:sz="4" w:space="0" w:color="000000"/>
              <w:left w:val="single" w:sz="7" w:space="0" w:color="000000"/>
              <w:bottom w:val="single" w:sz="4" w:space="0" w:color="000000"/>
              <w:right w:val="single" w:sz="4" w:space="0" w:color="000000"/>
            </w:tcBorders>
          </w:tcPr>
          <w:p w14:paraId="2FA86B50" w14:textId="77777777" w:rsidR="004E3AB1" w:rsidRDefault="004E3AB1" w:rsidP="00A25677">
            <w:pPr>
              <w:spacing w:line="259" w:lineRule="auto"/>
              <w:ind w:left="24"/>
              <w:rPr>
                <w:b/>
                <w:sz w:val="18"/>
                <w:szCs w:val="18"/>
              </w:rPr>
            </w:pPr>
            <w:r>
              <w:rPr>
                <w:b/>
                <w:sz w:val="18"/>
                <w:szCs w:val="18"/>
              </w:rPr>
              <w:t>Security sell-off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6B29A5F1" w14:textId="77777777" w:rsidR="004E3AB1" w:rsidRDefault="004E3AB1" w:rsidP="00A25677">
            <w:pPr>
              <w:spacing w:after="40" w:line="358" w:lineRule="auto"/>
              <w:rPr>
                <w:sz w:val="18"/>
                <w:szCs w:val="18"/>
              </w:rPr>
            </w:pPr>
            <w:r>
              <w:rPr>
                <w:sz w:val="18"/>
                <w:szCs w:val="18"/>
              </w:rPr>
              <w:t>{{kfsData.applicableFees.recoverySecurityInvocationFee.baseFee.value}}% of the proceeds received + 18%  GST</w:t>
            </w:r>
          </w:p>
          <w:p w14:paraId="37CFEC23"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{{kfsData.applicableFees.recoverySecurityInvocationFee.maxFee.value}} (excl. GST) will be charged in case securities are sold to recover dues.</w:t>
            </w:r>
          </w:p>
          <w:p w14:paraId="3EA2CF9C"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{{kfsData.applicableFees.serviceSecurityInvocationFee.maxFee.value}} (excl. GST) will be charged in case security sell-off is  requested by the customer.</w:t>
            </w:r>
          </w:p>
        </w:tc>
      </w:tr>
      <w:tr w:rsidR="004E3AB1" w14:paraId="4A59C4A4"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2864F996" w14:textId="77777777" w:rsidR="004E3AB1" w:rsidRDefault="004E3AB1" w:rsidP="00A25677">
            <w:pPr>
              <w:spacing w:line="259" w:lineRule="auto"/>
              <w:ind w:left="19"/>
              <w:rPr>
                <w:b/>
                <w:sz w:val="18"/>
                <w:szCs w:val="18"/>
              </w:rPr>
            </w:pPr>
            <w:r>
              <w:rPr>
                <w:b/>
                <w:sz w:val="18"/>
                <w:szCs w:val="18"/>
              </w:rPr>
              <w:t>(vi)</w:t>
            </w:r>
          </w:p>
        </w:tc>
        <w:tc>
          <w:tcPr>
            <w:tcW w:w="3720" w:type="dxa"/>
            <w:gridSpan w:val="6"/>
            <w:tcBorders>
              <w:top w:val="single" w:sz="4" w:space="0" w:color="000000"/>
              <w:left w:val="single" w:sz="7" w:space="0" w:color="000000"/>
              <w:bottom w:val="single" w:sz="4" w:space="0" w:color="000000"/>
              <w:right w:val="single" w:sz="4" w:space="0" w:color="000000"/>
            </w:tcBorders>
          </w:tcPr>
          <w:p w14:paraId="44C7A4FE" w14:textId="77777777" w:rsidR="004E3AB1" w:rsidRDefault="004E3AB1" w:rsidP="00A25677">
            <w:pPr>
              <w:spacing w:line="259" w:lineRule="auto"/>
              <w:ind w:left="24"/>
              <w:rPr>
                <w:b/>
                <w:sz w:val="18"/>
                <w:szCs w:val="18"/>
              </w:rPr>
            </w:pPr>
            <w:r>
              <w:rPr>
                <w:b/>
                <w:sz w:val="18"/>
                <w:szCs w:val="18"/>
              </w:rPr>
              <w:t>Bank mandate swap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A117246" w14:textId="77777777" w:rsidR="004E3AB1" w:rsidRDefault="004E3AB1" w:rsidP="00A25677">
            <w:pPr>
              <w:spacing w:after="40" w:line="358" w:lineRule="auto"/>
              <w:rPr>
                <w:sz w:val="18"/>
                <w:szCs w:val="18"/>
              </w:rPr>
            </w:pPr>
            <w:r>
              <w:rPr>
                <w:sz w:val="18"/>
                <w:szCs w:val="18"/>
              </w:rPr>
              <w:t>₹{{</w:t>
            </w:r>
            <w:proofErr w:type="spellStart"/>
            <w:r>
              <w:rPr>
                <w:sz w:val="18"/>
                <w:szCs w:val="18"/>
              </w:rPr>
              <w:t>kfsData.applicableFees.mandateSwapCharges.baseFee.value</w:t>
            </w:r>
            <w:proofErr w:type="spellEnd"/>
            <w:r>
              <w:rPr>
                <w:sz w:val="18"/>
                <w:szCs w:val="18"/>
              </w:rPr>
              <w:t>}} + 18% GST</w:t>
            </w:r>
          </w:p>
        </w:tc>
      </w:tr>
      <w:tr w:rsidR="004E3AB1" w14:paraId="5DC3B6A2"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0D99FEA"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67D8DA21" w14:textId="77777777" w:rsidR="004E3AB1" w:rsidRDefault="004E3AB1" w:rsidP="00A25677">
            <w:pPr>
              <w:spacing w:line="259" w:lineRule="auto"/>
              <w:ind w:left="24"/>
              <w:rPr>
                <w:b/>
                <w:sz w:val="18"/>
                <w:szCs w:val="18"/>
              </w:rPr>
            </w:pPr>
            <w:r>
              <w:rPr>
                <w:b/>
                <w:sz w:val="18"/>
                <w:szCs w:val="18"/>
              </w:rPr>
              <w:t>Renewal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5350314" w14:textId="28B354E8" w:rsidR="004E3AB1" w:rsidRDefault="00D94B90" w:rsidP="00A25677">
            <w:pPr>
              <w:rPr>
                <w:sz w:val="18"/>
                <w:szCs w:val="18"/>
              </w:rPr>
            </w:pPr>
            <w:r>
              <w:rPr>
                <w:sz w:val="18"/>
                <w:szCs w:val="18"/>
              </w:rPr>
              <w:t>₹</w:t>
            </w:r>
            <w:r w:rsidR="004E3AB1">
              <w:rPr>
                <w:sz w:val="18"/>
                <w:szCs w:val="18"/>
              </w:rPr>
              <w:t>{{</w:t>
            </w:r>
            <w:proofErr w:type="spellStart"/>
            <w:r w:rsidR="004E3AB1">
              <w:rPr>
                <w:sz w:val="18"/>
                <w:szCs w:val="18"/>
              </w:rPr>
              <w:t>kfsData.applicableFees.renewalFee.baseFee.value</w:t>
            </w:r>
            <w:proofErr w:type="spellEnd"/>
            <w:r w:rsidR="004E3AB1">
              <w:rPr>
                <w:sz w:val="18"/>
                <w:szCs w:val="18"/>
              </w:rPr>
              <w:t>}} + 18% GST</w:t>
            </w:r>
          </w:p>
        </w:tc>
      </w:tr>
      <w:tr w:rsidR="004E3AB1" w14:paraId="330C9CC3"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384250AD" w14:textId="77777777" w:rsidR="004E3AB1" w:rsidRDefault="004E3AB1" w:rsidP="00A25677">
            <w:pPr>
              <w:spacing w:line="259" w:lineRule="auto"/>
              <w:ind w:left="19"/>
              <w:rPr>
                <w:b/>
                <w:sz w:val="18"/>
                <w:szCs w:val="18"/>
              </w:rPr>
            </w:pPr>
            <w:r>
              <w:rPr>
                <w:b/>
                <w:sz w:val="18"/>
                <w:szCs w:val="18"/>
              </w:rPr>
              <w:t xml:space="preserve">(viii) </w:t>
            </w:r>
          </w:p>
        </w:tc>
        <w:tc>
          <w:tcPr>
            <w:tcW w:w="3720" w:type="dxa"/>
            <w:gridSpan w:val="6"/>
            <w:tcBorders>
              <w:top w:val="single" w:sz="4" w:space="0" w:color="000000"/>
              <w:left w:val="single" w:sz="7" w:space="0" w:color="000000"/>
              <w:bottom w:val="single" w:sz="4" w:space="0" w:color="000000"/>
              <w:right w:val="single" w:sz="4" w:space="0" w:color="000000"/>
            </w:tcBorders>
          </w:tcPr>
          <w:p w14:paraId="631DBEEF" w14:textId="77777777" w:rsidR="004E3AB1" w:rsidRDefault="004E3AB1" w:rsidP="00A25677">
            <w:pPr>
              <w:ind w:left="10" w:right="348"/>
              <w:rPr>
                <w:b/>
                <w:sz w:val="18"/>
                <w:szCs w:val="18"/>
              </w:rPr>
            </w:pPr>
            <w:r>
              <w:rPr>
                <w:b/>
                <w:sz w:val="18"/>
                <w:szCs w:val="18"/>
              </w:rPr>
              <w:t>Additional security pledging charges</w:t>
            </w:r>
          </w:p>
          <w:p w14:paraId="0732B89C" w14:textId="77777777" w:rsidR="004E3AB1" w:rsidRDefault="004E3AB1" w:rsidP="00A25677">
            <w:pPr>
              <w:spacing w:line="259" w:lineRule="auto"/>
              <w:ind w:left="24"/>
              <w:rPr>
                <w:b/>
                <w:sz w:val="18"/>
                <w:szCs w:val="18"/>
              </w:rPr>
            </w:pPr>
          </w:p>
        </w:tc>
        <w:tc>
          <w:tcPr>
            <w:tcW w:w="5925" w:type="dxa"/>
            <w:gridSpan w:val="9"/>
            <w:tcBorders>
              <w:top w:val="single" w:sz="4" w:space="0" w:color="000000"/>
              <w:left w:val="single" w:sz="4" w:space="0" w:color="000000"/>
              <w:bottom w:val="single" w:sz="4" w:space="0" w:color="000000"/>
              <w:right w:val="single" w:sz="4" w:space="0" w:color="000000"/>
            </w:tcBorders>
          </w:tcPr>
          <w:p w14:paraId="3FE0EDB9" w14:textId="77777777" w:rsidR="004E3AB1" w:rsidRDefault="004E3AB1" w:rsidP="00A25677">
            <w:pPr>
              <w:spacing w:line="259" w:lineRule="auto"/>
              <w:ind w:left="20"/>
              <w:rPr>
                <w:sz w:val="18"/>
                <w:szCs w:val="18"/>
              </w:rPr>
            </w:pPr>
            <w:r>
              <w:rPr>
                <w:sz w:val="18"/>
                <w:szCs w:val="18"/>
              </w:rPr>
              <w:t>₹{{kfsData.applicableFees.</w:t>
            </w:r>
            <w:r w:rsidRPr="002018AA">
              <w:rPr>
                <w:sz w:val="18"/>
                <w:szCs w:val="18"/>
              </w:rPr>
              <w:t>additionalSecurityPledgingFee</w:t>
            </w:r>
            <w:r>
              <w:rPr>
                <w:sz w:val="18"/>
                <w:szCs w:val="18"/>
              </w:rPr>
              <w:t>.baseFee.value}} + 18% GST</w:t>
            </w:r>
          </w:p>
        </w:tc>
      </w:tr>
      <w:tr w:rsidR="004E3AB1" w14:paraId="4639F938"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5E6B46B"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7EA41C99" w14:textId="77777777" w:rsidR="004E3AB1" w:rsidRDefault="004E3AB1" w:rsidP="00A25677">
            <w:pPr>
              <w:spacing w:line="259" w:lineRule="auto"/>
              <w:ind w:left="24"/>
              <w:rPr>
                <w:b/>
                <w:sz w:val="18"/>
                <w:szCs w:val="18"/>
              </w:rPr>
            </w:pPr>
            <w:r>
              <w:rPr>
                <w:b/>
                <w:sz w:val="18"/>
                <w:szCs w:val="18"/>
              </w:rPr>
              <w:t xml:space="preserve">Security </w:t>
            </w:r>
            <w:proofErr w:type="spellStart"/>
            <w:r>
              <w:rPr>
                <w:b/>
                <w:sz w:val="18"/>
                <w:szCs w:val="18"/>
              </w:rPr>
              <w:t>unpledging</w:t>
            </w:r>
            <w:proofErr w:type="spellEnd"/>
            <w:r>
              <w:rPr>
                <w:b/>
                <w:sz w:val="18"/>
                <w:szCs w:val="18"/>
              </w:rPr>
              <w:t xml:space="preserve">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78EA0E78" w14:textId="77777777" w:rsidR="004E3AB1" w:rsidRDefault="004E3AB1" w:rsidP="00A25677">
            <w:pPr>
              <w:spacing w:line="259" w:lineRule="auto"/>
              <w:ind w:left="20"/>
              <w:rPr>
                <w:sz w:val="18"/>
                <w:szCs w:val="18"/>
              </w:rPr>
            </w:pPr>
            <w:r>
              <w:rPr>
                <w:sz w:val="18"/>
                <w:szCs w:val="18"/>
              </w:rPr>
              <w:t>NIL</w:t>
            </w:r>
          </w:p>
        </w:tc>
      </w:tr>
    </w:tbl>
    <w:p w14:paraId="391ABB47" w14:textId="77777777" w:rsidR="004E3AB1" w:rsidRDefault="004E3AB1" w:rsidP="004E3AB1">
      <w:pPr>
        <w:pStyle w:val="Heading2"/>
        <w:spacing w:after="13" w:line="265" w:lineRule="auto"/>
        <w:ind w:left="10" w:right="73"/>
        <w:rPr>
          <w:b/>
          <w:sz w:val="18"/>
          <w:szCs w:val="18"/>
        </w:rPr>
      </w:pPr>
    </w:p>
    <w:p w14:paraId="518F55C7" w14:textId="77777777" w:rsidR="004E3AB1" w:rsidRDefault="004E3AB1" w:rsidP="004E3AB1">
      <w:pPr>
        <w:pStyle w:val="Heading2"/>
        <w:spacing w:after="13" w:line="265" w:lineRule="auto"/>
        <w:ind w:left="10" w:right="73"/>
        <w:rPr>
          <w:b/>
          <w:sz w:val="18"/>
          <w:szCs w:val="18"/>
        </w:rPr>
      </w:pPr>
      <w:r>
        <w:rPr>
          <w:b/>
          <w:sz w:val="18"/>
          <w:szCs w:val="18"/>
        </w:rPr>
        <w:t>Part 2 (Other qualitative information)</w:t>
      </w:r>
      <w:r>
        <w:rPr>
          <w:sz w:val="18"/>
          <w:szCs w:val="18"/>
        </w:rPr>
        <w:t xml:space="preserve"> </w:t>
      </w:r>
    </w:p>
    <w:tbl>
      <w:tblPr>
        <w:tblW w:w="10350" w:type="dxa"/>
        <w:jc w:val="center"/>
        <w:tblLayout w:type="fixed"/>
        <w:tblLook w:val="0400" w:firstRow="0" w:lastRow="0" w:firstColumn="0" w:lastColumn="0" w:noHBand="0" w:noVBand="1"/>
      </w:tblPr>
      <w:tblGrid>
        <w:gridCol w:w="705"/>
        <w:gridCol w:w="4455"/>
        <w:gridCol w:w="5190"/>
      </w:tblGrid>
      <w:tr w:rsidR="004E3AB1" w14:paraId="1AC0AC6B"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02DA9BF9" w14:textId="77777777" w:rsidR="004E3AB1" w:rsidRDefault="004E3AB1" w:rsidP="00A25677">
            <w:pPr>
              <w:spacing w:line="259" w:lineRule="auto"/>
              <w:rPr>
                <w:sz w:val="18"/>
                <w:szCs w:val="18"/>
              </w:rPr>
            </w:pPr>
            <w:r>
              <w:rPr>
                <w:sz w:val="18"/>
                <w:szCs w:val="18"/>
              </w:rPr>
              <w:t xml:space="preserve">1 </w:t>
            </w:r>
          </w:p>
        </w:tc>
        <w:tc>
          <w:tcPr>
            <w:tcW w:w="4455" w:type="dxa"/>
            <w:tcBorders>
              <w:top w:val="single" w:sz="4" w:space="0" w:color="000000"/>
              <w:left w:val="single" w:sz="4" w:space="0" w:color="000000"/>
              <w:bottom w:val="single" w:sz="4" w:space="0" w:color="000000"/>
              <w:right w:val="single" w:sz="4" w:space="0" w:color="000000"/>
            </w:tcBorders>
          </w:tcPr>
          <w:p w14:paraId="179E496B" w14:textId="77777777" w:rsidR="004E3AB1" w:rsidRDefault="004E3AB1" w:rsidP="00A25677">
            <w:pPr>
              <w:spacing w:line="259" w:lineRule="auto"/>
              <w:rPr>
                <w:sz w:val="18"/>
                <w:szCs w:val="18"/>
              </w:rPr>
            </w:pPr>
            <w:r>
              <w:rPr>
                <w:sz w:val="18"/>
                <w:szCs w:val="18"/>
              </w:rPr>
              <w:t xml:space="preserve">Clause of Loan agreement relating to engagement of recovery agents </w:t>
            </w:r>
          </w:p>
        </w:tc>
        <w:tc>
          <w:tcPr>
            <w:tcW w:w="5190" w:type="dxa"/>
            <w:tcBorders>
              <w:top w:val="single" w:sz="4" w:space="0" w:color="000000"/>
              <w:left w:val="single" w:sz="4" w:space="0" w:color="000000"/>
              <w:bottom w:val="single" w:sz="4" w:space="0" w:color="000000"/>
              <w:right w:val="single" w:sz="4" w:space="0" w:color="000000"/>
            </w:tcBorders>
          </w:tcPr>
          <w:p w14:paraId="2E735CED" w14:textId="77777777" w:rsidR="004E3AB1" w:rsidRPr="00831B0A" w:rsidRDefault="004E3AB1" w:rsidP="00A25677">
            <w:pPr>
              <w:spacing w:line="259" w:lineRule="auto"/>
              <w:rPr>
                <w:bCs/>
                <w:sz w:val="18"/>
                <w:szCs w:val="18"/>
              </w:rPr>
            </w:pPr>
            <w:r w:rsidRPr="00831B0A">
              <w:rPr>
                <w:bCs/>
                <w:iCs/>
                <w:sz w:val="18"/>
                <w:szCs w:val="18"/>
              </w:rPr>
              <w:t>Clause 31 from the general terms &amp; conditions of loan agreement</w:t>
            </w:r>
          </w:p>
        </w:tc>
      </w:tr>
      <w:tr w:rsidR="004E3AB1" w14:paraId="0B702420" w14:textId="77777777" w:rsidTr="00A25677">
        <w:trPr>
          <w:trHeight w:val="593"/>
          <w:jc w:val="center"/>
        </w:trPr>
        <w:tc>
          <w:tcPr>
            <w:tcW w:w="705" w:type="dxa"/>
            <w:tcBorders>
              <w:top w:val="single" w:sz="4" w:space="0" w:color="000000"/>
              <w:left w:val="single" w:sz="4" w:space="0" w:color="000000"/>
              <w:bottom w:val="single" w:sz="4" w:space="0" w:color="000000"/>
              <w:right w:val="single" w:sz="4" w:space="0" w:color="000000"/>
            </w:tcBorders>
          </w:tcPr>
          <w:p w14:paraId="6CA340D0" w14:textId="77777777" w:rsidR="004E3AB1" w:rsidRDefault="004E3AB1" w:rsidP="00A25677">
            <w:pPr>
              <w:spacing w:line="259" w:lineRule="auto"/>
              <w:rPr>
                <w:sz w:val="18"/>
                <w:szCs w:val="18"/>
              </w:rPr>
            </w:pPr>
            <w:r>
              <w:rPr>
                <w:sz w:val="18"/>
                <w:szCs w:val="18"/>
              </w:rPr>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4DFA5164" w14:textId="77777777" w:rsidR="004E3AB1" w:rsidRDefault="004E3AB1" w:rsidP="00A25677">
            <w:pPr>
              <w:spacing w:line="259" w:lineRule="auto"/>
              <w:rPr>
                <w:sz w:val="18"/>
                <w:szCs w:val="18"/>
              </w:rPr>
            </w:pPr>
            <w:r>
              <w:rPr>
                <w:sz w:val="18"/>
                <w:szCs w:val="18"/>
              </w:rPr>
              <w:t xml:space="preserve">Clause of Loan agreement which details grievance redressal mechanism </w:t>
            </w:r>
          </w:p>
        </w:tc>
        <w:tc>
          <w:tcPr>
            <w:tcW w:w="5190" w:type="dxa"/>
            <w:tcBorders>
              <w:top w:val="single" w:sz="4" w:space="0" w:color="000000"/>
              <w:left w:val="single" w:sz="4" w:space="0" w:color="000000"/>
              <w:bottom w:val="single" w:sz="4" w:space="0" w:color="000000"/>
              <w:right w:val="single" w:sz="4" w:space="0" w:color="000000"/>
            </w:tcBorders>
          </w:tcPr>
          <w:p w14:paraId="17113D7A" w14:textId="77777777" w:rsidR="004E3AB1" w:rsidRPr="00831B0A" w:rsidRDefault="004E3AB1" w:rsidP="00A25677">
            <w:pPr>
              <w:spacing w:line="259" w:lineRule="auto"/>
              <w:rPr>
                <w:bCs/>
                <w:sz w:val="18"/>
                <w:szCs w:val="18"/>
              </w:rPr>
            </w:pPr>
            <w:r w:rsidRPr="00831B0A">
              <w:rPr>
                <w:bCs/>
                <w:iCs/>
                <w:sz w:val="18"/>
                <w:szCs w:val="18"/>
              </w:rPr>
              <w:t>Clause 30 from the general terms &amp; conditions of loan agreement</w:t>
            </w:r>
          </w:p>
        </w:tc>
      </w:tr>
      <w:tr w:rsidR="004E3AB1" w14:paraId="7988DAEC" w14:textId="77777777" w:rsidTr="00A25677">
        <w:trPr>
          <w:trHeight w:val="592"/>
          <w:jc w:val="center"/>
        </w:trPr>
        <w:tc>
          <w:tcPr>
            <w:tcW w:w="705" w:type="dxa"/>
            <w:vMerge w:val="restart"/>
            <w:tcBorders>
              <w:top w:val="single" w:sz="4" w:space="0" w:color="000000"/>
              <w:left w:val="single" w:sz="4" w:space="0" w:color="000000"/>
              <w:bottom w:val="single" w:sz="4" w:space="0" w:color="000000"/>
              <w:right w:val="single" w:sz="4" w:space="0" w:color="000000"/>
            </w:tcBorders>
          </w:tcPr>
          <w:p w14:paraId="682698F1" w14:textId="77777777" w:rsidR="004E3AB1" w:rsidRDefault="004E3AB1" w:rsidP="00A25677">
            <w:pPr>
              <w:spacing w:line="259" w:lineRule="auto"/>
              <w:rPr>
                <w:sz w:val="18"/>
                <w:szCs w:val="18"/>
              </w:rPr>
            </w:pPr>
            <w:r>
              <w:rPr>
                <w:sz w:val="18"/>
                <w:szCs w:val="18"/>
              </w:rPr>
              <w:t xml:space="preserve">3 </w:t>
            </w:r>
          </w:p>
        </w:tc>
        <w:tc>
          <w:tcPr>
            <w:tcW w:w="4455" w:type="dxa"/>
            <w:vMerge w:val="restart"/>
            <w:tcBorders>
              <w:top w:val="single" w:sz="4" w:space="0" w:color="000000"/>
              <w:left w:val="single" w:sz="4" w:space="0" w:color="000000"/>
              <w:bottom w:val="single" w:sz="4" w:space="0" w:color="000000"/>
              <w:right w:val="single" w:sz="4" w:space="0" w:color="000000"/>
            </w:tcBorders>
          </w:tcPr>
          <w:p w14:paraId="2BC65408" w14:textId="77777777" w:rsidR="004E3AB1" w:rsidRDefault="004E3AB1" w:rsidP="00A25677">
            <w:pPr>
              <w:spacing w:line="259" w:lineRule="auto"/>
              <w:rPr>
                <w:sz w:val="18"/>
                <w:szCs w:val="18"/>
              </w:rPr>
            </w:pPr>
            <w:r>
              <w:rPr>
                <w:sz w:val="18"/>
                <w:szCs w:val="18"/>
              </w:rPr>
              <w:t>Contact details of grievance officer</w:t>
            </w:r>
          </w:p>
        </w:tc>
        <w:tc>
          <w:tcPr>
            <w:tcW w:w="5190" w:type="dxa"/>
            <w:tcBorders>
              <w:top w:val="single" w:sz="4" w:space="0" w:color="000000"/>
              <w:left w:val="single" w:sz="4" w:space="0" w:color="000000"/>
              <w:bottom w:val="single" w:sz="4" w:space="0" w:color="000000"/>
              <w:right w:val="single" w:sz="4" w:space="0" w:color="000000"/>
            </w:tcBorders>
          </w:tcPr>
          <w:p w14:paraId="729281C2" w14:textId="4D4AE627" w:rsidR="004E3AB1" w:rsidRDefault="004E3AB1" w:rsidP="00A25677">
            <w:pPr>
              <w:spacing w:line="259" w:lineRule="auto"/>
              <w:rPr>
                <w:sz w:val="18"/>
                <w:szCs w:val="18"/>
              </w:rPr>
            </w:pPr>
            <w:r>
              <w:rPr>
                <w:sz w:val="18"/>
                <w:szCs w:val="18"/>
              </w:rPr>
              <w:t>Grievance officer of DSP Finance Pvt. Ltd.</w:t>
            </w:r>
            <w:r>
              <w:rPr>
                <w:sz w:val="18"/>
                <w:szCs w:val="18"/>
              </w:rPr>
              <w:br/>
              <w:t>Name: {{kfsData.grievanceOfficer.lender.name}}</w:t>
            </w:r>
            <w:r>
              <w:rPr>
                <w:sz w:val="18"/>
                <w:szCs w:val="18"/>
              </w:rPr>
              <w:br/>
              <w:t>Designation: {{</w:t>
            </w:r>
            <w:proofErr w:type="spellStart"/>
            <w:r>
              <w:rPr>
                <w:sz w:val="18"/>
                <w:szCs w:val="18"/>
              </w:rPr>
              <w:t>kfsData.grievanceOfficer.lender.designation</w:t>
            </w:r>
            <w:proofErr w:type="spellEnd"/>
            <w:r>
              <w:rPr>
                <w:sz w:val="18"/>
                <w:szCs w:val="18"/>
              </w:rPr>
              <w:t>}}</w:t>
            </w:r>
            <w:r>
              <w:rPr>
                <w:sz w:val="18"/>
                <w:szCs w:val="18"/>
              </w:rPr>
              <w:br/>
              <w:t>Address: {{</w:t>
            </w:r>
            <w:proofErr w:type="spellStart"/>
            <w:r>
              <w:rPr>
                <w:sz w:val="18"/>
                <w:szCs w:val="18"/>
              </w:rPr>
              <w:t>kfsData.grievanceOfficer.lender.address</w:t>
            </w:r>
            <w:proofErr w:type="spellEnd"/>
            <w:r>
              <w:rPr>
                <w:sz w:val="18"/>
                <w:szCs w:val="18"/>
              </w:rPr>
              <w:t>}}</w:t>
            </w:r>
            <w:r w:rsidR="00AA4818">
              <w:rPr>
                <w:sz w:val="18"/>
                <w:szCs w:val="18"/>
              </w:rPr>
              <w:br/>
              <w:t>Phone number: {{</w:t>
            </w:r>
            <w:proofErr w:type="spellStart"/>
            <w:r w:rsidR="00AA4818">
              <w:rPr>
                <w:sz w:val="18"/>
                <w:szCs w:val="18"/>
              </w:rPr>
              <w:t>kfsData.grievanceOfficer.lender.phoneNumber</w:t>
            </w:r>
            <w:proofErr w:type="spellEnd"/>
            <w:r w:rsidR="00AA4818">
              <w:rPr>
                <w:sz w:val="18"/>
                <w:szCs w:val="18"/>
              </w:rPr>
              <w:t>}}</w:t>
            </w:r>
            <w:r>
              <w:rPr>
                <w:sz w:val="18"/>
                <w:szCs w:val="18"/>
              </w:rPr>
              <w:br/>
              <w:t>Email ID: {{</w:t>
            </w:r>
            <w:proofErr w:type="spellStart"/>
            <w:r>
              <w:rPr>
                <w:sz w:val="18"/>
                <w:szCs w:val="18"/>
              </w:rPr>
              <w:t>kfsData.grievanceOfficer.lender.emailID</w:t>
            </w:r>
            <w:proofErr w:type="spellEnd"/>
            <w:r>
              <w:rPr>
                <w:sz w:val="18"/>
                <w:szCs w:val="18"/>
              </w:rPr>
              <w:t>}}</w:t>
            </w:r>
          </w:p>
        </w:tc>
      </w:tr>
      <w:tr w:rsidR="004E3AB1" w14:paraId="508C5E6E" w14:textId="77777777" w:rsidTr="00A25677">
        <w:trPr>
          <w:trHeight w:val="592"/>
          <w:jc w:val="center"/>
        </w:trPr>
        <w:tc>
          <w:tcPr>
            <w:tcW w:w="705" w:type="dxa"/>
            <w:vMerge/>
            <w:tcBorders>
              <w:top w:val="single" w:sz="4" w:space="0" w:color="000000"/>
              <w:left w:val="single" w:sz="4" w:space="0" w:color="000000"/>
              <w:bottom w:val="single" w:sz="4" w:space="0" w:color="000000"/>
              <w:right w:val="single" w:sz="4" w:space="0" w:color="000000"/>
            </w:tcBorders>
          </w:tcPr>
          <w:p w14:paraId="12437BB6" w14:textId="77777777" w:rsidR="004E3AB1" w:rsidRDefault="004E3AB1" w:rsidP="00A25677">
            <w:pPr>
              <w:rPr>
                <w:sz w:val="18"/>
                <w:szCs w:val="18"/>
              </w:rPr>
            </w:pPr>
          </w:p>
        </w:tc>
        <w:tc>
          <w:tcPr>
            <w:tcW w:w="4455" w:type="dxa"/>
            <w:vMerge/>
            <w:tcBorders>
              <w:top w:val="single" w:sz="4" w:space="0" w:color="000000"/>
              <w:left w:val="single" w:sz="4" w:space="0" w:color="000000"/>
              <w:bottom w:val="single" w:sz="4" w:space="0" w:color="000000"/>
              <w:right w:val="single" w:sz="4" w:space="0" w:color="000000"/>
            </w:tcBorders>
          </w:tcPr>
          <w:p w14:paraId="41ED9EDA" w14:textId="77777777" w:rsidR="004E3AB1" w:rsidRDefault="004E3AB1" w:rsidP="00A25677">
            <w:pPr>
              <w:rPr>
                <w:sz w:val="18"/>
                <w:szCs w:val="18"/>
              </w:rPr>
            </w:pPr>
          </w:p>
        </w:tc>
        <w:tc>
          <w:tcPr>
            <w:tcW w:w="5190" w:type="dxa"/>
            <w:tcBorders>
              <w:top w:val="single" w:sz="4" w:space="0" w:color="000000"/>
              <w:left w:val="single" w:sz="4" w:space="0" w:color="000000"/>
              <w:bottom w:val="single" w:sz="4" w:space="0" w:color="000000"/>
              <w:right w:val="single" w:sz="4" w:space="0" w:color="000000"/>
            </w:tcBorders>
          </w:tcPr>
          <w:p w14:paraId="53F3F1B4" w14:textId="77777777" w:rsidR="004E3AB1" w:rsidRDefault="004E3AB1" w:rsidP="00A25677">
            <w:pPr>
              <w:spacing w:line="259" w:lineRule="auto"/>
              <w:rPr>
                <w:sz w:val="18"/>
                <w:szCs w:val="18"/>
              </w:rPr>
            </w:pPr>
            <w:r>
              <w:rPr>
                <w:sz w:val="18"/>
                <w:szCs w:val="18"/>
              </w:rPr>
              <w:t>Grievance officer of LSP</w:t>
            </w:r>
            <w:r>
              <w:rPr>
                <w:sz w:val="18"/>
                <w:szCs w:val="18"/>
              </w:rPr>
              <w:br/>
              <w:t>Name: {{kfsData.grievanceOfficer.lsp.name}}</w:t>
            </w:r>
            <w:r>
              <w:rPr>
                <w:sz w:val="18"/>
                <w:szCs w:val="18"/>
              </w:rPr>
              <w:br/>
              <w:t>Designation: {{</w:t>
            </w:r>
            <w:proofErr w:type="spellStart"/>
            <w:r>
              <w:rPr>
                <w:sz w:val="18"/>
                <w:szCs w:val="18"/>
              </w:rPr>
              <w:t>kfsData.grievanceOfficer.lsp.designation</w:t>
            </w:r>
            <w:proofErr w:type="spellEnd"/>
            <w:r>
              <w:rPr>
                <w:sz w:val="18"/>
                <w:szCs w:val="18"/>
              </w:rPr>
              <w:t>}}</w:t>
            </w:r>
            <w:r>
              <w:rPr>
                <w:sz w:val="18"/>
                <w:szCs w:val="18"/>
              </w:rPr>
              <w:br/>
              <w:t>Address: {{</w:t>
            </w:r>
            <w:proofErr w:type="spellStart"/>
            <w:r>
              <w:rPr>
                <w:sz w:val="18"/>
                <w:szCs w:val="18"/>
              </w:rPr>
              <w:t>kfsData.grievanceOfficer.lsp.address</w:t>
            </w:r>
            <w:proofErr w:type="spellEnd"/>
            <w:r>
              <w:rPr>
                <w:sz w:val="18"/>
                <w:szCs w:val="18"/>
              </w:rPr>
              <w:t>}}</w:t>
            </w:r>
            <w:r>
              <w:rPr>
                <w:sz w:val="18"/>
                <w:szCs w:val="18"/>
              </w:rPr>
              <w:br/>
              <w:t>Phone number: {{</w:t>
            </w:r>
            <w:proofErr w:type="spellStart"/>
            <w:r>
              <w:rPr>
                <w:sz w:val="18"/>
                <w:szCs w:val="18"/>
              </w:rPr>
              <w:t>kfsData.grievanceOfficer.lsp.phoneNumber</w:t>
            </w:r>
            <w:proofErr w:type="spellEnd"/>
            <w:r>
              <w:rPr>
                <w:sz w:val="18"/>
                <w:szCs w:val="18"/>
              </w:rPr>
              <w:t>}}</w:t>
            </w:r>
            <w:r>
              <w:rPr>
                <w:sz w:val="18"/>
                <w:szCs w:val="18"/>
              </w:rPr>
              <w:br/>
              <w:t>Email ID: {{</w:t>
            </w:r>
            <w:proofErr w:type="spellStart"/>
            <w:r>
              <w:rPr>
                <w:sz w:val="18"/>
                <w:szCs w:val="18"/>
              </w:rPr>
              <w:t>kfsData.grievanceOfficer.lsp.emailID</w:t>
            </w:r>
            <w:proofErr w:type="spellEnd"/>
            <w:r>
              <w:rPr>
                <w:sz w:val="18"/>
                <w:szCs w:val="18"/>
              </w:rPr>
              <w:t>}}</w:t>
            </w:r>
          </w:p>
        </w:tc>
      </w:tr>
      <w:tr w:rsidR="004E3AB1" w14:paraId="6B726B02"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340F8C36" w14:textId="77777777" w:rsidR="004E3AB1" w:rsidRDefault="004E3AB1" w:rsidP="00A25677">
            <w:pPr>
              <w:spacing w:line="259" w:lineRule="auto"/>
              <w:rPr>
                <w:sz w:val="18"/>
                <w:szCs w:val="18"/>
              </w:rPr>
            </w:pPr>
            <w:r>
              <w:rPr>
                <w:sz w:val="18"/>
                <w:szCs w:val="18"/>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5382BCD2" w14:textId="77777777" w:rsidR="004E3AB1" w:rsidRDefault="004E3AB1" w:rsidP="00A25677">
            <w:pPr>
              <w:spacing w:line="259" w:lineRule="auto"/>
              <w:rPr>
                <w:sz w:val="18"/>
                <w:szCs w:val="18"/>
              </w:rPr>
            </w:pPr>
            <w:r>
              <w:rPr>
                <w:sz w:val="18"/>
                <w:szCs w:val="18"/>
              </w:rPr>
              <w:t xml:space="preserve">Whether the loan is, or in future maybe, subject to transfer to </w:t>
            </w:r>
            <w:proofErr w:type="gramStart"/>
            <w:r>
              <w:rPr>
                <w:sz w:val="18"/>
                <w:szCs w:val="18"/>
              </w:rPr>
              <w:t>other</w:t>
            </w:r>
            <w:proofErr w:type="gramEnd"/>
            <w:r>
              <w:rPr>
                <w:sz w:val="18"/>
                <w:szCs w:val="18"/>
              </w:rPr>
              <w:t xml:space="preserve"> REs or </w:t>
            </w:r>
            <w:proofErr w:type="spellStart"/>
            <w:r>
              <w:rPr>
                <w:sz w:val="18"/>
                <w:szCs w:val="18"/>
              </w:rPr>
              <w:t>securitisation</w:t>
            </w:r>
            <w:proofErr w:type="spellEnd"/>
            <w:r>
              <w:rPr>
                <w:sz w:val="18"/>
                <w:szCs w:val="18"/>
              </w:rPr>
              <w:t xml:space="preserve"> (Yes/ No) </w:t>
            </w:r>
          </w:p>
        </w:tc>
        <w:tc>
          <w:tcPr>
            <w:tcW w:w="5190" w:type="dxa"/>
            <w:tcBorders>
              <w:top w:val="single" w:sz="4" w:space="0" w:color="000000"/>
              <w:left w:val="single" w:sz="4" w:space="0" w:color="000000"/>
              <w:bottom w:val="single" w:sz="4" w:space="0" w:color="000000"/>
              <w:right w:val="single" w:sz="4" w:space="0" w:color="000000"/>
            </w:tcBorders>
          </w:tcPr>
          <w:p w14:paraId="5992AFE3" w14:textId="77777777" w:rsidR="004E3AB1" w:rsidRDefault="004E3AB1" w:rsidP="00A25677">
            <w:pPr>
              <w:spacing w:line="259" w:lineRule="auto"/>
              <w:rPr>
                <w:sz w:val="18"/>
                <w:szCs w:val="18"/>
              </w:rPr>
            </w:pPr>
            <w:r>
              <w:rPr>
                <w:sz w:val="18"/>
                <w:szCs w:val="18"/>
              </w:rPr>
              <w:t xml:space="preserve"> Yes</w:t>
            </w:r>
          </w:p>
        </w:tc>
      </w:tr>
      <w:tr w:rsidR="004E3AB1" w14:paraId="4E2E1117" w14:textId="77777777" w:rsidTr="00A25677">
        <w:trPr>
          <w:trHeight w:val="301"/>
          <w:jc w:val="center"/>
        </w:trPr>
        <w:tc>
          <w:tcPr>
            <w:tcW w:w="705" w:type="dxa"/>
            <w:tcBorders>
              <w:top w:val="single" w:sz="4" w:space="0" w:color="000000"/>
              <w:left w:val="single" w:sz="4" w:space="0" w:color="000000"/>
              <w:bottom w:val="single" w:sz="4" w:space="0" w:color="000000"/>
              <w:right w:val="single" w:sz="4" w:space="0" w:color="000000"/>
            </w:tcBorders>
          </w:tcPr>
          <w:p w14:paraId="1F8019E0" w14:textId="77777777" w:rsidR="004E3AB1" w:rsidRDefault="004E3AB1" w:rsidP="00A25677">
            <w:pPr>
              <w:spacing w:line="259" w:lineRule="auto"/>
              <w:rPr>
                <w:sz w:val="18"/>
                <w:szCs w:val="18"/>
              </w:rPr>
            </w:pPr>
            <w:r>
              <w:rPr>
                <w:sz w:val="18"/>
                <w:szCs w:val="18"/>
              </w:rPr>
              <w:t xml:space="preserve">6 </w:t>
            </w:r>
          </w:p>
        </w:tc>
        <w:tc>
          <w:tcPr>
            <w:tcW w:w="9645" w:type="dxa"/>
            <w:gridSpan w:val="2"/>
            <w:tcBorders>
              <w:top w:val="single" w:sz="4" w:space="0" w:color="000000"/>
              <w:left w:val="single" w:sz="4" w:space="0" w:color="000000"/>
              <w:bottom w:val="single" w:sz="4" w:space="0" w:color="000000"/>
              <w:right w:val="single" w:sz="4" w:space="0" w:color="000000"/>
            </w:tcBorders>
          </w:tcPr>
          <w:p w14:paraId="106D5A4E" w14:textId="77777777" w:rsidR="004E3AB1" w:rsidRDefault="004E3AB1" w:rsidP="00A25677">
            <w:pPr>
              <w:spacing w:line="259" w:lineRule="auto"/>
              <w:rPr>
                <w:sz w:val="18"/>
                <w:szCs w:val="18"/>
              </w:rPr>
            </w:pPr>
            <w:r>
              <w:rPr>
                <w:sz w:val="18"/>
                <w:szCs w:val="18"/>
              </w:rPr>
              <w:t xml:space="preserve">In case of digital loans, following specific disclosures may be furnished: </w:t>
            </w:r>
          </w:p>
        </w:tc>
      </w:tr>
      <w:tr w:rsidR="004E3AB1" w14:paraId="48C66BE3" w14:textId="77777777" w:rsidTr="00A25677">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58528661" w14:textId="77777777" w:rsidR="004E3AB1" w:rsidRDefault="004E3AB1" w:rsidP="00A25677">
            <w:pPr>
              <w:spacing w:line="259" w:lineRule="auto"/>
              <w:ind w:left="360"/>
              <w:rPr>
                <w:sz w:val="18"/>
                <w:szCs w:val="18"/>
              </w:rPr>
            </w:pPr>
            <w:r>
              <w:rPr>
                <w:sz w:val="18"/>
                <w:szCs w:val="18"/>
              </w:rPr>
              <w:lastRenderedPageBreak/>
              <w:t>(</w:t>
            </w:r>
            <w:proofErr w:type="spellStart"/>
            <w:r>
              <w:rPr>
                <w:sz w:val="18"/>
                <w:szCs w:val="18"/>
              </w:rPr>
              <w:t>i</w:t>
            </w:r>
            <w:proofErr w:type="spellEnd"/>
            <w:r>
              <w:rPr>
                <w:sz w:val="18"/>
                <w:szCs w:val="18"/>
              </w:rPr>
              <w:t xml:space="preserve">) Cooling off/look-up period, in terms of RE’s board approved policy, during which borrower shall not be charged any penalty on prepayment of loan </w:t>
            </w:r>
          </w:p>
        </w:tc>
        <w:tc>
          <w:tcPr>
            <w:tcW w:w="5190" w:type="dxa"/>
            <w:tcBorders>
              <w:top w:val="single" w:sz="4" w:space="0" w:color="000000"/>
              <w:left w:val="single" w:sz="4" w:space="0" w:color="000000"/>
              <w:bottom w:val="single" w:sz="4" w:space="0" w:color="000000"/>
              <w:right w:val="single" w:sz="4" w:space="0" w:color="000000"/>
            </w:tcBorders>
          </w:tcPr>
          <w:p w14:paraId="70FA2E12" w14:textId="77777777" w:rsidR="004E3AB1" w:rsidRDefault="004E3AB1" w:rsidP="00A25677">
            <w:pPr>
              <w:spacing w:line="259" w:lineRule="auto"/>
              <w:rPr>
                <w:sz w:val="18"/>
                <w:szCs w:val="18"/>
              </w:rPr>
            </w:pPr>
            <w:r w:rsidRPr="002018AA">
              <w:rPr>
                <w:sz w:val="18"/>
                <w:szCs w:val="18"/>
              </w:rPr>
              <w:t>3 (Three) days from the date of the of the first disbursement under the Facility</w:t>
            </w:r>
          </w:p>
        </w:tc>
      </w:tr>
      <w:tr w:rsidR="004E3AB1" w14:paraId="3EE3E984" w14:textId="77777777" w:rsidTr="00A25677">
        <w:trPr>
          <w:trHeight w:val="592"/>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7F25CD56" w14:textId="77777777" w:rsidR="004E3AB1" w:rsidRDefault="004E3AB1" w:rsidP="00A25677">
            <w:pPr>
              <w:spacing w:line="259" w:lineRule="auto"/>
              <w:ind w:left="313"/>
              <w:rPr>
                <w:sz w:val="18"/>
                <w:szCs w:val="18"/>
              </w:rPr>
            </w:pPr>
            <w:r>
              <w:rPr>
                <w:sz w:val="18"/>
                <w:szCs w:val="18"/>
              </w:rPr>
              <w:t xml:space="preserve">(ii) Details of LSP acting as recovery agent and authorized to approach the borrower </w:t>
            </w:r>
          </w:p>
        </w:tc>
        <w:tc>
          <w:tcPr>
            <w:tcW w:w="5190" w:type="dxa"/>
            <w:tcBorders>
              <w:top w:val="single" w:sz="4" w:space="0" w:color="000000"/>
              <w:left w:val="single" w:sz="4" w:space="0" w:color="000000"/>
              <w:bottom w:val="single" w:sz="4" w:space="0" w:color="000000"/>
              <w:right w:val="single" w:sz="4" w:space="0" w:color="000000"/>
            </w:tcBorders>
          </w:tcPr>
          <w:p w14:paraId="68434F54" w14:textId="77777777" w:rsidR="004E3AB1" w:rsidRDefault="004E3AB1" w:rsidP="00A25677">
            <w:pPr>
              <w:spacing w:line="259" w:lineRule="auto"/>
              <w:rPr>
                <w:sz w:val="18"/>
                <w:szCs w:val="18"/>
              </w:rPr>
            </w:pPr>
            <w:r>
              <w:rPr>
                <w:sz w:val="18"/>
                <w:szCs w:val="18"/>
              </w:rPr>
              <w:t>Name: {{kfsData.lspDetails.name}}</w:t>
            </w:r>
          </w:p>
          <w:p w14:paraId="794749B7" w14:textId="77777777" w:rsidR="004E3AB1" w:rsidRDefault="004E3AB1" w:rsidP="00A25677">
            <w:pPr>
              <w:rPr>
                <w:sz w:val="18"/>
                <w:szCs w:val="18"/>
              </w:rPr>
            </w:pPr>
            <w:r>
              <w:rPr>
                <w:sz w:val="18"/>
                <w:szCs w:val="18"/>
              </w:rPr>
              <w:t>Address: {{</w:t>
            </w:r>
            <w:proofErr w:type="spellStart"/>
            <w:r>
              <w:rPr>
                <w:sz w:val="18"/>
                <w:szCs w:val="18"/>
              </w:rPr>
              <w:t>kfsData.lspDetails.address</w:t>
            </w:r>
            <w:proofErr w:type="spellEnd"/>
            <w:r>
              <w:rPr>
                <w:sz w:val="18"/>
                <w:szCs w:val="18"/>
              </w:rPr>
              <w:t>}}</w:t>
            </w:r>
          </w:p>
        </w:tc>
      </w:tr>
    </w:tbl>
    <w:p w14:paraId="48824658" w14:textId="77777777" w:rsidR="004E3AB1" w:rsidRDefault="004E3AB1" w:rsidP="004E3AB1">
      <w:pPr>
        <w:spacing w:after="3" w:line="358" w:lineRule="auto"/>
        <w:ind w:right="348"/>
        <w:rPr>
          <w:b/>
          <w:sz w:val="18"/>
          <w:szCs w:val="18"/>
        </w:rPr>
      </w:pPr>
    </w:p>
    <w:p w14:paraId="48D16C32" w14:textId="77777777" w:rsidR="004E3AB1" w:rsidRDefault="004E3AB1" w:rsidP="004E3AB1">
      <w:pPr>
        <w:spacing w:after="3" w:line="358" w:lineRule="auto"/>
        <w:ind w:right="348"/>
        <w:rPr>
          <w:b/>
          <w:sz w:val="18"/>
          <w:szCs w:val="18"/>
        </w:rPr>
      </w:pPr>
      <w:r>
        <w:rPr>
          <w:b/>
          <w:sz w:val="18"/>
          <w:szCs w:val="18"/>
        </w:rPr>
        <w:t xml:space="preserve">Computation of APR </w:t>
      </w:r>
    </w:p>
    <w:p w14:paraId="253085EB" w14:textId="77777777" w:rsidR="004E3AB1" w:rsidRDefault="004E3AB1" w:rsidP="004E3AB1">
      <w:pPr>
        <w:spacing w:after="3" w:line="358" w:lineRule="auto"/>
        <w:ind w:right="348"/>
        <w:rPr>
          <w:b/>
          <w:sz w:val="18"/>
          <w:szCs w:val="18"/>
        </w:rPr>
      </w:pPr>
    </w:p>
    <w:p w14:paraId="518E5459" w14:textId="77777777" w:rsidR="004E3AB1" w:rsidRDefault="004E3AB1" w:rsidP="004E3AB1">
      <w:pPr>
        <w:spacing w:after="3" w:line="358" w:lineRule="auto"/>
        <w:ind w:right="348"/>
        <w:rPr>
          <w:sz w:val="18"/>
          <w:szCs w:val="18"/>
        </w:rPr>
      </w:pPr>
      <w:r>
        <w:rPr>
          <w:sz w:val="18"/>
          <w:szCs w:val="18"/>
        </w:rPr>
        <w:t>Note:</w:t>
      </w:r>
    </w:p>
    <w:p w14:paraId="5C46BB37" w14:textId="77777777" w:rsidR="004E3AB1" w:rsidRDefault="004E3AB1" w:rsidP="004E3AB1">
      <w:pPr>
        <w:spacing w:after="3" w:line="358" w:lineRule="auto"/>
        <w:ind w:right="348"/>
        <w:rPr>
          <w:sz w:val="18"/>
          <w:szCs w:val="18"/>
        </w:rPr>
      </w:pPr>
    </w:p>
    <w:p w14:paraId="20890180" w14:textId="77777777" w:rsidR="004E3AB1" w:rsidRDefault="004E3AB1" w:rsidP="004E3AB1">
      <w:pPr>
        <w:spacing w:after="3" w:line="358" w:lineRule="auto"/>
        <w:ind w:right="348"/>
        <w:rPr>
          <w:sz w:val="18"/>
          <w:szCs w:val="18"/>
        </w:rPr>
      </w:pPr>
      <w:r w:rsidRPr="002018AA">
        <w:rPr>
          <w:sz w:val="18"/>
          <w:szCs w:val="18"/>
        </w:rPr>
        <w:t>For the purpose of APR calculation, it has been assumed that the credit facility has been disbursed and fully drawn immediately post-sanction.</w:t>
      </w:r>
    </w:p>
    <w:p w14:paraId="430B6125" w14:textId="77777777" w:rsidR="004E3AB1" w:rsidRPr="002018AA" w:rsidRDefault="004E3AB1" w:rsidP="004E3AB1">
      <w:pPr>
        <w:spacing w:after="3" w:line="358" w:lineRule="auto"/>
        <w:ind w:right="348"/>
        <w:rPr>
          <w:sz w:val="18"/>
          <w:szCs w:val="18"/>
        </w:rPr>
      </w:pPr>
    </w:p>
    <w:p w14:paraId="269A9385" w14:textId="77777777" w:rsidR="004E3AB1" w:rsidRDefault="004E3AB1" w:rsidP="004E3AB1">
      <w:pPr>
        <w:spacing w:after="3" w:line="358" w:lineRule="auto"/>
        <w:ind w:right="348"/>
        <w:rPr>
          <w:sz w:val="18"/>
          <w:szCs w:val="18"/>
        </w:rPr>
      </w:pPr>
      <w:r w:rsidRPr="002018AA">
        <w:rPr>
          <w:sz w:val="18"/>
          <w:szCs w:val="18"/>
        </w:rPr>
        <w:t>This is a revolving credit facility, withdrawal and repayment can be done anytime.</w:t>
      </w:r>
    </w:p>
    <w:p w14:paraId="131A2F4F" w14:textId="77777777" w:rsidR="004E3AB1" w:rsidRPr="002018AA" w:rsidRDefault="004E3AB1" w:rsidP="004E3AB1">
      <w:pPr>
        <w:spacing w:after="3" w:line="358" w:lineRule="auto"/>
        <w:ind w:right="348"/>
        <w:rPr>
          <w:sz w:val="18"/>
          <w:szCs w:val="18"/>
        </w:rPr>
      </w:pPr>
    </w:p>
    <w:p w14:paraId="6E95A2F1" w14:textId="77777777" w:rsidR="004E3AB1" w:rsidRDefault="004E3AB1" w:rsidP="004E3AB1">
      <w:pPr>
        <w:spacing w:after="3" w:line="358" w:lineRule="auto"/>
        <w:ind w:right="348"/>
        <w:rPr>
          <w:sz w:val="18"/>
          <w:szCs w:val="18"/>
        </w:rPr>
      </w:pPr>
      <w:r w:rsidRPr="002018AA">
        <w:rPr>
          <w:sz w:val="18"/>
          <w:szCs w:val="18"/>
        </w:rPr>
        <w:t>Actual interest will be computed from the date of disbursement based on net utilization.</w:t>
      </w:r>
    </w:p>
    <w:p w14:paraId="7D98EF0F" w14:textId="77777777" w:rsidR="004E3AB1" w:rsidRDefault="004E3AB1" w:rsidP="004E3AB1">
      <w:pPr>
        <w:spacing w:after="3" w:line="358" w:lineRule="auto"/>
        <w:ind w:left="720" w:right="348" w:hanging="360"/>
        <w:rPr>
          <w:sz w:val="18"/>
          <w:szCs w:val="18"/>
        </w:rPr>
      </w:pPr>
    </w:p>
    <w:tbl>
      <w:tblPr>
        <w:tblW w:w="9795" w:type="dxa"/>
        <w:tblBorders>
          <w:top w:val="nil"/>
          <w:left w:val="nil"/>
          <w:bottom w:val="nil"/>
          <w:right w:val="nil"/>
          <w:insideH w:val="nil"/>
          <w:insideV w:val="nil"/>
        </w:tblBorders>
        <w:tblLayout w:type="fixed"/>
        <w:tblLook w:val="0600" w:firstRow="0" w:lastRow="0" w:firstColumn="0" w:lastColumn="0" w:noHBand="1" w:noVBand="1"/>
      </w:tblPr>
      <w:tblGrid>
        <w:gridCol w:w="1096"/>
        <w:gridCol w:w="4139"/>
        <w:gridCol w:w="4560"/>
      </w:tblGrid>
      <w:tr w:rsidR="004E3AB1" w14:paraId="09F64F00" w14:textId="77777777" w:rsidTr="00A25677">
        <w:trPr>
          <w:trHeight w:val="52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1807DC" w14:textId="77777777" w:rsidR="004E3AB1" w:rsidRDefault="004E3AB1" w:rsidP="00A25677">
            <w:pPr>
              <w:widowControl w:val="0"/>
              <w:rPr>
                <w:b/>
                <w:sz w:val="18"/>
                <w:szCs w:val="18"/>
              </w:rPr>
            </w:pPr>
            <w:r>
              <w:rPr>
                <w:b/>
                <w:sz w:val="18"/>
                <w:szCs w:val="18"/>
              </w:rPr>
              <w:t>Sr.</w:t>
            </w:r>
          </w:p>
          <w:p w14:paraId="07F2750B" w14:textId="77777777" w:rsidR="004E3AB1" w:rsidRDefault="004E3AB1" w:rsidP="00A25677">
            <w:pPr>
              <w:widowControl w:val="0"/>
              <w:rPr>
                <w:sz w:val="18"/>
                <w:szCs w:val="18"/>
              </w:rPr>
            </w:pPr>
            <w:r>
              <w:rPr>
                <w:b/>
                <w:sz w:val="18"/>
                <w:szCs w:val="18"/>
              </w:rPr>
              <w:t>No.</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80CCAF" w14:textId="77777777" w:rsidR="004E3AB1" w:rsidRDefault="004E3AB1" w:rsidP="00A25677">
            <w:pPr>
              <w:widowControl w:val="0"/>
              <w:rPr>
                <w:sz w:val="18"/>
                <w:szCs w:val="18"/>
              </w:rPr>
            </w:pPr>
            <w:r>
              <w:rPr>
                <w:b/>
                <w:sz w:val="18"/>
                <w:szCs w:val="18"/>
              </w:rPr>
              <w:t>Parameter</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7393D6D" w14:textId="77777777" w:rsidR="004E3AB1" w:rsidRDefault="004E3AB1" w:rsidP="00A25677">
            <w:pPr>
              <w:widowControl w:val="0"/>
              <w:ind w:right="-45"/>
              <w:rPr>
                <w:sz w:val="18"/>
                <w:szCs w:val="18"/>
              </w:rPr>
            </w:pPr>
            <w:r>
              <w:rPr>
                <w:b/>
                <w:sz w:val="18"/>
                <w:szCs w:val="18"/>
              </w:rPr>
              <w:t>Details</w:t>
            </w:r>
          </w:p>
        </w:tc>
      </w:tr>
      <w:tr w:rsidR="004E3AB1" w14:paraId="62DD91A4"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4162A7" w14:textId="77777777" w:rsidR="004E3AB1" w:rsidRPr="002018AA" w:rsidRDefault="004E3AB1" w:rsidP="00A25677">
            <w:pPr>
              <w:widowControl w:val="0"/>
              <w:jc w:val="right"/>
              <w:rPr>
                <w:sz w:val="18"/>
                <w:szCs w:val="18"/>
              </w:rPr>
            </w:pPr>
            <w:r w:rsidRPr="002018AA">
              <w:rPr>
                <w:sz w:val="18"/>
                <w:szCs w:val="18"/>
              </w:rPr>
              <w:t>1</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728E96" w14:textId="77777777" w:rsidR="004E3AB1" w:rsidRPr="002018AA" w:rsidRDefault="004E3AB1" w:rsidP="00A25677">
            <w:pPr>
              <w:widowControl w:val="0"/>
              <w:rPr>
                <w:sz w:val="18"/>
                <w:szCs w:val="18"/>
              </w:rPr>
            </w:pPr>
            <w:r>
              <w:rPr>
                <w:sz w:val="18"/>
                <w:szCs w:val="18"/>
              </w:rPr>
              <w:t>Facility Value Limit</w:t>
            </w:r>
            <w:r w:rsidRPr="002018AA">
              <w:rPr>
                <w:sz w:val="18"/>
                <w:szCs w:val="18"/>
              </w:rPr>
              <w:t xml:space="preserve"> (SI no. 2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D4FC3E" w14:textId="77777777" w:rsidR="004E3AB1" w:rsidRDefault="004E3AB1" w:rsidP="00A25677">
            <w:pPr>
              <w:rPr>
                <w:sz w:val="18"/>
                <w:szCs w:val="18"/>
              </w:rPr>
            </w:pPr>
            <w:r>
              <w:rPr>
                <w:sz w:val="18"/>
                <w:szCs w:val="18"/>
              </w:rPr>
              <w:t>₹{{</w:t>
            </w:r>
            <w:proofErr w:type="spellStart"/>
            <w:r>
              <w:rPr>
                <w:sz w:val="18"/>
                <w:szCs w:val="18"/>
              </w:rPr>
              <w:t>kfsData.terms.creditLimit.inNumber</w:t>
            </w:r>
            <w:proofErr w:type="spellEnd"/>
            <w:r>
              <w:rPr>
                <w:sz w:val="18"/>
                <w:szCs w:val="18"/>
              </w:rPr>
              <w:t>}}</w:t>
            </w:r>
          </w:p>
        </w:tc>
      </w:tr>
      <w:tr w:rsidR="004E3AB1" w14:paraId="1C3EC4C5"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29267B" w14:textId="77777777" w:rsidR="004E3AB1" w:rsidRPr="002018AA" w:rsidRDefault="004E3AB1" w:rsidP="00A25677">
            <w:pPr>
              <w:widowControl w:val="0"/>
              <w:jc w:val="right"/>
              <w:rPr>
                <w:sz w:val="18"/>
                <w:szCs w:val="18"/>
              </w:rPr>
            </w:pPr>
            <w:r w:rsidRPr="002018AA">
              <w:rPr>
                <w:sz w:val="18"/>
                <w:szCs w:val="18"/>
              </w:rPr>
              <w:t>2</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B62EB9" w14:textId="77777777" w:rsidR="004E3AB1" w:rsidRPr="002018AA" w:rsidRDefault="004E3AB1" w:rsidP="00A25677">
            <w:pPr>
              <w:widowControl w:val="0"/>
              <w:rPr>
                <w:sz w:val="18"/>
                <w:szCs w:val="18"/>
              </w:rPr>
            </w:pPr>
            <w:r w:rsidRPr="002018AA">
              <w:rPr>
                <w:sz w:val="18"/>
                <w:szCs w:val="18"/>
              </w:rPr>
              <w:t>Loan term (SI no. 4 of the KFS - Part 1)</w:t>
            </w:r>
          </w:p>
        </w:tc>
        <w:tc>
          <w:tcPr>
            <w:tcW w:w="4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A2B5A94" w14:textId="77777777" w:rsidR="004E3AB1" w:rsidRDefault="004E3AB1" w:rsidP="00A25677">
            <w:pPr>
              <w:spacing w:after="3"/>
              <w:rPr>
                <w:sz w:val="18"/>
                <w:szCs w:val="18"/>
              </w:rPr>
            </w:pPr>
            <w:r>
              <w:rPr>
                <w:sz w:val="18"/>
                <w:szCs w:val="18"/>
              </w:rPr>
              <w:t>{{</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p>
        </w:tc>
      </w:tr>
      <w:tr w:rsidR="004E3AB1" w14:paraId="50B48D3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0F8DB6"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BC5849" w14:textId="77777777" w:rsidR="004E3AB1" w:rsidRPr="002018AA" w:rsidRDefault="004E3AB1" w:rsidP="00A25677">
            <w:pPr>
              <w:widowControl w:val="0"/>
              <w:rPr>
                <w:sz w:val="18"/>
                <w:szCs w:val="18"/>
              </w:rPr>
            </w:pPr>
            <w:r w:rsidRPr="002018AA">
              <w:rPr>
                <w:sz w:val="18"/>
                <w:szCs w:val="18"/>
              </w:rPr>
              <w:t>Loan maturity date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3A1D8" w14:textId="77777777" w:rsidR="004E3AB1" w:rsidRDefault="004E3AB1" w:rsidP="00A25677">
            <w:pPr>
              <w:rPr>
                <w:sz w:val="18"/>
                <w:szCs w:val="18"/>
              </w:rPr>
            </w:pPr>
            <w:r>
              <w:rPr>
                <w:sz w:val="18"/>
                <w:szCs w:val="18"/>
              </w:rPr>
              <w:t>{{</w:t>
            </w:r>
            <w:proofErr w:type="spellStart"/>
            <w:r>
              <w:rPr>
                <w:sz w:val="18"/>
                <w:szCs w:val="18"/>
              </w:rPr>
              <w:t>kfsData.terms.maturityDate</w:t>
            </w:r>
            <w:proofErr w:type="spellEnd"/>
            <w:r>
              <w:rPr>
                <w:sz w:val="18"/>
                <w:szCs w:val="18"/>
              </w:rPr>
              <w:t>}}</w:t>
            </w:r>
          </w:p>
        </w:tc>
      </w:tr>
      <w:tr w:rsidR="004E3AB1" w14:paraId="0C91350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9AA590"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CE67B1" w14:textId="77777777" w:rsidR="004E3AB1" w:rsidRPr="002018AA" w:rsidRDefault="004E3AB1" w:rsidP="00A25677">
            <w:pPr>
              <w:widowControl w:val="0"/>
              <w:rPr>
                <w:sz w:val="18"/>
                <w:szCs w:val="18"/>
              </w:rPr>
            </w:pPr>
            <w:r w:rsidRPr="002018AA">
              <w:rPr>
                <w:sz w:val="18"/>
                <w:szCs w:val="18"/>
              </w:rPr>
              <w:t>Number of repayment installments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6CDE19"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r>
      <w:tr w:rsidR="004E3AB1" w14:paraId="5BCA94A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AC467A" w14:textId="77777777" w:rsidR="004E3AB1" w:rsidRPr="002018AA" w:rsidRDefault="004E3AB1" w:rsidP="00A25677">
            <w:pPr>
              <w:widowControl w:val="0"/>
              <w:jc w:val="right"/>
              <w:rPr>
                <w:sz w:val="18"/>
                <w:szCs w:val="18"/>
              </w:rPr>
            </w:pPr>
            <w:r w:rsidRPr="002018AA">
              <w:rPr>
                <w:sz w:val="18"/>
                <w:szCs w:val="18"/>
              </w:rPr>
              <w:t>3</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118969B" w14:textId="77777777" w:rsidR="004E3AB1" w:rsidRPr="002018AA" w:rsidRDefault="004E3AB1" w:rsidP="00A25677">
            <w:pPr>
              <w:widowControl w:val="0"/>
              <w:rPr>
                <w:sz w:val="18"/>
                <w:szCs w:val="18"/>
              </w:rPr>
            </w:pPr>
            <w:r w:rsidRPr="002018AA">
              <w:rPr>
                <w:sz w:val="18"/>
                <w:szCs w:val="18"/>
              </w:rPr>
              <w:t>Interest rate type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567B72" w14:textId="77777777" w:rsidR="004E3AB1" w:rsidRDefault="004E3AB1" w:rsidP="00A25677">
            <w:pPr>
              <w:widowControl w:val="0"/>
              <w:rPr>
                <w:sz w:val="18"/>
                <w:szCs w:val="18"/>
              </w:rPr>
            </w:pPr>
            <w:r>
              <w:rPr>
                <w:sz w:val="18"/>
                <w:szCs w:val="18"/>
              </w:rPr>
              <w:t>Floating</w:t>
            </w:r>
          </w:p>
        </w:tc>
      </w:tr>
      <w:tr w:rsidR="004E3AB1" w14:paraId="469FF9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605D8" w14:textId="77777777" w:rsidR="004E3AB1" w:rsidRPr="002018AA" w:rsidRDefault="004E3AB1" w:rsidP="00A25677">
            <w:pPr>
              <w:widowControl w:val="0"/>
              <w:jc w:val="right"/>
              <w:rPr>
                <w:sz w:val="18"/>
                <w:szCs w:val="18"/>
              </w:rPr>
            </w:pPr>
            <w:r w:rsidRPr="002018AA">
              <w:rPr>
                <w:sz w:val="18"/>
                <w:szCs w:val="18"/>
              </w:rPr>
              <w:t>4</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30AD8E8" w14:textId="77777777" w:rsidR="004E3AB1" w:rsidRPr="002018AA" w:rsidRDefault="004E3AB1" w:rsidP="00A25677">
            <w:pPr>
              <w:widowControl w:val="0"/>
              <w:rPr>
                <w:sz w:val="18"/>
                <w:szCs w:val="18"/>
              </w:rPr>
            </w:pPr>
            <w:r w:rsidRPr="002018AA">
              <w:rPr>
                <w:sz w:val="18"/>
                <w:szCs w:val="18"/>
              </w:rPr>
              <w:t>Rate of Interest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3000EA"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r>
      <w:tr w:rsidR="004E3AB1" w14:paraId="5325542F"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34BF29" w14:textId="77777777" w:rsidR="004E3AB1" w:rsidRPr="002018AA" w:rsidRDefault="004E3AB1" w:rsidP="00A25677">
            <w:pPr>
              <w:widowControl w:val="0"/>
              <w:jc w:val="right"/>
              <w:rPr>
                <w:sz w:val="18"/>
                <w:szCs w:val="18"/>
              </w:rPr>
            </w:pPr>
            <w:r w:rsidRPr="002018AA">
              <w:rPr>
                <w:sz w:val="18"/>
                <w:szCs w:val="18"/>
              </w:rPr>
              <w:t>5</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9638D3" w14:textId="77777777" w:rsidR="004E3AB1" w:rsidRPr="002018AA" w:rsidRDefault="004E3AB1" w:rsidP="00A25677">
            <w:pPr>
              <w:widowControl w:val="0"/>
              <w:rPr>
                <w:sz w:val="18"/>
                <w:szCs w:val="18"/>
              </w:rPr>
            </w:pPr>
            <w:r w:rsidRPr="002018AA">
              <w:rPr>
                <w:sz w:val="18"/>
                <w:szCs w:val="18"/>
              </w:rPr>
              <w:t>Total Interest amount charged during the entire tenor of loan as per the interest rate prevailing on sanction date</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0EC195" w14:textId="77777777" w:rsidR="004E3AB1" w:rsidRDefault="004E3AB1" w:rsidP="00A25677">
            <w:pPr>
              <w:rPr>
                <w:sz w:val="18"/>
                <w:szCs w:val="18"/>
              </w:rPr>
            </w:pPr>
            <w:r>
              <w:rPr>
                <w:sz w:val="18"/>
                <w:szCs w:val="18"/>
              </w:rPr>
              <w:t>₹{{</w:t>
            </w:r>
            <w:proofErr w:type="spellStart"/>
            <w:r>
              <w:rPr>
                <w:sz w:val="18"/>
                <w:szCs w:val="18"/>
              </w:rPr>
              <w:t>kfsData.installmentDetails.totalInterestPaid</w:t>
            </w:r>
            <w:proofErr w:type="spellEnd"/>
            <w:r>
              <w:rPr>
                <w:sz w:val="18"/>
                <w:szCs w:val="18"/>
              </w:rPr>
              <w:t>}}</w:t>
            </w:r>
          </w:p>
        </w:tc>
      </w:tr>
      <w:tr w:rsidR="004E3AB1" w14:paraId="4D37C58D"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1B6DDB" w14:textId="77777777" w:rsidR="004E3AB1" w:rsidRPr="002018AA" w:rsidRDefault="004E3AB1" w:rsidP="00A25677">
            <w:pPr>
              <w:widowControl w:val="0"/>
              <w:jc w:val="right"/>
              <w:rPr>
                <w:sz w:val="18"/>
                <w:szCs w:val="18"/>
              </w:rPr>
            </w:pPr>
            <w:r w:rsidRPr="002018AA">
              <w:rPr>
                <w:sz w:val="18"/>
                <w:szCs w:val="18"/>
              </w:rPr>
              <w:t>6</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526224" w14:textId="77777777" w:rsidR="004E3AB1" w:rsidRPr="002018AA" w:rsidRDefault="004E3AB1" w:rsidP="00A25677">
            <w:pPr>
              <w:widowControl w:val="0"/>
              <w:rPr>
                <w:sz w:val="18"/>
                <w:szCs w:val="18"/>
              </w:rPr>
            </w:pPr>
            <w:r w:rsidRPr="002018AA">
              <w:rPr>
                <w:sz w:val="18"/>
                <w:szCs w:val="18"/>
              </w:rPr>
              <w:t>Fee/ Charges payable (including GST) (SI no. 8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8BFB63"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7C9A9386"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A2A217"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312D76" w14:textId="77777777" w:rsidR="004E3AB1" w:rsidRPr="002018AA" w:rsidRDefault="004E3AB1" w:rsidP="00A25677">
            <w:pPr>
              <w:widowControl w:val="0"/>
              <w:rPr>
                <w:sz w:val="18"/>
                <w:szCs w:val="18"/>
              </w:rPr>
            </w:pPr>
            <w:r w:rsidRPr="002018AA">
              <w:rPr>
                <w:sz w:val="18"/>
                <w:szCs w:val="18"/>
              </w:rPr>
              <w:t>Payable to DSP Finance Pvt. Ltd. (SI no. 8A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9F14A"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65C59C00"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1A6E3F"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043662" w14:textId="77777777" w:rsidR="004E3AB1" w:rsidRPr="002018AA" w:rsidRDefault="004E3AB1" w:rsidP="00A25677">
            <w:pPr>
              <w:widowControl w:val="0"/>
              <w:rPr>
                <w:sz w:val="18"/>
                <w:szCs w:val="18"/>
              </w:rPr>
            </w:pPr>
            <w:r w:rsidRPr="002018AA">
              <w:rPr>
                <w:sz w:val="18"/>
                <w:szCs w:val="18"/>
              </w:rPr>
              <w:t>Payable to third-party through DSP Finance  (SI no. 8B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A74318" w14:textId="77777777" w:rsidR="004E3AB1" w:rsidRDefault="004E3AB1" w:rsidP="00A25677">
            <w:pPr>
              <w:widowControl w:val="0"/>
              <w:rPr>
                <w:sz w:val="18"/>
                <w:szCs w:val="18"/>
              </w:rPr>
            </w:pPr>
            <w:r>
              <w:rPr>
                <w:sz w:val="18"/>
                <w:szCs w:val="18"/>
              </w:rPr>
              <w:t>NA</w:t>
            </w:r>
          </w:p>
        </w:tc>
      </w:tr>
      <w:tr w:rsidR="004E3AB1" w14:paraId="2CB7E1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FE9340" w14:textId="77777777" w:rsidR="004E3AB1" w:rsidRPr="002018AA" w:rsidRDefault="004E3AB1" w:rsidP="00A25677">
            <w:pPr>
              <w:widowControl w:val="0"/>
              <w:jc w:val="right"/>
              <w:rPr>
                <w:sz w:val="18"/>
                <w:szCs w:val="18"/>
              </w:rPr>
            </w:pPr>
            <w:r w:rsidRPr="002018AA">
              <w:rPr>
                <w:sz w:val="18"/>
                <w:szCs w:val="18"/>
              </w:rPr>
              <w:t>7</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63FAA2" w14:textId="77777777" w:rsidR="004E3AB1" w:rsidRPr="002018AA" w:rsidRDefault="004E3AB1" w:rsidP="00A25677">
            <w:pPr>
              <w:widowControl w:val="0"/>
              <w:rPr>
                <w:sz w:val="18"/>
                <w:szCs w:val="18"/>
              </w:rPr>
            </w:pPr>
            <w:r w:rsidRPr="002018AA">
              <w:rPr>
                <w:sz w:val="18"/>
                <w:szCs w:val="18"/>
              </w:rPr>
              <w:t>Total amount paid by the borrower (Sum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2E068" w14:textId="77777777" w:rsidR="004E3AB1" w:rsidRDefault="004E3AB1" w:rsidP="00A25677">
            <w:pPr>
              <w:rPr>
                <w:sz w:val="18"/>
                <w:szCs w:val="18"/>
              </w:rPr>
            </w:pPr>
            <w:r>
              <w:rPr>
                <w:sz w:val="18"/>
                <w:szCs w:val="18"/>
              </w:rPr>
              <w:t>₹{{</w:t>
            </w:r>
            <w:proofErr w:type="spellStart"/>
            <w:r>
              <w:rPr>
                <w:sz w:val="18"/>
                <w:szCs w:val="18"/>
              </w:rPr>
              <w:t>kfsData.installmentDetails.totalInstallmentAmount</w:t>
            </w:r>
            <w:proofErr w:type="spellEnd"/>
            <w:r>
              <w:rPr>
                <w:sz w:val="18"/>
                <w:szCs w:val="18"/>
              </w:rPr>
              <w:t>}}</w:t>
            </w:r>
          </w:p>
        </w:tc>
      </w:tr>
      <w:tr w:rsidR="004E3AB1" w14:paraId="7276D9B2"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53D987" w14:textId="77777777" w:rsidR="004E3AB1" w:rsidRPr="002018AA" w:rsidRDefault="004E3AB1" w:rsidP="00A25677">
            <w:pPr>
              <w:widowControl w:val="0"/>
              <w:jc w:val="right"/>
              <w:rPr>
                <w:sz w:val="18"/>
                <w:szCs w:val="18"/>
              </w:rPr>
            </w:pPr>
            <w:r w:rsidRPr="002018AA">
              <w:rPr>
                <w:sz w:val="18"/>
                <w:szCs w:val="18"/>
              </w:rPr>
              <w:t>8</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CCCF96" w14:textId="77777777" w:rsidR="004E3AB1" w:rsidRPr="002018AA" w:rsidRDefault="004E3AB1" w:rsidP="00A25677">
            <w:pPr>
              <w:widowControl w:val="0"/>
              <w:rPr>
                <w:sz w:val="18"/>
                <w:szCs w:val="18"/>
              </w:rPr>
            </w:pPr>
            <w:r w:rsidRPr="002018AA">
              <w:rPr>
                <w:sz w:val="18"/>
                <w:szCs w:val="18"/>
              </w:rPr>
              <w:t>Net disbursed amount (Difference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44622A" w14:textId="77777777" w:rsidR="004E3AB1" w:rsidRDefault="004E3AB1" w:rsidP="00A25677">
            <w:pPr>
              <w:rPr>
                <w:sz w:val="18"/>
                <w:szCs w:val="18"/>
              </w:rPr>
            </w:pPr>
            <w:r>
              <w:rPr>
                <w:sz w:val="18"/>
                <w:szCs w:val="18"/>
              </w:rPr>
              <w:t>₹{{</w:t>
            </w:r>
            <w:proofErr w:type="spellStart"/>
            <w:r>
              <w:rPr>
                <w:sz w:val="18"/>
                <w:szCs w:val="18"/>
              </w:rPr>
              <w:t>kfsData.installmentDetails.netDisbursementAmount</w:t>
            </w:r>
            <w:proofErr w:type="spellEnd"/>
            <w:r>
              <w:rPr>
                <w:sz w:val="18"/>
                <w:szCs w:val="18"/>
              </w:rPr>
              <w:t>}}</w:t>
            </w:r>
          </w:p>
        </w:tc>
      </w:tr>
      <w:tr w:rsidR="004E3AB1" w14:paraId="411A72FE"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8A65D8" w14:textId="77777777" w:rsidR="004E3AB1" w:rsidRPr="002018AA" w:rsidRDefault="004E3AB1" w:rsidP="00A25677">
            <w:pPr>
              <w:widowControl w:val="0"/>
              <w:jc w:val="right"/>
              <w:rPr>
                <w:sz w:val="18"/>
                <w:szCs w:val="18"/>
              </w:rPr>
            </w:pPr>
            <w:r w:rsidRPr="002018AA">
              <w:rPr>
                <w:sz w:val="18"/>
                <w:szCs w:val="18"/>
              </w:rPr>
              <w:lastRenderedPageBreak/>
              <w:t>9</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71E3C3" w14:textId="77777777" w:rsidR="004E3AB1" w:rsidRPr="002018AA" w:rsidRDefault="004E3AB1" w:rsidP="00A25677">
            <w:pPr>
              <w:widowControl w:val="0"/>
              <w:rPr>
                <w:sz w:val="18"/>
                <w:szCs w:val="18"/>
              </w:rPr>
            </w:pPr>
            <w:r w:rsidRPr="002018AA">
              <w:rPr>
                <w:sz w:val="18"/>
                <w:szCs w:val="18"/>
              </w:rPr>
              <w:t>Annual Percentage rate- Effective annualized interest rate (SI no. 9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3B96F2"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tc>
      </w:tr>
      <w:tr w:rsidR="004E3AB1" w14:paraId="568E75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BA5324" w14:textId="77777777" w:rsidR="004E3AB1" w:rsidRPr="002018AA" w:rsidRDefault="004E3AB1" w:rsidP="00A25677">
            <w:pPr>
              <w:widowControl w:val="0"/>
              <w:jc w:val="right"/>
              <w:rPr>
                <w:sz w:val="18"/>
                <w:szCs w:val="18"/>
              </w:rPr>
            </w:pPr>
            <w:r w:rsidRPr="002018AA">
              <w:rPr>
                <w:sz w:val="18"/>
                <w:szCs w:val="18"/>
              </w:rPr>
              <w:t>10</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D144FE4" w14:textId="77777777" w:rsidR="004E3AB1" w:rsidRPr="002018AA" w:rsidRDefault="004E3AB1" w:rsidP="00A25677">
            <w:pPr>
              <w:widowControl w:val="0"/>
              <w:rPr>
                <w:sz w:val="18"/>
                <w:szCs w:val="18"/>
              </w:rPr>
            </w:pPr>
            <w:r w:rsidRPr="002018AA">
              <w:rPr>
                <w:sz w:val="18"/>
                <w:szCs w:val="18"/>
              </w:rPr>
              <w:t xml:space="preserve">Due date of payment and installment </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49A010" w14:textId="77777777" w:rsidR="004E3AB1" w:rsidRDefault="004E3AB1" w:rsidP="00A25677">
            <w:pPr>
              <w:rPr>
                <w:sz w:val="18"/>
                <w:szCs w:val="18"/>
              </w:rPr>
            </w:pPr>
            <w:r>
              <w:rPr>
                <w:sz w:val="18"/>
                <w:szCs w:val="18"/>
              </w:rPr>
              <w:t>{{</w:t>
            </w:r>
            <w:proofErr w:type="spellStart"/>
            <w:r>
              <w:rPr>
                <w:sz w:val="18"/>
                <w:szCs w:val="18"/>
              </w:rPr>
              <w:t>kfsData.installmentDetails.dueDate</w:t>
            </w:r>
            <w:proofErr w:type="spellEnd"/>
            <w:r>
              <w:rPr>
                <w:sz w:val="18"/>
                <w:szCs w:val="18"/>
              </w:rPr>
              <w:t>}}</w:t>
            </w:r>
          </w:p>
        </w:tc>
      </w:tr>
    </w:tbl>
    <w:p w14:paraId="323FB594" w14:textId="77777777" w:rsidR="004E3AB1" w:rsidRDefault="004E3AB1" w:rsidP="004E3AB1">
      <w:pPr>
        <w:spacing w:after="258" w:line="259" w:lineRule="auto"/>
        <w:rPr>
          <w:sz w:val="18"/>
          <w:szCs w:val="18"/>
        </w:rPr>
      </w:pPr>
    </w:p>
    <w:p w14:paraId="5125BA11" w14:textId="77777777" w:rsidR="004E3AB1" w:rsidRDefault="004E3AB1" w:rsidP="004E3AB1">
      <w:pPr>
        <w:spacing w:after="258" w:line="259" w:lineRule="auto"/>
        <w:rPr>
          <w:b/>
          <w:sz w:val="18"/>
          <w:szCs w:val="18"/>
        </w:rPr>
      </w:pPr>
      <w:r>
        <w:rPr>
          <w:b/>
          <w:sz w:val="18"/>
          <w:szCs w:val="18"/>
        </w:rPr>
        <w:t xml:space="preserve">Repayment Schedule </w:t>
      </w:r>
    </w:p>
    <w:p w14:paraId="2F600D12" w14:textId="77777777" w:rsidR="004E3AB1" w:rsidRDefault="004E3AB1" w:rsidP="004E3AB1">
      <w:pPr>
        <w:spacing w:after="258" w:line="259" w:lineRule="auto"/>
        <w:rPr>
          <w:sz w:val="18"/>
          <w:szCs w:val="18"/>
        </w:rPr>
      </w:pPr>
      <w:r>
        <w:rPr>
          <w:sz w:val="18"/>
          <w:szCs w:val="18"/>
        </w:rPr>
        <w:t>Note:</w:t>
      </w:r>
    </w:p>
    <w:p w14:paraId="12E23ECA" w14:textId="77777777" w:rsidR="004E3AB1" w:rsidRPr="002018AA" w:rsidRDefault="004E3AB1" w:rsidP="004E3AB1">
      <w:pPr>
        <w:spacing w:after="258" w:line="259" w:lineRule="auto"/>
        <w:rPr>
          <w:sz w:val="18"/>
          <w:szCs w:val="18"/>
        </w:rPr>
      </w:pPr>
      <w:r w:rsidRPr="002018AA">
        <w:rPr>
          <w:sz w:val="18"/>
          <w:szCs w:val="18"/>
        </w:rPr>
        <w:t>For the purpose of repayment schedule, it has been assumed that the credit facility has been disbursed and fully drawn immediately post-sanction.</w:t>
      </w:r>
    </w:p>
    <w:p w14:paraId="0C8F774B" w14:textId="77777777" w:rsidR="004E3AB1" w:rsidRPr="002018AA" w:rsidRDefault="004E3AB1" w:rsidP="004E3AB1">
      <w:pPr>
        <w:spacing w:after="258" w:line="259" w:lineRule="auto"/>
        <w:rPr>
          <w:sz w:val="18"/>
          <w:szCs w:val="18"/>
        </w:rPr>
      </w:pPr>
      <w:r w:rsidRPr="002018AA">
        <w:rPr>
          <w:sz w:val="18"/>
          <w:szCs w:val="18"/>
        </w:rPr>
        <w:t>This is a revolving credit facility, withdrawal and repayment can be done anytime.</w:t>
      </w:r>
    </w:p>
    <w:p w14:paraId="76E03CA7" w14:textId="77777777" w:rsidR="004E3AB1" w:rsidRDefault="004E3AB1" w:rsidP="004E3AB1">
      <w:pPr>
        <w:spacing w:after="258" w:line="259" w:lineRule="auto"/>
        <w:rPr>
          <w:sz w:val="18"/>
          <w:szCs w:val="18"/>
        </w:rPr>
      </w:pPr>
      <w:r w:rsidRPr="002018AA">
        <w:rPr>
          <w:sz w:val="18"/>
          <w:szCs w:val="18"/>
        </w:rPr>
        <w:t>Actual interest will be computed from the date of disbursement based on net utilization.</w:t>
      </w:r>
    </w:p>
    <w:p w14:paraId="1383CCA7" w14:textId="77777777" w:rsidR="004E3AB1" w:rsidRDefault="004E3AB1" w:rsidP="004E3AB1">
      <w:pPr>
        <w:spacing w:after="258" w:line="259" w:lineRule="auto"/>
        <w:ind w:left="720" w:hanging="360"/>
        <w:rPr>
          <w:sz w:val="18"/>
          <w:szCs w:val="18"/>
        </w:rPr>
      </w:pPr>
    </w:p>
    <w:tbl>
      <w:tblPr>
        <w:tblW w:w="10005" w:type="dxa"/>
        <w:tblBorders>
          <w:top w:val="nil"/>
          <w:left w:val="nil"/>
          <w:bottom w:val="nil"/>
          <w:right w:val="nil"/>
          <w:insideH w:val="nil"/>
          <w:insideV w:val="nil"/>
        </w:tblBorders>
        <w:tblLayout w:type="fixed"/>
        <w:tblLook w:val="0600" w:firstRow="0" w:lastRow="0" w:firstColumn="0" w:lastColumn="0" w:noHBand="1" w:noVBand="1"/>
      </w:tblPr>
      <w:tblGrid>
        <w:gridCol w:w="1170"/>
        <w:gridCol w:w="1290"/>
        <w:gridCol w:w="1695"/>
        <w:gridCol w:w="1305"/>
        <w:gridCol w:w="1455"/>
        <w:gridCol w:w="1530"/>
        <w:gridCol w:w="1560"/>
      </w:tblGrid>
      <w:tr w:rsidR="004E3AB1" w14:paraId="58470973" w14:textId="77777777" w:rsidTr="00A25677">
        <w:trPr>
          <w:trHeight w:val="330"/>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24EF16B" w14:textId="77777777" w:rsidR="004E3AB1" w:rsidRPr="00B52A18" w:rsidRDefault="004E3AB1" w:rsidP="00A25677">
            <w:pPr>
              <w:widowControl w:val="0"/>
              <w:rPr>
                <w:sz w:val="18"/>
                <w:szCs w:val="18"/>
              </w:rPr>
            </w:pPr>
            <w:r w:rsidRPr="00B52A18">
              <w:rPr>
                <w:sz w:val="18"/>
                <w:szCs w:val="18"/>
              </w:rPr>
              <w:t>Instalment no.</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9906C09" w14:textId="77777777" w:rsidR="004E3AB1" w:rsidRPr="00B52A18" w:rsidRDefault="004E3AB1" w:rsidP="00A25677">
            <w:pPr>
              <w:widowControl w:val="0"/>
              <w:rPr>
                <w:sz w:val="18"/>
                <w:szCs w:val="18"/>
              </w:rPr>
            </w:pPr>
            <w:r w:rsidRPr="00B52A18">
              <w:rPr>
                <w:sz w:val="18"/>
                <w:szCs w:val="18"/>
              </w:rPr>
              <w:t>Repayment Date</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8D9120" w14:textId="77777777" w:rsidR="004E3AB1" w:rsidRPr="00B52A18" w:rsidRDefault="004E3AB1" w:rsidP="00A25677">
            <w:pPr>
              <w:widowControl w:val="0"/>
              <w:rPr>
                <w:sz w:val="18"/>
                <w:szCs w:val="18"/>
              </w:rPr>
            </w:pPr>
            <w:r w:rsidRPr="00B52A18">
              <w:rPr>
                <w:sz w:val="18"/>
                <w:szCs w:val="18"/>
              </w:rPr>
              <w:t>Outstanding principal</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055C22" w14:textId="77777777" w:rsidR="004E3AB1" w:rsidRPr="00B52A18" w:rsidRDefault="004E3AB1" w:rsidP="00A25677">
            <w:pPr>
              <w:widowControl w:val="0"/>
              <w:rPr>
                <w:sz w:val="18"/>
                <w:szCs w:val="18"/>
              </w:rPr>
            </w:pPr>
            <w:r w:rsidRPr="00B52A18">
              <w:rPr>
                <w:sz w:val="18"/>
                <w:szCs w:val="18"/>
              </w:rPr>
              <w:t>Instalment amt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AC4038" w14:textId="77777777" w:rsidR="004E3AB1" w:rsidRPr="00B52A18" w:rsidRDefault="004E3AB1" w:rsidP="00A25677">
            <w:pPr>
              <w:widowControl w:val="0"/>
              <w:rPr>
                <w:sz w:val="18"/>
                <w:szCs w:val="18"/>
              </w:rPr>
            </w:pPr>
            <w:r w:rsidRPr="00B52A18">
              <w:rPr>
                <w:sz w:val="18"/>
                <w:szCs w:val="18"/>
              </w:rPr>
              <w:t>Principal paid</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288335" w14:textId="77777777" w:rsidR="004E3AB1" w:rsidRPr="00B52A18" w:rsidRDefault="004E3AB1" w:rsidP="00A25677">
            <w:pPr>
              <w:widowControl w:val="0"/>
              <w:rPr>
                <w:sz w:val="18"/>
                <w:szCs w:val="18"/>
              </w:rPr>
            </w:pPr>
            <w:r w:rsidRPr="00B52A18">
              <w:rPr>
                <w:sz w:val="18"/>
                <w:szCs w:val="18"/>
              </w:rPr>
              <w:t>Interest paid</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3E3A14" w14:textId="77777777" w:rsidR="004E3AB1" w:rsidRPr="00B52A18" w:rsidRDefault="004E3AB1" w:rsidP="00A25677">
            <w:pPr>
              <w:widowControl w:val="0"/>
              <w:rPr>
                <w:sz w:val="18"/>
                <w:szCs w:val="18"/>
              </w:rPr>
            </w:pPr>
            <w:r w:rsidRPr="00B52A18">
              <w:rPr>
                <w:sz w:val="18"/>
                <w:szCs w:val="18"/>
              </w:rPr>
              <w:t>Closing principal</w:t>
            </w:r>
          </w:p>
        </w:tc>
      </w:tr>
      <w:tr w:rsidR="004E3AB1" w14:paraId="555DF48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42681B" w14:textId="77777777" w:rsidR="004E3AB1" w:rsidRPr="00B52A18" w:rsidRDefault="004E3AB1" w:rsidP="00A25677">
            <w:pPr>
              <w:widowControl w:val="0"/>
              <w:rPr>
                <w:sz w:val="18"/>
                <w:szCs w:val="18"/>
              </w:rPr>
            </w:pPr>
            <w:r w:rsidRPr="00B52A18">
              <w:rPr>
                <w:sz w:val="18"/>
                <w:szCs w:val="18"/>
              </w:rPr>
              <w:t>1</w:t>
            </w:r>
          </w:p>
        </w:tc>
        <w:tc>
          <w:tcPr>
            <w:tcW w:w="12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66A099CA" w14:textId="524B6674" w:rsidR="004E3AB1" w:rsidRPr="00B52A18" w:rsidRDefault="004E3AB1" w:rsidP="00A25677">
            <w:pPr>
              <w:widowControl w:val="0"/>
              <w:rPr>
                <w:sz w:val="18"/>
                <w:szCs w:val="18"/>
              </w:rPr>
            </w:pPr>
            <w:r w:rsidRPr="00B52A18">
              <w:rPr>
                <w:sz w:val="18"/>
                <w:szCs w:val="18"/>
              </w:rPr>
              <w:t>{{kfsData.installmentDetails.installmentSchedule[0].formattedRepaymentDate}}</w:t>
            </w:r>
          </w:p>
        </w:tc>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A38CD4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026D52F" w14:textId="77777777" w:rsidR="004E3AB1" w:rsidRPr="00B52A18" w:rsidRDefault="004E3AB1" w:rsidP="00A25677">
            <w:pPr>
              <w:widowControl w:val="0"/>
              <w:rPr>
                <w:sz w:val="18"/>
                <w:szCs w:val="18"/>
              </w:rPr>
            </w:pPr>
            <w:r w:rsidRPr="00B52A18">
              <w:rPr>
                <w:sz w:val="18"/>
                <w:szCs w:val="18"/>
              </w:rPr>
              <w:t>₹{{kfsData.installmentDetails.installmentSchedule[0].installmentAmount}}</w:t>
            </w:r>
          </w:p>
        </w:tc>
        <w:tc>
          <w:tcPr>
            <w:tcW w:w="14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5CCD4A1C" w14:textId="77777777" w:rsidR="004E3AB1" w:rsidRPr="00B52A18" w:rsidRDefault="004E3AB1" w:rsidP="00A25677">
            <w:pPr>
              <w:widowControl w:val="0"/>
              <w:rPr>
                <w:sz w:val="18"/>
                <w:szCs w:val="18"/>
              </w:rPr>
            </w:pPr>
            <w:r w:rsidRPr="00B52A18">
              <w:rPr>
                <w:sz w:val="18"/>
                <w:szCs w:val="18"/>
              </w:rPr>
              <w:t>₹{{kfsData.installmentDetails.installmentSchedule[0].principalPaid}}</w:t>
            </w:r>
          </w:p>
        </w:tc>
        <w:tc>
          <w:tcPr>
            <w:tcW w:w="15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4AA0EC70" w14:textId="77777777" w:rsidR="004E3AB1" w:rsidRPr="00B52A18" w:rsidRDefault="004E3AB1" w:rsidP="00A25677">
            <w:pPr>
              <w:widowControl w:val="0"/>
              <w:rPr>
                <w:sz w:val="18"/>
                <w:szCs w:val="18"/>
              </w:rPr>
            </w:pPr>
            <w:r w:rsidRPr="00B52A18">
              <w:rPr>
                <w:sz w:val="18"/>
                <w:szCs w:val="18"/>
              </w:rPr>
              <w:t>₹{{kfsData.installmentDetails.installmentSchedule[0].interestPaid}}</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1A9B5D7B" w14:textId="77777777" w:rsidR="004E3AB1" w:rsidRPr="00B52A18" w:rsidRDefault="004E3AB1" w:rsidP="00A25677">
            <w:pPr>
              <w:widowControl w:val="0"/>
              <w:rPr>
                <w:sz w:val="18"/>
                <w:szCs w:val="18"/>
              </w:rPr>
            </w:pPr>
            <w:r w:rsidRPr="00B52A18">
              <w:rPr>
                <w:sz w:val="18"/>
                <w:szCs w:val="18"/>
              </w:rPr>
              <w:t>₹{{kfsData.installmentDetails.installmentSchedule[0].closingPrincipal}}</w:t>
            </w:r>
          </w:p>
        </w:tc>
      </w:tr>
      <w:tr w:rsidR="004E3AB1" w14:paraId="7A2375E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7AA567" w14:textId="77777777" w:rsidR="004E3AB1" w:rsidRPr="00B52A18" w:rsidRDefault="004E3AB1" w:rsidP="00A25677">
            <w:pPr>
              <w:widowControl w:val="0"/>
              <w:rPr>
                <w:sz w:val="18"/>
                <w:szCs w:val="18"/>
              </w:rPr>
            </w:pPr>
            <w:r w:rsidRPr="00B52A18">
              <w:rPr>
                <w:sz w:val="18"/>
                <w:szCs w:val="18"/>
              </w:rPr>
              <w:t>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282966" w14:textId="31A65B4A" w:rsidR="004E3AB1" w:rsidRPr="00B52A18" w:rsidRDefault="004E3AB1" w:rsidP="00A25677">
            <w:pPr>
              <w:widowControl w:val="0"/>
              <w:rPr>
                <w:sz w:val="18"/>
                <w:szCs w:val="18"/>
              </w:rPr>
            </w:pPr>
            <w:r w:rsidRPr="00B52A18">
              <w:rPr>
                <w:sz w:val="18"/>
                <w:szCs w:val="18"/>
              </w:rPr>
              <w:t>{{kfsData.installmentDetails.installmentSchedule[1].formattedRepaymentDate}}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C904B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7F34C" w14:textId="77777777" w:rsidR="004E3AB1" w:rsidRPr="00B52A18" w:rsidRDefault="004E3AB1" w:rsidP="00A25677">
            <w:pPr>
              <w:widowControl w:val="0"/>
              <w:rPr>
                <w:sz w:val="18"/>
                <w:szCs w:val="18"/>
              </w:rPr>
            </w:pPr>
            <w:r w:rsidRPr="00B52A18">
              <w:rPr>
                <w:sz w:val="18"/>
                <w:szCs w:val="18"/>
              </w:rPr>
              <w:t>₹{{kfsData.installmentDetails.installmentSchedule[1].installmentAmount}}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CD7144" w14:textId="77777777" w:rsidR="004E3AB1" w:rsidRPr="00B52A18" w:rsidRDefault="004E3AB1" w:rsidP="00A25677">
            <w:pPr>
              <w:widowControl w:val="0"/>
              <w:rPr>
                <w:sz w:val="18"/>
                <w:szCs w:val="18"/>
              </w:rPr>
            </w:pPr>
            <w:r w:rsidRPr="00B52A18">
              <w:rPr>
                <w:sz w:val="18"/>
                <w:szCs w:val="18"/>
              </w:rPr>
              <w:t>₹{{kfsData.installmentDetails.installmentSchedule[1].principalPaid}}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7F228F" w14:textId="77777777" w:rsidR="004E3AB1" w:rsidRPr="00B52A18" w:rsidRDefault="004E3AB1" w:rsidP="00A25677">
            <w:pPr>
              <w:widowControl w:val="0"/>
              <w:rPr>
                <w:sz w:val="18"/>
                <w:szCs w:val="18"/>
              </w:rPr>
            </w:pPr>
            <w:r w:rsidRPr="00B52A18">
              <w:rPr>
                <w:sz w:val="18"/>
                <w:szCs w:val="18"/>
              </w:rPr>
              <w:t>₹{{kfsData.installmentDetails.installmentSchedule[1].interestPaid}}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5D8E29" w14:textId="77777777" w:rsidR="004E3AB1" w:rsidRPr="00B52A18" w:rsidRDefault="004E3AB1" w:rsidP="00A25677">
            <w:pPr>
              <w:widowControl w:val="0"/>
              <w:rPr>
                <w:sz w:val="18"/>
                <w:szCs w:val="18"/>
              </w:rPr>
            </w:pPr>
            <w:r w:rsidRPr="00B52A18">
              <w:rPr>
                <w:sz w:val="18"/>
                <w:szCs w:val="18"/>
              </w:rPr>
              <w:t>₹{{kfsData.installmentDetails.installmentSchedule[1].closingPrincipal}}</w:t>
            </w:r>
          </w:p>
        </w:tc>
      </w:tr>
      <w:tr w:rsidR="004E3AB1" w14:paraId="1B35BFE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D70571F" w14:textId="77777777" w:rsidR="004E3AB1" w:rsidRPr="00B52A18" w:rsidRDefault="004E3AB1" w:rsidP="00A25677">
            <w:pPr>
              <w:widowControl w:val="0"/>
              <w:rPr>
                <w:sz w:val="18"/>
                <w:szCs w:val="18"/>
              </w:rPr>
            </w:pPr>
            <w:r w:rsidRPr="00B52A18">
              <w:rPr>
                <w:sz w:val="18"/>
                <w:szCs w:val="18"/>
              </w:rPr>
              <w:t>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B1F80" w14:textId="5608F5FB" w:rsidR="004E3AB1" w:rsidRPr="00B52A18" w:rsidRDefault="004E3AB1" w:rsidP="00A25677">
            <w:pPr>
              <w:widowControl w:val="0"/>
              <w:rPr>
                <w:sz w:val="18"/>
                <w:szCs w:val="18"/>
              </w:rPr>
            </w:pPr>
            <w:r w:rsidRPr="00B52A18">
              <w:rPr>
                <w:sz w:val="18"/>
                <w:szCs w:val="18"/>
              </w:rPr>
              <w:t>{{kfsData.installmentDetails.installmentSchedule[2].formattedRepaymentDate}}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41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7C5056B" w14:textId="77777777" w:rsidR="004E3AB1" w:rsidRPr="00B52A18" w:rsidRDefault="004E3AB1" w:rsidP="00A25677">
            <w:pPr>
              <w:widowControl w:val="0"/>
              <w:rPr>
                <w:sz w:val="18"/>
                <w:szCs w:val="18"/>
              </w:rPr>
            </w:pPr>
            <w:r w:rsidRPr="00B52A18">
              <w:rPr>
                <w:sz w:val="18"/>
                <w:szCs w:val="18"/>
              </w:rPr>
              <w:t>₹{{kfsData.installmentDetails.installmentSchedule[2].installmentAmount}}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6D9CB5" w14:textId="77777777" w:rsidR="004E3AB1" w:rsidRPr="00B52A18" w:rsidRDefault="004E3AB1" w:rsidP="00A25677">
            <w:pPr>
              <w:widowControl w:val="0"/>
              <w:rPr>
                <w:sz w:val="18"/>
                <w:szCs w:val="18"/>
              </w:rPr>
            </w:pPr>
            <w:r w:rsidRPr="00B52A18">
              <w:rPr>
                <w:sz w:val="18"/>
                <w:szCs w:val="18"/>
              </w:rPr>
              <w:t>₹{{kfsData.installmentDetails.installmentSchedule[2].principalPaid}}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21A67F" w14:textId="77777777" w:rsidR="004E3AB1" w:rsidRPr="00B52A18" w:rsidRDefault="004E3AB1" w:rsidP="00A25677">
            <w:pPr>
              <w:widowControl w:val="0"/>
              <w:rPr>
                <w:sz w:val="18"/>
                <w:szCs w:val="18"/>
              </w:rPr>
            </w:pPr>
            <w:r w:rsidRPr="00B52A18">
              <w:rPr>
                <w:sz w:val="18"/>
                <w:szCs w:val="18"/>
              </w:rPr>
              <w:t>₹{{kfsData.installmentDetails.installmentSchedule[2].interestPaid}}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FD0857" w14:textId="77777777" w:rsidR="004E3AB1" w:rsidRPr="00B52A18" w:rsidRDefault="004E3AB1" w:rsidP="00A25677">
            <w:pPr>
              <w:widowControl w:val="0"/>
              <w:rPr>
                <w:sz w:val="18"/>
                <w:szCs w:val="18"/>
              </w:rPr>
            </w:pPr>
            <w:r w:rsidRPr="00B52A18">
              <w:rPr>
                <w:sz w:val="18"/>
                <w:szCs w:val="18"/>
              </w:rPr>
              <w:t>₹{{kfsData.installmentDetails.installmentSchedule[2].closingPrincipal}}</w:t>
            </w:r>
          </w:p>
        </w:tc>
      </w:tr>
      <w:tr w:rsidR="004E3AB1" w14:paraId="17ADED2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0FFA00" w14:textId="77777777" w:rsidR="004E3AB1" w:rsidRPr="00B52A18" w:rsidRDefault="004E3AB1" w:rsidP="00A25677">
            <w:pPr>
              <w:widowControl w:val="0"/>
              <w:rPr>
                <w:sz w:val="18"/>
                <w:szCs w:val="18"/>
              </w:rPr>
            </w:pPr>
            <w:r w:rsidRPr="00B52A18">
              <w:rPr>
                <w:sz w:val="18"/>
                <w:szCs w:val="18"/>
              </w:rPr>
              <w:t>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F6C039" w14:textId="30D17EB1" w:rsidR="004E3AB1" w:rsidRPr="00B52A18" w:rsidRDefault="004E3AB1" w:rsidP="00A25677">
            <w:pPr>
              <w:widowControl w:val="0"/>
              <w:rPr>
                <w:sz w:val="18"/>
                <w:szCs w:val="18"/>
              </w:rPr>
            </w:pPr>
            <w:r w:rsidRPr="00B52A18">
              <w:rPr>
                <w:sz w:val="18"/>
                <w:szCs w:val="18"/>
              </w:rPr>
              <w:t>{{kfsData.installmentDetails.installmentSchedule[3].formattedRepaymentDate}}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3905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9B95D0" w14:textId="77777777" w:rsidR="004E3AB1" w:rsidRPr="00B52A18" w:rsidRDefault="004E3AB1" w:rsidP="00A25677">
            <w:pPr>
              <w:widowControl w:val="0"/>
              <w:rPr>
                <w:sz w:val="18"/>
                <w:szCs w:val="18"/>
              </w:rPr>
            </w:pPr>
            <w:r w:rsidRPr="00B52A18">
              <w:rPr>
                <w:sz w:val="18"/>
                <w:szCs w:val="18"/>
              </w:rPr>
              <w:t>₹{{kfsData.installmentDetails.installmentSchedule[3].installmentAmount}}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F2FD8" w14:textId="77777777" w:rsidR="004E3AB1" w:rsidRPr="00B52A18" w:rsidRDefault="004E3AB1" w:rsidP="00A25677">
            <w:pPr>
              <w:widowControl w:val="0"/>
              <w:rPr>
                <w:sz w:val="18"/>
                <w:szCs w:val="18"/>
              </w:rPr>
            </w:pPr>
            <w:r w:rsidRPr="00B52A18">
              <w:rPr>
                <w:sz w:val="18"/>
                <w:szCs w:val="18"/>
              </w:rPr>
              <w:t>₹{{kfsData.installmentDetails.installmentSchedule[3].principalPaid}}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6B3ECC" w14:textId="77777777" w:rsidR="004E3AB1" w:rsidRPr="00B52A18" w:rsidRDefault="004E3AB1" w:rsidP="00A25677">
            <w:pPr>
              <w:widowControl w:val="0"/>
              <w:rPr>
                <w:sz w:val="18"/>
                <w:szCs w:val="18"/>
              </w:rPr>
            </w:pPr>
            <w:r w:rsidRPr="00B52A18">
              <w:rPr>
                <w:sz w:val="18"/>
                <w:szCs w:val="18"/>
              </w:rPr>
              <w:t>₹{{kfsData.installmentDetails.installmentSchedule[3].interestPaid}}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54DCF9" w14:textId="77777777" w:rsidR="004E3AB1" w:rsidRPr="00B52A18" w:rsidRDefault="004E3AB1" w:rsidP="00A25677">
            <w:pPr>
              <w:widowControl w:val="0"/>
              <w:rPr>
                <w:sz w:val="18"/>
                <w:szCs w:val="18"/>
              </w:rPr>
            </w:pPr>
            <w:r w:rsidRPr="00B52A18">
              <w:rPr>
                <w:sz w:val="18"/>
                <w:szCs w:val="18"/>
              </w:rPr>
              <w:t>₹{{kfsData.installmentDetails.installmentSchedule[3].closingPrincipal}}</w:t>
            </w:r>
          </w:p>
        </w:tc>
      </w:tr>
      <w:tr w:rsidR="004E3AB1" w14:paraId="6A8A1B3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6701A49" w14:textId="77777777" w:rsidR="004E3AB1" w:rsidRPr="00B52A18" w:rsidRDefault="004E3AB1" w:rsidP="00A25677">
            <w:pPr>
              <w:widowControl w:val="0"/>
              <w:rPr>
                <w:sz w:val="18"/>
                <w:szCs w:val="18"/>
              </w:rPr>
            </w:pPr>
            <w:r w:rsidRPr="00B52A18">
              <w:rPr>
                <w:sz w:val="18"/>
                <w:szCs w:val="18"/>
              </w:rPr>
              <w:t>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AD1493" w14:textId="6FF62457" w:rsidR="004E3AB1" w:rsidRPr="00B52A18" w:rsidRDefault="004E3AB1" w:rsidP="00A25677">
            <w:pPr>
              <w:widowControl w:val="0"/>
              <w:rPr>
                <w:sz w:val="18"/>
                <w:szCs w:val="18"/>
              </w:rPr>
            </w:pPr>
            <w:r w:rsidRPr="00B52A18">
              <w:rPr>
                <w:sz w:val="18"/>
                <w:szCs w:val="18"/>
              </w:rPr>
              <w:t>{{kfsData.installmentDetails.installmentSchedule[4].formattedRepaymentDate}}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FB0BC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8FF392A" w14:textId="77777777" w:rsidR="004E3AB1" w:rsidRPr="00B52A18" w:rsidRDefault="004E3AB1" w:rsidP="00A25677">
            <w:pPr>
              <w:widowControl w:val="0"/>
              <w:rPr>
                <w:sz w:val="18"/>
                <w:szCs w:val="18"/>
              </w:rPr>
            </w:pPr>
            <w:r w:rsidRPr="00B52A18">
              <w:rPr>
                <w:sz w:val="18"/>
                <w:szCs w:val="18"/>
              </w:rPr>
              <w:t>₹{{kfsData.installmentDetails.installmentSchedule[4].installmentAmount}}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40EDBA" w14:textId="77777777" w:rsidR="004E3AB1" w:rsidRPr="00B52A18" w:rsidRDefault="004E3AB1" w:rsidP="00A25677">
            <w:pPr>
              <w:widowControl w:val="0"/>
              <w:rPr>
                <w:sz w:val="18"/>
                <w:szCs w:val="18"/>
              </w:rPr>
            </w:pPr>
            <w:r w:rsidRPr="00B52A18">
              <w:rPr>
                <w:sz w:val="18"/>
                <w:szCs w:val="18"/>
              </w:rPr>
              <w:t>₹{{kfsData.installmentDetails.installmentSchedule[4].principalPaid}}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FECE0DF" w14:textId="77777777" w:rsidR="004E3AB1" w:rsidRPr="00B52A18" w:rsidRDefault="004E3AB1" w:rsidP="00A25677">
            <w:pPr>
              <w:widowControl w:val="0"/>
              <w:rPr>
                <w:sz w:val="18"/>
                <w:szCs w:val="18"/>
              </w:rPr>
            </w:pPr>
            <w:r w:rsidRPr="00B52A18">
              <w:rPr>
                <w:sz w:val="18"/>
                <w:szCs w:val="18"/>
              </w:rPr>
              <w:t>₹{{kfsData.installmentDetails.installmentSchedule[4].interestPaid}}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7B9EDB" w14:textId="77777777" w:rsidR="004E3AB1" w:rsidRPr="00B52A18" w:rsidRDefault="004E3AB1" w:rsidP="00A25677">
            <w:pPr>
              <w:widowControl w:val="0"/>
              <w:rPr>
                <w:sz w:val="18"/>
                <w:szCs w:val="18"/>
              </w:rPr>
            </w:pPr>
            <w:r w:rsidRPr="00B52A18">
              <w:rPr>
                <w:sz w:val="18"/>
                <w:szCs w:val="18"/>
              </w:rPr>
              <w:t>₹{{kfsData.installmentDetails.installmentSchedule[4].closingPrincipal}}</w:t>
            </w:r>
          </w:p>
        </w:tc>
      </w:tr>
      <w:tr w:rsidR="004E3AB1" w14:paraId="39D3C6F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F42D6C9" w14:textId="77777777" w:rsidR="004E3AB1" w:rsidRPr="00B52A18" w:rsidRDefault="004E3AB1" w:rsidP="00A25677">
            <w:pPr>
              <w:widowControl w:val="0"/>
              <w:rPr>
                <w:sz w:val="18"/>
                <w:szCs w:val="18"/>
              </w:rPr>
            </w:pPr>
            <w:r w:rsidRPr="00B52A18">
              <w:rPr>
                <w:sz w:val="18"/>
                <w:szCs w:val="18"/>
              </w:rPr>
              <w:lastRenderedPageBreak/>
              <w:t>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36B3A3" w14:textId="50DD07DA" w:rsidR="004E3AB1" w:rsidRPr="00B52A18" w:rsidRDefault="004E3AB1" w:rsidP="00A25677">
            <w:pPr>
              <w:widowControl w:val="0"/>
              <w:rPr>
                <w:sz w:val="18"/>
                <w:szCs w:val="18"/>
              </w:rPr>
            </w:pPr>
            <w:r w:rsidRPr="00B52A18">
              <w:rPr>
                <w:sz w:val="18"/>
                <w:szCs w:val="18"/>
              </w:rPr>
              <w:t>{{kfsData.installmentDetails.installmentSchedule[5].formattedRepaymentDate}}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964D2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C24E" w14:textId="77777777" w:rsidR="004E3AB1" w:rsidRPr="00B52A18" w:rsidRDefault="004E3AB1" w:rsidP="00A25677">
            <w:pPr>
              <w:widowControl w:val="0"/>
              <w:rPr>
                <w:sz w:val="18"/>
                <w:szCs w:val="18"/>
              </w:rPr>
            </w:pPr>
            <w:r w:rsidRPr="00B52A18">
              <w:rPr>
                <w:sz w:val="18"/>
                <w:szCs w:val="18"/>
              </w:rPr>
              <w:t>₹{{kfsData.installmentDetails.installmentSchedule[5].installmentAmount}}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9D352E" w14:textId="77777777" w:rsidR="004E3AB1" w:rsidRPr="00B52A18" w:rsidRDefault="004E3AB1" w:rsidP="00A25677">
            <w:pPr>
              <w:widowControl w:val="0"/>
              <w:rPr>
                <w:sz w:val="18"/>
                <w:szCs w:val="18"/>
              </w:rPr>
            </w:pPr>
            <w:r w:rsidRPr="00B52A18">
              <w:rPr>
                <w:sz w:val="18"/>
                <w:szCs w:val="18"/>
              </w:rPr>
              <w:t>₹{{kfsData.installmentDetails.installmentSchedule[5].principalPaid}}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0DEF85" w14:textId="77777777" w:rsidR="004E3AB1" w:rsidRPr="00B52A18" w:rsidRDefault="004E3AB1" w:rsidP="00A25677">
            <w:pPr>
              <w:widowControl w:val="0"/>
              <w:rPr>
                <w:sz w:val="18"/>
                <w:szCs w:val="18"/>
              </w:rPr>
            </w:pPr>
            <w:r w:rsidRPr="00B52A18">
              <w:rPr>
                <w:sz w:val="18"/>
                <w:szCs w:val="18"/>
              </w:rPr>
              <w:t>₹{{kfsData.installmentDetails.installmentSchedule[5].interestPaid}}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AA7192" w14:textId="77777777" w:rsidR="004E3AB1" w:rsidRPr="00B52A18" w:rsidRDefault="004E3AB1" w:rsidP="00A25677">
            <w:pPr>
              <w:widowControl w:val="0"/>
              <w:rPr>
                <w:sz w:val="18"/>
                <w:szCs w:val="18"/>
              </w:rPr>
            </w:pPr>
            <w:r w:rsidRPr="00B52A18">
              <w:rPr>
                <w:sz w:val="18"/>
                <w:szCs w:val="18"/>
              </w:rPr>
              <w:t>₹{{kfsData.installmentDetails.installmentSchedule[5].closingPrincipal}}</w:t>
            </w:r>
          </w:p>
        </w:tc>
      </w:tr>
      <w:tr w:rsidR="004E3AB1" w14:paraId="14BF8B5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8555F7" w14:textId="77777777" w:rsidR="004E3AB1" w:rsidRPr="00B52A18" w:rsidRDefault="004E3AB1" w:rsidP="00A25677">
            <w:pPr>
              <w:widowControl w:val="0"/>
              <w:rPr>
                <w:sz w:val="18"/>
                <w:szCs w:val="18"/>
              </w:rPr>
            </w:pPr>
            <w:r w:rsidRPr="00B52A18">
              <w:rPr>
                <w:sz w:val="18"/>
                <w:szCs w:val="18"/>
              </w:rPr>
              <w:t>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23FA2D8" w14:textId="4A8325C3" w:rsidR="004E3AB1" w:rsidRPr="00B52A18" w:rsidRDefault="004E3AB1" w:rsidP="00A25677">
            <w:pPr>
              <w:widowControl w:val="0"/>
              <w:rPr>
                <w:sz w:val="18"/>
                <w:szCs w:val="18"/>
              </w:rPr>
            </w:pPr>
            <w:r w:rsidRPr="00B52A18">
              <w:rPr>
                <w:sz w:val="18"/>
                <w:szCs w:val="18"/>
              </w:rPr>
              <w:t>{{kfsData.installmentDetails.installmentSchedule[6].formattedRepaymentDate}}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7289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0BBEBF6" w14:textId="77777777" w:rsidR="004E3AB1" w:rsidRPr="00B52A18" w:rsidRDefault="004E3AB1" w:rsidP="00A25677">
            <w:pPr>
              <w:widowControl w:val="0"/>
              <w:rPr>
                <w:sz w:val="18"/>
                <w:szCs w:val="18"/>
              </w:rPr>
            </w:pPr>
            <w:r w:rsidRPr="00B52A18">
              <w:rPr>
                <w:sz w:val="18"/>
                <w:szCs w:val="18"/>
              </w:rPr>
              <w:t>₹{{kfsData.installmentDetails.installmentSchedule[6].installmentAmount}}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58196F" w14:textId="77777777" w:rsidR="004E3AB1" w:rsidRPr="00B52A18" w:rsidRDefault="004E3AB1" w:rsidP="00A25677">
            <w:pPr>
              <w:widowControl w:val="0"/>
              <w:rPr>
                <w:sz w:val="18"/>
                <w:szCs w:val="18"/>
              </w:rPr>
            </w:pPr>
            <w:r w:rsidRPr="00B52A18">
              <w:rPr>
                <w:sz w:val="18"/>
                <w:szCs w:val="18"/>
              </w:rPr>
              <w:t>₹{{kfsData.installmentDetails.installmentSchedule[6].principalPaid}}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45B5D" w14:textId="77777777" w:rsidR="004E3AB1" w:rsidRPr="00B52A18" w:rsidRDefault="004E3AB1" w:rsidP="00A25677">
            <w:pPr>
              <w:widowControl w:val="0"/>
              <w:rPr>
                <w:sz w:val="18"/>
                <w:szCs w:val="18"/>
              </w:rPr>
            </w:pPr>
            <w:r w:rsidRPr="00B52A18">
              <w:rPr>
                <w:sz w:val="18"/>
                <w:szCs w:val="18"/>
              </w:rPr>
              <w:t>₹{{kfsData.installmentDetails.installmentSchedule[6].interestPaid}}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C1E6C9" w14:textId="77777777" w:rsidR="004E3AB1" w:rsidRPr="00B52A18" w:rsidRDefault="004E3AB1" w:rsidP="00A25677">
            <w:pPr>
              <w:widowControl w:val="0"/>
              <w:rPr>
                <w:sz w:val="18"/>
                <w:szCs w:val="18"/>
              </w:rPr>
            </w:pPr>
            <w:r w:rsidRPr="00B52A18">
              <w:rPr>
                <w:sz w:val="18"/>
                <w:szCs w:val="18"/>
              </w:rPr>
              <w:t>₹{{kfsData.installmentDetails.installmentSchedule[6].closingPrincipal}}</w:t>
            </w:r>
          </w:p>
        </w:tc>
      </w:tr>
      <w:tr w:rsidR="004E3AB1" w14:paraId="508A10A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51EFD6" w14:textId="77777777" w:rsidR="004E3AB1" w:rsidRPr="00B52A18" w:rsidRDefault="004E3AB1" w:rsidP="00A25677">
            <w:pPr>
              <w:widowControl w:val="0"/>
              <w:rPr>
                <w:sz w:val="18"/>
                <w:szCs w:val="18"/>
              </w:rPr>
            </w:pPr>
            <w:r w:rsidRPr="00B52A18">
              <w:rPr>
                <w:sz w:val="18"/>
                <w:szCs w:val="18"/>
              </w:rPr>
              <w:t>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96AAD0C" w14:textId="244C9570" w:rsidR="004E3AB1" w:rsidRPr="00B52A18" w:rsidRDefault="004E3AB1" w:rsidP="00A25677">
            <w:pPr>
              <w:widowControl w:val="0"/>
              <w:rPr>
                <w:sz w:val="18"/>
                <w:szCs w:val="18"/>
              </w:rPr>
            </w:pPr>
            <w:r w:rsidRPr="00B52A18">
              <w:rPr>
                <w:sz w:val="18"/>
                <w:szCs w:val="18"/>
              </w:rPr>
              <w:t>{{kfsData.installmentDetails.installmentSchedule[7].formattedRepaymentDate}}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7D8A1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266673" w14:textId="77777777" w:rsidR="004E3AB1" w:rsidRPr="00B52A18" w:rsidRDefault="004E3AB1" w:rsidP="00A25677">
            <w:pPr>
              <w:widowControl w:val="0"/>
              <w:rPr>
                <w:sz w:val="18"/>
                <w:szCs w:val="18"/>
              </w:rPr>
            </w:pPr>
            <w:r w:rsidRPr="00B52A18">
              <w:rPr>
                <w:sz w:val="18"/>
                <w:szCs w:val="18"/>
              </w:rPr>
              <w:t>₹{{kfsData.installmentDetails.installmentSchedule[7].installmentAmount}}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350D10" w14:textId="77777777" w:rsidR="004E3AB1" w:rsidRPr="00B52A18" w:rsidRDefault="004E3AB1" w:rsidP="00A25677">
            <w:pPr>
              <w:widowControl w:val="0"/>
              <w:rPr>
                <w:sz w:val="18"/>
                <w:szCs w:val="18"/>
              </w:rPr>
            </w:pPr>
            <w:r w:rsidRPr="00B52A18">
              <w:rPr>
                <w:sz w:val="18"/>
                <w:szCs w:val="18"/>
              </w:rPr>
              <w:t>₹{{kfsData.installmentDetails.installmentSchedule[7].principalPaid}}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42FD00" w14:textId="77777777" w:rsidR="004E3AB1" w:rsidRPr="00B52A18" w:rsidRDefault="004E3AB1" w:rsidP="00A25677">
            <w:pPr>
              <w:widowControl w:val="0"/>
              <w:rPr>
                <w:sz w:val="18"/>
                <w:szCs w:val="18"/>
              </w:rPr>
            </w:pPr>
            <w:r w:rsidRPr="00B52A18">
              <w:rPr>
                <w:sz w:val="18"/>
                <w:szCs w:val="18"/>
              </w:rPr>
              <w:t>₹{{kfsData.installmentDetails.installmentSchedule[7].interestPaid}}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9F0A8D6" w14:textId="77777777" w:rsidR="004E3AB1" w:rsidRPr="00B52A18" w:rsidRDefault="004E3AB1" w:rsidP="00A25677">
            <w:pPr>
              <w:widowControl w:val="0"/>
              <w:rPr>
                <w:sz w:val="18"/>
                <w:szCs w:val="18"/>
              </w:rPr>
            </w:pPr>
            <w:r w:rsidRPr="00B52A18">
              <w:rPr>
                <w:sz w:val="18"/>
                <w:szCs w:val="18"/>
              </w:rPr>
              <w:t>₹{{kfsData.installmentDetails.installmentSchedule[7].closingPrincipal}}</w:t>
            </w:r>
          </w:p>
        </w:tc>
      </w:tr>
      <w:tr w:rsidR="004E3AB1" w14:paraId="243846F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BADBA9F" w14:textId="77777777" w:rsidR="004E3AB1" w:rsidRPr="00B52A18" w:rsidRDefault="004E3AB1" w:rsidP="00A25677">
            <w:pPr>
              <w:widowControl w:val="0"/>
              <w:rPr>
                <w:sz w:val="18"/>
                <w:szCs w:val="18"/>
              </w:rPr>
            </w:pPr>
            <w:r w:rsidRPr="00B52A18">
              <w:rPr>
                <w:sz w:val="18"/>
                <w:szCs w:val="18"/>
              </w:rPr>
              <w:t>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DD4B71" w14:textId="290DBD3C" w:rsidR="004E3AB1" w:rsidRPr="00B52A18" w:rsidRDefault="004E3AB1" w:rsidP="00A25677">
            <w:pPr>
              <w:widowControl w:val="0"/>
              <w:rPr>
                <w:sz w:val="18"/>
                <w:szCs w:val="18"/>
              </w:rPr>
            </w:pPr>
            <w:r w:rsidRPr="00B52A18">
              <w:rPr>
                <w:sz w:val="18"/>
                <w:szCs w:val="18"/>
              </w:rPr>
              <w:t>{{kfsData.installmentDetails.installmentSchedule[8].formattedRepaymentDate}}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A3F42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DB8984" w14:textId="77777777" w:rsidR="004E3AB1" w:rsidRPr="00B52A18" w:rsidRDefault="004E3AB1" w:rsidP="00A25677">
            <w:pPr>
              <w:widowControl w:val="0"/>
              <w:rPr>
                <w:sz w:val="18"/>
                <w:szCs w:val="18"/>
              </w:rPr>
            </w:pPr>
            <w:r w:rsidRPr="00B52A18">
              <w:rPr>
                <w:sz w:val="18"/>
                <w:szCs w:val="18"/>
              </w:rPr>
              <w:t>₹{{kfsData.installmentDetails.installmentSchedule[8].installmentAmount}}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3749B8" w14:textId="77777777" w:rsidR="004E3AB1" w:rsidRPr="00B52A18" w:rsidRDefault="004E3AB1" w:rsidP="00A25677">
            <w:pPr>
              <w:widowControl w:val="0"/>
              <w:rPr>
                <w:sz w:val="18"/>
                <w:szCs w:val="18"/>
              </w:rPr>
            </w:pPr>
            <w:r w:rsidRPr="00B52A18">
              <w:rPr>
                <w:sz w:val="18"/>
                <w:szCs w:val="18"/>
              </w:rPr>
              <w:t>₹{{kfsData.installmentDetails.installmentSchedule[8].principalPaid}}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13FD98" w14:textId="77777777" w:rsidR="004E3AB1" w:rsidRPr="00B52A18" w:rsidRDefault="004E3AB1" w:rsidP="00A25677">
            <w:pPr>
              <w:widowControl w:val="0"/>
              <w:rPr>
                <w:sz w:val="18"/>
                <w:szCs w:val="18"/>
              </w:rPr>
            </w:pPr>
            <w:r w:rsidRPr="00B52A18">
              <w:rPr>
                <w:sz w:val="18"/>
                <w:szCs w:val="18"/>
              </w:rPr>
              <w:t>₹{{kfsData.installmentDetails.installmentSchedule[8].interestPaid}}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0F4A3AE" w14:textId="77777777" w:rsidR="004E3AB1" w:rsidRPr="00B52A18" w:rsidRDefault="004E3AB1" w:rsidP="00A25677">
            <w:pPr>
              <w:widowControl w:val="0"/>
              <w:rPr>
                <w:sz w:val="18"/>
                <w:szCs w:val="18"/>
              </w:rPr>
            </w:pPr>
            <w:r w:rsidRPr="00B52A18">
              <w:rPr>
                <w:sz w:val="18"/>
                <w:szCs w:val="18"/>
              </w:rPr>
              <w:t>₹{{kfsData.installmentDetails.installmentSchedule[8].closingPrincipal}}</w:t>
            </w:r>
          </w:p>
        </w:tc>
      </w:tr>
      <w:tr w:rsidR="004E3AB1" w14:paraId="0863B66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E075C22" w14:textId="77777777" w:rsidR="004E3AB1" w:rsidRPr="00B52A18" w:rsidRDefault="004E3AB1" w:rsidP="00A25677">
            <w:pPr>
              <w:widowControl w:val="0"/>
              <w:rPr>
                <w:sz w:val="18"/>
                <w:szCs w:val="18"/>
              </w:rPr>
            </w:pPr>
            <w:r w:rsidRPr="00B52A18">
              <w:rPr>
                <w:sz w:val="18"/>
                <w:szCs w:val="18"/>
              </w:rPr>
              <w:t>10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663522" w14:textId="0F216E95" w:rsidR="004E3AB1" w:rsidRPr="00B52A18" w:rsidRDefault="004E3AB1" w:rsidP="00A25677">
            <w:pPr>
              <w:widowControl w:val="0"/>
              <w:rPr>
                <w:sz w:val="18"/>
                <w:szCs w:val="18"/>
              </w:rPr>
            </w:pPr>
            <w:r w:rsidRPr="00B52A18">
              <w:rPr>
                <w:sz w:val="18"/>
                <w:szCs w:val="18"/>
              </w:rPr>
              <w:t>{{kfsData.installmentDetails.installmentSchedule[9].formattedRepaymentDate}}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11165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930244" w14:textId="77777777" w:rsidR="004E3AB1" w:rsidRPr="00B52A18" w:rsidRDefault="004E3AB1" w:rsidP="00A25677">
            <w:pPr>
              <w:widowControl w:val="0"/>
              <w:rPr>
                <w:sz w:val="18"/>
                <w:szCs w:val="18"/>
              </w:rPr>
            </w:pPr>
            <w:r w:rsidRPr="00B52A18">
              <w:rPr>
                <w:sz w:val="18"/>
                <w:szCs w:val="18"/>
              </w:rPr>
              <w:t>₹{{kfsData.installmentDetails.installmentSchedule[9].installmentAmount}}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AAB71" w14:textId="77777777" w:rsidR="004E3AB1" w:rsidRPr="00B52A18" w:rsidRDefault="004E3AB1" w:rsidP="00A25677">
            <w:pPr>
              <w:widowControl w:val="0"/>
              <w:rPr>
                <w:sz w:val="18"/>
                <w:szCs w:val="18"/>
              </w:rPr>
            </w:pPr>
            <w:r w:rsidRPr="00B52A18">
              <w:rPr>
                <w:sz w:val="18"/>
                <w:szCs w:val="18"/>
              </w:rPr>
              <w:t>₹{{kfsData.installmentDetails.installmentSchedule[9].principalPaid}}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1FE57D" w14:textId="77777777" w:rsidR="004E3AB1" w:rsidRPr="00B52A18" w:rsidRDefault="004E3AB1" w:rsidP="00A25677">
            <w:pPr>
              <w:widowControl w:val="0"/>
              <w:rPr>
                <w:sz w:val="18"/>
                <w:szCs w:val="18"/>
              </w:rPr>
            </w:pPr>
            <w:r w:rsidRPr="00B52A18">
              <w:rPr>
                <w:sz w:val="18"/>
                <w:szCs w:val="18"/>
              </w:rPr>
              <w:t>₹{{kfsData.installmentDetails.installmentSchedule[9].interestPaid}}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3EBA3" w14:textId="77777777" w:rsidR="004E3AB1" w:rsidRPr="00B52A18" w:rsidRDefault="004E3AB1" w:rsidP="00A25677">
            <w:pPr>
              <w:widowControl w:val="0"/>
              <w:rPr>
                <w:sz w:val="18"/>
                <w:szCs w:val="18"/>
              </w:rPr>
            </w:pPr>
            <w:r w:rsidRPr="00B52A18">
              <w:rPr>
                <w:sz w:val="18"/>
                <w:szCs w:val="18"/>
              </w:rPr>
              <w:t>₹{{kfsData.installmentDetails.installmentSchedule[9].closingPrincipal}}</w:t>
            </w:r>
          </w:p>
        </w:tc>
      </w:tr>
      <w:tr w:rsidR="004E3AB1" w14:paraId="3D31F610"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58DC90" w14:textId="77777777" w:rsidR="004E3AB1" w:rsidRPr="00B52A18" w:rsidRDefault="004E3AB1" w:rsidP="00A25677">
            <w:pPr>
              <w:widowControl w:val="0"/>
              <w:rPr>
                <w:sz w:val="18"/>
                <w:szCs w:val="18"/>
              </w:rPr>
            </w:pPr>
            <w:r w:rsidRPr="00B52A18">
              <w:rPr>
                <w:sz w:val="18"/>
                <w:szCs w:val="18"/>
              </w:rPr>
              <w:t>11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127009" w14:textId="109BFE0F" w:rsidR="004E3AB1" w:rsidRPr="00B52A18" w:rsidRDefault="004E3AB1" w:rsidP="00A25677">
            <w:pPr>
              <w:widowControl w:val="0"/>
              <w:rPr>
                <w:sz w:val="18"/>
                <w:szCs w:val="18"/>
              </w:rPr>
            </w:pPr>
            <w:r w:rsidRPr="00B52A18">
              <w:rPr>
                <w:sz w:val="18"/>
                <w:szCs w:val="18"/>
              </w:rPr>
              <w:t>{{kfsData.installmentDetails.installmentSchedule[10].formattedRepaymentDate}}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E60B62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38C870" w14:textId="77777777" w:rsidR="004E3AB1" w:rsidRPr="00B52A18" w:rsidRDefault="004E3AB1" w:rsidP="00A25677">
            <w:pPr>
              <w:widowControl w:val="0"/>
              <w:rPr>
                <w:sz w:val="18"/>
                <w:szCs w:val="18"/>
              </w:rPr>
            </w:pPr>
            <w:r w:rsidRPr="00B52A18">
              <w:rPr>
                <w:sz w:val="18"/>
                <w:szCs w:val="18"/>
              </w:rPr>
              <w:t>₹{{kfsData.installmentDetails.installmentSchedule[10].installmentAmount}}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6E5B76" w14:textId="77777777" w:rsidR="004E3AB1" w:rsidRPr="00B52A18" w:rsidRDefault="004E3AB1" w:rsidP="00A25677">
            <w:pPr>
              <w:widowControl w:val="0"/>
              <w:rPr>
                <w:sz w:val="18"/>
                <w:szCs w:val="18"/>
              </w:rPr>
            </w:pPr>
            <w:r w:rsidRPr="00B52A18">
              <w:rPr>
                <w:sz w:val="18"/>
                <w:szCs w:val="18"/>
              </w:rPr>
              <w:t>₹{{kfsData.installmentDetails.installmentSchedule[10].principalPaid}}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4B7917D" w14:textId="77777777" w:rsidR="004E3AB1" w:rsidRPr="00B52A18" w:rsidRDefault="004E3AB1" w:rsidP="00A25677">
            <w:pPr>
              <w:widowControl w:val="0"/>
              <w:rPr>
                <w:sz w:val="18"/>
                <w:szCs w:val="18"/>
              </w:rPr>
            </w:pPr>
            <w:r w:rsidRPr="00B52A18">
              <w:rPr>
                <w:sz w:val="18"/>
                <w:szCs w:val="18"/>
              </w:rPr>
              <w:t>₹{{kfsData.installmentDetails.installmentSchedule[10].interestPaid}}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55372A" w14:textId="77777777" w:rsidR="004E3AB1" w:rsidRPr="00B52A18" w:rsidRDefault="004E3AB1" w:rsidP="00A25677">
            <w:pPr>
              <w:widowControl w:val="0"/>
              <w:rPr>
                <w:sz w:val="18"/>
                <w:szCs w:val="18"/>
              </w:rPr>
            </w:pPr>
            <w:r w:rsidRPr="00B52A18">
              <w:rPr>
                <w:sz w:val="18"/>
                <w:szCs w:val="18"/>
              </w:rPr>
              <w:t>₹{{kfsData.installmentDetails.installmentSchedule[10].closingPrincipal}}</w:t>
            </w:r>
          </w:p>
        </w:tc>
      </w:tr>
      <w:tr w:rsidR="004E3AB1" w14:paraId="112A4F3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B9994F" w14:textId="77777777" w:rsidR="004E3AB1" w:rsidRPr="00B52A18" w:rsidRDefault="004E3AB1" w:rsidP="00A25677">
            <w:pPr>
              <w:widowControl w:val="0"/>
              <w:rPr>
                <w:sz w:val="18"/>
                <w:szCs w:val="18"/>
              </w:rPr>
            </w:pPr>
            <w:r w:rsidRPr="00B52A18">
              <w:rPr>
                <w:sz w:val="18"/>
                <w:szCs w:val="18"/>
              </w:rPr>
              <w:t>12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3B344E" w14:textId="4B6E3434" w:rsidR="004E3AB1" w:rsidRPr="00B52A18" w:rsidRDefault="004E3AB1" w:rsidP="00A25677">
            <w:pPr>
              <w:widowControl w:val="0"/>
              <w:rPr>
                <w:sz w:val="18"/>
                <w:szCs w:val="18"/>
              </w:rPr>
            </w:pPr>
            <w:r w:rsidRPr="00B52A18">
              <w:rPr>
                <w:sz w:val="18"/>
                <w:szCs w:val="18"/>
              </w:rPr>
              <w:t>{{kfsData.installmentDetails.installmentSchedule[11].formattedRepaymentDate}}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526E8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A67E560" w14:textId="77777777" w:rsidR="004E3AB1" w:rsidRPr="00B52A18" w:rsidRDefault="004E3AB1" w:rsidP="00A25677">
            <w:pPr>
              <w:widowControl w:val="0"/>
              <w:rPr>
                <w:sz w:val="18"/>
                <w:szCs w:val="18"/>
              </w:rPr>
            </w:pPr>
            <w:r w:rsidRPr="00B52A18">
              <w:rPr>
                <w:sz w:val="18"/>
                <w:szCs w:val="18"/>
              </w:rPr>
              <w:t>₹{{kfsData.installmentDetails.installmentSchedule[11].installmentAmount}}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ED758A9" w14:textId="77777777" w:rsidR="004E3AB1" w:rsidRPr="00B52A18" w:rsidRDefault="004E3AB1" w:rsidP="00A25677">
            <w:pPr>
              <w:widowControl w:val="0"/>
              <w:rPr>
                <w:sz w:val="18"/>
                <w:szCs w:val="18"/>
              </w:rPr>
            </w:pPr>
            <w:r w:rsidRPr="00B52A18">
              <w:rPr>
                <w:sz w:val="18"/>
                <w:szCs w:val="18"/>
              </w:rPr>
              <w:t>₹{{kfsData.installmentDetails.installmentSchedule[11].principalPaid}}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6711B7E" w14:textId="77777777" w:rsidR="004E3AB1" w:rsidRPr="00B52A18" w:rsidRDefault="004E3AB1" w:rsidP="00A25677">
            <w:pPr>
              <w:widowControl w:val="0"/>
              <w:rPr>
                <w:sz w:val="18"/>
                <w:szCs w:val="18"/>
              </w:rPr>
            </w:pPr>
            <w:r w:rsidRPr="00B52A18">
              <w:rPr>
                <w:sz w:val="18"/>
                <w:szCs w:val="18"/>
              </w:rPr>
              <w:t>₹{{kfsData.installmentDetails.installmentSchedule[11].interestPaid}}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389148" w14:textId="77777777" w:rsidR="004E3AB1" w:rsidRPr="00B52A18" w:rsidRDefault="004E3AB1" w:rsidP="00A25677">
            <w:pPr>
              <w:widowControl w:val="0"/>
              <w:rPr>
                <w:sz w:val="18"/>
                <w:szCs w:val="18"/>
              </w:rPr>
            </w:pPr>
            <w:r w:rsidRPr="00B52A18">
              <w:rPr>
                <w:sz w:val="18"/>
                <w:szCs w:val="18"/>
              </w:rPr>
              <w:t>₹{{kfsData.installmentDetails.installmentSchedule[11].closingPrincipal}}</w:t>
            </w:r>
          </w:p>
        </w:tc>
      </w:tr>
      <w:tr w:rsidR="004E3AB1" w14:paraId="2EF051A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F2D1B6A" w14:textId="77777777" w:rsidR="004E3AB1" w:rsidRPr="00B52A18" w:rsidRDefault="004E3AB1" w:rsidP="00A25677">
            <w:pPr>
              <w:widowControl w:val="0"/>
              <w:rPr>
                <w:sz w:val="18"/>
                <w:szCs w:val="18"/>
              </w:rPr>
            </w:pPr>
            <w:r w:rsidRPr="00B52A18">
              <w:rPr>
                <w:sz w:val="18"/>
                <w:szCs w:val="18"/>
              </w:rPr>
              <w:t>13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17AB7" w14:textId="5DD595EA" w:rsidR="004E3AB1" w:rsidRPr="00B52A18" w:rsidRDefault="004E3AB1" w:rsidP="00A25677">
            <w:pPr>
              <w:widowControl w:val="0"/>
              <w:rPr>
                <w:sz w:val="18"/>
                <w:szCs w:val="18"/>
              </w:rPr>
            </w:pPr>
            <w:r w:rsidRPr="00B52A18">
              <w:rPr>
                <w:sz w:val="18"/>
                <w:szCs w:val="18"/>
              </w:rPr>
              <w:t>{{kfsData.installmentDetails.installmentSchedule[12].formattedRepaymentDate}}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4D83B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C2D707" w14:textId="77777777" w:rsidR="004E3AB1" w:rsidRPr="00B52A18" w:rsidRDefault="004E3AB1" w:rsidP="00A25677">
            <w:pPr>
              <w:widowControl w:val="0"/>
              <w:rPr>
                <w:sz w:val="18"/>
                <w:szCs w:val="18"/>
              </w:rPr>
            </w:pPr>
            <w:r w:rsidRPr="00B52A18">
              <w:rPr>
                <w:sz w:val="18"/>
                <w:szCs w:val="18"/>
              </w:rPr>
              <w:t>₹{{kfsData.installmentDetails.installmentSchedule[12].installmentAmount}}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BFEF53" w14:textId="77777777" w:rsidR="004E3AB1" w:rsidRPr="00B52A18" w:rsidRDefault="004E3AB1" w:rsidP="00A25677">
            <w:pPr>
              <w:widowControl w:val="0"/>
              <w:rPr>
                <w:sz w:val="18"/>
                <w:szCs w:val="18"/>
              </w:rPr>
            </w:pPr>
            <w:r w:rsidRPr="00B52A18">
              <w:rPr>
                <w:sz w:val="18"/>
                <w:szCs w:val="18"/>
              </w:rPr>
              <w:t>₹{{kfsData.installmentDetails.installmentSchedule[12].principalPaid}}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4D1D70" w14:textId="77777777" w:rsidR="004E3AB1" w:rsidRPr="00B52A18" w:rsidRDefault="004E3AB1" w:rsidP="00A25677">
            <w:pPr>
              <w:widowControl w:val="0"/>
              <w:rPr>
                <w:sz w:val="18"/>
                <w:szCs w:val="18"/>
              </w:rPr>
            </w:pPr>
            <w:r w:rsidRPr="00B52A18">
              <w:rPr>
                <w:sz w:val="18"/>
                <w:szCs w:val="18"/>
              </w:rPr>
              <w:t>₹{{kfsData.installmentDetails.installmentSchedule[12].interestPaid}}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6F4D2C" w14:textId="77777777" w:rsidR="004E3AB1" w:rsidRPr="00B52A18" w:rsidRDefault="004E3AB1" w:rsidP="00A25677">
            <w:pPr>
              <w:widowControl w:val="0"/>
              <w:rPr>
                <w:sz w:val="18"/>
                <w:szCs w:val="18"/>
              </w:rPr>
            </w:pPr>
            <w:r w:rsidRPr="00B52A18">
              <w:rPr>
                <w:sz w:val="18"/>
                <w:szCs w:val="18"/>
              </w:rPr>
              <w:t>₹{{kfsData.installmentDetails.installmentSchedule[12].closingPrincipal}}</w:t>
            </w:r>
          </w:p>
        </w:tc>
      </w:tr>
      <w:tr w:rsidR="004E3AB1" w14:paraId="03CD5F0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4791DC7" w14:textId="77777777" w:rsidR="004E3AB1" w:rsidRPr="00B52A18" w:rsidRDefault="004E3AB1" w:rsidP="00A25677">
            <w:pPr>
              <w:widowControl w:val="0"/>
              <w:rPr>
                <w:sz w:val="18"/>
                <w:szCs w:val="18"/>
              </w:rPr>
            </w:pPr>
            <w:r w:rsidRPr="00B52A18">
              <w:rPr>
                <w:sz w:val="18"/>
                <w:szCs w:val="18"/>
              </w:rPr>
              <w:t>14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783847" w14:textId="65E528D8" w:rsidR="004E3AB1" w:rsidRPr="00B52A18" w:rsidRDefault="004E3AB1" w:rsidP="00A25677">
            <w:pPr>
              <w:widowControl w:val="0"/>
              <w:rPr>
                <w:sz w:val="18"/>
                <w:szCs w:val="18"/>
              </w:rPr>
            </w:pPr>
            <w:r w:rsidRPr="00B52A18">
              <w:rPr>
                <w:sz w:val="18"/>
                <w:szCs w:val="18"/>
              </w:rPr>
              <w:t>{{kfsData.installmentDetails.in</w:t>
            </w:r>
            <w:r w:rsidRPr="00B52A18">
              <w:rPr>
                <w:sz w:val="18"/>
                <w:szCs w:val="18"/>
              </w:rPr>
              <w:lastRenderedPageBreak/>
              <w:t>stallmentSchedule[13].formattedRepaymentDate}}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3E598" w14:textId="77777777" w:rsidR="004E3AB1" w:rsidRPr="00B52A18" w:rsidRDefault="004E3AB1" w:rsidP="00A25677">
            <w:pPr>
              <w:widowControl w:val="0"/>
              <w:rPr>
                <w:sz w:val="18"/>
                <w:szCs w:val="18"/>
              </w:rPr>
            </w:pPr>
            <w:r w:rsidRPr="00B52A18">
              <w:rPr>
                <w:sz w:val="18"/>
                <w:szCs w:val="18"/>
              </w:rPr>
              <w:lastRenderedPageBreak/>
              <w:t>₹{{kfsData.installmentDetails.installment</w:t>
            </w:r>
            <w:r w:rsidRPr="00B52A18">
              <w:rPr>
                <w:sz w:val="18"/>
                <w:szCs w:val="18"/>
              </w:rPr>
              <w:lastRenderedPageBreak/>
              <w: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5BBDFB" w14:textId="77777777" w:rsidR="004E3AB1" w:rsidRPr="00B52A18" w:rsidRDefault="004E3AB1" w:rsidP="00A25677">
            <w:pPr>
              <w:widowControl w:val="0"/>
              <w:rPr>
                <w:sz w:val="18"/>
                <w:szCs w:val="18"/>
              </w:rPr>
            </w:pPr>
            <w:r w:rsidRPr="00B52A18">
              <w:rPr>
                <w:sz w:val="18"/>
                <w:szCs w:val="18"/>
              </w:rPr>
              <w:lastRenderedPageBreak/>
              <w:t>₹{{kfsData.installmentDetails.i</w:t>
            </w:r>
            <w:r w:rsidRPr="00B52A18">
              <w:rPr>
                <w:sz w:val="18"/>
                <w:szCs w:val="18"/>
              </w:rPr>
              <w:lastRenderedPageBreak/>
              <w:t>nstallmentSchedule[13].installmentAmount}}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893FDC9" w14:textId="77777777" w:rsidR="004E3AB1" w:rsidRPr="00B52A18" w:rsidRDefault="004E3AB1" w:rsidP="00A25677">
            <w:pPr>
              <w:widowControl w:val="0"/>
              <w:rPr>
                <w:sz w:val="18"/>
                <w:szCs w:val="18"/>
              </w:rPr>
            </w:pPr>
            <w:r w:rsidRPr="00B52A18">
              <w:rPr>
                <w:sz w:val="18"/>
                <w:szCs w:val="18"/>
              </w:rPr>
              <w:lastRenderedPageBreak/>
              <w:t>₹{{kfsData.installmentDetails.inst</w:t>
            </w:r>
            <w:r w:rsidRPr="00B52A18">
              <w:rPr>
                <w:sz w:val="18"/>
                <w:szCs w:val="18"/>
              </w:rPr>
              <w:lastRenderedPageBreak/>
              <w:t>allmentSchedule[13].principalPaid}}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7BB2F4" w14:textId="77777777" w:rsidR="004E3AB1" w:rsidRPr="00B52A18" w:rsidRDefault="004E3AB1" w:rsidP="00A25677">
            <w:pPr>
              <w:widowControl w:val="0"/>
              <w:rPr>
                <w:sz w:val="18"/>
                <w:szCs w:val="18"/>
              </w:rPr>
            </w:pPr>
            <w:r w:rsidRPr="00B52A18">
              <w:rPr>
                <w:sz w:val="18"/>
                <w:szCs w:val="18"/>
              </w:rPr>
              <w:lastRenderedPageBreak/>
              <w:t>₹{{kfsData.installmentDetails.instal</w:t>
            </w:r>
            <w:r w:rsidRPr="00B52A18">
              <w:rPr>
                <w:sz w:val="18"/>
                <w:szCs w:val="18"/>
              </w:rPr>
              <w:lastRenderedPageBreak/>
              <w:t>lmentSchedule[13].interestPaid}}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48D178E" w14:textId="77777777" w:rsidR="004E3AB1" w:rsidRPr="00B52A18" w:rsidRDefault="004E3AB1" w:rsidP="00A25677">
            <w:pPr>
              <w:widowControl w:val="0"/>
              <w:rPr>
                <w:sz w:val="18"/>
                <w:szCs w:val="18"/>
              </w:rPr>
            </w:pPr>
            <w:r w:rsidRPr="00B52A18">
              <w:rPr>
                <w:sz w:val="18"/>
                <w:szCs w:val="18"/>
              </w:rPr>
              <w:lastRenderedPageBreak/>
              <w:t>₹{{kfsData.installmentDetails.install</w:t>
            </w:r>
            <w:r w:rsidRPr="00B52A18">
              <w:rPr>
                <w:sz w:val="18"/>
                <w:szCs w:val="18"/>
              </w:rPr>
              <w:lastRenderedPageBreak/>
              <w:t>mentSchedule[13].closingPrincipal}}</w:t>
            </w:r>
          </w:p>
        </w:tc>
      </w:tr>
      <w:tr w:rsidR="004E3AB1" w14:paraId="224D5F2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C465F6" w14:textId="77777777" w:rsidR="004E3AB1" w:rsidRPr="00B52A18" w:rsidRDefault="004E3AB1" w:rsidP="00A25677">
            <w:pPr>
              <w:widowControl w:val="0"/>
              <w:rPr>
                <w:sz w:val="18"/>
                <w:szCs w:val="18"/>
              </w:rPr>
            </w:pPr>
            <w:r w:rsidRPr="00B52A18">
              <w:rPr>
                <w:sz w:val="18"/>
                <w:szCs w:val="18"/>
              </w:rPr>
              <w:lastRenderedPageBreak/>
              <w:t>15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889251" w14:textId="235CC375" w:rsidR="004E3AB1" w:rsidRPr="00B52A18" w:rsidRDefault="004E3AB1" w:rsidP="00A25677">
            <w:pPr>
              <w:widowControl w:val="0"/>
              <w:rPr>
                <w:sz w:val="18"/>
                <w:szCs w:val="18"/>
              </w:rPr>
            </w:pPr>
            <w:r w:rsidRPr="00B52A18">
              <w:rPr>
                <w:sz w:val="18"/>
                <w:szCs w:val="18"/>
              </w:rPr>
              <w:t>{{kfsData.installmentDetails.installmentSchedule[14].formattedRepaymentDate}}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6202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FFD5E9" w14:textId="77777777" w:rsidR="004E3AB1" w:rsidRPr="00B52A18" w:rsidRDefault="004E3AB1" w:rsidP="00A25677">
            <w:pPr>
              <w:widowControl w:val="0"/>
              <w:rPr>
                <w:sz w:val="18"/>
                <w:szCs w:val="18"/>
              </w:rPr>
            </w:pPr>
            <w:r w:rsidRPr="00B52A18">
              <w:rPr>
                <w:sz w:val="18"/>
                <w:szCs w:val="18"/>
              </w:rPr>
              <w:t>₹{{kfsData.installmentDetails.installmentSchedule[14].installmentAmount}}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ABE287C" w14:textId="77777777" w:rsidR="004E3AB1" w:rsidRPr="00B52A18" w:rsidRDefault="004E3AB1" w:rsidP="00A25677">
            <w:pPr>
              <w:widowControl w:val="0"/>
              <w:rPr>
                <w:sz w:val="18"/>
                <w:szCs w:val="18"/>
              </w:rPr>
            </w:pPr>
            <w:r w:rsidRPr="00B52A18">
              <w:rPr>
                <w:sz w:val="18"/>
                <w:szCs w:val="18"/>
              </w:rPr>
              <w:t>₹{{kfsData.installmentDetails.installmentSchedule[14].principalPaid}}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23D28D" w14:textId="77777777" w:rsidR="004E3AB1" w:rsidRPr="00B52A18" w:rsidRDefault="004E3AB1" w:rsidP="00A25677">
            <w:pPr>
              <w:widowControl w:val="0"/>
              <w:rPr>
                <w:sz w:val="18"/>
                <w:szCs w:val="18"/>
              </w:rPr>
            </w:pPr>
            <w:r w:rsidRPr="00B52A18">
              <w:rPr>
                <w:sz w:val="18"/>
                <w:szCs w:val="18"/>
              </w:rPr>
              <w:t>₹{{kfsData.installmentDetails.installmentSchedule[14].interestPaid}}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5112DC" w14:textId="77777777" w:rsidR="004E3AB1" w:rsidRPr="00B52A18" w:rsidRDefault="004E3AB1" w:rsidP="00A25677">
            <w:pPr>
              <w:widowControl w:val="0"/>
              <w:rPr>
                <w:sz w:val="18"/>
                <w:szCs w:val="18"/>
              </w:rPr>
            </w:pPr>
            <w:r w:rsidRPr="00B52A18">
              <w:rPr>
                <w:sz w:val="18"/>
                <w:szCs w:val="18"/>
              </w:rPr>
              <w:t>₹{{kfsData.installmentDetails.installmentSchedule[14].closingPrincipal}}</w:t>
            </w:r>
          </w:p>
        </w:tc>
      </w:tr>
      <w:tr w:rsidR="004E3AB1" w14:paraId="123D66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D4773B2" w14:textId="77777777" w:rsidR="004E3AB1" w:rsidRPr="00B52A18" w:rsidRDefault="004E3AB1" w:rsidP="00A25677">
            <w:pPr>
              <w:widowControl w:val="0"/>
              <w:rPr>
                <w:sz w:val="18"/>
                <w:szCs w:val="18"/>
              </w:rPr>
            </w:pPr>
            <w:r w:rsidRPr="00B52A18">
              <w:rPr>
                <w:sz w:val="18"/>
                <w:szCs w:val="18"/>
              </w:rPr>
              <w:t>16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2E2D10" w14:textId="38C322F1" w:rsidR="004E3AB1" w:rsidRPr="00B52A18" w:rsidRDefault="004E3AB1" w:rsidP="00A25677">
            <w:pPr>
              <w:widowControl w:val="0"/>
              <w:rPr>
                <w:sz w:val="18"/>
                <w:szCs w:val="18"/>
              </w:rPr>
            </w:pPr>
            <w:r w:rsidRPr="00B52A18">
              <w:rPr>
                <w:sz w:val="18"/>
                <w:szCs w:val="18"/>
              </w:rPr>
              <w:t>{{kfsData.installmentDetails.installmentSchedule[15].formattedRepaymentDate}}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83778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8D8981" w14:textId="77777777" w:rsidR="004E3AB1" w:rsidRPr="00B52A18" w:rsidRDefault="004E3AB1" w:rsidP="00A25677">
            <w:pPr>
              <w:widowControl w:val="0"/>
              <w:rPr>
                <w:sz w:val="18"/>
                <w:szCs w:val="18"/>
              </w:rPr>
            </w:pPr>
            <w:r w:rsidRPr="00B52A18">
              <w:rPr>
                <w:sz w:val="18"/>
                <w:szCs w:val="18"/>
              </w:rPr>
              <w:t>₹{{kfsData.installmentDetails.installmentSchedule[15].installmentAmount}}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E0DF53" w14:textId="77777777" w:rsidR="004E3AB1" w:rsidRPr="00B52A18" w:rsidRDefault="004E3AB1" w:rsidP="00A25677">
            <w:pPr>
              <w:widowControl w:val="0"/>
              <w:rPr>
                <w:sz w:val="18"/>
                <w:szCs w:val="18"/>
              </w:rPr>
            </w:pPr>
            <w:r w:rsidRPr="00B52A18">
              <w:rPr>
                <w:sz w:val="18"/>
                <w:szCs w:val="18"/>
              </w:rPr>
              <w:t>₹{{kfsData.installmentDetails.installmentSchedule[15].principalPaid}}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E4353E" w14:textId="77777777" w:rsidR="004E3AB1" w:rsidRPr="00B52A18" w:rsidRDefault="004E3AB1" w:rsidP="00A25677">
            <w:pPr>
              <w:widowControl w:val="0"/>
              <w:rPr>
                <w:sz w:val="18"/>
                <w:szCs w:val="18"/>
              </w:rPr>
            </w:pPr>
            <w:r w:rsidRPr="00B52A18">
              <w:rPr>
                <w:sz w:val="18"/>
                <w:szCs w:val="18"/>
              </w:rPr>
              <w:t>₹{{kfsData.installmentDetails.installmentSchedule[15].interestPaid}}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DB46F1" w14:textId="77777777" w:rsidR="004E3AB1" w:rsidRPr="00B52A18" w:rsidRDefault="004E3AB1" w:rsidP="00A25677">
            <w:pPr>
              <w:widowControl w:val="0"/>
              <w:rPr>
                <w:sz w:val="18"/>
                <w:szCs w:val="18"/>
              </w:rPr>
            </w:pPr>
            <w:r w:rsidRPr="00B52A18">
              <w:rPr>
                <w:sz w:val="18"/>
                <w:szCs w:val="18"/>
              </w:rPr>
              <w:t>₹{{kfsData.installmentDetails.installmentSchedule[15].closingPrincipal}}</w:t>
            </w:r>
          </w:p>
        </w:tc>
      </w:tr>
      <w:tr w:rsidR="004E3AB1" w14:paraId="13093A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8A3DC48" w14:textId="77777777" w:rsidR="004E3AB1" w:rsidRPr="00B52A18" w:rsidRDefault="004E3AB1" w:rsidP="00A25677">
            <w:pPr>
              <w:widowControl w:val="0"/>
              <w:rPr>
                <w:sz w:val="18"/>
                <w:szCs w:val="18"/>
              </w:rPr>
            </w:pPr>
            <w:r w:rsidRPr="00B52A18">
              <w:rPr>
                <w:sz w:val="18"/>
                <w:szCs w:val="18"/>
              </w:rPr>
              <w:t>17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46AC18" w14:textId="31203D4F" w:rsidR="004E3AB1" w:rsidRPr="00B52A18" w:rsidRDefault="004E3AB1" w:rsidP="00A25677">
            <w:pPr>
              <w:widowControl w:val="0"/>
              <w:rPr>
                <w:sz w:val="18"/>
                <w:szCs w:val="18"/>
              </w:rPr>
            </w:pPr>
            <w:r w:rsidRPr="00B52A18">
              <w:rPr>
                <w:sz w:val="18"/>
                <w:szCs w:val="18"/>
              </w:rPr>
              <w:t>{{kfsData.installmentDetails.installmentSchedule[16].formattedRepaymentDate}}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44EAD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F0FC17" w14:textId="77777777" w:rsidR="004E3AB1" w:rsidRPr="00B52A18" w:rsidRDefault="004E3AB1" w:rsidP="00A25677">
            <w:pPr>
              <w:widowControl w:val="0"/>
              <w:rPr>
                <w:sz w:val="18"/>
                <w:szCs w:val="18"/>
              </w:rPr>
            </w:pPr>
            <w:r w:rsidRPr="00B52A18">
              <w:rPr>
                <w:sz w:val="18"/>
                <w:szCs w:val="18"/>
              </w:rPr>
              <w:t>₹{{kfsData.installmentDetails.installmentSchedule[16].installmentAmount}}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03BF9F" w14:textId="77777777" w:rsidR="004E3AB1" w:rsidRPr="00B52A18" w:rsidRDefault="004E3AB1" w:rsidP="00A25677">
            <w:pPr>
              <w:widowControl w:val="0"/>
              <w:rPr>
                <w:sz w:val="18"/>
                <w:szCs w:val="18"/>
              </w:rPr>
            </w:pPr>
            <w:r w:rsidRPr="00B52A18">
              <w:rPr>
                <w:sz w:val="18"/>
                <w:szCs w:val="18"/>
              </w:rPr>
              <w:t>₹{{kfsData.installmentDetails.installmentSchedule[16].principalPaid}}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DAF242" w14:textId="77777777" w:rsidR="004E3AB1" w:rsidRPr="00B52A18" w:rsidRDefault="004E3AB1" w:rsidP="00A25677">
            <w:pPr>
              <w:widowControl w:val="0"/>
              <w:rPr>
                <w:sz w:val="18"/>
                <w:szCs w:val="18"/>
              </w:rPr>
            </w:pPr>
            <w:r w:rsidRPr="00B52A18">
              <w:rPr>
                <w:sz w:val="18"/>
                <w:szCs w:val="18"/>
              </w:rPr>
              <w:t>₹{{kfsData.installmentDetails.installmentSchedule[16].interestPaid}}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8CA100" w14:textId="77777777" w:rsidR="004E3AB1" w:rsidRPr="00B52A18" w:rsidRDefault="004E3AB1" w:rsidP="00A25677">
            <w:pPr>
              <w:widowControl w:val="0"/>
              <w:rPr>
                <w:sz w:val="18"/>
                <w:szCs w:val="18"/>
              </w:rPr>
            </w:pPr>
            <w:r w:rsidRPr="00B52A18">
              <w:rPr>
                <w:sz w:val="18"/>
                <w:szCs w:val="18"/>
              </w:rPr>
              <w:t>₹{{kfsData.installmentDetails.installmentSchedule[16].closingPrincipal}}</w:t>
            </w:r>
          </w:p>
        </w:tc>
      </w:tr>
      <w:tr w:rsidR="004E3AB1" w14:paraId="580C8E55"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10F8EB" w14:textId="77777777" w:rsidR="004E3AB1" w:rsidRPr="00B52A18" w:rsidRDefault="004E3AB1" w:rsidP="00A25677">
            <w:pPr>
              <w:widowControl w:val="0"/>
              <w:rPr>
                <w:sz w:val="18"/>
                <w:szCs w:val="18"/>
              </w:rPr>
            </w:pPr>
            <w:r w:rsidRPr="00B52A18">
              <w:rPr>
                <w:sz w:val="18"/>
                <w:szCs w:val="18"/>
              </w:rPr>
              <w:t>18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A2A483A" w14:textId="3CDCDDA9" w:rsidR="004E3AB1" w:rsidRPr="00B52A18" w:rsidRDefault="004E3AB1" w:rsidP="00A25677">
            <w:pPr>
              <w:widowControl w:val="0"/>
              <w:rPr>
                <w:sz w:val="18"/>
                <w:szCs w:val="18"/>
              </w:rPr>
            </w:pPr>
            <w:r w:rsidRPr="00B52A18">
              <w:rPr>
                <w:sz w:val="18"/>
                <w:szCs w:val="18"/>
              </w:rPr>
              <w:t>{{kfsData.installmentDetails.installmentSchedule[17].formattedRepaymentDate}}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321D8C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850503" w14:textId="77777777" w:rsidR="004E3AB1" w:rsidRPr="00B52A18" w:rsidRDefault="004E3AB1" w:rsidP="00A25677">
            <w:pPr>
              <w:widowControl w:val="0"/>
              <w:rPr>
                <w:sz w:val="18"/>
                <w:szCs w:val="18"/>
              </w:rPr>
            </w:pPr>
            <w:r w:rsidRPr="00B52A18">
              <w:rPr>
                <w:sz w:val="18"/>
                <w:szCs w:val="18"/>
              </w:rPr>
              <w:t>₹{{kfsData.installmentDetails.installmentSchedule[17].installmentAmount}}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1DED99" w14:textId="77777777" w:rsidR="004E3AB1" w:rsidRPr="00B52A18" w:rsidRDefault="004E3AB1" w:rsidP="00A25677">
            <w:pPr>
              <w:widowControl w:val="0"/>
              <w:rPr>
                <w:sz w:val="18"/>
                <w:szCs w:val="18"/>
              </w:rPr>
            </w:pPr>
            <w:r w:rsidRPr="00B52A18">
              <w:rPr>
                <w:sz w:val="18"/>
                <w:szCs w:val="18"/>
              </w:rPr>
              <w:t>₹{{kfsData.installmentDetails.installmentSchedule[17].principalPaid}}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30F88C" w14:textId="77777777" w:rsidR="004E3AB1" w:rsidRPr="00B52A18" w:rsidRDefault="004E3AB1" w:rsidP="00A25677">
            <w:pPr>
              <w:widowControl w:val="0"/>
              <w:rPr>
                <w:sz w:val="18"/>
                <w:szCs w:val="18"/>
              </w:rPr>
            </w:pPr>
            <w:r w:rsidRPr="00B52A18">
              <w:rPr>
                <w:sz w:val="18"/>
                <w:szCs w:val="18"/>
              </w:rPr>
              <w:t>₹{{kfsData.installmentDetails.installmentSchedule[17].interestPaid}}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ABBF757" w14:textId="77777777" w:rsidR="004E3AB1" w:rsidRPr="00B52A18" w:rsidRDefault="004E3AB1" w:rsidP="00A25677">
            <w:pPr>
              <w:widowControl w:val="0"/>
              <w:rPr>
                <w:sz w:val="18"/>
                <w:szCs w:val="18"/>
              </w:rPr>
            </w:pPr>
            <w:r w:rsidRPr="00B52A18">
              <w:rPr>
                <w:sz w:val="18"/>
                <w:szCs w:val="18"/>
              </w:rPr>
              <w:t>₹{{kfsData.installmentDetails.installmentSchedule[17].closingPrincipal}}</w:t>
            </w:r>
          </w:p>
        </w:tc>
      </w:tr>
      <w:tr w:rsidR="004E3AB1" w14:paraId="61479B9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BD48E3" w14:textId="77777777" w:rsidR="004E3AB1" w:rsidRPr="00B52A18" w:rsidRDefault="004E3AB1" w:rsidP="00A25677">
            <w:pPr>
              <w:widowControl w:val="0"/>
              <w:rPr>
                <w:sz w:val="18"/>
                <w:szCs w:val="18"/>
              </w:rPr>
            </w:pPr>
            <w:r w:rsidRPr="00B52A18">
              <w:rPr>
                <w:sz w:val="18"/>
                <w:szCs w:val="18"/>
              </w:rPr>
              <w:t>19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A22FE4" w14:textId="00306DB2" w:rsidR="004E3AB1" w:rsidRPr="00B52A18" w:rsidRDefault="004E3AB1" w:rsidP="00A25677">
            <w:pPr>
              <w:widowControl w:val="0"/>
              <w:rPr>
                <w:sz w:val="18"/>
                <w:szCs w:val="18"/>
              </w:rPr>
            </w:pPr>
            <w:r w:rsidRPr="00B52A18">
              <w:rPr>
                <w:sz w:val="18"/>
                <w:szCs w:val="18"/>
              </w:rPr>
              <w:t>{{kfsData.installmentDetails.installmentSchedule[18].formattedRepaymentDate}}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4083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8CA76F" w14:textId="77777777" w:rsidR="004E3AB1" w:rsidRPr="00B52A18" w:rsidRDefault="004E3AB1" w:rsidP="00A25677">
            <w:pPr>
              <w:widowControl w:val="0"/>
              <w:rPr>
                <w:sz w:val="18"/>
                <w:szCs w:val="18"/>
              </w:rPr>
            </w:pPr>
            <w:r w:rsidRPr="00B52A18">
              <w:rPr>
                <w:sz w:val="18"/>
                <w:szCs w:val="18"/>
              </w:rPr>
              <w:t>₹{{kfsData.installmentDetails.installmentSchedule[18].installmentAmount}}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B002BA8" w14:textId="77777777" w:rsidR="004E3AB1" w:rsidRPr="00B52A18" w:rsidRDefault="004E3AB1" w:rsidP="00A25677">
            <w:pPr>
              <w:widowControl w:val="0"/>
              <w:rPr>
                <w:sz w:val="18"/>
                <w:szCs w:val="18"/>
              </w:rPr>
            </w:pPr>
            <w:r w:rsidRPr="00B52A18">
              <w:rPr>
                <w:sz w:val="18"/>
                <w:szCs w:val="18"/>
              </w:rPr>
              <w:t>₹{{kfsData.installmentDetails.installmentSchedule[18].principalPaid}}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97C02B" w14:textId="77777777" w:rsidR="004E3AB1" w:rsidRPr="00B52A18" w:rsidRDefault="004E3AB1" w:rsidP="00A25677">
            <w:pPr>
              <w:widowControl w:val="0"/>
              <w:rPr>
                <w:sz w:val="18"/>
                <w:szCs w:val="18"/>
              </w:rPr>
            </w:pPr>
            <w:r w:rsidRPr="00B52A18">
              <w:rPr>
                <w:sz w:val="18"/>
                <w:szCs w:val="18"/>
              </w:rPr>
              <w:t>₹{{kfsData.installmentDetails.installmentSchedule[18].interestPaid}}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B4204A" w14:textId="77777777" w:rsidR="004E3AB1" w:rsidRPr="00B52A18" w:rsidRDefault="004E3AB1" w:rsidP="00A25677">
            <w:pPr>
              <w:widowControl w:val="0"/>
              <w:rPr>
                <w:sz w:val="18"/>
                <w:szCs w:val="18"/>
              </w:rPr>
            </w:pPr>
            <w:r w:rsidRPr="00B52A18">
              <w:rPr>
                <w:sz w:val="18"/>
                <w:szCs w:val="18"/>
              </w:rPr>
              <w:t>₹{{kfsData.installmentDetails.installmentSchedule[18].closingPrincipal}}</w:t>
            </w:r>
          </w:p>
        </w:tc>
      </w:tr>
      <w:tr w:rsidR="004E3AB1" w14:paraId="0218097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28A821" w14:textId="77777777" w:rsidR="004E3AB1" w:rsidRPr="00B52A18" w:rsidRDefault="004E3AB1" w:rsidP="00A25677">
            <w:pPr>
              <w:widowControl w:val="0"/>
              <w:rPr>
                <w:sz w:val="18"/>
                <w:szCs w:val="18"/>
              </w:rPr>
            </w:pPr>
            <w:r w:rsidRPr="00B52A18">
              <w:rPr>
                <w:sz w:val="18"/>
                <w:szCs w:val="18"/>
              </w:rPr>
              <w:t>20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6BD47" w14:textId="5CECFC36" w:rsidR="004E3AB1" w:rsidRPr="00B52A18" w:rsidRDefault="004E3AB1" w:rsidP="00A25677">
            <w:pPr>
              <w:widowControl w:val="0"/>
              <w:rPr>
                <w:sz w:val="18"/>
                <w:szCs w:val="18"/>
              </w:rPr>
            </w:pPr>
            <w:r w:rsidRPr="00B52A18">
              <w:rPr>
                <w:sz w:val="18"/>
                <w:szCs w:val="18"/>
              </w:rPr>
              <w:t>{{kfsData.installmentDetails.installmentSchedule[19].formattedRepaymentDate}}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58049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5E13C" w14:textId="77777777" w:rsidR="004E3AB1" w:rsidRPr="00B52A18" w:rsidRDefault="004E3AB1" w:rsidP="00A25677">
            <w:pPr>
              <w:widowControl w:val="0"/>
              <w:rPr>
                <w:sz w:val="18"/>
                <w:szCs w:val="18"/>
              </w:rPr>
            </w:pPr>
            <w:r w:rsidRPr="00B52A18">
              <w:rPr>
                <w:sz w:val="18"/>
                <w:szCs w:val="18"/>
              </w:rPr>
              <w:t>₹{{kfsData.installmentDetails.installmentSchedule[19].installmentAmount}}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38EB1B5" w14:textId="77777777" w:rsidR="004E3AB1" w:rsidRPr="00B52A18" w:rsidRDefault="004E3AB1" w:rsidP="00A25677">
            <w:pPr>
              <w:widowControl w:val="0"/>
              <w:rPr>
                <w:sz w:val="18"/>
                <w:szCs w:val="18"/>
              </w:rPr>
            </w:pPr>
            <w:r w:rsidRPr="00B52A18">
              <w:rPr>
                <w:sz w:val="18"/>
                <w:szCs w:val="18"/>
              </w:rPr>
              <w:t>₹{{kfsData.installmentDetails.installmentSchedule[19].principalPaid}}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4450B6" w14:textId="77777777" w:rsidR="004E3AB1" w:rsidRPr="00B52A18" w:rsidRDefault="004E3AB1" w:rsidP="00A25677">
            <w:pPr>
              <w:widowControl w:val="0"/>
              <w:rPr>
                <w:sz w:val="18"/>
                <w:szCs w:val="18"/>
              </w:rPr>
            </w:pPr>
            <w:r w:rsidRPr="00B52A18">
              <w:rPr>
                <w:sz w:val="18"/>
                <w:szCs w:val="18"/>
              </w:rPr>
              <w:t>₹{{kfsData.installmentDetails.installmentSchedule[19].interestPaid}}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D9156E" w14:textId="77777777" w:rsidR="004E3AB1" w:rsidRPr="00B52A18" w:rsidRDefault="004E3AB1" w:rsidP="00A25677">
            <w:pPr>
              <w:widowControl w:val="0"/>
              <w:rPr>
                <w:sz w:val="18"/>
                <w:szCs w:val="18"/>
              </w:rPr>
            </w:pPr>
            <w:r w:rsidRPr="00B52A18">
              <w:rPr>
                <w:sz w:val="18"/>
                <w:szCs w:val="18"/>
              </w:rPr>
              <w:t>₹{{kfsData.installmentDetails.installmentSchedule[19].closingPrincipal}}</w:t>
            </w:r>
          </w:p>
        </w:tc>
      </w:tr>
      <w:tr w:rsidR="004E3AB1" w14:paraId="5436706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2FA7F1" w14:textId="77777777" w:rsidR="004E3AB1" w:rsidRPr="00B52A18" w:rsidRDefault="004E3AB1" w:rsidP="00A25677">
            <w:pPr>
              <w:widowControl w:val="0"/>
              <w:rPr>
                <w:sz w:val="18"/>
                <w:szCs w:val="18"/>
              </w:rPr>
            </w:pPr>
            <w:r w:rsidRPr="00B52A18">
              <w:rPr>
                <w:sz w:val="18"/>
                <w:szCs w:val="18"/>
              </w:rPr>
              <w:t>21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4AAB9D" w14:textId="0A948674" w:rsidR="004E3AB1" w:rsidRPr="00B52A18" w:rsidRDefault="004E3AB1" w:rsidP="00A25677">
            <w:pPr>
              <w:widowControl w:val="0"/>
              <w:rPr>
                <w:sz w:val="18"/>
                <w:szCs w:val="18"/>
              </w:rPr>
            </w:pPr>
            <w:r w:rsidRPr="00B52A18">
              <w:rPr>
                <w:sz w:val="18"/>
                <w:szCs w:val="18"/>
              </w:rPr>
              <w:t>{{kfsData.installmentDetails.installmentSchedule[20].formattedRepaymentDate}}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A64F0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325A5D" w14:textId="77777777" w:rsidR="004E3AB1" w:rsidRPr="00B52A18" w:rsidRDefault="004E3AB1" w:rsidP="00A25677">
            <w:pPr>
              <w:widowControl w:val="0"/>
              <w:rPr>
                <w:sz w:val="18"/>
                <w:szCs w:val="18"/>
              </w:rPr>
            </w:pPr>
            <w:r w:rsidRPr="00B52A18">
              <w:rPr>
                <w:sz w:val="18"/>
                <w:szCs w:val="18"/>
              </w:rPr>
              <w:t>₹{{kfsData.installmentDetails.installmentSchedule[20].installmentAmount}}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C1A309" w14:textId="77777777" w:rsidR="004E3AB1" w:rsidRPr="00B52A18" w:rsidRDefault="004E3AB1" w:rsidP="00A25677">
            <w:pPr>
              <w:widowControl w:val="0"/>
              <w:rPr>
                <w:sz w:val="18"/>
                <w:szCs w:val="18"/>
              </w:rPr>
            </w:pPr>
            <w:r w:rsidRPr="00B52A18">
              <w:rPr>
                <w:sz w:val="18"/>
                <w:szCs w:val="18"/>
              </w:rPr>
              <w:t>₹{{kfsData.installmentDetails.installmentSchedule[20].principalPaid}}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9876C6" w14:textId="77777777" w:rsidR="004E3AB1" w:rsidRPr="00B52A18" w:rsidRDefault="004E3AB1" w:rsidP="00A25677">
            <w:pPr>
              <w:widowControl w:val="0"/>
              <w:rPr>
                <w:sz w:val="18"/>
                <w:szCs w:val="18"/>
              </w:rPr>
            </w:pPr>
            <w:r w:rsidRPr="00B52A18">
              <w:rPr>
                <w:sz w:val="18"/>
                <w:szCs w:val="18"/>
              </w:rPr>
              <w:t>₹{{kfsData.installmentDetails.installmentSchedule[20].interestPaid}}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14FFE" w14:textId="77777777" w:rsidR="004E3AB1" w:rsidRPr="00B52A18" w:rsidRDefault="004E3AB1" w:rsidP="00A25677">
            <w:pPr>
              <w:widowControl w:val="0"/>
              <w:rPr>
                <w:sz w:val="18"/>
                <w:szCs w:val="18"/>
              </w:rPr>
            </w:pPr>
            <w:r w:rsidRPr="00B52A18">
              <w:rPr>
                <w:sz w:val="18"/>
                <w:szCs w:val="18"/>
              </w:rPr>
              <w:t>₹{{kfsData.installmentDetails.installmentSchedule[20].closingPrincipal}}</w:t>
            </w:r>
          </w:p>
        </w:tc>
      </w:tr>
      <w:tr w:rsidR="004E3AB1" w14:paraId="4A65266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2206A" w14:textId="77777777" w:rsidR="004E3AB1" w:rsidRPr="00B52A18" w:rsidRDefault="004E3AB1" w:rsidP="00A25677">
            <w:pPr>
              <w:widowControl w:val="0"/>
              <w:rPr>
                <w:sz w:val="18"/>
                <w:szCs w:val="18"/>
              </w:rPr>
            </w:pPr>
            <w:r w:rsidRPr="00B52A18">
              <w:rPr>
                <w:sz w:val="18"/>
                <w:szCs w:val="18"/>
              </w:rPr>
              <w:t>22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2260EA" w14:textId="7EF6C20A" w:rsidR="004E3AB1" w:rsidRPr="00B52A18" w:rsidRDefault="004E3AB1" w:rsidP="00A25677">
            <w:pPr>
              <w:widowControl w:val="0"/>
              <w:rPr>
                <w:sz w:val="18"/>
                <w:szCs w:val="18"/>
              </w:rPr>
            </w:pPr>
            <w:r w:rsidRPr="00B52A18">
              <w:rPr>
                <w:sz w:val="18"/>
                <w:szCs w:val="18"/>
              </w:rPr>
              <w:t>{{kfsData.installmentDetails.installmentSchedule[21].format</w:t>
            </w:r>
            <w:r w:rsidRPr="00B52A18">
              <w:rPr>
                <w:sz w:val="18"/>
                <w:szCs w:val="18"/>
              </w:rPr>
              <w:lastRenderedPageBreak/>
              <w: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CEC1D" w14:textId="77777777" w:rsidR="004E3AB1" w:rsidRPr="00B52A18" w:rsidRDefault="004E3AB1" w:rsidP="00A25677">
            <w:pPr>
              <w:widowControl w:val="0"/>
              <w:rPr>
                <w:sz w:val="18"/>
                <w:szCs w:val="18"/>
              </w:rPr>
            </w:pPr>
            <w:r w:rsidRPr="00B52A18">
              <w:rPr>
                <w:sz w:val="18"/>
                <w:szCs w:val="18"/>
              </w:rPr>
              <w:lastRenderedPageBreak/>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2AFF15" w14:textId="77777777" w:rsidR="004E3AB1" w:rsidRPr="00B52A18" w:rsidRDefault="004E3AB1" w:rsidP="00A25677">
            <w:pPr>
              <w:widowControl w:val="0"/>
              <w:rPr>
                <w:sz w:val="18"/>
                <w:szCs w:val="18"/>
              </w:rPr>
            </w:pPr>
            <w:r w:rsidRPr="00B52A18">
              <w:rPr>
                <w:sz w:val="18"/>
                <w:szCs w:val="18"/>
              </w:rPr>
              <w:t>₹{{kfsData.installmentDetails.installmentSchedule[21].instal</w:t>
            </w:r>
            <w:r w:rsidRPr="00B52A18">
              <w:rPr>
                <w:sz w:val="18"/>
                <w:szCs w:val="18"/>
              </w:rPr>
              <w:lastRenderedPageBreak/>
              <w:t>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F88ADB5" w14:textId="77777777" w:rsidR="004E3AB1" w:rsidRPr="00B52A18" w:rsidRDefault="004E3AB1" w:rsidP="00A25677">
            <w:pPr>
              <w:widowControl w:val="0"/>
              <w:rPr>
                <w:sz w:val="18"/>
                <w:szCs w:val="18"/>
              </w:rPr>
            </w:pPr>
            <w:r w:rsidRPr="00B52A18">
              <w:rPr>
                <w:sz w:val="18"/>
                <w:szCs w:val="18"/>
              </w:rPr>
              <w:lastRenderedPageBreak/>
              <w:t>₹{{kfsData.installmentDetails.installmentSchedule[21].principalPai</w:t>
            </w:r>
            <w:r w:rsidRPr="00B52A18">
              <w:rPr>
                <w:sz w:val="18"/>
                <w:szCs w:val="18"/>
              </w:rPr>
              <w:lastRenderedPageBreak/>
              <w:t>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7CD3DD" w14:textId="77777777" w:rsidR="004E3AB1" w:rsidRPr="00B52A18" w:rsidRDefault="004E3AB1" w:rsidP="00A25677">
            <w:pPr>
              <w:widowControl w:val="0"/>
              <w:rPr>
                <w:sz w:val="18"/>
                <w:szCs w:val="18"/>
              </w:rPr>
            </w:pPr>
            <w:r w:rsidRPr="00B52A18">
              <w:rPr>
                <w:sz w:val="18"/>
                <w:szCs w:val="18"/>
              </w:rPr>
              <w:lastRenderedPageBreak/>
              <w:t>₹{{kfsData.installmentDetails.installmentSchedule[21].interestPaid}}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4D8C0B1" w14:textId="77777777" w:rsidR="004E3AB1" w:rsidRPr="00B52A18" w:rsidRDefault="004E3AB1" w:rsidP="00A25677">
            <w:pPr>
              <w:widowControl w:val="0"/>
              <w:rPr>
                <w:sz w:val="18"/>
                <w:szCs w:val="18"/>
              </w:rPr>
            </w:pPr>
            <w:r w:rsidRPr="00B52A18">
              <w:rPr>
                <w:sz w:val="18"/>
                <w:szCs w:val="18"/>
              </w:rPr>
              <w:t>₹{{kfsData.installmentDetails.installmentSchedule[21].closingPrincipal}}</w:t>
            </w:r>
          </w:p>
        </w:tc>
      </w:tr>
      <w:tr w:rsidR="004E3AB1" w14:paraId="11C1C21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5804BE3" w14:textId="77777777" w:rsidR="004E3AB1" w:rsidRPr="00B52A18" w:rsidRDefault="004E3AB1" w:rsidP="00A25677">
            <w:pPr>
              <w:widowControl w:val="0"/>
              <w:rPr>
                <w:sz w:val="18"/>
                <w:szCs w:val="18"/>
              </w:rPr>
            </w:pPr>
            <w:r w:rsidRPr="00B52A18">
              <w:rPr>
                <w:sz w:val="18"/>
                <w:szCs w:val="18"/>
              </w:rPr>
              <w:t>23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EC1BF5" w14:textId="5B7EF8C9" w:rsidR="004E3AB1" w:rsidRPr="00B52A18" w:rsidRDefault="004E3AB1" w:rsidP="00A25677">
            <w:pPr>
              <w:widowControl w:val="0"/>
              <w:rPr>
                <w:sz w:val="18"/>
                <w:szCs w:val="18"/>
              </w:rPr>
            </w:pPr>
            <w:r w:rsidRPr="00B52A18">
              <w:rPr>
                <w:sz w:val="18"/>
                <w:szCs w:val="18"/>
              </w:rPr>
              <w:t>{{kfsData.installmentDetails.installmentSchedule[22].formattedRepaymentDate}}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F94D5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8B316" w14:textId="77777777" w:rsidR="004E3AB1" w:rsidRPr="00B52A18" w:rsidRDefault="004E3AB1" w:rsidP="00A25677">
            <w:pPr>
              <w:widowControl w:val="0"/>
              <w:rPr>
                <w:sz w:val="18"/>
                <w:szCs w:val="18"/>
              </w:rPr>
            </w:pPr>
            <w:r w:rsidRPr="00B52A18">
              <w:rPr>
                <w:sz w:val="18"/>
                <w:szCs w:val="18"/>
              </w:rPr>
              <w:t>₹{{kfsData.installmentDetails.installmentSchedule[22].installmentAmount}}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E9B1A79" w14:textId="77777777" w:rsidR="004E3AB1" w:rsidRPr="00B52A18" w:rsidRDefault="004E3AB1" w:rsidP="00A25677">
            <w:pPr>
              <w:widowControl w:val="0"/>
              <w:rPr>
                <w:sz w:val="18"/>
                <w:szCs w:val="18"/>
              </w:rPr>
            </w:pPr>
            <w:r w:rsidRPr="00B52A18">
              <w:rPr>
                <w:sz w:val="18"/>
                <w:szCs w:val="18"/>
              </w:rPr>
              <w:t>₹{{kfsData.installmentDetails.installmentSchedule[22].principalPaid}}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F5378BC" w14:textId="77777777" w:rsidR="004E3AB1" w:rsidRPr="00B52A18" w:rsidRDefault="004E3AB1" w:rsidP="00A25677">
            <w:pPr>
              <w:widowControl w:val="0"/>
              <w:rPr>
                <w:sz w:val="18"/>
                <w:szCs w:val="18"/>
              </w:rPr>
            </w:pPr>
            <w:r w:rsidRPr="00B52A18">
              <w:rPr>
                <w:sz w:val="18"/>
                <w:szCs w:val="18"/>
              </w:rPr>
              <w:t>₹{{kfsData.installmentDetails.installmentSchedule[22].interestPaid}}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4BA9E7" w14:textId="77777777" w:rsidR="004E3AB1" w:rsidRPr="00B52A18" w:rsidRDefault="004E3AB1" w:rsidP="00A25677">
            <w:pPr>
              <w:widowControl w:val="0"/>
              <w:rPr>
                <w:sz w:val="18"/>
                <w:szCs w:val="18"/>
              </w:rPr>
            </w:pPr>
            <w:r w:rsidRPr="00B52A18">
              <w:rPr>
                <w:sz w:val="18"/>
                <w:szCs w:val="18"/>
              </w:rPr>
              <w:t>₹{{kfsData.installmentDetails.installmentSchedule[22].closingPrincipal}}</w:t>
            </w:r>
          </w:p>
        </w:tc>
      </w:tr>
      <w:tr w:rsidR="004E3AB1" w14:paraId="077CBA69"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13F7E30" w14:textId="77777777" w:rsidR="004E3AB1" w:rsidRPr="00B52A18" w:rsidRDefault="004E3AB1" w:rsidP="00A25677">
            <w:pPr>
              <w:widowControl w:val="0"/>
              <w:rPr>
                <w:sz w:val="18"/>
                <w:szCs w:val="18"/>
              </w:rPr>
            </w:pPr>
            <w:r w:rsidRPr="00B52A18">
              <w:rPr>
                <w:sz w:val="18"/>
                <w:szCs w:val="18"/>
              </w:rPr>
              <w:t>24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D8DA1F" w14:textId="311B1A4D" w:rsidR="004E3AB1" w:rsidRPr="00B52A18" w:rsidRDefault="004E3AB1" w:rsidP="00A25677">
            <w:pPr>
              <w:widowControl w:val="0"/>
              <w:rPr>
                <w:sz w:val="18"/>
                <w:szCs w:val="18"/>
              </w:rPr>
            </w:pPr>
            <w:r w:rsidRPr="00B52A18">
              <w:rPr>
                <w:sz w:val="18"/>
                <w:szCs w:val="18"/>
              </w:rPr>
              <w:t>{{kfsData.installmentDetails.installmentSchedule[23].formattedRepaymentDate}}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34933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0017B9" w14:textId="77777777" w:rsidR="004E3AB1" w:rsidRPr="00B52A18" w:rsidRDefault="004E3AB1" w:rsidP="00A25677">
            <w:pPr>
              <w:widowControl w:val="0"/>
              <w:rPr>
                <w:sz w:val="18"/>
                <w:szCs w:val="18"/>
              </w:rPr>
            </w:pPr>
            <w:r w:rsidRPr="00B52A18">
              <w:rPr>
                <w:sz w:val="18"/>
                <w:szCs w:val="18"/>
              </w:rPr>
              <w:t>₹{{kfsData.installmentDetails.installmentSchedule[23].installmentAmount}}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9AC1EA" w14:textId="77777777" w:rsidR="004E3AB1" w:rsidRPr="00B52A18" w:rsidRDefault="004E3AB1" w:rsidP="00A25677">
            <w:pPr>
              <w:widowControl w:val="0"/>
              <w:rPr>
                <w:sz w:val="18"/>
                <w:szCs w:val="18"/>
              </w:rPr>
            </w:pPr>
            <w:r w:rsidRPr="00B52A18">
              <w:rPr>
                <w:sz w:val="18"/>
                <w:szCs w:val="18"/>
              </w:rPr>
              <w:t>₹{{kfsData.installmentDetails.installmentSchedule[23].principalPaid}}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0E0035" w14:textId="77777777" w:rsidR="004E3AB1" w:rsidRPr="00B52A18" w:rsidRDefault="004E3AB1" w:rsidP="00A25677">
            <w:pPr>
              <w:widowControl w:val="0"/>
              <w:rPr>
                <w:sz w:val="18"/>
                <w:szCs w:val="18"/>
              </w:rPr>
            </w:pPr>
            <w:r w:rsidRPr="00B52A18">
              <w:rPr>
                <w:sz w:val="18"/>
                <w:szCs w:val="18"/>
              </w:rPr>
              <w:t>₹{{kfsData.installmentDetails.installmentSchedule[23].interestPaid}}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32AAEB2" w14:textId="77777777" w:rsidR="004E3AB1" w:rsidRPr="00B52A18" w:rsidRDefault="004E3AB1" w:rsidP="00A25677">
            <w:pPr>
              <w:widowControl w:val="0"/>
              <w:rPr>
                <w:sz w:val="18"/>
                <w:szCs w:val="18"/>
              </w:rPr>
            </w:pPr>
            <w:r w:rsidRPr="00B52A18">
              <w:rPr>
                <w:sz w:val="18"/>
                <w:szCs w:val="18"/>
              </w:rPr>
              <w:t>₹{{kfsData.installmentDetails.installmentSchedule[23].closingPrincipal}}</w:t>
            </w:r>
          </w:p>
        </w:tc>
      </w:tr>
      <w:tr w:rsidR="004E3AB1" w14:paraId="6386576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707F628" w14:textId="77777777" w:rsidR="004E3AB1" w:rsidRPr="00B52A18" w:rsidRDefault="004E3AB1" w:rsidP="00A25677">
            <w:pPr>
              <w:widowControl w:val="0"/>
              <w:rPr>
                <w:sz w:val="18"/>
                <w:szCs w:val="18"/>
              </w:rPr>
            </w:pPr>
            <w:r w:rsidRPr="00B52A18">
              <w:rPr>
                <w:sz w:val="18"/>
                <w:szCs w:val="18"/>
              </w:rPr>
              <w:t>25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7B3638" w14:textId="77CCC94C" w:rsidR="004E3AB1" w:rsidRPr="00B52A18" w:rsidRDefault="004E3AB1" w:rsidP="00A25677">
            <w:pPr>
              <w:widowControl w:val="0"/>
              <w:rPr>
                <w:sz w:val="18"/>
                <w:szCs w:val="18"/>
              </w:rPr>
            </w:pPr>
            <w:r w:rsidRPr="00B52A18">
              <w:rPr>
                <w:sz w:val="18"/>
                <w:szCs w:val="18"/>
              </w:rPr>
              <w:t>{{kfsData.installmentDetails.installmentSchedule[24].formattedRepaymentDate}}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DBEC7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0A8CAF" w14:textId="77777777" w:rsidR="004E3AB1" w:rsidRPr="00B52A18" w:rsidRDefault="004E3AB1" w:rsidP="00A25677">
            <w:pPr>
              <w:widowControl w:val="0"/>
              <w:rPr>
                <w:sz w:val="18"/>
                <w:szCs w:val="18"/>
              </w:rPr>
            </w:pPr>
            <w:r w:rsidRPr="00B52A18">
              <w:rPr>
                <w:sz w:val="18"/>
                <w:szCs w:val="18"/>
              </w:rPr>
              <w:t>₹{{kfsData.installmentDetails.installmentSchedule[24].installmentAmount}}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C3E320" w14:textId="77777777" w:rsidR="004E3AB1" w:rsidRPr="00B52A18" w:rsidRDefault="004E3AB1" w:rsidP="00A25677">
            <w:pPr>
              <w:widowControl w:val="0"/>
              <w:rPr>
                <w:sz w:val="18"/>
                <w:szCs w:val="18"/>
              </w:rPr>
            </w:pPr>
            <w:r w:rsidRPr="00B52A18">
              <w:rPr>
                <w:sz w:val="18"/>
                <w:szCs w:val="18"/>
              </w:rPr>
              <w:t>₹{{kfsData.installmentDetails.installmentSchedule[24].principalPaid}}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ED1C65" w14:textId="77777777" w:rsidR="004E3AB1" w:rsidRPr="00B52A18" w:rsidRDefault="004E3AB1" w:rsidP="00A25677">
            <w:pPr>
              <w:widowControl w:val="0"/>
              <w:rPr>
                <w:sz w:val="18"/>
                <w:szCs w:val="18"/>
              </w:rPr>
            </w:pPr>
            <w:r w:rsidRPr="00B52A18">
              <w:rPr>
                <w:sz w:val="18"/>
                <w:szCs w:val="18"/>
              </w:rPr>
              <w:t>₹{{kfsData.installmentDetails.installmentSchedule[24].interestPaid}}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66F309" w14:textId="77777777" w:rsidR="004E3AB1" w:rsidRPr="00B52A18" w:rsidRDefault="004E3AB1" w:rsidP="00A25677">
            <w:pPr>
              <w:widowControl w:val="0"/>
              <w:rPr>
                <w:sz w:val="18"/>
                <w:szCs w:val="18"/>
              </w:rPr>
            </w:pPr>
            <w:r w:rsidRPr="00B52A18">
              <w:rPr>
                <w:sz w:val="18"/>
                <w:szCs w:val="18"/>
              </w:rPr>
              <w:t>₹{{kfsData.installmentDetails.installmentSchedule[24].closingPrincipal}}</w:t>
            </w:r>
          </w:p>
        </w:tc>
      </w:tr>
      <w:tr w:rsidR="004E3AB1" w14:paraId="4B014AE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3D471B9" w14:textId="77777777" w:rsidR="004E3AB1" w:rsidRPr="00B52A18" w:rsidRDefault="004E3AB1" w:rsidP="00A25677">
            <w:pPr>
              <w:widowControl w:val="0"/>
              <w:rPr>
                <w:sz w:val="18"/>
                <w:szCs w:val="18"/>
              </w:rPr>
            </w:pPr>
            <w:r w:rsidRPr="00B52A18">
              <w:rPr>
                <w:sz w:val="18"/>
                <w:szCs w:val="18"/>
              </w:rPr>
              <w:t>26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1B957A" w14:textId="065353D6" w:rsidR="004E3AB1" w:rsidRPr="00B52A18" w:rsidRDefault="004E3AB1" w:rsidP="00A25677">
            <w:pPr>
              <w:widowControl w:val="0"/>
              <w:rPr>
                <w:sz w:val="18"/>
                <w:szCs w:val="18"/>
              </w:rPr>
            </w:pPr>
            <w:r w:rsidRPr="00B52A18">
              <w:rPr>
                <w:sz w:val="18"/>
                <w:szCs w:val="18"/>
              </w:rPr>
              <w:t>{{kfsData.installmentDetails.installmentSchedule[25].formattedRepaymentDate}}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42704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D9BFC9" w14:textId="77777777" w:rsidR="004E3AB1" w:rsidRPr="00B52A18" w:rsidRDefault="004E3AB1" w:rsidP="00A25677">
            <w:pPr>
              <w:widowControl w:val="0"/>
              <w:rPr>
                <w:sz w:val="18"/>
                <w:szCs w:val="18"/>
              </w:rPr>
            </w:pPr>
            <w:r w:rsidRPr="00B52A18">
              <w:rPr>
                <w:sz w:val="18"/>
                <w:szCs w:val="18"/>
              </w:rPr>
              <w:t>₹{{kfsData.installmentDetails.installmentSchedule[25].installmentAmount}}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9F6F1D" w14:textId="77777777" w:rsidR="004E3AB1" w:rsidRPr="00B52A18" w:rsidRDefault="004E3AB1" w:rsidP="00A25677">
            <w:pPr>
              <w:widowControl w:val="0"/>
              <w:rPr>
                <w:sz w:val="18"/>
                <w:szCs w:val="18"/>
              </w:rPr>
            </w:pPr>
            <w:r w:rsidRPr="00B52A18">
              <w:rPr>
                <w:sz w:val="18"/>
                <w:szCs w:val="18"/>
              </w:rPr>
              <w:t>₹{{kfsData.installmentDetails.installmentSchedule[25].principalPaid}}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76975C" w14:textId="77777777" w:rsidR="004E3AB1" w:rsidRPr="00B52A18" w:rsidRDefault="004E3AB1" w:rsidP="00A25677">
            <w:pPr>
              <w:widowControl w:val="0"/>
              <w:rPr>
                <w:sz w:val="18"/>
                <w:szCs w:val="18"/>
              </w:rPr>
            </w:pPr>
            <w:r w:rsidRPr="00B52A18">
              <w:rPr>
                <w:sz w:val="18"/>
                <w:szCs w:val="18"/>
              </w:rPr>
              <w:t>₹{{kfsData.installmentDetails.installmentSchedule[25].interestPaid}}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996695" w14:textId="77777777" w:rsidR="004E3AB1" w:rsidRPr="00B52A18" w:rsidRDefault="004E3AB1" w:rsidP="00A25677">
            <w:pPr>
              <w:widowControl w:val="0"/>
              <w:rPr>
                <w:sz w:val="18"/>
                <w:szCs w:val="18"/>
              </w:rPr>
            </w:pPr>
            <w:r w:rsidRPr="00B52A18">
              <w:rPr>
                <w:sz w:val="18"/>
                <w:szCs w:val="18"/>
              </w:rPr>
              <w:t>₹{{kfsData.installmentDetails.installmentSchedule[25].closingPrincipal}}</w:t>
            </w:r>
          </w:p>
        </w:tc>
      </w:tr>
      <w:tr w:rsidR="004E3AB1" w14:paraId="7C7A348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BA27109" w14:textId="77777777" w:rsidR="004E3AB1" w:rsidRPr="00B52A18" w:rsidRDefault="004E3AB1" w:rsidP="00A25677">
            <w:pPr>
              <w:widowControl w:val="0"/>
              <w:rPr>
                <w:sz w:val="18"/>
                <w:szCs w:val="18"/>
              </w:rPr>
            </w:pPr>
            <w:r w:rsidRPr="00B52A18">
              <w:rPr>
                <w:sz w:val="18"/>
                <w:szCs w:val="18"/>
              </w:rPr>
              <w:t>27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D70AD5" w14:textId="45C3E985" w:rsidR="004E3AB1" w:rsidRPr="00B52A18" w:rsidRDefault="004E3AB1" w:rsidP="00A25677">
            <w:pPr>
              <w:widowControl w:val="0"/>
              <w:rPr>
                <w:sz w:val="18"/>
                <w:szCs w:val="18"/>
              </w:rPr>
            </w:pPr>
            <w:r w:rsidRPr="00B52A18">
              <w:rPr>
                <w:sz w:val="18"/>
                <w:szCs w:val="18"/>
              </w:rPr>
              <w:t>{{kfsData.installmentDetails.installmentSchedule[26].formattedRepaymentDate}}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C77FCB"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7E76AC" w14:textId="77777777" w:rsidR="004E3AB1" w:rsidRPr="00B52A18" w:rsidRDefault="004E3AB1" w:rsidP="00A25677">
            <w:pPr>
              <w:widowControl w:val="0"/>
              <w:rPr>
                <w:sz w:val="18"/>
                <w:szCs w:val="18"/>
              </w:rPr>
            </w:pPr>
            <w:r w:rsidRPr="00B52A18">
              <w:rPr>
                <w:sz w:val="18"/>
                <w:szCs w:val="18"/>
              </w:rPr>
              <w:t>₹{{kfsData.installmentDetails.installmentSchedule[26].installmentAmount}}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9B7BDA" w14:textId="77777777" w:rsidR="004E3AB1" w:rsidRPr="00B52A18" w:rsidRDefault="004E3AB1" w:rsidP="00A25677">
            <w:pPr>
              <w:widowControl w:val="0"/>
              <w:rPr>
                <w:sz w:val="18"/>
                <w:szCs w:val="18"/>
              </w:rPr>
            </w:pPr>
            <w:r w:rsidRPr="00B52A18">
              <w:rPr>
                <w:sz w:val="18"/>
                <w:szCs w:val="18"/>
              </w:rPr>
              <w:t>₹{{kfsData.installmentDetails.installmentSchedule[26].principalPaid}}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2EB2C17" w14:textId="77777777" w:rsidR="004E3AB1" w:rsidRPr="00B52A18" w:rsidRDefault="004E3AB1" w:rsidP="00A25677">
            <w:pPr>
              <w:widowControl w:val="0"/>
              <w:rPr>
                <w:sz w:val="18"/>
                <w:szCs w:val="18"/>
              </w:rPr>
            </w:pPr>
            <w:r w:rsidRPr="00B52A18">
              <w:rPr>
                <w:sz w:val="18"/>
                <w:szCs w:val="18"/>
              </w:rPr>
              <w:t>₹{{kfsData.installmentDetails.installmentSchedule[26].interestPaid}}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075CA6" w14:textId="77777777" w:rsidR="004E3AB1" w:rsidRPr="00B52A18" w:rsidRDefault="004E3AB1" w:rsidP="00A25677">
            <w:pPr>
              <w:widowControl w:val="0"/>
              <w:rPr>
                <w:sz w:val="18"/>
                <w:szCs w:val="18"/>
              </w:rPr>
            </w:pPr>
            <w:r w:rsidRPr="00B52A18">
              <w:rPr>
                <w:sz w:val="18"/>
                <w:szCs w:val="18"/>
              </w:rPr>
              <w:t>₹{{kfsData.installmentDetails.installmentSchedule[26].closingPrincipal}}</w:t>
            </w:r>
          </w:p>
        </w:tc>
      </w:tr>
      <w:tr w:rsidR="004E3AB1" w14:paraId="592002D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73E125B" w14:textId="77777777" w:rsidR="004E3AB1" w:rsidRPr="00B52A18" w:rsidRDefault="004E3AB1" w:rsidP="00A25677">
            <w:pPr>
              <w:widowControl w:val="0"/>
              <w:rPr>
                <w:sz w:val="18"/>
                <w:szCs w:val="18"/>
              </w:rPr>
            </w:pPr>
            <w:r w:rsidRPr="00B52A18">
              <w:rPr>
                <w:sz w:val="18"/>
                <w:szCs w:val="18"/>
              </w:rPr>
              <w:t>28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3531BE1" w14:textId="07E276AD" w:rsidR="004E3AB1" w:rsidRPr="00B52A18" w:rsidRDefault="004E3AB1" w:rsidP="00A25677">
            <w:pPr>
              <w:widowControl w:val="0"/>
              <w:rPr>
                <w:sz w:val="18"/>
                <w:szCs w:val="18"/>
              </w:rPr>
            </w:pPr>
            <w:r w:rsidRPr="00B52A18">
              <w:rPr>
                <w:sz w:val="18"/>
                <w:szCs w:val="18"/>
              </w:rPr>
              <w:t>{{kfsData.installmentDetails.installmentSchedule[27].formattedRepaymentDate}}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661531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BD76B8" w14:textId="77777777" w:rsidR="004E3AB1" w:rsidRPr="00B52A18" w:rsidRDefault="004E3AB1" w:rsidP="00A25677">
            <w:pPr>
              <w:widowControl w:val="0"/>
              <w:rPr>
                <w:sz w:val="18"/>
                <w:szCs w:val="18"/>
              </w:rPr>
            </w:pPr>
            <w:r w:rsidRPr="00B52A18">
              <w:rPr>
                <w:sz w:val="18"/>
                <w:szCs w:val="18"/>
              </w:rPr>
              <w:t>₹{{kfsData.installmentDetails.installmentSchedule[27].installmentAmount}}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58030C1" w14:textId="77777777" w:rsidR="004E3AB1" w:rsidRPr="00B52A18" w:rsidRDefault="004E3AB1" w:rsidP="00A25677">
            <w:pPr>
              <w:widowControl w:val="0"/>
              <w:rPr>
                <w:sz w:val="18"/>
                <w:szCs w:val="18"/>
              </w:rPr>
            </w:pPr>
            <w:r w:rsidRPr="00B52A18">
              <w:rPr>
                <w:sz w:val="18"/>
                <w:szCs w:val="18"/>
              </w:rPr>
              <w:t>₹{{kfsData.installmentDetails.installmentSchedule[27].principalPaid}}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DB59FF" w14:textId="77777777" w:rsidR="004E3AB1" w:rsidRPr="00B52A18" w:rsidRDefault="004E3AB1" w:rsidP="00A25677">
            <w:pPr>
              <w:widowControl w:val="0"/>
              <w:rPr>
                <w:sz w:val="18"/>
                <w:szCs w:val="18"/>
              </w:rPr>
            </w:pPr>
            <w:r w:rsidRPr="00B52A18">
              <w:rPr>
                <w:sz w:val="18"/>
                <w:szCs w:val="18"/>
              </w:rPr>
              <w:t>₹{{kfsData.installmentDetails.installmentSchedule[27].interestPaid}}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18451B" w14:textId="77777777" w:rsidR="004E3AB1" w:rsidRPr="00B52A18" w:rsidRDefault="004E3AB1" w:rsidP="00A25677">
            <w:pPr>
              <w:widowControl w:val="0"/>
              <w:rPr>
                <w:sz w:val="18"/>
                <w:szCs w:val="18"/>
              </w:rPr>
            </w:pPr>
            <w:r w:rsidRPr="00B52A18">
              <w:rPr>
                <w:sz w:val="18"/>
                <w:szCs w:val="18"/>
              </w:rPr>
              <w:t>₹{{kfsData.installmentDetails.installmentSchedule[27].closingPrincipal}}</w:t>
            </w:r>
          </w:p>
        </w:tc>
      </w:tr>
      <w:tr w:rsidR="004E3AB1" w14:paraId="5735F38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1AB1E6" w14:textId="77777777" w:rsidR="004E3AB1" w:rsidRPr="00B52A18" w:rsidRDefault="004E3AB1" w:rsidP="00A25677">
            <w:pPr>
              <w:widowControl w:val="0"/>
              <w:rPr>
                <w:sz w:val="18"/>
                <w:szCs w:val="18"/>
              </w:rPr>
            </w:pPr>
            <w:r w:rsidRPr="00B52A18">
              <w:rPr>
                <w:sz w:val="18"/>
                <w:szCs w:val="18"/>
              </w:rPr>
              <w:t>29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27A7AF" w14:textId="15EF78C8" w:rsidR="004E3AB1" w:rsidRPr="00B52A18" w:rsidRDefault="004E3AB1" w:rsidP="00A25677">
            <w:pPr>
              <w:widowControl w:val="0"/>
              <w:rPr>
                <w:sz w:val="18"/>
                <w:szCs w:val="18"/>
              </w:rPr>
            </w:pPr>
            <w:r w:rsidRPr="00B52A18">
              <w:rPr>
                <w:sz w:val="18"/>
                <w:szCs w:val="18"/>
              </w:rPr>
              <w:t>{{kfsData.installmentDetails.installmentSchedule[28].formattedRepaymentDate}}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58CA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56C59E" w14:textId="77777777" w:rsidR="004E3AB1" w:rsidRPr="00B52A18" w:rsidRDefault="004E3AB1" w:rsidP="00A25677">
            <w:pPr>
              <w:widowControl w:val="0"/>
              <w:rPr>
                <w:sz w:val="18"/>
                <w:szCs w:val="18"/>
              </w:rPr>
            </w:pPr>
            <w:r w:rsidRPr="00B52A18">
              <w:rPr>
                <w:sz w:val="18"/>
                <w:szCs w:val="18"/>
              </w:rPr>
              <w:t>₹{{kfsData.installmentDetails.installmentSchedule[28].installmentAmount}}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E814CB" w14:textId="77777777" w:rsidR="004E3AB1" w:rsidRPr="00B52A18" w:rsidRDefault="004E3AB1" w:rsidP="00A25677">
            <w:pPr>
              <w:widowControl w:val="0"/>
              <w:rPr>
                <w:sz w:val="18"/>
                <w:szCs w:val="18"/>
              </w:rPr>
            </w:pPr>
            <w:r w:rsidRPr="00B52A18">
              <w:rPr>
                <w:sz w:val="18"/>
                <w:szCs w:val="18"/>
              </w:rPr>
              <w:t>₹{{kfsData.installmentDetails.installmentSchedule[28].principalPaid}}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7273C7" w14:textId="77777777" w:rsidR="004E3AB1" w:rsidRPr="00B52A18" w:rsidRDefault="004E3AB1" w:rsidP="00A25677">
            <w:pPr>
              <w:widowControl w:val="0"/>
              <w:rPr>
                <w:sz w:val="18"/>
                <w:szCs w:val="18"/>
              </w:rPr>
            </w:pPr>
            <w:r w:rsidRPr="00B52A18">
              <w:rPr>
                <w:sz w:val="18"/>
                <w:szCs w:val="18"/>
              </w:rPr>
              <w:t>₹{{kfsData.installmentDetails.installmentSchedule[28].interestPaid}}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096CC" w14:textId="77777777" w:rsidR="004E3AB1" w:rsidRPr="00B52A18" w:rsidRDefault="004E3AB1" w:rsidP="00A25677">
            <w:pPr>
              <w:widowControl w:val="0"/>
              <w:rPr>
                <w:sz w:val="18"/>
                <w:szCs w:val="18"/>
              </w:rPr>
            </w:pPr>
            <w:r w:rsidRPr="00B52A18">
              <w:rPr>
                <w:sz w:val="18"/>
                <w:szCs w:val="18"/>
              </w:rPr>
              <w:t>₹{{kfsData.installmentDetails.installmentSchedule[28].closingPrincipal}}</w:t>
            </w:r>
          </w:p>
        </w:tc>
      </w:tr>
      <w:tr w:rsidR="004E3AB1" w14:paraId="3545D4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BCCD065" w14:textId="77777777" w:rsidR="004E3AB1" w:rsidRPr="00B52A18" w:rsidRDefault="004E3AB1" w:rsidP="00A25677">
            <w:pPr>
              <w:widowControl w:val="0"/>
              <w:rPr>
                <w:sz w:val="18"/>
                <w:szCs w:val="18"/>
              </w:rPr>
            </w:pPr>
            <w:r w:rsidRPr="00B52A18">
              <w:rPr>
                <w:sz w:val="18"/>
                <w:szCs w:val="18"/>
              </w:rPr>
              <w:t>30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6395AD" w14:textId="1EF95166" w:rsidR="004E3AB1" w:rsidRPr="00B52A18" w:rsidRDefault="004E3AB1" w:rsidP="00A25677">
            <w:pPr>
              <w:widowControl w:val="0"/>
              <w:rPr>
                <w:sz w:val="18"/>
                <w:szCs w:val="18"/>
              </w:rPr>
            </w:pPr>
            <w:r w:rsidRPr="00B52A18">
              <w:rPr>
                <w:sz w:val="18"/>
                <w:szCs w:val="18"/>
              </w:rPr>
              <w:t>{{kfsData.installmentDetails.installmentSchedule[29].formattedRepaymentDate}}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71BF4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4C4C251" w14:textId="77777777" w:rsidR="004E3AB1" w:rsidRPr="00B52A18" w:rsidRDefault="004E3AB1" w:rsidP="00A25677">
            <w:pPr>
              <w:widowControl w:val="0"/>
              <w:rPr>
                <w:sz w:val="18"/>
                <w:szCs w:val="18"/>
              </w:rPr>
            </w:pPr>
            <w:r w:rsidRPr="00B52A18">
              <w:rPr>
                <w:sz w:val="18"/>
                <w:szCs w:val="18"/>
              </w:rPr>
              <w:t>₹{{kfsData.installmentDetails.installmentSchedule[29].installmentAmount}}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5F72FF" w14:textId="77777777" w:rsidR="004E3AB1" w:rsidRPr="00B52A18" w:rsidRDefault="004E3AB1" w:rsidP="00A25677">
            <w:pPr>
              <w:widowControl w:val="0"/>
              <w:rPr>
                <w:sz w:val="18"/>
                <w:szCs w:val="18"/>
              </w:rPr>
            </w:pPr>
            <w:r w:rsidRPr="00B52A18">
              <w:rPr>
                <w:sz w:val="18"/>
                <w:szCs w:val="18"/>
              </w:rPr>
              <w:t>₹{{kfsData.installmentDetails.installmentSchedule[29].principalPaid}}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B64BF" w14:textId="77777777" w:rsidR="004E3AB1" w:rsidRPr="00B52A18" w:rsidRDefault="004E3AB1" w:rsidP="00A25677">
            <w:pPr>
              <w:widowControl w:val="0"/>
              <w:rPr>
                <w:sz w:val="18"/>
                <w:szCs w:val="18"/>
              </w:rPr>
            </w:pPr>
            <w:r w:rsidRPr="00B52A18">
              <w:rPr>
                <w:sz w:val="18"/>
                <w:szCs w:val="18"/>
              </w:rPr>
              <w:t>₹{{kfsData.installmentDetails.installmentSchedule[29].interestPaid}}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E4D180" w14:textId="77777777" w:rsidR="004E3AB1" w:rsidRPr="00B52A18" w:rsidRDefault="004E3AB1" w:rsidP="00A25677">
            <w:pPr>
              <w:widowControl w:val="0"/>
              <w:rPr>
                <w:sz w:val="18"/>
                <w:szCs w:val="18"/>
              </w:rPr>
            </w:pPr>
            <w:r w:rsidRPr="00B52A18">
              <w:rPr>
                <w:sz w:val="18"/>
                <w:szCs w:val="18"/>
              </w:rPr>
              <w:t>₹{{kfsData.installmentDetails.installmentSchedule[29].closingPrincipal}}</w:t>
            </w:r>
          </w:p>
        </w:tc>
      </w:tr>
      <w:tr w:rsidR="004E3AB1" w14:paraId="6AA2610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2F1152E" w14:textId="77777777" w:rsidR="004E3AB1" w:rsidRPr="00B52A18" w:rsidRDefault="004E3AB1" w:rsidP="00A25677">
            <w:pPr>
              <w:widowControl w:val="0"/>
              <w:rPr>
                <w:sz w:val="18"/>
                <w:szCs w:val="18"/>
              </w:rPr>
            </w:pPr>
            <w:r w:rsidRPr="00B52A18">
              <w:rPr>
                <w:sz w:val="18"/>
                <w:szCs w:val="18"/>
              </w:rPr>
              <w:lastRenderedPageBreak/>
              <w:t>31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C6694B" w14:textId="5DB46722" w:rsidR="004E3AB1" w:rsidRPr="00B52A18" w:rsidRDefault="004E3AB1" w:rsidP="00A25677">
            <w:pPr>
              <w:widowControl w:val="0"/>
              <w:rPr>
                <w:sz w:val="18"/>
                <w:szCs w:val="18"/>
              </w:rPr>
            </w:pPr>
            <w:r w:rsidRPr="00B52A18">
              <w:rPr>
                <w:sz w:val="18"/>
                <w:szCs w:val="18"/>
              </w:rPr>
              <w:t>{{kfsData.installmentDetails.installmentSchedule[30].formattedRepaymentDate}}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7C2251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E15715E" w14:textId="77777777" w:rsidR="004E3AB1" w:rsidRPr="00B52A18" w:rsidRDefault="004E3AB1" w:rsidP="00A25677">
            <w:pPr>
              <w:widowControl w:val="0"/>
              <w:rPr>
                <w:sz w:val="18"/>
                <w:szCs w:val="18"/>
              </w:rPr>
            </w:pPr>
            <w:r w:rsidRPr="00B52A18">
              <w:rPr>
                <w:sz w:val="18"/>
                <w:szCs w:val="18"/>
              </w:rPr>
              <w:t>₹{{kfsData.installmentDetails.installmentSchedule[30].installmentAmount}}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AAFBB6" w14:textId="77777777" w:rsidR="004E3AB1" w:rsidRPr="00B52A18" w:rsidRDefault="004E3AB1" w:rsidP="00A25677">
            <w:pPr>
              <w:widowControl w:val="0"/>
              <w:rPr>
                <w:sz w:val="18"/>
                <w:szCs w:val="18"/>
              </w:rPr>
            </w:pPr>
            <w:r w:rsidRPr="00B52A18">
              <w:rPr>
                <w:sz w:val="18"/>
                <w:szCs w:val="18"/>
              </w:rPr>
              <w:t>₹{{kfsData.installmentDetails.installmentSchedule[30].principalPaid}}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8769C7" w14:textId="77777777" w:rsidR="004E3AB1" w:rsidRPr="00B52A18" w:rsidRDefault="004E3AB1" w:rsidP="00A25677">
            <w:pPr>
              <w:widowControl w:val="0"/>
              <w:rPr>
                <w:sz w:val="18"/>
                <w:szCs w:val="18"/>
              </w:rPr>
            </w:pPr>
            <w:r w:rsidRPr="00B52A18">
              <w:rPr>
                <w:sz w:val="18"/>
                <w:szCs w:val="18"/>
              </w:rPr>
              <w:t>₹{{kfsData.installmentDetails.installmentSchedule[30].interestPaid}}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F1F073" w14:textId="77777777" w:rsidR="004E3AB1" w:rsidRPr="00B52A18" w:rsidRDefault="004E3AB1" w:rsidP="00A25677">
            <w:pPr>
              <w:widowControl w:val="0"/>
              <w:rPr>
                <w:sz w:val="18"/>
                <w:szCs w:val="18"/>
              </w:rPr>
            </w:pPr>
            <w:r w:rsidRPr="00B52A18">
              <w:rPr>
                <w:sz w:val="18"/>
                <w:szCs w:val="18"/>
              </w:rPr>
              <w:t>₹{{kfsData.installmentDetails.installmentSchedule[30].closingPrincipal}}</w:t>
            </w:r>
          </w:p>
        </w:tc>
      </w:tr>
      <w:tr w:rsidR="004E3AB1" w14:paraId="5BFAA9C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71A0BC" w14:textId="77777777" w:rsidR="004E3AB1" w:rsidRPr="00B52A18" w:rsidRDefault="004E3AB1" w:rsidP="00A25677">
            <w:pPr>
              <w:widowControl w:val="0"/>
              <w:rPr>
                <w:sz w:val="18"/>
                <w:szCs w:val="18"/>
              </w:rPr>
            </w:pPr>
            <w:r w:rsidRPr="00B52A18">
              <w:rPr>
                <w:sz w:val="18"/>
                <w:szCs w:val="18"/>
              </w:rPr>
              <w:t>32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303FEA" w14:textId="6CE55C37" w:rsidR="004E3AB1" w:rsidRPr="00B52A18" w:rsidRDefault="004E3AB1" w:rsidP="00A25677">
            <w:pPr>
              <w:widowControl w:val="0"/>
              <w:rPr>
                <w:sz w:val="18"/>
                <w:szCs w:val="18"/>
              </w:rPr>
            </w:pPr>
            <w:r w:rsidRPr="00B52A18">
              <w:rPr>
                <w:sz w:val="18"/>
                <w:szCs w:val="18"/>
              </w:rPr>
              <w:t>{{kfsData.installmentDetails.installmentSchedule[31].formattedRepaymentDate}}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10B1FA"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887F9D" w14:textId="77777777" w:rsidR="004E3AB1" w:rsidRPr="00B52A18" w:rsidRDefault="004E3AB1" w:rsidP="00A25677">
            <w:pPr>
              <w:widowControl w:val="0"/>
              <w:rPr>
                <w:sz w:val="18"/>
                <w:szCs w:val="18"/>
              </w:rPr>
            </w:pPr>
            <w:r w:rsidRPr="00B52A18">
              <w:rPr>
                <w:sz w:val="18"/>
                <w:szCs w:val="18"/>
              </w:rPr>
              <w:t>₹{{kfsData.installmentDetails.installmentSchedule[31].installmentAmount}}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9481EE" w14:textId="77777777" w:rsidR="004E3AB1" w:rsidRPr="00B52A18" w:rsidRDefault="004E3AB1" w:rsidP="00A25677">
            <w:pPr>
              <w:widowControl w:val="0"/>
              <w:rPr>
                <w:sz w:val="18"/>
                <w:szCs w:val="18"/>
              </w:rPr>
            </w:pPr>
            <w:r w:rsidRPr="00B52A18">
              <w:rPr>
                <w:sz w:val="18"/>
                <w:szCs w:val="18"/>
              </w:rPr>
              <w:t>₹{{kfsData.installmentDetails.installmentSchedule[31].principalPaid}}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493D68" w14:textId="77777777" w:rsidR="004E3AB1" w:rsidRPr="00B52A18" w:rsidRDefault="004E3AB1" w:rsidP="00A25677">
            <w:pPr>
              <w:widowControl w:val="0"/>
              <w:rPr>
                <w:sz w:val="18"/>
                <w:szCs w:val="18"/>
              </w:rPr>
            </w:pPr>
            <w:r w:rsidRPr="00B52A18">
              <w:rPr>
                <w:sz w:val="18"/>
                <w:szCs w:val="18"/>
              </w:rPr>
              <w:t>₹{{kfsData.installmentDetails.installmentSchedule[31].interestPaid}}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C5B698" w14:textId="77777777" w:rsidR="004E3AB1" w:rsidRPr="00B52A18" w:rsidRDefault="004E3AB1" w:rsidP="00A25677">
            <w:pPr>
              <w:widowControl w:val="0"/>
              <w:rPr>
                <w:sz w:val="18"/>
                <w:szCs w:val="18"/>
              </w:rPr>
            </w:pPr>
            <w:r w:rsidRPr="00B52A18">
              <w:rPr>
                <w:sz w:val="18"/>
                <w:szCs w:val="18"/>
              </w:rPr>
              <w:t>₹{{kfsData.installmentDetails.installmentSchedule[31].closingPrincipal}}</w:t>
            </w:r>
          </w:p>
        </w:tc>
      </w:tr>
      <w:tr w:rsidR="004E3AB1" w14:paraId="0E19BD4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A5018DA" w14:textId="77777777" w:rsidR="004E3AB1" w:rsidRPr="00B52A18" w:rsidRDefault="004E3AB1" w:rsidP="00A25677">
            <w:pPr>
              <w:widowControl w:val="0"/>
              <w:rPr>
                <w:sz w:val="18"/>
                <w:szCs w:val="18"/>
              </w:rPr>
            </w:pPr>
            <w:r w:rsidRPr="00B52A18">
              <w:rPr>
                <w:sz w:val="18"/>
                <w:szCs w:val="18"/>
              </w:rPr>
              <w:t>33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DD629B4" w14:textId="360F9428" w:rsidR="004E3AB1" w:rsidRPr="00B52A18" w:rsidRDefault="004E3AB1" w:rsidP="00A25677">
            <w:pPr>
              <w:widowControl w:val="0"/>
              <w:rPr>
                <w:sz w:val="18"/>
                <w:szCs w:val="18"/>
              </w:rPr>
            </w:pPr>
            <w:r w:rsidRPr="00B52A18">
              <w:rPr>
                <w:sz w:val="18"/>
                <w:szCs w:val="18"/>
              </w:rPr>
              <w:t>{{kfsData.installmentDetails.installmentSchedule[32].formattedRepaymentDate}}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0AB55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DA6627" w14:textId="77777777" w:rsidR="004E3AB1" w:rsidRPr="00B52A18" w:rsidRDefault="004E3AB1" w:rsidP="00A25677">
            <w:pPr>
              <w:widowControl w:val="0"/>
              <w:rPr>
                <w:sz w:val="18"/>
                <w:szCs w:val="18"/>
              </w:rPr>
            </w:pPr>
            <w:r w:rsidRPr="00B52A18">
              <w:rPr>
                <w:sz w:val="18"/>
                <w:szCs w:val="18"/>
              </w:rPr>
              <w:t>₹{{kfsData.installmentDetails.installmentSchedule[32].installmentAmount}}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28DA077" w14:textId="77777777" w:rsidR="004E3AB1" w:rsidRPr="00B52A18" w:rsidRDefault="004E3AB1" w:rsidP="00A25677">
            <w:pPr>
              <w:widowControl w:val="0"/>
              <w:rPr>
                <w:sz w:val="18"/>
                <w:szCs w:val="18"/>
              </w:rPr>
            </w:pPr>
            <w:r w:rsidRPr="00B52A18">
              <w:rPr>
                <w:sz w:val="18"/>
                <w:szCs w:val="18"/>
              </w:rPr>
              <w:t>₹{{kfsData.installmentDetails.installmentSchedule[32].principalPaid}}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1B4D9" w14:textId="77777777" w:rsidR="004E3AB1" w:rsidRPr="00B52A18" w:rsidRDefault="004E3AB1" w:rsidP="00A25677">
            <w:pPr>
              <w:widowControl w:val="0"/>
              <w:rPr>
                <w:sz w:val="18"/>
                <w:szCs w:val="18"/>
              </w:rPr>
            </w:pPr>
            <w:r w:rsidRPr="00B52A18">
              <w:rPr>
                <w:sz w:val="18"/>
                <w:szCs w:val="18"/>
              </w:rPr>
              <w:t>₹{{kfsData.installmentDetails.installmentSchedule[32].interestPaid}}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F93A47A" w14:textId="77777777" w:rsidR="004E3AB1" w:rsidRPr="00B52A18" w:rsidRDefault="004E3AB1" w:rsidP="00A25677">
            <w:pPr>
              <w:widowControl w:val="0"/>
              <w:rPr>
                <w:sz w:val="18"/>
                <w:szCs w:val="18"/>
              </w:rPr>
            </w:pPr>
            <w:r w:rsidRPr="00B52A18">
              <w:rPr>
                <w:sz w:val="18"/>
                <w:szCs w:val="18"/>
              </w:rPr>
              <w:t>₹{{kfsData.installmentDetails.installmentSchedule[32].closingPrincipal}}</w:t>
            </w:r>
          </w:p>
        </w:tc>
      </w:tr>
      <w:tr w:rsidR="004E3AB1" w14:paraId="53A3331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7F2849" w14:textId="77777777" w:rsidR="004E3AB1" w:rsidRPr="00B52A18" w:rsidRDefault="004E3AB1" w:rsidP="00A25677">
            <w:pPr>
              <w:widowControl w:val="0"/>
              <w:rPr>
                <w:sz w:val="18"/>
                <w:szCs w:val="18"/>
              </w:rPr>
            </w:pPr>
            <w:r w:rsidRPr="00B52A18">
              <w:rPr>
                <w:sz w:val="18"/>
                <w:szCs w:val="18"/>
              </w:rPr>
              <w:t>34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3923AF" w14:textId="0EB384D9" w:rsidR="004E3AB1" w:rsidRPr="00B52A18" w:rsidRDefault="004E3AB1" w:rsidP="00A25677">
            <w:pPr>
              <w:widowControl w:val="0"/>
              <w:rPr>
                <w:sz w:val="18"/>
                <w:szCs w:val="18"/>
              </w:rPr>
            </w:pPr>
            <w:r w:rsidRPr="00B52A18">
              <w:rPr>
                <w:sz w:val="18"/>
                <w:szCs w:val="18"/>
              </w:rPr>
              <w:t>{{kfsData.installmentDetails.installmentSchedule[33].formattedRepaymentDate}}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95A9"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EC713A" w14:textId="77777777" w:rsidR="004E3AB1" w:rsidRPr="00B52A18" w:rsidRDefault="004E3AB1" w:rsidP="00A25677">
            <w:pPr>
              <w:widowControl w:val="0"/>
              <w:rPr>
                <w:sz w:val="18"/>
                <w:szCs w:val="18"/>
              </w:rPr>
            </w:pPr>
            <w:r w:rsidRPr="00B52A18">
              <w:rPr>
                <w:sz w:val="18"/>
                <w:szCs w:val="18"/>
              </w:rPr>
              <w:t>₹{{kfsData.installmentDetails.installmentSchedule[33].installmentAmount}}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C08912" w14:textId="77777777" w:rsidR="004E3AB1" w:rsidRPr="00B52A18" w:rsidRDefault="004E3AB1" w:rsidP="00A25677">
            <w:pPr>
              <w:widowControl w:val="0"/>
              <w:rPr>
                <w:sz w:val="18"/>
                <w:szCs w:val="18"/>
              </w:rPr>
            </w:pPr>
            <w:r w:rsidRPr="00B52A18">
              <w:rPr>
                <w:sz w:val="18"/>
                <w:szCs w:val="18"/>
              </w:rPr>
              <w:t>₹{{kfsData.installmentDetails.installmentSchedule[33].principalPaid}}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5770EC" w14:textId="77777777" w:rsidR="004E3AB1" w:rsidRPr="00B52A18" w:rsidRDefault="004E3AB1" w:rsidP="00A25677">
            <w:pPr>
              <w:widowControl w:val="0"/>
              <w:rPr>
                <w:sz w:val="18"/>
                <w:szCs w:val="18"/>
              </w:rPr>
            </w:pPr>
            <w:r w:rsidRPr="00B52A18">
              <w:rPr>
                <w:sz w:val="18"/>
                <w:szCs w:val="18"/>
              </w:rPr>
              <w:t>₹{{kfsData.installmentDetails.installmentSchedule[33].interestPaid}}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93F176" w14:textId="77777777" w:rsidR="004E3AB1" w:rsidRPr="00B52A18" w:rsidRDefault="004E3AB1" w:rsidP="00A25677">
            <w:pPr>
              <w:widowControl w:val="0"/>
              <w:rPr>
                <w:sz w:val="18"/>
                <w:szCs w:val="18"/>
              </w:rPr>
            </w:pPr>
            <w:r w:rsidRPr="00B52A18">
              <w:rPr>
                <w:sz w:val="18"/>
                <w:szCs w:val="18"/>
              </w:rPr>
              <w:t>₹{{kfsData.installmentDetails.installmentSchedule[33].closingPrincipal}}</w:t>
            </w:r>
          </w:p>
        </w:tc>
      </w:tr>
      <w:tr w:rsidR="004E3AB1" w14:paraId="38C9884C"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EB5FCE" w14:textId="77777777" w:rsidR="004E3AB1" w:rsidRPr="00B52A18" w:rsidRDefault="004E3AB1" w:rsidP="00A25677">
            <w:pPr>
              <w:widowControl w:val="0"/>
              <w:rPr>
                <w:sz w:val="18"/>
                <w:szCs w:val="18"/>
              </w:rPr>
            </w:pPr>
            <w:r w:rsidRPr="00B52A18">
              <w:rPr>
                <w:sz w:val="18"/>
                <w:szCs w:val="18"/>
              </w:rPr>
              <w:t>35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C73DFF" w14:textId="17FC22CB" w:rsidR="004E3AB1" w:rsidRPr="00B52A18" w:rsidRDefault="004E3AB1" w:rsidP="00A25677">
            <w:pPr>
              <w:widowControl w:val="0"/>
              <w:rPr>
                <w:sz w:val="18"/>
                <w:szCs w:val="18"/>
              </w:rPr>
            </w:pPr>
            <w:r w:rsidRPr="00B52A18">
              <w:rPr>
                <w:sz w:val="18"/>
                <w:szCs w:val="18"/>
              </w:rPr>
              <w:t>{{kfsData.installmentDetails.installmentSchedule[34].formattedRepaymentDate}}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A2498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8EAF364" w14:textId="77777777" w:rsidR="004E3AB1" w:rsidRPr="00B52A18" w:rsidRDefault="004E3AB1" w:rsidP="00A25677">
            <w:pPr>
              <w:widowControl w:val="0"/>
              <w:rPr>
                <w:sz w:val="18"/>
                <w:szCs w:val="18"/>
              </w:rPr>
            </w:pPr>
            <w:r w:rsidRPr="00B52A18">
              <w:rPr>
                <w:sz w:val="18"/>
                <w:szCs w:val="18"/>
              </w:rPr>
              <w:t>₹{{kfsData.installmentDetails.installmentSchedule[34].installmentAmount}}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8882423" w14:textId="77777777" w:rsidR="004E3AB1" w:rsidRPr="00B52A18" w:rsidRDefault="004E3AB1" w:rsidP="00A25677">
            <w:pPr>
              <w:widowControl w:val="0"/>
              <w:rPr>
                <w:sz w:val="18"/>
                <w:szCs w:val="18"/>
              </w:rPr>
            </w:pPr>
            <w:r w:rsidRPr="00B52A18">
              <w:rPr>
                <w:sz w:val="18"/>
                <w:szCs w:val="18"/>
              </w:rPr>
              <w:t>₹{{kfsData.installmentDetails.installmentSchedule[34].principalPaid}}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DF2045" w14:textId="77777777" w:rsidR="004E3AB1" w:rsidRPr="00B52A18" w:rsidRDefault="004E3AB1" w:rsidP="00A25677">
            <w:pPr>
              <w:widowControl w:val="0"/>
              <w:rPr>
                <w:sz w:val="18"/>
                <w:szCs w:val="18"/>
              </w:rPr>
            </w:pPr>
            <w:r w:rsidRPr="00B52A18">
              <w:rPr>
                <w:sz w:val="18"/>
                <w:szCs w:val="18"/>
              </w:rPr>
              <w:t>₹{{kfsData.installmentDetails.installmentSchedule[34].interestPaid}}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5AA77" w14:textId="77777777" w:rsidR="004E3AB1" w:rsidRPr="00B52A18" w:rsidRDefault="004E3AB1" w:rsidP="00A25677">
            <w:pPr>
              <w:widowControl w:val="0"/>
              <w:rPr>
                <w:sz w:val="18"/>
                <w:szCs w:val="18"/>
              </w:rPr>
            </w:pPr>
            <w:r w:rsidRPr="00B52A18">
              <w:rPr>
                <w:sz w:val="18"/>
                <w:szCs w:val="18"/>
              </w:rPr>
              <w:t>₹{{kfsData.installmentDetails.installmentSchedule[34].closingPrincipal}}</w:t>
            </w:r>
          </w:p>
        </w:tc>
      </w:tr>
      <w:tr w:rsidR="004E3AB1" w14:paraId="19E535F2"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7EA91F" w14:textId="77777777" w:rsidR="004E3AB1" w:rsidRPr="00B52A18" w:rsidRDefault="004E3AB1" w:rsidP="00A25677">
            <w:pPr>
              <w:widowControl w:val="0"/>
              <w:rPr>
                <w:sz w:val="18"/>
                <w:szCs w:val="18"/>
              </w:rPr>
            </w:pPr>
            <w:r w:rsidRPr="00B52A18">
              <w:rPr>
                <w:sz w:val="18"/>
                <w:szCs w:val="18"/>
              </w:rPr>
              <w:t>36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42AD81C" w14:textId="3ECF94CC" w:rsidR="004E3AB1" w:rsidRPr="00B52A18" w:rsidRDefault="004E3AB1" w:rsidP="00A25677">
            <w:pPr>
              <w:widowControl w:val="0"/>
              <w:rPr>
                <w:sz w:val="18"/>
                <w:szCs w:val="18"/>
              </w:rPr>
            </w:pPr>
            <w:r w:rsidRPr="00B52A18">
              <w:rPr>
                <w:sz w:val="18"/>
                <w:szCs w:val="18"/>
              </w:rPr>
              <w:t>{{kfsData.installmentDetails.installmentSchedule[35].formattedRepaymentDate}}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AB19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4CA8C8" w14:textId="77777777" w:rsidR="004E3AB1" w:rsidRPr="00B52A18" w:rsidRDefault="004E3AB1" w:rsidP="00A25677">
            <w:pPr>
              <w:widowControl w:val="0"/>
              <w:rPr>
                <w:sz w:val="18"/>
                <w:szCs w:val="18"/>
              </w:rPr>
            </w:pPr>
            <w:r w:rsidRPr="00B52A18">
              <w:rPr>
                <w:sz w:val="18"/>
                <w:szCs w:val="18"/>
              </w:rPr>
              <w:t>₹{{kfsData.installmentDetails.installmentSchedule[35].installmentAmount}}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F3DFAA" w14:textId="77777777" w:rsidR="004E3AB1" w:rsidRPr="00B52A18" w:rsidRDefault="004E3AB1" w:rsidP="00A25677">
            <w:pPr>
              <w:widowControl w:val="0"/>
              <w:rPr>
                <w:sz w:val="18"/>
                <w:szCs w:val="18"/>
              </w:rPr>
            </w:pPr>
            <w:r w:rsidRPr="00B52A18">
              <w:rPr>
                <w:sz w:val="18"/>
                <w:szCs w:val="18"/>
              </w:rPr>
              <w:t>₹{{kfsData.installmentDetails.installmentSchedule[35].principalPaid}}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D862E4" w14:textId="77777777" w:rsidR="004E3AB1" w:rsidRPr="00B52A18" w:rsidRDefault="004E3AB1" w:rsidP="00A25677">
            <w:pPr>
              <w:widowControl w:val="0"/>
              <w:rPr>
                <w:sz w:val="18"/>
                <w:szCs w:val="18"/>
              </w:rPr>
            </w:pPr>
            <w:r w:rsidRPr="00B52A18">
              <w:rPr>
                <w:sz w:val="18"/>
                <w:szCs w:val="18"/>
              </w:rPr>
              <w:t>₹{{kfsData.installmentDetails.installmentSchedule[35].interestPaid}}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56681E" w14:textId="77777777" w:rsidR="004E3AB1" w:rsidRPr="00B52A18" w:rsidRDefault="004E3AB1" w:rsidP="00A25677">
            <w:pPr>
              <w:widowControl w:val="0"/>
              <w:rPr>
                <w:sz w:val="18"/>
                <w:szCs w:val="18"/>
              </w:rPr>
            </w:pPr>
            <w:r w:rsidRPr="00B52A18">
              <w:rPr>
                <w:sz w:val="18"/>
                <w:szCs w:val="18"/>
              </w:rPr>
              <w:t>₹{{kfsData.installmentDetails.installmentSchedule[35].closingPrincipal}}</w:t>
            </w:r>
          </w:p>
        </w:tc>
      </w:tr>
      <w:tr w:rsidR="004E3AB1" w14:paraId="2C7145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533FBD" w14:textId="77777777" w:rsidR="004E3AB1" w:rsidRPr="00B52A18" w:rsidRDefault="004E3AB1" w:rsidP="00A25677">
            <w:pPr>
              <w:widowControl w:val="0"/>
              <w:rPr>
                <w:sz w:val="18"/>
                <w:szCs w:val="18"/>
              </w:rPr>
            </w:pPr>
            <w:r w:rsidRPr="00B52A18">
              <w:rPr>
                <w:sz w:val="18"/>
                <w:szCs w:val="18"/>
              </w:rPr>
              <w:t>37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9C0D953" w14:textId="3C8C21CA" w:rsidR="004E3AB1" w:rsidRPr="00B52A18" w:rsidRDefault="004E3AB1" w:rsidP="00A25677">
            <w:pPr>
              <w:widowControl w:val="0"/>
              <w:rPr>
                <w:sz w:val="18"/>
                <w:szCs w:val="18"/>
              </w:rPr>
            </w:pPr>
            <w:r w:rsidRPr="00B52A18">
              <w:rPr>
                <w:sz w:val="18"/>
                <w:szCs w:val="18"/>
              </w:rPr>
              <w:t>{{kfsData.installmentDetails.installmentSchedule[36].formattedRepaymentDate}}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5E30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7E296C" w14:textId="77777777" w:rsidR="004E3AB1" w:rsidRPr="00B52A18" w:rsidRDefault="004E3AB1" w:rsidP="00A25677">
            <w:pPr>
              <w:widowControl w:val="0"/>
              <w:rPr>
                <w:sz w:val="18"/>
                <w:szCs w:val="18"/>
              </w:rPr>
            </w:pPr>
            <w:r w:rsidRPr="00B52A18">
              <w:rPr>
                <w:sz w:val="18"/>
                <w:szCs w:val="18"/>
              </w:rPr>
              <w:t>₹{{kfsData.installmentDetails.installmentSchedule[36].installmentAmount}}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080680" w14:textId="77777777" w:rsidR="004E3AB1" w:rsidRPr="00B52A18" w:rsidRDefault="004E3AB1" w:rsidP="00A25677">
            <w:pPr>
              <w:widowControl w:val="0"/>
              <w:rPr>
                <w:sz w:val="18"/>
                <w:szCs w:val="18"/>
              </w:rPr>
            </w:pPr>
            <w:r w:rsidRPr="00B52A18">
              <w:rPr>
                <w:sz w:val="18"/>
                <w:szCs w:val="18"/>
              </w:rPr>
              <w:t>₹{{kfsData.installmentDetails.installmentSchedule[36].principalPaid}}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EE367E" w14:textId="77777777" w:rsidR="004E3AB1" w:rsidRPr="00B52A18" w:rsidRDefault="004E3AB1" w:rsidP="00A25677">
            <w:pPr>
              <w:widowControl w:val="0"/>
              <w:rPr>
                <w:sz w:val="18"/>
                <w:szCs w:val="18"/>
              </w:rPr>
            </w:pPr>
            <w:r w:rsidRPr="00B52A18">
              <w:rPr>
                <w:sz w:val="18"/>
                <w:szCs w:val="18"/>
              </w:rPr>
              <w:t>₹{{kfsData.installmentDetails.installmentSchedule[36].interestPaid}}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AD3905" w14:textId="77777777" w:rsidR="004E3AB1" w:rsidRPr="00B52A18" w:rsidRDefault="004E3AB1" w:rsidP="00A25677">
            <w:pPr>
              <w:widowControl w:val="0"/>
              <w:rPr>
                <w:sz w:val="18"/>
                <w:szCs w:val="18"/>
              </w:rPr>
            </w:pPr>
            <w:r w:rsidRPr="00B52A18">
              <w:rPr>
                <w:sz w:val="18"/>
                <w:szCs w:val="18"/>
              </w:rPr>
              <w:t>₹{{kfsData.installmentDetails.installmentSchedule[36].closingPrincipal}}</w:t>
            </w:r>
          </w:p>
        </w:tc>
      </w:tr>
      <w:tr w:rsidR="004E3AB1" w14:paraId="25472BB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95E3B5" w14:textId="77777777" w:rsidR="004E3AB1" w:rsidRPr="00B52A18" w:rsidRDefault="004E3AB1" w:rsidP="00A25677">
            <w:pPr>
              <w:widowControl w:val="0"/>
              <w:rPr>
                <w:sz w:val="18"/>
                <w:szCs w:val="18"/>
              </w:rPr>
            </w:pPr>
            <w:r w:rsidRPr="00B52A18">
              <w:rPr>
                <w:sz w:val="18"/>
                <w:szCs w:val="18"/>
              </w:rPr>
              <w:t>Total</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14D5B76" w14:textId="77777777" w:rsidR="004E3AB1" w:rsidRPr="00B52A18" w:rsidRDefault="004E3AB1" w:rsidP="00A25677">
            <w:pPr>
              <w:widowControl w:val="0"/>
              <w:rPr>
                <w:sz w:val="18"/>
                <w:szCs w:val="18"/>
              </w:rPr>
            </w:pP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BAAD5C" w14:textId="77777777" w:rsidR="004E3AB1" w:rsidRPr="00B52A18" w:rsidRDefault="004E3AB1" w:rsidP="00A25677">
            <w:pPr>
              <w:widowControl w:val="0"/>
              <w:rPr>
                <w:sz w:val="18"/>
                <w:szCs w:val="18"/>
              </w:rPr>
            </w:pP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799870C"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kfsData.installmentDetails.totalInstallmentAmount</w:t>
            </w:r>
            <w:proofErr w:type="spellEnd"/>
            <w:r w:rsidRPr="00B52A18">
              <w:rPr>
                <w:sz w:val="18"/>
                <w:szCs w:val="18"/>
              </w:rPr>
              <w: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7DED578"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kfsData.installmentDetails.totalPrincipalPaid</w:t>
            </w:r>
            <w:proofErr w:type="spellEnd"/>
            <w:r w:rsidRPr="00B52A18">
              <w:rPr>
                <w:sz w:val="18"/>
                <w:szCs w:val="18"/>
              </w:rPr>
              <w: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AB0049C" w14:textId="77777777" w:rsidR="004E3AB1" w:rsidRPr="00B52A18" w:rsidRDefault="004E3AB1" w:rsidP="00A25677">
            <w:pPr>
              <w:widowControl w:val="0"/>
              <w:rPr>
                <w:sz w:val="18"/>
                <w:szCs w:val="18"/>
              </w:rPr>
            </w:pPr>
            <w:r w:rsidRPr="00B52A18">
              <w:rPr>
                <w:sz w:val="18"/>
                <w:szCs w:val="18"/>
              </w:rPr>
              <w:t>₹{{</w:t>
            </w:r>
            <w:proofErr w:type="spellStart"/>
            <w:r w:rsidRPr="00B52A18">
              <w:rPr>
                <w:sz w:val="18"/>
                <w:szCs w:val="18"/>
              </w:rPr>
              <w:t>kfsData.installmentDetails.totalInterestPaid</w:t>
            </w:r>
            <w:proofErr w:type="spellEnd"/>
            <w:r w:rsidRPr="00B52A18">
              <w:rPr>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DAD8800" w14:textId="77777777" w:rsidR="004E3AB1" w:rsidRPr="00B52A18" w:rsidRDefault="004E3AB1" w:rsidP="00A25677">
            <w:pPr>
              <w:widowControl w:val="0"/>
              <w:rPr>
                <w:sz w:val="18"/>
                <w:szCs w:val="18"/>
              </w:rPr>
            </w:pPr>
          </w:p>
        </w:tc>
      </w:tr>
    </w:tbl>
    <w:p w14:paraId="3665ACEE" w14:textId="77777777" w:rsidR="004E3AB1" w:rsidRPr="002018AA" w:rsidRDefault="004E3AB1" w:rsidP="004E3AB1">
      <w:pPr>
        <w:pStyle w:val="Level2"/>
        <w:numPr>
          <w:ilvl w:val="0"/>
          <w:numId w:val="0"/>
        </w:numPr>
      </w:pPr>
      <w:r w:rsidRPr="002018AA">
        <w:rPr>
          <w:rFonts w:cs="Arial"/>
          <w:iCs/>
          <w:sz w:val="18"/>
          <w:szCs w:val="18"/>
        </w:rPr>
        <w:br w:type="page"/>
      </w:r>
    </w:p>
    <w:p w14:paraId="6689FD8F" w14:textId="75A7F3EF" w:rsidR="00F81A3B" w:rsidRPr="00722CC8" w:rsidRDefault="00F81A3B" w:rsidP="00F81A3B">
      <w:pPr>
        <w:pStyle w:val="Body1"/>
        <w:ind w:left="0"/>
        <w:rPr>
          <w:rFonts w:cs="Arial"/>
          <w:b/>
          <w:bCs/>
          <w:i/>
          <w:sz w:val="18"/>
          <w:szCs w:val="18"/>
        </w:rPr>
      </w:pPr>
    </w:p>
    <w:p w14:paraId="56D13223" w14:textId="77777777" w:rsidR="00F81A3B" w:rsidRPr="00722CC8" w:rsidRDefault="00F81A3B" w:rsidP="00F81A3B">
      <w:pPr>
        <w:rPr>
          <w:b/>
          <w:bCs/>
          <w:iCs/>
          <w:kern w:val="20"/>
          <w:sz w:val="18"/>
          <w:szCs w:val="18"/>
        </w:rPr>
      </w:pPr>
    </w:p>
    <w:p w14:paraId="327D44BA"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w:t>
      </w:r>
    </w:p>
    <w:p w14:paraId="0AC26F8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REPRESENTATIONS AND WARRANTIES</w:t>
      </w:r>
      <w:r>
        <w:rPr>
          <w:rFonts w:cs="Arial"/>
          <w:b/>
          <w:bCs/>
          <w:iCs/>
          <w:sz w:val="18"/>
          <w:szCs w:val="18"/>
        </w:rPr>
        <w:t xml:space="preserve"> </w:t>
      </w:r>
    </w:p>
    <w:p w14:paraId="603CA33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Authority, Binding Obligations and Non-Conflict</w:t>
      </w:r>
    </w:p>
    <w:p w14:paraId="114D8E4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is/are of sound mind. </w:t>
      </w:r>
    </w:p>
    <w:p w14:paraId="67572C5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the </w:t>
      </w:r>
      <w:r w:rsidRPr="00722CC8">
        <w:rPr>
          <w:rFonts w:cs="Arial"/>
          <w:iCs/>
          <w:sz w:val="18"/>
          <w:szCs w:val="18"/>
        </w:rPr>
        <w:t>Obligor</w:t>
      </w:r>
      <w:r w:rsidRPr="00722CC8">
        <w:rPr>
          <w:rFonts w:cs="Arial"/>
          <w:sz w:val="18"/>
          <w:szCs w:val="18"/>
        </w:rPr>
        <w:t>(s) is/are duly organised and validly existing under the laws of India and the partners and/or the designated partners (as applicable) disclosed to the Lender under the Facility Documents are the only partners and/or the designated partners (as applicable) of the firm.</w:t>
      </w:r>
    </w:p>
    <w:p w14:paraId="164C6EC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company/</w:t>
      </w:r>
      <w:proofErr w:type="spellStart"/>
      <w:r w:rsidRPr="00722CC8">
        <w:rPr>
          <w:rFonts w:cs="Arial"/>
          <w:sz w:val="18"/>
          <w:szCs w:val="18"/>
        </w:rPr>
        <w:t>ies</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(s) is/are duly organised and validly existing under the laws of India and the directors disclosed to the Lender under the Facility Documents are the only directors of the company.</w:t>
      </w:r>
    </w:p>
    <w:p w14:paraId="0D41AC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entry into and performance by the </w:t>
      </w:r>
      <w:r w:rsidRPr="00722CC8">
        <w:rPr>
          <w:rFonts w:cs="Arial"/>
          <w:iCs/>
          <w:sz w:val="18"/>
          <w:szCs w:val="18"/>
        </w:rPr>
        <w:t>Obligor</w:t>
      </w:r>
      <w:r w:rsidRPr="00722CC8">
        <w:rPr>
          <w:rFonts w:cs="Arial"/>
          <w:sz w:val="18"/>
          <w:szCs w:val="18"/>
        </w:rPr>
        <w:t xml:space="preserve">(s) of, and the transactions contemplated by, and provision of Guarantee and creation of </w:t>
      </w:r>
      <w:bookmarkStart w:id="186" w:name="_9kMJ7M6ZWu5997DIgOfwC14L"/>
      <w:r w:rsidRPr="00722CC8">
        <w:rPr>
          <w:rFonts w:cs="Arial"/>
          <w:sz w:val="18"/>
          <w:szCs w:val="18"/>
        </w:rPr>
        <w:t>Security</w:t>
      </w:r>
      <w:bookmarkEnd w:id="186"/>
      <w:r w:rsidRPr="00722CC8">
        <w:rPr>
          <w:rFonts w:cs="Arial"/>
          <w:sz w:val="18"/>
          <w:szCs w:val="18"/>
        </w:rPr>
        <w:t xml:space="preserve"> under the Facility Documents, do not and will not conflict with any Applicable Law or any agreement or instruments binding upon the </w:t>
      </w:r>
      <w:r w:rsidRPr="00722CC8">
        <w:rPr>
          <w:rFonts w:cs="Arial"/>
          <w:iCs/>
          <w:sz w:val="18"/>
          <w:szCs w:val="18"/>
        </w:rPr>
        <w:t>Obligor</w:t>
      </w:r>
      <w:r w:rsidRPr="00722CC8">
        <w:rPr>
          <w:rFonts w:cs="Arial"/>
          <w:sz w:val="18"/>
          <w:szCs w:val="18"/>
        </w:rPr>
        <w:t xml:space="preserve">(s) or any assets of the </w:t>
      </w:r>
      <w:r w:rsidRPr="00722CC8">
        <w:rPr>
          <w:rFonts w:cs="Arial"/>
          <w:iCs/>
          <w:sz w:val="18"/>
          <w:szCs w:val="18"/>
        </w:rPr>
        <w:t>Obligor</w:t>
      </w:r>
      <w:r w:rsidRPr="00722CC8">
        <w:rPr>
          <w:rFonts w:cs="Arial"/>
          <w:sz w:val="18"/>
          <w:szCs w:val="18"/>
        </w:rPr>
        <w:t xml:space="preserve">(s), and in case where the </w:t>
      </w:r>
      <w:r w:rsidRPr="00722CC8">
        <w:rPr>
          <w:rFonts w:cs="Arial"/>
          <w:iCs/>
          <w:sz w:val="18"/>
          <w:szCs w:val="18"/>
        </w:rPr>
        <w:t>Obligor</w:t>
      </w:r>
      <w:r w:rsidRPr="00722CC8">
        <w:rPr>
          <w:rFonts w:cs="Arial"/>
          <w:sz w:val="18"/>
          <w:szCs w:val="18"/>
        </w:rPr>
        <w:t>(s) is/are a partnership firm or a limited liability partnership firm or a company, do not and will not conflict with or constitute a default or exceed any limitation under any provision or any powers granted under its constitutive documents.</w:t>
      </w:r>
      <w:r w:rsidRPr="00722CC8">
        <w:rPr>
          <w:rFonts w:cs="Arial"/>
          <w:b/>
          <w:bCs/>
          <w:i/>
          <w:iCs/>
          <w:sz w:val="18"/>
          <w:szCs w:val="18"/>
          <w:highlight w:val="green"/>
        </w:rPr>
        <w:t xml:space="preserve"> </w:t>
      </w:r>
    </w:p>
    <w:p w14:paraId="2B870BD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obligations expressed to be assumed by the </w:t>
      </w:r>
      <w:r w:rsidRPr="00722CC8">
        <w:rPr>
          <w:rFonts w:cs="Arial"/>
          <w:iCs/>
          <w:sz w:val="18"/>
          <w:szCs w:val="18"/>
        </w:rPr>
        <w:t>Obligor</w:t>
      </w:r>
      <w:r w:rsidRPr="00722CC8">
        <w:rPr>
          <w:rFonts w:cs="Arial"/>
          <w:sz w:val="18"/>
          <w:szCs w:val="18"/>
        </w:rPr>
        <w:t xml:space="preserve">(s) under each of the Facility Documents are legal, valid, binding and enforceable obligations and each Facility Document is within the powers of each </w:t>
      </w:r>
      <w:r w:rsidRPr="00722CC8">
        <w:rPr>
          <w:rFonts w:cs="Arial"/>
          <w:iCs/>
          <w:sz w:val="18"/>
          <w:szCs w:val="18"/>
        </w:rPr>
        <w:t>Obligor</w:t>
      </w:r>
      <w:r w:rsidRPr="00722CC8">
        <w:rPr>
          <w:rFonts w:cs="Arial"/>
          <w:sz w:val="18"/>
          <w:szCs w:val="18"/>
        </w:rPr>
        <w:t>.</w:t>
      </w:r>
    </w:p>
    <w:p w14:paraId="76DD77D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not an individual, all authorisations required to enable each </w:t>
      </w:r>
      <w:r w:rsidRPr="00722CC8">
        <w:rPr>
          <w:rFonts w:cs="Arial"/>
          <w:iCs/>
          <w:sz w:val="18"/>
          <w:szCs w:val="18"/>
        </w:rPr>
        <w:t>Obligor</w:t>
      </w:r>
      <w:r w:rsidRPr="00722CC8">
        <w:rPr>
          <w:rFonts w:cs="Arial"/>
          <w:sz w:val="18"/>
          <w:szCs w:val="18"/>
        </w:rPr>
        <w:t>(s) to lawfully enter into, exercise its rights and comply with its obligations in the Facility Documents to which it is a party, have been obtained or effected and are in full force and effect.</w:t>
      </w:r>
    </w:p>
    <w:p w14:paraId="294C4DC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is competent to contract within the meaning of the Indian Contract Act, 1872 and other laws in force and that there is no impediment to its capacity to enter into the Facility Documents with the Lender. </w:t>
      </w:r>
    </w:p>
    <w:p w14:paraId="6F517654"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Default</w:t>
      </w:r>
    </w:p>
    <w:p w14:paraId="233571F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represents that: (</w:t>
      </w:r>
      <w:proofErr w:type="spellStart"/>
      <w:r w:rsidRPr="00722CC8">
        <w:rPr>
          <w:rFonts w:cs="Arial"/>
          <w:sz w:val="18"/>
          <w:szCs w:val="18"/>
        </w:rPr>
        <w:t>i</w:t>
      </w:r>
      <w:proofErr w:type="spellEnd"/>
      <w:r w:rsidRPr="00722CC8">
        <w:rPr>
          <w:rFonts w:cs="Arial"/>
          <w:sz w:val="18"/>
          <w:szCs w:val="18"/>
        </w:rPr>
        <w:t xml:space="preserve">) no event or circumstance is outstanding which constitutes an event of default under any agreement or instrument which is binding on the </w:t>
      </w:r>
      <w:r w:rsidRPr="00722CC8">
        <w:rPr>
          <w:rFonts w:cs="Arial"/>
          <w:iCs/>
          <w:sz w:val="18"/>
          <w:szCs w:val="18"/>
        </w:rPr>
        <w:t>Obligor</w:t>
      </w:r>
      <w:r w:rsidRPr="00722CC8">
        <w:rPr>
          <w:rFonts w:cs="Arial"/>
          <w:sz w:val="18"/>
          <w:szCs w:val="18"/>
        </w:rPr>
        <w:t xml:space="preserve">(s) or to which the assets of the </w:t>
      </w:r>
      <w:r w:rsidRPr="00722CC8">
        <w:rPr>
          <w:rFonts w:cs="Arial"/>
          <w:iCs/>
          <w:sz w:val="18"/>
          <w:szCs w:val="18"/>
        </w:rPr>
        <w:t>Obligor</w:t>
      </w:r>
      <w:r w:rsidRPr="00722CC8">
        <w:rPr>
          <w:rFonts w:cs="Arial"/>
          <w:sz w:val="18"/>
          <w:szCs w:val="18"/>
        </w:rPr>
        <w:t xml:space="preserve">(s) are subject to, and (ii) no demand/default notice under any Applicable Law and/or any agreement or contract applicable to the </w:t>
      </w:r>
      <w:r w:rsidRPr="00722CC8">
        <w:rPr>
          <w:rFonts w:cs="Arial"/>
          <w:iCs/>
          <w:sz w:val="18"/>
          <w:szCs w:val="18"/>
        </w:rPr>
        <w:t>Obligor</w:t>
      </w:r>
      <w:r w:rsidRPr="00722CC8">
        <w:rPr>
          <w:rFonts w:cs="Arial"/>
          <w:sz w:val="18"/>
          <w:szCs w:val="18"/>
        </w:rPr>
        <w:t xml:space="preserve">(s) has/have been issued to the </w:t>
      </w:r>
      <w:r w:rsidRPr="00722CC8">
        <w:rPr>
          <w:rFonts w:cs="Arial"/>
          <w:iCs/>
          <w:sz w:val="18"/>
          <w:szCs w:val="18"/>
        </w:rPr>
        <w:t>Obligor</w:t>
      </w:r>
      <w:r w:rsidRPr="00722CC8">
        <w:rPr>
          <w:rFonts w:cs="Arial"/>
          <w:sz w:val="18"/>
          <w:szCs w:val="18"/>
        </w:rPr>
        <w:t>(s).</w:t>
      </w:r>
    </w:p>
    <w:p w14:paraId="54612D4D"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 xml:space="preserve">No immunity </w:t>
      </w:r>
    </w:p>
    <w:p w14:paraId="2F13BB64" w14:textId="77777777" w:rsidR="00F81A3B" w:rsidRPr="00722CC8" w:rsidRDefault="00F81A3B" w:rsidP="00F81A3B">
      <w:pPr>
        <w:pStyle w:val="Level2"/>
        <w:numPr>
          <w:ilvl w:val="0"/>
          <w:numId w:val="0"/>
        </w:numPr>
        <w:ind w:left="720"/>
        <w:rPr>
          <w:rFonts w:cs="Arial"/>
          <w:bCs/>
          <w:iCs/>
          <w:sz w:val="18"/>
          <w:szCs w:val="18"/>
        </w:rPr>
      </w:pPr>
      <w:r w:rsidRPr="00722CC8">
        <w:rPr>
          <w:rFonts w:cs="Arial"/>
          <w:bCs/>
          <w:iCs/>
          <w:sz w:val="18"/>
          <w:szCs w:val="18"/>
        </w:rPr>
        <w:t xml:space="preserve">Neither the </w:t>
      </w:r>
      <w:r w:rsidRPr="00722CC8">
        <w:rPr>
          <w:rFonts w:cs="Arial"/>
          <w:iCs/>
          <w:sz w:val="18"/>
          <w:szCs w:val="18"/>
        </w:rPr>
        <w:t>Obligor</w:t>
      </w:r>
      <w:r w:rsidRPr="00722CC8">
        <w:rPr>
          <w:rFonts w:cs="Arial"/>
          <w:bCs/>
          <w:iCs/>
          <w:sz w:val="18"/>
          <w:szCs w:val="18"/>
        </w:rPr>
        <w:t xml:space="preserve">(s) nor any </w:t>
      </w:r>
      <w:r>
        <w:rPr>
          <w:rFonts w:cs="Arial"/>
          <w:bCs/>
          <w:iCs/>
          <w:sz w:val="18"/>
          <w:szCs w:val="18"/>
        </w:rPr>
        <w:t>asset</w:t>
      </w:r>
      <w:r w:rsidRPr="00722CC8">
        <w:rPr>
          <w:rFonts w:cs="Arial"/>
          <w:bCs/>
          <w:iCs/>
          <w:sz w:val="18"/>
          <w:szCs w:val="18"/>
        </w:rPr>
        <w:t xml:space="preserve"> of such </w:t>
      </w:r>
      <w:r w:rsidRPr="00722CC8">
        <w:rPr>
          <w:rFonts w:cs="Arial"/>
          <w:iCs/>
          <w:sz w:val="18"/>
          <w:szCs w:val="18"/>
        </w:rPr>
        <w:t>Obligor</w:t>
      </w:r>
      <w:r w:rsidRPr="00722CC8">
        <w:rPr>
          <w:rFonts w:cs="Arial"/>
          <w:bCs/>
          <w:iCs/>
          <w:sz w:val="18"/>
          <w:szCs w:val="18"/>
        </w:rPr>
        <w:t>(s) has immunity from the jurisdiction of a court or from legal process.</w:t>
      </w:r>
    </w:p>
    <w:p w14:paraId="2308ABB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Proceedings</w:t>
      </w:r>
    </w:p>
    <w:p w14:paraId="1EAF804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litigation, arbitration, investigative or administrative proceedings of or before any court, arbitral body or agency which might affect the financial position of the </w:t>
      </w:r>
      <w:r w:rsidRPr="00722CC8">
        <w:rPr>
          <w:rFonts w:cs="Arial"/>
          <w:iCs/>
          <w:sz w:val="18"/>
          <w:szCs w:val="18"/>
        </w:rPr>
        <w:t>Obligor</w:t>
      </w:r>
      <w:r w:rsidRPr="00722CC8">
        <w:rPr>
          <w:rFonts w:cs="Arial"/>
          <w:sz w:val="18"/>
          <w:szCs w:val="18"/>
        </w:rPr>
        <w:t xml:space="preserve">(s) have been started or threatened against the </w:t>
      </w:r>
      <w:r w:rsidRPr="00722CC8">
        <w:rPr>
          <w:rFonts w:cs="Arial"/>
          <w:iCs/>
          <w:sz w:val="18"/>
          <w:szCs w:val="18"/>
        </w:rPr>
        <w:t>Obligor</w:t>
      </w:r>
      <w:r w:rsidRPr="00722CC8">
        <w:rPr>
          <w:rFonts w:cs="Arial"/>
          <w:sz w:val="18"/>
          <w:szCs w:val="18"/>
        </w:rPr>
        <w:t xml:space="preserve">(s). </w:t>
      </w:r>
    </w:p>
    <w:p w14:paraId="4DD877C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criminal proceedings before any court or agency against the </w:t>
      </w:r>
      <w:r w:rsidRPr="00722CC8">
        <w:rPr>
          <w:rFonts w:cs="Arial"/>
          <w:iCs/>
          <w:sz w:val="18"/>
          <w:szCs w:val="18"/>
        </w:rPr>
        <w:t>Obligor</w:t>
      </w:r>
      <w:r w:rsidRPr="00722CC8">
        <w:rPr>
          <w:rFonts w:cs="Arial"/>
          <w:sz w:val="18"/>
          <w:szCs w:val="18"/>
        </w:rPr>
        <w:t>(s) (and, if applicable, its/their partners/designated partners/directors/officers) have been started or threatened against them.</w:t>
      </w:r>
    </w:p>
    <w:p w14:paraId="04792881"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lastRenderedPageBreak/>
        <w:t>Compliance with Applicable Law</w:t>
      </w:r>
    </w:p>
    <w:p w14:paraId="37138A58"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Each Obligor are in compliance in all respects with all, and has not breached any, Applicable Laws. </w:t>
      </w:r>
    </w:p>
    <w:p w14:paraId="03AF35A1" w14:textId="77777777" w:rsidR="00F81A3B" w:rsidRPr="00722CC8" w:rsidRDefault="00F81A3B" w:rsidP="00F81A3B">
      <w:pPr>
        <w:pStyle w:val="Level1"/>
        <w:numPr>
          <w:ilvl w:val="0"/>
          <w:numId w:val="45"/>
        </w:numPr>
        <w:rPr>
          <w:rFonts w:cs="Arial"/>
          <w:iCs/>
          <w:sz w:val="18"/>
          <w:szCs w:val="18"/>
        </w:rPr>
      </w:pPr>
      <w:r w:rsidRPr="00722CC8">
        <w:rPr>
          <w:rFonts w:cs="Arial"/>
          <w:bCs w:val="0"/>
          <w:iCs/>
          <w:sz w:val="18"/>
          <w:szCs w:val="18"/>
        </w:rPr>
        <w:t>Validity and admissibility in evidence</w:t>
      </w:r>
    </w:p>
    <w:p w14:paraId="73A904E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All authorisations required to enable the Obligor(s) (</w:t>
      </w:r>
      <w:proofErr w:type="spellStart"/>
      <w:r w:rsidRPr="00722CC8">
        <w:rPr>
          <w:rFonts w:cs="Arial"/>
          <w:sz w:val="18"/>
          <w:szCs w:val="18"/>
        </w:rPr>
        <w:t>i</w:t>
      </w:r>
      <w:proofErr w:type="spellEnd"/>
      <w:r w:rsidRPr="00722CC8">
        <w:rPr>
          <w:rFonts w:cs="Arial"/>
          <w:sz w:val="18"/>
          <w:szCs w:val="18"/>
        </w:rPr>
        <w:t xml:space="preserve">) to make the Facility Documents to which the </w:t>
      </w:r>
      <w:r w:rsidRPr="00722CC8">
        <w:rPr>
          <w:rFonts w:cs="Arial"/>
          <w:iCs/>
          <w:sz w:val="18"/>
          <w:szCs w:val="18"/>
        </w:rPr>
        <w:t>Obligor</w:t>
      </w:r>
      <w:r w:rsidRPr="00722CC8">
        <w:rPr>
          <w:rFonts w:cs="Arial"/>
          <w:sz w:val="18"/>
          <w:szCs w:val="18"/>
        </w:rPr>
        <w:t>(s) is a party admissible in evidence in its jurisdiction of incorporation; and (ii) for the Obligor(s) to carry on their respective business and to own its property/ assets, in each case, have been obtained or effected and are in full force and effect.</w:t>
      </w:r>
    </w:p>
    <w:p w14:paraId="362EF514" w14:textId="77777777" w:rsidR="00F81A3B" w:rsidRPr="00722CC8" w:rsidRDefault="00F81A3B" w:rsidP="00F81A3B">
      <w:pPr>
        <w:pStyle w:val="Level1"/>
        <w:numPr>
          <w:ilvl w:val="0"/>
          <w:numId w:val="45"/>
        </w:numPr>
        <w:rPr>
          <w:rFonts w:cs="Arial"/>
          <w:iCs/>
          <w:sz w:val="18"/>
          <w:szCs w:val="18"/>
        </w:rPr>
      </w:pPr>
      <w:r w:rsidRPr="00722CC8">
        <w:rPr>
          <w:rFonts w:cs="Arial"/>
          <w:sz w:val="18"/>
          <w:szCs w:val="18"/>
        </w:rPr>
        <w:t>No filing or stamp taxes</w:t>
      </w:r>
    </w:p>
    <w:p w14:paraId="427CD935"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Other than (</w:t>
      </w:r>
      <w:proofErr w:type="spellStart"/>
      <w:r w:rsidRPr="00722CC8">
        <w:rPr>
          <w:rFonts w:cs="Arial"/>
          <w:sz w:val="18"/>
          <w:szCs w:val="18"/>
        </w:rPr>
        <w:t>i</w:t>
      </w:r>
      <w:proofErr w:type="spellEnd"/>
      <w:r w:rsidRPr="00722CC8">
        <w:rPr>
          <w:rFonts w:cs="Arial"/>
          <w:sz w:val="18"/>
          <w:szCs w:val="18"/>
        </w:rPr>
        <w:t xml:space="preserve">)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14:paraId="4AA59108" w14:textId="77777777" w:rsidR="00F81A3B" w:rsidRPr="00722CC8" w:rsidRDefault="00F81A3B" w:rsidP="00F81A3B">
      <w:pPr>
        <w:pStyle w:val="Level1"/>
        <w:numPr>
          <w:ilvl w:val="0"/>
          <w:numId w:val="45"/>
        </w:numPr>
        <w:rPr>
          <w:rFonts w:cs="Arial"/>
          <w:bCs w:val="0"/>
          <w:iCs/>
          <w:sz w:val="18"/>
          <w:szCs w:val="18"/>
        </w:rPr>
      </w:pPr>
      <w:r w:rsidRPr="00722CC8">
        <w:rPr>
          <w:rFonts w:cs="Arial"/>
          <w:iCs/>
          <w:sz w:val="18"/>
          <w:szCs w:val="18"/>
        </w:rPr>
        <w:t>Solvency</w:t>
      </w:r>
    </w:p>
    <w:p w14:paraId="4CB9C4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able to, and has not admitted its inability to, pay any amount payable by it to any Person.</w:t>
      </w:r>
    </w:p>
    <w:p w14:paraId="0DAFD3B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not insolvent or bankrupt and, has not commenced, and does not intend to commence, negotiations with one or more of its creditors with a view to rescheduling any of its indebtedness.</w:t>
      </w:r>
    </w:p>
    <w:p w14:paraId="2D592350"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moratorium has been, or may in the reasonably foreseeable future be, declared in respect of any indebtedness of the </w:t>
      </w:r>
      <w:r w:rsidRPr="00722CC8">
        <w:rPr>
          <w:rFonts w:cs="Arial"/>
          <w:iCs/>
          <w:sz w:val="18"/>
          <w:szCs w:val="18"/>
        </w:rPr>
        <w:t>Obligor</w:t>
      </w:r>
      <w:r w:rsidRPr="00722CC8">
        <w:rPr>
          <w:rFonts w:cs="Arial"/>
          <w:sz w:val="18"/>
          <w:szCs w:val="18"/>
        </w:rPr>
        <w:t>(s).</w:t>
      </w:r>
    </w:p>
    <w:p w14:paraId="4FAC911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application has been filed or other steps have been taken towards initiation of an insolvency process or a fresh start process or other similar process under any Applicable Laws.</w:t>
      </w:r>
    </w:p>
    <w:p w14:paraId="2A48430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14:paraId="31404B8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Wilful Defaulter</w:t>
      </w:r>
    </w:p>
    <w:p w14:paraId="0A9EF1D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has/have not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p>
    <w:p w14:paraId="0EB0462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none of the partners or the designated partners or the directors</w:t>
      </w:r>
      <w:r>
        <w:rPr>
          <w:rFonts w:cs="Arial"/>
          <w:sz w:val="18"/>
          <w:szCs w:val="18"/>
        </w:rPr>
        <w:t xml:space="preserve"> or the senior executives or other persons in charge and responsible for the management of the affairs,</w:t>
      </w:r>
      <w:r w:rsidRPr="00722CC8">
        <w:rPr>
          <w:rFonts w:cs="Arial"/>
          <w:sz w:val="18"/>
          <w:szCs w:val="18"/>
        </w:rPr>
        <w:t xml:space="preserve"> as applicable, of the </w:t>
      </w:r>
      <w:r w:rsidRPr="00722CC8">
        <w:rPr>
          <w:rFonts w:cs="Arial"/>
          <w:iCs/>
          <w:sz w:val="18"/>
          <w:szCs w:val="18"/>
        </w:rPr>
        <w:t>Obligor</w:t>
      </w:r>
      <w:r w:rsidRPr="00722CC8">
        <w:rPr>
          <w:rFonts w:cs="Arial"/>
          <w:sz w:val="18"/>
          <w:szCs w:val="18"/>
        </w:rPr>
        <w:t>(s) or of their Affiliate and subsidiaries has/have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w:t>
      </w:r>
    </w:p>
    <w:p w14:paraId="1B8034D7"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Information</w:t>
      </w:r>
    </w:p>
    <w:p w14:paraId="2077DA7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All information provided by the </w:t>
      </w:r>
      <w:r w:rsidRPr="00722CC8">
        <w:rPr>
          <w:rFonts w:cs="Arial"/>
          <w:iCs/>
          <w:sz w:val="18"/>
          <w:szCs w:val="18"/>
        </w:rPr>
        <w:t>Obligor</w:t>
      </w:r>
      <w:r w:rsidRPr="00722CC8">
        <w:rPr>
          <w:rFonts w:cs="Arial"/>
          <w:sz w:val="18"/>
          <w:szCs w:val="18"/>
        </w:rPr>
        <w:t xml:space="preserve">(s) for the purpose of the Facility Documents and any other information pursuant to the foregoing is true, complete, accurate and correct in all material respect as on date on which such information is dated or certified or shared with the Lender and is not misleading and the </w:t>
      </w:r>
      <w:r w:rsidRPr="00722CC8">
        <w:rPr>
          <w:rFonts w:cs="Arial"/>
          <w:iCs/>
          <w:sz w:val="18"/>
          <w:szCs w:val="18"/>
        </w:rPr>
        <w:t>Obligor</w:t>
      </w:r>
      <w:r w:rsidRPr="00722CC8">
        <w:rPr>
          <w:rFonts w:cs="Arial"/>
          <w:sz w:val="18"/>
          <w:szCs w:val="18"/>
        </w:rPr>
        <w:t xml:space="preserve">(s) is/are not aware of any facts or circumstances that have not been disclosed to the Lender and which might, if </w:t>
      </w:r>
      <w:r w:rsidRPr="00722CC8">
        <w:rPr>
          <w:rFonts w:cs="Arial"/>
          <w:sz w:val="18"/>
          <w:szCs w:val="18"/>
        </w:rPr>
        <w:lastRenderedPageBreak/>
        <w:t>disclosed, adversely affect the decision of the Lender considering whether or not to provide finance to the Borrower(s) on the terms set out herein.</w:t>
      </w:r>
    </w:p>
    <w:p w14:paraId="3104260D" w14:textId="77777777" w:rsidR="00F81A3B" w:rsidRPr="00835A3A" w:rsidRDefault="00F81A3B" w:rsidP="00F81A3B">
      <w:pPr>
        <w:pStyle w:val="Level2"/>
        <w:tabs>
          <w:tab w:val="clear" w:pos="680"/>
        </w:tabs>
        <w:ind w:left="720" w:hanging="720"/>
        <w:rPr>
          <w:rFonts w:cs="Arial"/>
          <w:sz w:val="18"/>
          <w:szCs w:val="18"/>
        </w:rPr>
      </w:pPr>
      <w:r w:rsidRPr="00722CC8">
        <w:rPr>
          <w:rFonts w:cs="Arial"/>
          <w:sz w:val="18"/>
          <w:szCs w:val="18"/>
        </w:rPr>
        <w:t xml:space="preserve">Further, since the date the relevant information was given to the Lender, there has been no change in the </w:t>
      </w:r>
      <w:r w:rsidRPr="00722CC8">
        <w:rPr>
          <w:rFonts w:cs="Arial"/>
          <w:iCs/>
          <w:sz w:val="18"/>
          <w:szCs w:val="18"/>
        </w:rPr>
        <w:t>Obligor</w:t>
      </w:r>
      <w:r w:rsidRPr="00722CC8">
        <w:rPr>
          <w:rFonts w:cs="Arial"/>
          <w:sz w:val="18"/>
          <w:szCs w:val="18"/>
        </w:rPr>
        <w:t xml:space="preserve">(s)' financial circumstances which may have a Material Adverse Effect on the </w:t>
      </w:r>
      <w:r w:rsidRPr="00722CC8">
        <w:rPr>
          <w:rFonts w:cs="Arial"/>
          <w:iCs/>
          <w:sz w:val="18"/>
          <w:szCs w:val="18"/>
        </w:rPr>
        <w:t>Obligor</w:t>
      </w:r>
      <w:r w:rsidRPr="00722CC8">
        <w:rPr>
          <w:rFonts w:cs="Arial"/>
          <w:sz w:val="18"/>
          <w:szCs w:val="18"/>
        </w:rPr>
        <w:t xml:space="preserve">(s)' ability to meet any of the </w:t>
      </w:r>
      <w:r w:rsidRPr="00722CC8">
        <w:rPr>
          <w:rFonts w:cs="Arial"/>
          <w:iCs/>
          <w:sz w:val="18"/>
          <w:szCs w:val="18"/>
        </w:rPr>
        <w:t>Obligor</w:t>
      </w:r>
      <w:r w:rsidRPr="00722CC8">
        <w:rPr>
          <w:rFonts w:cs="Arial"/>
          <w:sz w:val="18"/>
          <w:szCs w:val="18"/>
        </w:rPr>
        <w:t>(s) obligations towards the Lender</w:t>
      </w:r>
      <w:r>
        <w:rPr>
          <w:sz w:val="18"/>
          <w:szCs w:val="18"/>
        </w:rPr>
        <w:t>.</w:t>
      </w:r>
    </w:p>
    <w:p w14:paraId="07348403" w14:textId="120E42DE" w:rsidR="00F81A3B" w:rsidRPr="00476B28" w:rsidRDefault="00F81A3B" w:rsidP="00F81A3B">
      <w:pPr>
        <w:pStyle w:val="Level2"/>
        <w:tabs>
          <w:tab w:val="clear" w:pos="680"/>
        </w:tabs>
        <w:ind w:left="720" w:hanging="720"/>
        <w:rPr>
          <w:rFonts w:cs="Arial"/>
          <w:sz w:val="18"/>
          <w:szCs w:val="18"/>
        </w:rPr>
      </w:pPr>
      <w:r w:rsidRPr="00835A3A">
        <w:rPr>
          <w:sz w:val="18"/>
          <w:szCs w:val="18"/>
        </w:rPr>
        <w:t xml:space="preserve">The Obligor(s) hereby declare that the </w:t>
      </w:r>
      <w:r w:rsidR="004729DC">
        <w:rPr>
          <w:sz w:val="18"/>
          <w:szCs w:val="18"/>
        </w:rPr>
        <w:t>Phone number</w:t>
      </w:r>
      <w:r w:rsidRPr="00835A3A">
        <w:rPr>
          <w:sz w:val="18"/>
          <w:szCs w:val="18"/>
        </w:rPr>
        <w:t xml:space="preserve"> as submitted by the Obligor(s) is the same as the one available and registered with the </w:t>
      </w:r>
      <w:bookmarkStart w:id="187" w:name="_9kR3WTr2664AEeWrv8xMGjuA6tusl3C8EbdTHDO"/>
      <w:r w:rsidRPr="00835A3A">
        <w:rPr>
          <w:sz w:val="18"/>
          <w:szCs w:val="18"/>
        </w:rPr>
        <w:t>Unique Identification Authority of India</w:t>
      </w:r>
      <w:bookmarkEnd w:id="187"/>
      <w:r w:rsidRPr="00835A3A">
        <w:rPr>
          <w:sz w:val="18"/>
          <w:szCs w:val="18"/>
        </w:rPr>
        <w:t xml:space="preserve"> (“UIDAI”).</w:t>
      </w:r>
    </w:p>
    <w:p w14:paraId="04B91EEA"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Financial statements</w:t>
      </w:r>
    </w:p>
    <w:p w14:paraId="4CE3B6D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 xml:space="preserve">Where the Obligor(s) is/are a partnership firm or a limited liability partnership firm or a company, </w:t>
      </w:r>
      <w:r w:rsidRPr="00722CC8">
        <w:rPr>
          <w:rFonts w:cs="Arial"/>
          <w:sz w:val="18"/>
          <w:szCs w:val="18"/>
        </w:rPr>
        <w:t xml:space="preserve">the financial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financial statements were drawn.</w:t>
      </w:r>
    </w:p>
    <w:p w14:paraId="56EA736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individual/ are individuals, the cash flow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cash flow statements were drawn.</w:t>
      </w:r>
    </w:p>
    <w:p w14:paraId="7B593430" w14:textId="77777777" w:rsidR="00F81A3B" w:rsidRPr="00722CC8" w:rsidRDefault="00F81A3B" w:rsidP="00F81A3B">
      <w:pPr>
        <w:pStyle w:val="Level1"/>
        <w:numPr>
          <w:ilvl w:val="0"/>
          <w:numId w:val="45"/>
        </w:numPr>
        <w:rPr>
          <w:rFonts w:cs="Arial"/>
          <w:b w:val="0"/>
          <w:iCs/>
          <w:sz w:val="18"/>
          <w:szCs w:val="18"/>
        </w:rPr>
      </w:pPr>
      <w:r w:rsidRPr="00722CC8">
        <w:rPr>
          <w:rFonts w:cs="Arial"/>
          <w:iCs/>
          <w:sz w:val="18"/>
          <w:szCs w:val="18"/>
        </w:rPr>
        <w:t>Taxes</w:t>
      </w:r>
      <w:r w:rsidRPr="00722CC8">
        <w:rPr>
          <w:rFonts w:cs="Arial"/>
          <w:b w:val="0"/>
          <w:iCs/>
          <w:sz w:val="18"/>
          <w:szCs w:val="18"/>
        </w:rPr>
        <w:t xml:space="preserve"> </w:t>
      </w:r>
      <w:r w:rsidRPr="00722CC8">
        <w:rPr>
          <w:rFonts w:cs="Arial"/>
          <w:b w:val="0"/>
          <w:i/>
          <w:iCs/>
          <w:sz w:val="18"/>
          <w:szCs w:val="18"/>
        </w:rPr>
        <w:t xml:space="preserve"> </w:t>
      </w:r>
    </w:p>
    <w:p w14:paraId="2834217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w:t>
      </w:r>
      <w:proofErr w:type="spellStart"/>
      <w:r w:rsidRPr="00722CC8">
        <w:rPr>
          <w:rFonts w:cs="Arial"/>
          <w:sz w:val="18"/>
          <w:szCs w:val="18"/>
        </w:rPr>
        <w:t>i</w:t>
      </w:r>
      <w:proofErr w:type="spellEnd"/>
      <w:r w:rsidRPr="00722CC8">
        <w:rPr>
          <w:rFonts w:cs="Arial"/>
          <w:sz w:val="18"/>
          <w:szCs w:val="18"/>
        </w:rPr>
        <w:t xml:space="preserve">)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w:t>
      </w:r>
      <w:proofErr w:type="spellStart"/>
      <w:r w:rsidRPr="00722CC8">
        <w:rPr>
          <w:rFonts w:cs="Arial"/>
          <w:sz w:val="18"/>
          <w:szCs w:val="18"/>
        </w:rPr>
        <w:t>its</w:t>
      </w:r>
      <w:proofErr w:type="spellEnd"/>
      <w:r w:rsidRPr="00722CC8">
        <w:rPr>
          <w:rFonts w:cs="Arial"/>
          <w:sz w:val="18"/>
          <w:szCs w:val="18"/>
        </w:rPr>
        <w:t xml:space="preserve">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14:paraId="72F531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an individual, he/she/they confirm that he/she/they are a citizen of India and a resident and ordinarily resident for the purposes of the Income Tax Act, 1961.</w:t>
      </w:r>
    </w:p>
    <w:p w14:paraId="4387D93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GST registration number (where applicable) provided by it/them is/are true and correct.</w:t>
      </w:r>
    </w:p>
    <w:p w14:paraId="4DA5B1B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Various confirmations</w:t>
      </w:r>
    </w:p>
    <w:p w14:paraId="68A0321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w:t>
      </w:r>
      <w:r w:rsidRPr="00722CC8">
        <w:rPr>
          <w:rFonts w:cs="Arial"/>
          <w:iCs/>
          <w:sz w:val="18"/>
          <w:szCs w:val="18"/>
        </w:rPr>
        <w:t>Obligor</w:t>
      </w:r>
      <w:r w:rsidRPr="00722CC8">
        <w:rPr>
          <w:rFonts w:cs="Arial"/>
          <w:sz w:val="18"/>
          <w:szCs w:val="18"/>
        </w:rPr>
        <w:t xml:space="preserve">(s), any Subsidiary of the </w:t>
      </w:r>
      <w:r w:rsidRPr="00722CC8">
        <w:rPr>
          <w:rFonts w:cs="Arial"/>
          <w:iCs/>
          <w:sz w:val="18"/>
          <w:szCs w:val="18"/>
        </w:rPr>
        <w:t>Obligor</w:t>
      </w:r>
      <w:r w:rsidRPr="00722CC8">
        <w:rPr>
          <w:rFonts w:cs="Arial"/>
          <w:sz w:val="18"/>
          <w:szCs w:val="18"/>
        </w:rPr>
        <w:t>(s).</w:t>
      </w:r>
    </w:p>
    <w:p w14:paraId="64AE906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w:t>
      </w:r>
      <w:r w:rsidRPr="00722CC8">
        <w:rPr>
          <w:rFonts w:cs="Arial"/>
          <w:iCs/>
          <w:sz w:val="18"/>
          <w:szCs w:val="18"/>
        </w:rPr>
        <w:t>Obligor(s)</w:t>
      </w:r>
      <w:r w:rsidRPr="00722CC8">
        <w:rPr>
          <w:rFonts w:cs="Arial"/>
          <w:sz w:val="18"/>
          <w:szCs w:val="18"/>
        </w:rPr>
        <w:t xml:space="preserve">,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17E7409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director or the designated partner (as applicable) of the </w:t>
      </w:r>
      <w:r w:rsidRPr="00722CC8">
        <w:rPr>
          <w:rFonts w:cs="Arial"/>
          <w:iCs/>
          <w:sz w:val="18"/>
          <w:szCs w:val="18"/>
        </w:rPr>
        <w:t>Obligor</w:t>
      </w:r>
      <w:r w:rsidRPr="00722CC8">
        <w:rPr>
          <w:rFonts w:cs="Arial"/>
          <w:sz w:val="18"/>
          <w:szCs w:val="18"/>
        </w:rPr>
        <w:t xml:space="preserve">(s) or director of the Subsidiary of the </w:t>
      </w:r>
      <w:r w:rsidRPr="00722CC8">
        <w:rPr>
          <w:rFonts w:cs="Arial"/>
          <w:iCs/>
          <w:sz w:val="18"/>
          <w:szCs w:val="18"/>
        </w:rPr>
        <w:t>Obligor(s)</w:t>
      </w:r>
      <w:r w:rsidRPr="00722CC8">
        <w:rPr>
          <w:rFonts w:cs="Arial"/>
          <w:sz w:val="18"/>
          <w:szCs w:val="18"/>
        </w:rPr>
        <w:t>, is a relative of any senior officer of the Lender.</w:t>
      </w:r>
    </w:p>
    <w:p w14:paraId="1DA509DE" w14:textId="77777777" w:rsidR="00F81A3B" w:rsidRPr="006F26F3"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senior officer of the Lender or its relative hold any substantial interest/ benefit in the </w:t>
      </w:r>
      <w:r w:rsidRPr="00722CC8">
        <w:rPr>
          <w:rFonts w:cs="Arial"/>
          <w:iCs/>
          <w:sz w:val="18"/>
          <w:szCs w:val="18"/>
        </w:rPr>
        <w:t xml:space="preserve">Obligor(s) </w:t>
      </w:r>
      <w:r w:rsidRPr="00722CC8">
        <w:rPr>
          <w:rFonts w:cs="Arial"/>
          <w:sz w:val="18"/>
          <w:szCs w:val="18"/>
        </w:rPr>
        <w:t xml:space="preserve">or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5F78418B" w14:textId="77777777" w:rsidR="00F81A3B" w:rsidRPr="00835A3A" w:rsidRDefault="00F81A3B" w:rsidP="00F81A3B">
      <w:pPr>
        <w:pStyle w:val="Level2"/>
        <w:numPr>
          <w:ilvl w:val="0"/>
          <w:numId w:val="0"/>
        </w:numPr>
        <w:ind w:left="680" w:hanging="680"/>
      </w:pPr>
    </w:p>
    <w:p w14:paraId="23775EAB"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3577928D"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73DE930"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D27B898"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67E1771C"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FA3497C" w14:textId="77777777" w:rsidR="00F81A3B" w:rsidRPr="00722CC8" w:rsidRDefault="00F81A3B" w:rsidP="00F81A3B">
      <w:pPr>
        <w:pStyle w:val="Level2"/>
        <w:numPr>
          <w:ilvl w:val="0"/>
          <w:numId w:val="0"/>
        </w:numPr>
        <w:rPr>
          <w:rFonts w:cs="Arial"/>
          <w:b/>
          <w:bCs/>
          <w:iCs/>
          <w:sz w:val="18"/>
          <w:szCs w:val="18"/>
          <w:u w:val="single"/>
        </w:rPr>
      </w:pPr>
    </w:p>
    <w:p w14:paraId="4646EB7E"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9C52B9F" w14:textId="77777777" w:rsidR="00F81A3B" w:rsidRPr="00722CC8" w:rsidRDefault="00F81A3B" w:rsidP="00F81A3B">
      <w:pPr>
        <w:rPr>
          <w:b/>
          <w:bCs/>
          <w:iCs/>
          <w:sz w:val="18"/>
          <w:szCs w:val="18"/>
          <w:u w:val="single"/>
        </w:rPr>
      </w:pPr>
      <w:r w:rsidRPr="00722CC8">
        <w:rPr>
          <w:b/>
          <w:bCs/>
          <w:iCs/>
          <w:sz w:val="18"/>
          <w:szCs w:val="18"/>
          <w:u w:val="single"/>
        </w:rPr>
        <w:br w:type="page"/>
      </w:r>
    </w:p>
    <w:p w14:paraId="0C274D5A" w14:textId="77777777" w:rsidR="00F81A3B" w:rsidRPr="00722CC8" w:rsidRDefault="00F81A3B" w:rsidP="00F81A3B">
      <w:pPr>
        <w:pStyle w:val="Level2"/>
        <w:numPr>
          <w:ilvl w:val="0"/>
          <w:numId w:val="0"/>
        </w:numPr>
        <w:ind w:left="720"/>
        <w:jc w:val="center"/>
        <w:rPr>
          <w:rFonts w:cs="Arial"/>
          <w:b/>
          <w:bCs/>
          <w:iCs/>
          <w:sz w:val="18"/>
          <w:szCs w:val="18"/>
        </w:rPr>
      </w:pPr>
      <w:r w:rsidRPr="00393915">
        <w:rPr>
          <w:rFonts w:cs="Arial"/>
          <w:b/>
          <w:bCs/>
          <w:iCs/>
          <w:sz w:val="18"/>
          <w:szCs w:val="18"/>
        </w:rPr>
        <w:lastRenderedPageBreak/>
        <w:t>SCHEDULE II</w:t>
      </w:r>
    </w:p>
    <w:p w14:paraId="5ACF405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COVENANTS AND UNDERTAKING</w:t>
      </w:r>
    </w:p>
    <w:p w14:paraId="5BE386B1"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iCs/>
          <w:sz w:val="18"/>
          <w:szCs w:val="18"/>
        </w:rPr>
        <w:t>Authorisations</w:t>
      </w:r>
    </w:p>
    <w:p w14:paraId="42B32CA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w:t>
      </w:r>
      <w:proofErr w:type="spellStart"/>
      <w:r w:rsidRPr="00722CC8">
        <w:rPr>
          <w:rFonts w:cs="Arial"/>
          <w:sz w:val="18"/>
          <w:szCs w:val="18"/>
        </w:rPr>
        <w:t>i</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not amend or modify its constitutive documents in any manner that affects the rights of the Lender under the Facility Documents without the prior written consent of the Lender; and (ii) the </w:t>
      </w:r>
      <w:r w:rsidRPr="00722CC8">
        <w:rPr>
          <w:rFonts w:cs="Arial"/>
          <w:iCs/>
          <w:sz w:val="18"/>
          <w:szCs w:val="18"/>
        </w:rPr>
        <w:t>Obligor</w:t>
      </w:r>
      <w:r w:rsidRPr="00722CC8">
        <w:rPr>
          <w:rFonts w:cs="Arial"/>
          <w:sz w:val="18"/>
          <w:szCs w:val="18"/>
        </w:rPr>
        <w:t>(s) shall not permit, or take any steps for, the dissolution/winding-up or reconstitution of the partnership firm or the limited liability partnership firm or the company, as applicable, without the prior written consent of the Lender.</w:t>
      </w:r>
    </w:p>
    <w:p w14:paraId="6EC4381D" w14:textId="77777777" w:rsidR="00F81A3B" w:rsidRPr="00722CC8" w:rsidRDefault="00F81A3B" w:rsidP="00F81A3B">
      <w:pPr>
        <w:pStyle w:val="Level1"/>
        <w:numPr>
          <w:ilvl w:val="0"/>
          <w:numId w:val="46"/>
        </w:numPr>
        <w:tabs>
          <w:tab w:val="clear" w:pos="680"/>
          <w:tab w:val="num" w:pos="810"/>
        </w:tabs>
        <w:ind w:left="720" w:hanging="720"/>
        <w:rPr>
          <w:rFonts w:cs="Arial"/>
          <w:bCs w:val="0"/>
          <w:iCs/>
          <w:sz w:val="18"/>
          <w:szCs w:val="18"/>
        </w:rPr>
      </w:pPr>
      <w:r w:rsidRPr="00722CC8">
        <w:rPr>
          <w:rFonts w:cs="Arial"/>
          <w:bCs w:val="0"/>
          <w:iCs/>
          <w:sz w:val="18"/>
          <w:szCs w:val="18"/>
        </w:rPr>
        <w:t>Residence</w:t>
      </w:r>
      <w:r>
        <w:rPr>
          <w:rFonts w:cs="Arial"/>
          <w:bCs w:val="0"/>
          <w:iCs/>
          <w:sz w:val="18"/>
          <w:szCs w:val="18"/>
        </w:rPr>
        <w:t xml:space="preserve"> and </w:t>
      </w:r>
      <w:r w:rsidRPr="00722CC8">
        <w:rPr>
          <w:rFonts w:cs="Arial"/>
          <w:bCs w:val="0"/>
          <w:iCs/>
          <w:sz w:val="18"/>
          <w:szCs w:val="18"/>
        </w:rPr>
        <w:t>address</w:t>
      </w:r>
      <w:r>
        <w:rPr>
          <w:rFonts w:cs="Arial"/>
          <w:bCs w:val="0"/>
          <w:iCs/>
          <w:sz w:val="18"/>
          <w:szCs w:val="18"/>
        </w:rPr>
        <w:t xml:space="preserve"> </w:t>
      </w:r>
    </w:p>
    <w:p w14:paraId="78A994A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remain a ‘resident in India’ for the purposes of the Income-Tax Act, 1961, till the time he/she/it/they has/have discharged its/their obligations under the Facility Documents, to the satisfaction of the Lender. </w:t>
      </w:r>
    </w:p>
    <w:p w14:paraId="1CB824D5"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shall notify the Lender in writing of any change in the </w:t>
      </w:r>
      <w:r w:rsidRPr="00722CC8">
        <w:rPr>
          <w:rFonts w:cs="Arial"/>
          <w:iCs/>
          <w:sz w:val="18"/>
          <w:szCs w:val="18"/>
        </w:rPr>
        <w:t>Obligor</w:t>
      </w:r>
      <w:r w:rsidRPr="00722CC8">
        <w:rPr>
          <w:rFonts w:cs="Arial"/>
          <w:sz w:val="18"/>
          <w:szCs w:val="18"/>
        </w:rPr>
        <w:t xml:space="preserve">(s) notice details and particulars, if any. Without prejudice to the foregoing, the </w:t>
      </w:r>
      <w:r w:rsidRPr="00722CC8">
        <w:rPr>
          <w:rFonts w:cs="Arial"/>
          <w:iCs/>
          <w:sz w:val="18"/>
          <w:szCs w:val="18"/>
        </w:rPr>
        <w:t>Obligor</w:t>
      </w:r>
      <w:r w:rsidRPr="00722CC8">
        <w:rPr>
          <w:rFonts w:cs="Arial"/>
          <w:sz w:val="18"/>
          <w:szCs w:val="18"/>
        </w:rPr>
        <w:t xml:space="preserve">(s) shall inform the Lender of any changes to its residential status and/or any restrictions that have been or are imposed upon the </w:t>
      </w:r>
      <w:r w:rsidRPr="00722CC8">
        <w:rPr>
          <w:rFonts w:cs="Arial"/>
          <w:iCs/>
          <w:sz w:val="18"/>
          <w:szCs w:val="18"/>
        </w:rPr>
        <w:t>Obligor</w:t>
      </w:r>
      <w:r w:rsidRPr="00722CC8">
        <w:rPr>
          <w:rFonts w:cs="Arial"/>
          <w:sz w:val="18"/>
          <w:szCs w:val="18"/>
        </w:rPr>
        <w:t xml:space="preserve">(s) with regard to the Facility, the Guarantee and/or the </w:t>
      </w:r>
      <w:bookmarkStart w:id="188" w:name="_9kMJ8N6ZWu5997DIgOfwC14L"/>
      <w:r w:rsidRPr="00722CC8">
        <w:rPr>
          <w:rFonts w:cs="Arial"/>
          <w:sz w:val="18"/>
          <w:szCs w:val="18"/>
        </w:rPr>
        <w:t>Security</w:t>
      </w:r>
      <w:bookmarkEnd w:id="188"/>
      <w:r w:rsidRPr="00722CC8">
        <w:rPr>
          <w:rFonts w:cs="Arial"/>
          <w:sz w:val="18"/>
          <w:szCs w:val="18"/>
        </w:rPr>
        <w:t>.</w:t>
      </w:r>
    </w:p>
    <w:p w14:paraId="5F69BD58"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Drawdown</w:t>
      </w:r>
      <w:r>
        <w:rPr>
          <w:rFonts w:cs="Arial"/>
          <w:iCs/>
          <w:sz w:val="18"/>
          <w:szCs w:val="18"/>
        </w:rPr>
        <w:t xml:space="preserve">, </w:t>
      </w:r>
      <w:r w:rsidRPr="00722CC8">
        <w:rPr>
          <w:rFonts w:cs="Arial"/>
          <w:iCs/>
          <w:sz w:val="18"/>
          <w:szCs w:val="18"/>
        </w:rPr>
        <w:t>Payment</w:t>
      </w:r>
      <w:r>
        <w:rPr>
          <w:rFonts w:cs="Arial"/>
          <w:iCs/>
          <w:sz w:val="18"/>
          <w:szCs w:val="18"/>
        </w:rPr>
        <w:t xml:space="preserve"> and Statements</w:t>
      </w:r>
    </w:p>
    <w:p w14:paraId="7691BB1F" w14:textId="77777777" w:rsidR="00F81A3B" w:rsidRPr="00835A3A" w:rsidRDefault="00F81A3B" w:rsidP="00F81A3B">
      <w:pPr>
        <w:pStyle w:val="Level2"/>
        <w:numPr>
          <w:ilvl w:val="0"/>
          <w:numId w:val="0"/>
        </w:numPr>
        <w:ind w:left="720"/>
        <w:rPr>
          <w:rFonts w:cs="Arial"/>
          <w:sz w:val="18"/>
          <w:szCs w:val="18"/>
        </w:rPr>
      </w:pPr>
      <w:r w:rsidRPr="00722CC8">
        <w:rPr>
          <w:rFonts w:cs="Arial"/>
          <w:sz w:val="18"/>
          <w:szCs w:val="18"/>
        </w:rPr>
        <w:t xml:space="preserve">The relevant </w:t>
      </w:r>
      <w:r w:rsidRPr="00722CC8">
        <w:rPr>
          <w:rFonts w:cs="Arial"/>
          <w:iCs/>
          <w:sz w:val="18"/>
          <w:szCs w:val="18"/>
        </w:rPr>
        <w:t>Obligor</w:t>
      </w:r>
      <w:r w:rsidRPr="00722CC8">
        <w:rPr>
          <w:rFonts w:cs="Arial"/>
          <w:sz w:val="18"/>
          <w:szCs w:val="18"/>
        </w:rPr>
        <w:t>(s) shall: (</w:t>
      </w:r>
      <w:proofErr w:type="spellStart"/>
      <w:r w:rsidRPr="00722CC8">
        <w:rPr>
          <w:rFonts w:cs="Arial"/>
          <w:sz w:val="18"/>
          <w:szCs w:val="18"/>
        </w:rPr>
        <w:t>i</w:t>
      </w:r>
      <w:proofErr w:type="spellEnd"/>
      <w:r w:rsidRPr="00722CC8">
        <w:rPr>
          <w:rFonts w:cs="Arial"/>
          <w:sz w:val="18"/>
          <w:szCs w:val="18"/>
        </w:rPr>
        <w:t xml:space="preserve">) only use the proceeds of the Facility for the </w:t>
      </w:r>
      <w:r>
        <w:rPr>
          <w:rFonts w:cs="Arial"/>
          <w:sz w:val="18"/>
          <w:szCs w:val="18"/>
        </w:rPr>
        <w:t xml:space="preserve">End-Use </w:t>
      </w:r>
      <w:r w:rsidRPr="00722CC8">
        <w:rPr>
          <w:rFonts w:cs="Arial"/>
          <w:sz w:val="18"/>
          <w:szCs w:val="18"/>
        </w:rPr>
        <w:t>set out in the Facility Documents and shall not use the proceeds of the Facility for any unlawful or anti-social purposes or in any manner that could result in a breach of any Applicable Law or the Facility Documents</w:t>
      </w:r>
      <w:r>
        <w:rPr>
          <w:rFonts w:cs="Arial"/>
          <w:sz w:val="18"/>
          <w:szCs w:val="18"/>
        </w:rPr>
        <w:t xml:space="preserve"> and </w:t>
      </w:r>
      <w:r w:rsidRPr="00BA1551">
        <w:rPr>
          <w:rFonts w:cs="Arial"/>
          <w:sz w:val="18"/>
          <w:szCs w:val="18"/>
        </w:rPr>
        <w:t xml:space="preserve">shall </w:t>
      </w:r>
      <w:r>
        <w:rPr>
          <w:rFonts w:cs="Arial"/>
          <w:sz w:val="18"/>
          <w:szCs w:val="18"/>
        </w:rPr>
        <w:t xml:space="preserve">timely </w:t>
      </w:r>
      <w:r w:rsidRPr="00BA1551">
        <w:rPr>
          <w:rFonts w:cs="Arial"/>
          <w:sz w:val="18"/>
          <w:szCs w:val="18"/>
        </w:rPr>
        <w:t>submit an End</w:t>
      </w:r>
      <w:r>
        <w:rPr>
          <w:rFonts w:cs="Arial"/>
          <w:sz w:val="18"/>
          <w:szCs w:val="18"/>
        </w:rPr>
        <w:t>-</w:t>
      </w:r>
      <w:r w:rsidRPr="00BA1551">
        <w:rPr>
          <w:rFonts w:cs="Arial"/>
          <w:sz w:val="18"/>
          <w:szCs w:val="18"/>
        </w:rPr>
        <w:t xml:space="preserve">Use certificate in such form and manner </w:t>
      </w:r>
      <w:r>
        <w:rPr>
          <w:rFonts w:cs="Arial"/>
          <w:sz w:val="18"/>
          <w:szCs w:val="18"/>
        </w:rPr>
        <w:t>upon request</w:t>
      </w:r>
      <w:r w:rsidRPr="00BA1551">
        <w:rPr>
          <w:rFonts w:cs="Arial"/>
          <w:sz w:val="18"/>
          <w:szCs w:val="18"/>
        </w:rPr>
        <w:t xml:space="preserve"> by the Lender</w:t>
      </w:r>
      <w:r w:rsidRPr="00835A3A">
        <w:rPr>
          <w:rFonts w:cs="Arial"/>
          <w:sz w:val="18"/>
          <w:szCs w:val="18"/>
        </w:rPr>
        <w:t xml:space="preserve">; (ii) </w:t>
      </w:r>
      <w:r>
        <w:rPr>
          <w:rFonts w:cs="Arial"/>
          <w:sz w:val="18"/>
          <w:szCs w:val="18"/>
        </w:rPr>
        <w:t xml:space="preserve">ensure </w:t>
      </w:r>
      <w:r w:rsidRPr="00835A3A">
        <w:rPr>
          <w:rFonts w:cs="Arial"/>
          <w:sz w:val="18"/>
          <w:szCs w:val="18"/>
        </w:rPr>
        <w:t xml:space="preserve">that all Statements furnished by the Lender pursuant to the Facility Documents shall be binding on the </w:t>
      </w:r>
      <w:r w:rsidRPr="00835A3A">
        <w:rPr>
          <w:rFonts w:cs="Arial"/>
          <w:iCs/>
          <w:sz w:val="18"/>
          <w:szCs w:val="18"/>
        </w:rPr>
        <w:t>Obligor</w:t>
      </w:r>
      <w:r w:rsidRPr="00835A3A">
        <w:rPr>
          <w:rFonts w:cs="Arial"/>
          <w:sz w:val="18"/>
          <w:szCs w:val="18"/>
        </w:rPr>
        <w:t xml:space="preserve">(s) and shall be conclusive as to the correctness of the amounts and value of the </w:t>
      </w:r>
      <w:bookmarkStart w:id="189" w:name="_9kMJ9O6ZWu5997DIgOfwC14L"/>
      <w:r w:rsidRPr="00835A3A">
        <w:rPr>
          <w:rFonts w:cs="Arial"/>
          <w:sz w:val="18"/>
          <w:szCs w:val="18"/>
        </w:rPr>
        <w:t>Security</w:t>
      </w:r>
      <w:bookmarkEnd w:id="189"/>
      <w:r w:rsidRPr="00835A3A">
        <w:rPr>
          <w:rFonts w:cs="Arial"/>
          <w:sz w:val="18"/>
          <w:szCs w:val="18"/>
        </w:rPr>
        <w:t xml:space="preserve"> mentioned therein and shall not be questioned or disputed by the </w:t>
      </w:r>
      <w:r w:rsidRPr="00835A3A">
        <w:rPr>
          <w:rFonts w:cs="Arial"/>
          <w:iCs/>
          <w:sz w:val="18"/>
          <w:szCs w:val="18"/>
        </w:rPr>
        <w:t>Obligor</w:t>
      </w:r>
      <w:r w:rsidRPr="00835A3A">
        <w:rPr>
          <w:rFonts w:cs="Arial"/>
          <w:sz w:val="18"/>
          <w:szCs w:val="18"/>
        </w:rPr>
        <w:t xml:space="preserve">(s) on any ground whatsoever; and (iii) ensure that all payments made by the </w:t>
      </w:r>
      <w:r w:rsidRPr="00835A3A">
        <w:rPr>
          <w:rFonts w:cs="Arial"/>
          <w:iCs/>
          <w:sz w:val="18"/>
          <w:szCs w:val="18"/>
        </w:rPr>
        <w:t>Obligor</w:t>
      </w:r>
      <w:r w:rsidRPr="00835A3A">
        <w:rPr>
          <w:rFonts w:cs="Arial"/>
          <w:sz w:val="18"/>
          <w:szCs w:val="18"/>
        </w:rPr>
        <w:t>(s) to the Lender are in compliance with all Applicable Laws and in particular, such payments are not subject to any clawbacks on account of preference, undervalue or any similar grounds under any Applicable Law.</w:t>
      </w:r>
    </w:p>
    <w:p w14:paraId="4FC4928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Borrower’s</w:t>
      </w:r>
      <w:r w:rsidRPr="00722CC8">
        <w:rPr>
          <w:rFonts w:cs="Arial"/>
          <w:iCs/>
          <w:sz w:val="18"/>
          <w:szCs w:val="18"/>
        </w:rPr>
        <w:t xml:space="preserve"> Bank Account and Payment Instruction(s)</w:t>
      </w:r>
    </w:p>
    <w:p w14:paraId="4335AE5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The Borrower(s) shall (</w:t>
      </w:r>
      <w:proofErr w:type="spellStart"/>
      <w:r w:rsidRPr="00722CC8">
        <w:rPr>
          <w:rFonts w:cs="Arial"/>
          <w:sz w:val="18"/>
          <w:szCs w:val="18"/>
        </w:rPr>
        <w:t>i</w:t>
      </w:r>
      <w:proofErr w:type="spellEnd"/>
      <w:r w:rsidRPr="00722CC8">
        <w:rPr>
          <w:rFonts w:cs="Arial"/>
          <w:sz w:val="18"/>
          <w:szCs w:val="18"/>
        </w:rPr>
        <w:t xml:space="preserve">) not close or issue any instructions for the closure of the Borrower’s Bank Account(s) </w:t>
      </w:r>
      <w:r w:rsidRPr="00722CC8">
        <w:rPr>
          <w:rFonts w:cs="Arial"/>
          <w:w w:val="0"/>
          <w:sz w:val="18"/>
          <w:szCs w:val="18"/>
        </w:rPr>
        <w:t xml:space="preserve">or </w:t>
      </w:r>
      <w:r w:rsidRPr="00722CC8">
        <w:rPr>
          <w:rFonts w:cs="Arial"/>
          <w:sz w:val="18"/>
          <w:szCs w:val="18"/>
        </w:rPr>
        <w:t>without the prior written consent of the Lender; (ii) not commit or omit to do any act, agreement or thing which may entitle its bank to close or suspend the Borrower’s Bank Account</w:t>
      </w:r>
      <w:r w:rsidRPr="00722CC8">
        <w:rPr>
          <w:rFonts w:cs="Arial"/>
          <w:w w:val="0"/>
          <w:sz w:val="18"/>
          <w:szCs w:val="18"/>
        </w:rPr>
        <w:t>;</w:t>
      </w:r>
      <w:r w:rsidRPr="00722CC8">
        <w:rPr>
          <w:rFonts w:cs="Arial"/>
          <w:sz w:val="18"/>
          <w:szCs w:val="18"/>
        </w:rPr>
        <w:t xml:space="preserve"> (iii) not claim that any </w:t>
      </w:r>
      <w:bookmarkStart w:id="190" w:name="_9kMJ1G6ZWu5997CJfHxArt9fUBIIK66D9FK"/>
      <w:r w:rsidRPr="00722CC8">
        <w:rPr>
          <w:rFonts w:cs="Arial"/>
          <w:sz w:val="18"/>
          <w:szCs w:val="18"/>
        </w:rPr>
        <w:t>Payment Instruction</w:t>
      </w:r>
      <w:bookmarkEnd w:id="190"/>
      <w:r w:rsidRPr="00722CC8">
        <w:rPr>
          <w:rFonts w:cs="Arial"/>
          <w:sz w:val="18"/>
          <w:szCs w:val="18"/>
        </w:rPr>
        <w:t xml:space="preserve"> is invalid; (iv) ensure availability of funds in the Borrower’s Bank Account</w:t>
      </w:r>
      <w:r w:rsidRPr="00722CC8">
        <w:rPr>
          <w:rFonts w:cs="Arial"/>
          <w:w w:val="0"/>
          <w:sz w:val="18"/>
          <w:szCs w:val="18"/>
        </w:rPr>
        <w:t>,</w:t>
      </w:r>
      <w:r w:rsidRPr="00722CC8">
        <w:rPr>
          <w:rFonts w:cs="Arial"/>
          <w:sz w:val="18"/>
          <w:szCs w:val="18"/>
        </w:rPr>
        <w:t xml:space="preserve"> in respect of which the </w:t>
      </w:r>
      <w:bookmarkStart w:id="191" w:name="_9kMJ2H6ZWu5997CJfHxArt9fUBIIK66D9FK"/>
      <w:r w:rsidRPr="00722CC8">
        <w:rPr>
          <w:rFonts w:cs="Arial"/>
          <w:sz w:val="18"/>
          <w:szCs w:val="18"/>
        </w:rPr>
        <w:t>Payment Instructions</w:t>
      </w:r>
      <w:bookmarkEnd w:id="191"/>
      <w:r w:rsidRPr="00722CC8">
        <w:rPr>
          <w:rFonts w:cs="Arial"/>
          <w:sz w:val="18"/>
          <w:szCs w:val="18"/>
        </w:rPr>
        <w:t xml:space="preserve">, if any, have been made; and (v) not issue any notice instructing the Lender not to present any such </w:t>
      </w:r>
      <w:bookmarkStart w:id="192" w:name="_9kMJ3I6ZWu5997CJfHxArt9fUBIIK66D9FK"/>
      <w:r w:rsidRPr="00722CC8">
        <w:rPr>
          <w:rFonts w:cs="Arial"/>
          <w:sz w:val="18"/>
          <w:szCs w:val="18"/>
        </w:rPr>
        <w:t>Payment Instruction(s)</w:t>
      </w:r>
      <w:bookmarkEnd w:id="192"/>
      <w:r w:rsidRPr="00722CC8">
        <w:rPr>
          <w:rFonts w:cs="Arial"/>
          <w:sz w:val="18"/>
          <w:szCs w:val="18"/>
        </w:rPr>
        <w:t xml:space="preserve">, if any, towards payment of any </w:t>
      </w:r>
      <w:r>
        <w:rPr>
          <w:rFonts w:cs="Arial"/>
          <w:sz w:val="18"/>
          <w:szCs w:val="18"/>
        </w:rPr>
        <w:t>i</w:t>
      </w:r>
      <w:r w:rsidRPr="00722CC8">
        <w:rPr>
          <w:rFonts w:cs="Arial"/>
          <w:sz w:val="18"/>
          <w:szCs w:val="18"/>
        </w:rPr>
        <w:t>nstalment or other Outstanding.</w:t>
      </w:r>
    </w:p>
    <w:p w14:paraId="7D6E180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Wilful</w:t>
      </w:r>
      <w:r w:rsidRPr="00722CC8">
        <w:rPr>
          <w:rFonts w:cs="Arial"/>
          <w:iCs/>
          <w:sz w:val="18"/>
          <w:szCs w:val="18"/>
        </w:rPr>
        <w:t xml:space="preserve"> defaulter</w:t>
      </w:r>
    </w:p>
    <w:p w14:paraId="039C5E8C" w14:textId="77777777" w:rsidR="00F81A3B" w:rsidRPr="00722CC8" w:rsidRDefault="00F81A3B" w:rsidP="00F81A3B">
      <w:pPr>
        <w:pStyle w:val="Level2"/>
        <w:numPr>
          <w:ilvl w:val="0"/>
          <w:numId w:val="0"/>
        </w:numPr>
        <w:ind w:left="720"/>
        <w:rPr>
          <w:rFonts w:cs="Arial"/>
          <w:iCs/>
          <w:sz w:val="18"/>
          <w:szCs w:val="18"/>
        </w:rPr>
      </w:pPr>
      <w:r w:rsidRPr="00722CC8">
        <w:rPr>
          <w:rFonts w:cs="Arial"/>
          <w:sz w:val="18"/>
          <w:szCs w:val="18"/>
        </w:rPr>
        <w:t>Where the Obligor(s) is/are a partnership firm or a limited liability partnership firm or a company, such aforesaid Persons and/or their Affiliate and subsidiaries shall not induct any person as a partner or a designated partner or a director</w:t>
      </w:r>
      <w:r>
        <w:rPr>
          <w:rFonts w:cs="Arial"/>
          <w:sz w:val="18"/>
          <w:szCs w:val="18"/>
        </w:rPr>
        <w:t xml:space="preserve"> or a senior executive or a person in charge and responsible for the management of the affairs</w:t>
      </w:r>
      <w:r w:rsidRPr="00722CC8">
        <w:rPr>
          <w:rFonts w:cs="Arial"/>
          <w:sz w:val="18"/>
          <w:szCs w:val="18"/>
        </w:rPr>
        <w:t>, as applicable, who has been classified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r>
        <w:rPr>
          <w:rFonts w:cs="Arial"/>
          <w:sz w:val="18"/>
          <w:szCs w:val="18"/>
        </w:rPr>
        <w:t xml:space="preserve"> </w:t>
      </w:r>
    </w:p>
    <w:p w14:paraId="20E3D589"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bCs w:val="0"/>
          <w:iCs/>
          <w:sz w:val="18"/>
          <w:szCs w:val="18"/>
        </w:rPr>
        <w:lastRenderedPageBreak/>
        <w:t>Information</w:t>
      </w:r>
      <w:r w:rsidRPr="00722CC8">
        <w:rPr>
          <w:rFonts w:cs="Arial"/>
          <w:iCs/>
          <w:sz w:val="18"/>
          <w:szCs w:val="18"/>
        </w:rPr>
        <w:t xml:space="preserve"> Covenants</w:t>
      </w:r>
      <w:r w:rsidRPr="00722CC8">
        <w:rPr>
          <w:rFonts w:cs="Arial"/>
          <w:b w:val="0"/>
          <w:iCs/>
          <w:sz w:val="18"/>
          <w:szCs w:val="18"/>
        </w:rPr>
        <w:t xml:space="preserve">  </w:t>
      </w:r>
      <w:r w:rsidRPr="00722CC8">
        <w:rPr>
          <w:rFonts w:cs="Arial"/>
          <w:b w:val="0"/>
          <w:i/>
          <w:sz w:val="18"/>
          <w:szCs w:val="18"/>
        </w:rPr>
        <w:t xml:space="preserve"> </w:t>
      </w:r>
    </w:p>
    <w:p w14:paraId="5F83B6D8" w14:textId="77777777" w:rsidR="00F81A3B" w:rsidRPr="00722CC8" w:rsidRDefault="00F81A3B" w:rsidP="00F81A3B">
      <w:pPr>
        <w:pStyle w:val="Level3"/>
        <w:numPr>
          <w:ilvl w:val="0"/>
          <w:numId w:val="0"/>
        </w:numPr>
        <w:ind w:left="720"/>
        <w:rPr>
          <w:rFonts w:cs="Arial"/>
          <w:sz w:val="18"/>
          <w:szCs w:val="18"/>
        </w:rPr>
      </w:pPr>
      <w:r w:rsidRPr="00722CC8">
        <w:rPr>
          <w:rFonts w:cs="Arial"/>
          <w:bCs/>
          <w:iCs/>
          <w:sz w:val="18"/>
          <w:szCs w:val="18"/>
        </w:rPr>
        <w:t xml:space="preserve">The </w:t>
      </w:r>
      <w:r w:rsidRPr="00722CC8">
        <w:rPr>
          <w:rFonts w:cs="Arial"/>
          <w:iCs/>
          <w:sz w:val="18"/>
          <w:szCs w:val="18"/>
        </w:rPr>
        <w:t>Obligor</w:t>
      </w:r>
      <w:r w:rsidRPr="00722CC8">
        <w:rPr>
          <w:rFonts w:cs="Arial"/>
          <w:bCs/>
          <w:iCs/>
          <w:sz w:val="18"/>
          <w:szCs w:val="18"/>
        </w:rPr>
        <w:t>(s) shall promptly inform the Lender in writing of the following: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z w:val="18"/>
          <w:szCs w:val="18"/>
        </w:rPr>
        <w:t xml:space="preserve">occurrence of any event which is likely to render any of the representations and warranties as set out in the Facility Documents untrue, inaccurate or invalid; (ii) occurrence of any material change in any information provided by the </w:t>
      </w:r>
      <w:r w:rsidRPr="00722CC8">
        <w:rPr>
          <w:rFonts w:cs="Arial"/>
          <w:iCs/>
          <w:sz w:val="18"/>
          <w:szCs w:val="18"/>
        </w:rPr>
        <w:t>Obligor</w:t>
      </w:r>
      <w:r w:rsidRPr="00722CC8">
        <w:rPr>
          <w:rFonts w:cs="Arial"/>
          <w:sz w:val="18"/>
          <w:szCs w:val="18"/>
        </w:rPr>
        <w:t xml:space="preserve">(s) to the Lender in connection with the Facility, the Guarantee and/or the </w:t>
      </w:r>
      <w:bookmarkStart w:id="193" w:name="_9kMJAP6ZWu5997DIgOfwC14L"/>
      <w:r w:rsidRPr="00722CC8">
        <w:rPr>
          <w:rFonts w:cs="Arial"/>
          <w:sz w:val="18"/>
          <w:szCs w:val="18"/>
        </w:rPr>
        <w:t>Security</w:t>
      </w:r>
      <w:bookmarkEnd w:id="193"/>
      <w:r w:rsidRPr="00722CC8">
        <w:rPr>
          <w:rFonts w:cs="Arial"/>
          <w:sz w:val="18"/>
          <w:szCs w:val="18"/>
        </w:rPr>
        <w:t xml:space="preserve">; (iii) occurrence of any change in the information provided to the Lender pursuant to the KYC process and/or any risk assessment taken by the Lender; and (iv) any substantial change in its ownership or management (whether legal or beneficial) (or, where the </w:t>
      </w:r>
      <w:r w:rsidRPr="00722CC8">
        <w:rPr>
          <w:rFonts w:cs="Arial"/>
          <w:iCs/>
          <w:sz w:val="18"/>
          <w:szCs w:val="18"/>
        </w:rPr>
        <w:t>Obligor</w:t>
      </w:r>
      <w:r w:rsidRPr="00722CC8">
        <w:rPr>
          <w:rFonts w:cs="Arial"/>
          <w:sz w:val="18"/>
          <w:szCs w:val="18"/>
        </w:rPr>
        <w:t xml:space="preserve">(s) is/are a partnership firm or a limited liability partnership firm, of any changes which may take place in the partnership or designated partners, as applicable), which in any manner affects the rights of the Lender under the Facility Documents). </w:t>
      </w:r>
    </w:p>
    <w:p w14:paraId="5B0A60A6"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Tax</w:t>
      </w:r>
    </w:p>
    <w:p w14:paraId="382A9486" w14:textId="77777777" w:rsidR="00F81A3B" w:rsidRPr="00722CC8" w:rsidRDefault="00F81A3B" w:rsidP="00F81A3B">
      <w:pPr>
        <w:pStyle w:val="Body1"/>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that if the GST registration number (where applicable) is not provided or is incorrect, then the relevant GST authority may not grant GST input credit to the </w:t>
      </w:r>
      <w:r w:rsidRPr="00722CC8">
        <w:rPr>
          <w:rFonts w:cs="Arial"/>
          <w:iCs/>
          <w:sz w:val="18"/>
          <w:szCs w:val="18"/>
        </w:rPr>
        <w:t>Obligor</w:t>
      </w:r>
      <w:r w:rsidRPr="00722CC8">
        <w:rPr>
          <w:rFonts w:cs="Arial"/>
          <w:sz w:val="18"/>
          <w:szCs w:val="18"/>
        </w:rPr>
        <w:t xml:space="preserve">(s). Pursuant to this, the Taxes (if any) as may be levied by the relevant GST authority in connection with the Facility shall be borne solely by the </w:t>
      </w:r>
      <w:r w:rsidRPr="00722CC8">
        <w:rPr>
          <w:rFonts w:cs="Arial"/>
          <w:iCs/>
          <w:sz w:val="18"/>
          <w:szCs w:val="18"/>
        </w:rPr>
        <w:t>Obligor</w:t>
      </w:r>
      <w:r w:rsidRPr="00722CC8">
        <w:rPr>
          <w:rFonts w:cs="Arial"/>
          <w:sz w:val="18"/>
          <w:szCs w:val="18"/>
        </w:rPr>
        <w:t>(s).</w:t>
      </w:r>
    </w:p>
    <w:p w14:paraId="5490B8D0"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Further</w:t>
      </w:r>
      <w:r w:rsidRPr="00722CC8">
        <w:rPr>
          <w:rFonts w:cs="Arial"/>
          <w:iCs/>
          <w:sz w:val="18"/>
          <w:szCs w:val="18"/>
        </w:rPr>
        <w:t xml:space="preserve"> Assurances</w:t>
      </w:r>
    </w:p>
    <w:p w14:paraId="4F0EDF20" w14:textId="77777777" w:rsidR="00F81A3B" w:rsidRPr="00722CC8" w:rsidRDefault="00F81A3B" w:rsidP="00F81A3B">
      <w:pPr>
        <w:pStyle w:val="Level2"/>
        <w:tabs>
          <w:tab w:val="clear" w:pos="680"/>
        </w:tabs>
        <w:ind w:left="720" w:hanging="720"/>
        <w:rPr>
          <w:rFonts w:cs="Arial"/>
          <w:sz w:val="18"/>
          <w:szCs w:val="18"/>
        </w:rPr>
      </w:pPr>
      <w:r w:rsidRPr="009E711A">
        <w:rPr>
          <w:rFonts w:cs="Arial"/>
          <w:sz w:val="18"/>
          <w:szCs w:val="18"/>
        </w:rPr>
        <w:t xml:space="preserve">The </w:t>
      </w:r>
      <w:r w:rsidRPr="009E711A">
        <w:rPr>
          <w:rFonts w:cs="Arial"/>
          <w:iCs/>
          <w:sz w:val="18"/>
          <w:szCs w:val="18"/>
        </w:rPr>
        <w:t>Obligor</w:t>
      </w:r>
      <w:r w:rsidRPr="009E711A">
        <w:rPr>
          <w:rFonts w:cs="Arial"/>
          <w:sz w:val="18"/>
          <w:szCs w:val="18"/>
        </w:rPr>
        <w:t xml:space="preserve">(s) shall do all such things, execute or accept all such instruments, documents, forms, instructions and writings and provide all such information as the Lender may require from time to time in connection with, the Facility, the Guarantee and/or the </w:t>
      </w:r>
      <w:bookmarkStart w:id="194" w:name="_9kMK2G6ZWu5997DIgOfwC14L"/>
      <w:r w:rsidRPr="009E711A">
        <w:rPr>
          <w:rFonts w:cs="Arial"/>
          <w:sz w:val="18"/>
          <w:szCs w:val="18"/>
        </w:rPr>
        <w:t>Security</w:t>
      </w:r>
      <w:bookmarkEnd w:id="194"/>
      <w:r w:rsidRPr="009E711A">
        <w:rPr>
          <w:rFonts w:cs="Arial"/>
          <w:sz w:val="18"/>
          <w:szCs w:val="18"/>
        </w:rPr>
        <w:t xml:space="preserve">. </w:t>
      </w:r>
      <w:r>
        <w:rPr>
          <w:rFonts w:cs="Arial"/>
          <w:sz w:val="18"/>
          <w:szCs w:val="18"/>
        </w:rPr>
        <w:t xml:space="preserve"> </w:t>
      </w:r>
    </w:p>
    <w:p w14:paraId="0892A71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further agree that if any </w:t>
      </w:r>
      <w:r w:rsidRPr="00722CC8">
        <w:rPr>
          <w:rFonts w:cs="Arial"/>
          <w:iCs/>
          <w:sz w:val="18"/>
          <w:szCs w:val="18"/>
        </w:rPr>
        <w:t>Obligor</w:t>
      </w:r>
      <w:r w:rsidRPr="00722CC8">
        <w:rPr>
          <w:rFonts w:cs="Arial"/>
          <w:sz w:val="18"/>
          <w:szCs w:val="18"/>
        </w:rPr>
        <w:t xml:space="preserve">(s) shall be found not to be liable to the Lender in law by reason of incapacity to borrow or to contract or for any other reason, the </w:t>
      </w:r>
      <w:r w:rsidRPr="00722CC8">
        <w:rPr>
          <w:rFonts w:cs="Arial"/>
          <w:iCs/>
          <w:sz w:val="18"/>
          <w:szCs w:val="18"/>
        </w:rPr>
        <w:t>Obligor</w:t>
      </w:r>
      <w:r w:rsidRPr="00722CC8">
        <w:rPr>
          <w:rFonts w:cs="Arial"/>
          <w:sz w:val="18"/>
          <w:szCs w:val="18"/>
        </w:rPr>
        <w:t xml:space="preserve">(s) shall nevertheless be liable to indemnify the Lender and to pay the Lender all the sums that would have been otherwise recoverable by the Lender from the </w:t>
      </w:r>
      <w:r w:rsidRPr="00722CC8">
        <w:rPr>
          <w:rFonts w:cs="Arial"/>
          <w:iCs/>
          <w:sz w:val="18"/>
          <w:szCs w:val="18"/>
        </w:rPr>
        <w:t>Obligor</w:t>
      </w:r>
      <w:r w:rsidRPr="00722CC8">
        <w:rPr>
          <w:rFonts w:cs="Arial"/>
          <w:sz w:val="18"/>
          <w:szCs w:val="18"/>
        </w:rPr>
        <w:t>(s).</w:t>
      </w:r>
    </w:p>
    <w:p w14:paraId="7D21F13A"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Upon the occurrence of an Event of Default, the </w:t>
      </w:r>
      <w:r w:rsidRPr="00722CC8">
        <w:rPr>
          <w:rFonts w:cs="Arial"/>
          <w:iCs/>
          <w:sz w:val="18"/>
          <w:szCs w:val="18"/>
        </w:rPr>
        <w:t>Obligor</w:t>
      </w:r>
      <w:r w:rsidRPr="00722CC8">
        <w:rPr>
          <w:rFonts w:cs="Arial"/>
          <w:sz w:val="18"/>
          <w:szCs w:val="18"/>
        </w:rPr>
        <w:t xml:space="preserve">(s) shall promptly take all such actions, make such payments and execute such documents as may be necessary or desirable to ensure that the Lender shall be entitled to the Guarantee, and all accretions in respect of the </w:t>
      </w:r>
      <w:bookmarkStart w:id="195" w:name="_9kMK3H6ZWu5997DIgOfwC14L"/>
      <w:r w:rsidRPr="00722CC8">
        <w:rPr>
          <w:rFonts w:cs="Arial"/>
          <w:sz w:val="18"/>
          <w:szCs w:val="18"/>
        </w:rPr>
        <w:t>Security</w:t>
      </w:r>
      <w:bookmarkEnd w:id="195"/>
      <w:r w:rsidRPr="00722CC8">
        <w:rPr>
          <w:rFonts w:cs="Arial"/>
          <w:sz w:val="18"/>
          <w:szCs w:val="18"/>
        </w:rPr>
        <w:t xml:space="preserve"> and/or its associated collateral.</w:t>
      </w:r>
    </w:p>
    <w:p w14:paraId="1A303B47" w14:textId="77777777" w:rsidR="00F81A3B" w:rsidRPr="00B44D11" w:rsidRDefault="00F81A3B" w:rsidP="00F81A3B">
      <w:pPr>
        <w:pStyle w:val="Level1"/>
        <w:rPr>
          <w:rFonts w:cs="Arial"/>
          <w:sz w:val="18"/>
          <w:szCs w:val="18"/>
        </w:rPr>
      </w:pPr>
      <w:r w:rsidRPr="00835A3A">
        <w:rPr>
          <w:sz w:val="18"/>
          <w:szCs w:val="18"/>
        </w:rPr>
        <w:t>Miscellaneous</w:t>
      </w:r>
    </w:p>
    <w:p w14:paraId="475EDA59" w14:textId="77777777" w:rsidR="00F81A3B" w:rsidRDefault="00F81A3B" w:rsidP="00F81A3B">
      <w:pPr>
        <w:pStyle w:val="Level2"/>
        <w:tabs>
          <w:tab w:val="clear" w:pos="680"/>
        </w:tabs>
        <w:ind w:left="720" w:hanging="720"/>
        <w:rPr>
          <w:rFonts w:cs="Arial"/>
          <w:sz w:val="18"/>
          <w:szCs w:val="18"/>
        </w:rPr>
      </w:pPr>
      <w:r w:rsidRPr="006E7A5D">
        <w:rPr>
          <w:rFonts w:cs="Arial"/>
          <w:sz w:val="18"/>
          <w:szCs w:val="18"/>
        </w:rPr>
        <w:t>The Obligor</w:t>
      </w:r>
      <w:r>
        <w:rPr>
          <w:rFonts w:cs="Arial"/>
          <w:sz w:val="18"/>
          <w:szCs w:val="18"/>
        </w:rPr>
        <w:t>(</w:t>
      </w:r>
      <w:r w:rsidRPr="006E7A5D">
        <w:rPr>
          <w:rFonts w:cs="Arial"/>
          <w:sz w:val="18"/>
          <w:szCs w:val="18"/>
        </w:rPr>
        <w:t>s</w:t>
      </w:r>
      <w:r>
        <w:rPr>
          <w:rFonts w:cs="Arial"/>
          <w:sz w:val="18"/>
          <w:szCs w:val="18"/>
        </w:rPr>
        <w:t>)</w:t>
      </w:r>
      <w:r w:rsidRPr="006E7A5D">
        <w:rPr>
          <w:rFonts w:cs="Arial"/>
          <w:sz w:val="18"/>
          <w:szCs w:val="18"/>
        </w:rPr>
        <w:t xml:space="preserve"> shall have no right of lien or right to set-off (whether under law or contract or otherwise) upon any money against/towards the Outstandings.</w:t>
      </w:r>
    </w:p>
    <w:p w14:paraId="1CEB7415" w14:textId="77777777" w:rsidR="00F81A3B" w:rsidRDefault="00F81A3B" w:rsidP="00F81A3B">
      <w:pPr>
        <w:pStyle w:val="Level2"/>
        <w:tabs>
          <w:tab w:val="clear" w:pos="680"/>
        </w:tabs>
        <w:ind w:left="720" w:hanging="720"/>
        <w:rPr>
          <w:rFonts w:cs="Arial"/>
          <w:sz w:val="18"/>
          <w:szCs w:val="18"/>
        </w:rPr>
      </w:pPr>
      <w:r w:rsidRPr="009E711A">
        <w:rPr>
          <w:rFonts w:cs="Arial"/>
          <w:sz w:val="18"/>
          <w:szCs w:val="18"/>
        </w:rPr>
        <w:t xml:space="preserve">The Obligor(s) confirm that it shall be the sole responsibility of the Obligor(s) to settle any disputes/objections that may be raised by any joint account holder of any bank account </w:t>
      </w:r>
      <w:r>
        <w:rPr>
          <w:rFonts w:cs="Arial"/>
          <w:sz w:val="18"/>
          <w:szCs w:val="18"/>
        </w:rPr>
        <w:t xml:space="preserve">or </w:t>
      </w:r>
      <w:r w:rsidRPr="009E711A">
        <w:rPr>
          <w:rFonts w:cs="Arial"/>
          <w:sz w:val="18"/>
          <w:szCs w:val="18"/>
        </w:rPr>
        <w:t xml:space="preserve">of </w:t>
      </w:r>
      <w:r>
        <w:rPr>
          <w:rFonts w:cs="Arial"/>
          <w:sz w:val="18"/>
          <w:szCs w:val="18"/>
        </w:rPr>
        <w:t xml:space="preserve">any </w:t>
      </w:r>
      <w:r w:rsidRPr="009E711A">
        <w:rPr>
          <w:rFonts w:cs="Arial"/>
          <w:sz w:val="18"/>
          <w:szCs w:val="18"/>
        </w:rPr>
        <w:t xml:space="preserve">securities related account of an Obligor(s) and the Lender shall not be made a party of any such dispute. Further, the Obligor(s) shall ensure that the rights of the Lender shall not be prejudiced or affected pursuant to any such dispute.  </w:t>
      </w:r>
    </w:p>
    <w:p w14:paraId="0FD104C0" w14:textId="77777777" w:rsidR="00F81A3B" w:rsidRPr="00835A3A" w:rsidRDefault="00F81A3B" w:rsidP="00F81A3B">
      <w:pPr>
        <w:pStyle w:val="Level2"/>
        <w:tabs>
          <w:tab w:val="clear" w:pos="680"/>
        </w:tabs>
        <w:ind w:left="720" w:hanging="720"/>
        <w:rPr>
          <w:rFonts w:cs="Arial"/>
          <w:sz w:val="18"/>
          <w:szCs w:val="18"/>
        </w:rPr>
      </w:pPr>
      <w:r>
        <w:rPr>
          <w:sz w:val="18"/>
          <w:szCs w:val="18"/>
        </w:rPr>
        <w:t>The Obligor(s) agree to fully cooperate and provide necessary information to the Lender in order for the Lender to comply with the provisions of Chapter IX (</w:t>
      </w:r>
      <w:r>
        <w:rPr>
          <w:i/>
          <w:iCs/>
          <w:sz w:val="18"/>
          <w:szCs w:val="18"/>
        </w:rPr>
        <w:t>Requirements/obligations under International Agreements – Communications from International Agencies</w:t>
      </w:r>
      <w:r>
        <w:rPr>
          <w:sz w:val="18"/>
          <w:szCs w:val="18"/>
        </w:rPr>
        <w:t>) of the KYC Master Directions.</w:t>
      </w:r>
    </w:p>
    <w:p w14:paraId="60AFF94A" w14:textId="77777777" w:rsidR="00F81A3B" w:rsidRPr="00722CC8" w:rsidRDefault="00F81A3B" w:rsidP="00F81A3B">
      <w:pPr>
        <w:pStyle w:val="Level2"/>
        <w:rPr>
          <w:b/>
          <w:bCs/>
          <w:iCs/>
          <w:u w:val="single"/>
        </w:rPr>
      </w:pPr>
      <w:r w:rsidRPr="00722CC8">
        <w:rPr>
          <w:b/>
          <w:bCs/>
          <w:iCs/>
          <w:u w:val="single"/>
        </w:rPr>
        <w:br w:type="page"/>
      </w:r>
    </w:p>
    <w:p w14:paraId="59FB66EB" w14:textId="77777777" w:rsidR="00F81A3B" w:rsidRPr="00722CC8" w:rsidRDefault="00F81A3B" w:rsidP="00F81A3B">
      <w:pPr>
        <w:rPr>
          <w:b/>
          <w:bCs/>
          <w:iCs/>
          <w:kern w:val="20"/>
          <w:sz w:val="18"/>
          <w:szCs w:val="18"/>
          <w:u w:val="single"/>
        </w:rPr>
      </w:pPr>
    </w:p>
    <w:p w14:paraId="1CA839D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III</w:t>
      </w:r>
    </w:p>
    <w:p w14:paraId="7CBE9E6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FORMAT OF END-USE CERTIFICATE</w:t>
      </w:r>
      <w:r w:rsidRPr="00722CC8">
        <w:rPr>
          <w:rFonts w:cs="Arial"/>
          <w:b/>
          <w:bCs/>
          <w:i/>
          <w:sz w:val="18"/>
          <w:szCs w:val="18"/>
        </w:rPr>
        <w:t xml:space="preserve"> </w:t>
      </w:r>
    </w:p>
    <w:p w14:paraId="122D3FA4"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To: </w:t>
      </w:r>
      <w:r w:rsidRPr="00722CC8">
        <w:rPr>
          <w:rFonts w:cs="Arial"/>
          <w:b/>
          <w:bCs/>
          <w:iCs/>
          <w:sz w:val="18"/>
          <w:szCs w:val="18"/>
        </w:rPr>
        <w:t>DSP Finance Private Limited (formerly known as DSP Investment Managers Private Limited)</w:t>
      </w:r>
    </w:p>
    <w:p w14:paraId="6CEF2BC6" w14:textId="74BE5DFA"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p>
    <w:p w14:paraId="2E6F49C9"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Dear Sirs, Madams,</w:t>
      </w:r>
    </w:p>
    <w:p w14:paraId="7E6E6B6C" w14:textId="4FF24EE2" w:rsidR="00F81A3B" w:rsidRPr="00722CC8" w:rsidRDefault="00F81A3B" w:rsidP="00F81A3B">
      <w:pPr>
        <w:pStyle w:val="Level2"/>
        <w:numPr>
          <w:ilvl w:val="0"/>
          <w:numId w:val="0"/>
        </w:numPr>
        <w:rPr>
          <w:rFonts w:cs="Arial"/>
          <w:iCs/>
          <w:sz w:val="18"/>
          <w:szCs w:val="18"/>
        </w:rPr>
      </w:pPr>
      <w:r w:rsidRPr="00722CC8">
        <w:rPr>
          <w:rFonts w:cs="Arial"/>
          <w:b/>
          <w:bCs/>
          <w:iCs/>
          <w:sz w:val="18"/>
          <w:szCs w:val="18"/>
        </w:rPr>
        <w:t>Subject</w:t>
      </w:r>
      <w:r w:rsidRPr="00722CC8">
        <w:rPr>
          <w:rFonts w:cs="Arial"/>
          <w:iCs/>
          <w:sz w:val="18"/>
          <w:szCs w:val="18"/>
        </w:rPr>
        <w:t xml:space="preserve">: </w:t>
      </w:r>
      <w:bookmarkStart w:id="196" w:name="_9kR3WTr2664CKSGmUevGBxD5strk27"/>
      <w:r w:rsidRPr="00722CC8">
        <w:rPr>
          <w:rFonts w:cs="Arial"/>
          <w:iCs/>
          <w:sz w:val="18"/>
          <w:szCs w:val="18"/>
        </w:rPr>
        <w:t>End-Use Certificate</w:t>
      </w:r>
      <w:bookmarkEnd w:id="196"/>
      <w:r w:rsidRPr="00722CC8">
        <w:rPr>
          <w:rFonts w:cs="Arial"/>
          <w:iCs/>
          <w:sz w:val="18"/>
          <w:szCs w:val="18"/>
        </w:rPr>
        <w:t xml:space="preserve"> in relation to the </w:t>
      </w:r>
      <w:r>
        <w:rPr>
          <w:rFonts w:cs="Arial"/>
          <w:iCs/>
          <w:sz w:val="18"/>
          <w:szCs w:val="18"/>
        </w:rPr>
        <w:t xml:space="preserve">Facility Documents </w:t>
      </w: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r w:rsidR="004E3AB1">
        <w:rPr>
          <w:rFonts w:cs="Arial"/>
          <w:sz w:val="18"/>
          <w:szCs w:val="18"/>
        </w:rPr>
        <w:t xml:space="preserve"> </w:t>
      </w:r>
      <w:r w:rsidRPr="00722CC8">
        <w:rPr>
          <w:rFonts w:cs="Arial"/>
          <w:iCs/>
          <w:sz w:val="18"/>
          <w:szCs w:val="18"/>
        </w:rPr>
        <w:t xml:space="preserve">entered into between, the Obligor(s) mentioned therein and DSP Finance Private Limited </w:t>
      </w:r>
      <w:r w:rsidRPr="00722CC8">
        <w:rPr>
          <w:rFonts w:cs="Arial"/>
          <w:bCs/>
          <w:sz w:val="18"/>
          <w:szCs w:val="18"/>
        </w:rPr>
        <w:t>(formerly known as DSP Investment Managers Private Limited)</w:t>
      </w:r>
      <w:r w:rsidRPr="00722CC8">
        <w:rPr>
          <w:rFonts w:cs="Arial"/>
          <w:iCs/>
          <w:sz w:val="18"/>
          <w:szCs w:val="18"/>
        </w:rPr>
        <w:t xml:space="preserve"> (the “</w:t>
      </w:r>
      <w:r w:rsidRPr="00722CC8">
        <w:rPr>
          <w:rFonts w:cs="Arial"/>
          <w:b/>
          <w:bCs/>
          <w:iCs/>
          <w:sz w:val="18"/>
          <w:szCs w:val="18"/>
        </w:rPr>
        <w:t>Lender</w:t>
      </w:r>
      <w:r w:rsidRPr="00722CC8">
        <w:rPr>
          <w:rFonts w:cs="Arial"/>
          <w:iCs/>
          <w:sz w:val="18"/>
          <w:szCs w:val="18"/>
        </w:rPr>
        <w:t xml:space="preserve">”) </w:t>
      </w:r>
    </w:p>
    <w:p w14:paraId="6D1C1268" w14:textId="77777777" w:rsidR="00F81A3B" w:rsidRPr="00722CC8" w:rsidRDefault="00F81A3B" w:rsidP="00F81A3B">
      <w:pPr>
        <w:pStyle w:val="Level2"/>
        <w:numPr>
          <w:ilvl w:val="0"/>
          <w:numId w:val="44"/>
        </w:numPr>
        <w:rPr>
          <w:rFonts w:cs="Arial"/>
          <w:iCs/>
          <w:sz w:val="18"/>
          <w:szCs w:val="18"/>
        </w:rPr>
      </w:pPr>
      <w:r w:rsidRPr="00722CC8">
        <w:rPr>
          <w:rFonts w:cs="Arial"/>
          <w:iCs/>
          <w:sz w:val="18"/>
          <w:szCs w:val="18"/>
        </w:rPr>
        <w:t xml:space="preserve">We refer to the </w:t>
      </w:r>
      <w:r>
        <w:rPr>
          <w:rFonts w:cs="Arial"/>
          <w:iCs/>
          <w:sz w:val="18"/>
          <w:szCs w:val="18"/>
        </w:rPr>
        <w:t>Facility Documents</w:t>
      </w:r>
      <w:r w:rsidRPr="00722CC8">
        <w:rPr>
          <w:rFonts w:cs="Arial"/>
          <w:iCs/>
          <w:sz w:val="18"/>
          <w:szCs w:val="18"/>
        </w:rPr>
        <w:t xml:space="preserve">. This is an End-Use Certificate. Terms defined in the </w:t>
      </w:r>
      <w:r>
        <w:rPr>
          <w:rFonts w:cs="Arial"/>
          <w:iCs/>
          <w:sz w:val="18"/>
          <w:szCs w:val="18"/>
        </w:rPr>
        <w:t>Facility Documents</w:t>
      </w:r>
      <w:r w:rsidRPr="00722CC8">
        <w:rPr>
          <w:rFonts w:cs="Arial"/>
          <w:iCs/>
          <w:sz w:val="18"/>
          <w:szCs w:val="18"/>
        </w:rPr>
        <w:t xml:space="preserve"> shall have the same meaning when used in this End-Use Certificate unless given a different meaning in this End-Use Certificate.</w:t>
      </w:r>
    </w:p>
    <w:p w14:paraId="68FB0981" w14:textId="21A363F6" w:rsidR="00F81A3B" w:rsidRPr="00722CC8" w:rsidRDefault="00F81A3B" w:rsidP="00F81A3B">
      <w:pPr>
        <w:pStyle w:val="Level2"/>
        <w:numPr>
          <w:ilvl w:val="0"/>
          <w:numId w:val="44"/>
        </w:numPr>
        <w:rPr>
          <w:rFonts w:cs="Arial"/>
          <w:iCs/>
          <w:sz w:val="18"/>
          <w:szCs w:val="18"/>
        </w:rPr>
      </w:pPr>
      <w:r w:rsidRPr="0048529C">
        <w:rPr>
          <w:rFonts w:cs="Arial"/>
          <w:iCs/>
          <w:sz w:val="18"/>
          <w:szCs w:val="18"/>
        </w:rPr>
        <w:t>I/We, hereby certify and confirm that funds from the Facility availed are utilised for and in accordance with the End</w:t>
      </w:r>
      <w:r>
        <w:rPr>
          <w:rFonts w:cs="Arial"/>
          <w:iCs/>
          <w:sz w:val="18"/>
          <w:szCs w:val="18"/>
        </w:rPr>
        <w:t>-</w:t>
      </w:r>
      <w:r w:rsidRPr="0048529C">
        <w:rPr>
          <w:rFonts w:cs="Arial"/>
          <w:iCs/>
          <w:sz w:val="18"/>
          <w:szCs w:val="18"/>
        </w:rPr>
        <w:t>Use stated in the Facility Documents i.e. for</w:t>
      </w:r>
      <w:bookmarkStart w:id="197" w:name="_Hlk182407993"/>
      <w:r w:rsidR="004E3AB1">
        <w:rPr>
          <w:rFonts w:cs="Arial"/>
          <w:i/>
          <w:sz w:val="18"/>
          <w:szCs w:val="18"/>
        </w:rPr>
        <w:t xml:space="preserve"> </w:t>
      </w:r>
      <w:r w:rsidR="004E3AB1" w:rsidRPr="002018AA">
        <w:rPr>
          <w:rFonts w:eastAsia="Calibri" w:cs="Arial"/>
          <w:sz w:val="18"/>
          <w:szCs w:val="18"/>
        </w:rPr>
        <w:t>{{</w:t>
      </w:r>
      <w:proofErr w:type="spellStart"/>
      <w:r w:rsidR="004E3AB1" w:rsidRPr="002018AA">
        <w:rPr>
          <w:rFonts w:eastAsia="Calibri" w:cs="Arial"/>
          <w:sz w:val="18"/>
          <w:szCs w:val="18"/>
        </w:rPr>
        <w:t>endUse</w:t>
      </w:r>
      <w:proofErr w:type="spellEnd"/>
      <w:r w:rsidR="004E3AB1" w:rsidRPr="002018AA">
        <w:rPr>
          <w:rFonts w:eastAsia="Calibri" w:cs="Arial"/>
          <w:sz w:val="18"/>
          <w:szCs w:val="18"/>
        </w:rPr>
        <w:t>}}</w:t>
      </w:r>
      <w:r>
        <w:rPr>
          <w:rFonts w:cs="Arial"/>
          <w:iCs/>
          <w:sz w:val="18"/>
          <w:szCs w:val="18"/>
        </w:rPr>
        <w:t xml:space="preserve"> </w:t>
      </w:r>
      <w:bookmarkEnd w:id="197"/>
    </w:p>
    <w:p w14:paraId="01A87F18" w14:textId="77777777" w:rsidR="00F81A3B" w:rsidRPr="0048529C" w:rsidRDefault="00F81A3B" w:rsidP="00F81A3B">
      <w:pPr>
        <w:pStyle w:val="Level2"/>
        <w:numPr>
          <w:ilvl w:val="0"/>
          <w:numId w:val="0"/>
        </w:numPr>
        <w:ind w:left="680" w:hanging="680"/>
        <w:rPr>
          <w:rFonts w:cs="Arial"/>
          <w:iCs/>
          <w:sz w:val="18"/>
          <w:szCs w:val="18"/>
        </w:rPr>
      </w:pPr>
      <w:r w:rsidRPr="0048529C">
        <w:rPr>
          <w:rFonts w:cs="Arial"/>
          <w:iCs/>
          <w:sz w:val="18"/>
          <w:szCs w:val="18"/>
        </w:rPr>
        <w:t>Thank you,</w:t>
      </w:r>
    </w:p>
    <w:p w14:paraId="38207E68"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Yours sincerely,</w:t>
      </w:r>
    </w:p>
    <w:p w14:paraId="3B87C867" w14:textId="28A192CD" w:rsidR="00F81A3B" w:rsidRPr="00722CC8" w:rsidRDefault="004E3AB1" w:rsidP="00F81A3B">
      <w:pPr>
        <w:rPr>
          <w:iCs/>
          <w:kern w:val="20"/>
          <w:sz w:val="18"/>
          <w:szCs w:val="18"/>
        </w:rPr>
      </w:pPr>
      <w:r>
        <w:rPr>
          <w:iCs/>
          <w:sz w:val="18"/>
          <w:szCs w:val="18"/>
        </w:rPr>
        <w:t>{{name}}</w:t>
      </w:r>
      <w:r w:rsidR="00F81A3B" w:rsidRPr="00722CC8">
        <w:rPr>
          <w:iCs/>
          <w:sz w:val="18"/>
          <w:szCs w:val="18"/>
        </w:rPr>
        <w:br w:type="page"/>
      </w:r>
    </w:p>
    <w:p w14:paraId="586C45B2" w14:textId="5B35816E" w:rsidR="00F81A3B" w:rsidRPr="004E3AB1" w:rsidRDefault="00F81A3B" w:rsidP="004E3AB1">
      <w:pPr>
        <w:pStyle w:val="Level2"/>
        <w:numPr>
          <w:ilvl w:val="0"/>
          <w:numId w:val="0"/>
        </w:numPr>
        <w:jc w:val="center"/>
        <w:rPr>
          <w:rFonts w:cs="Arial"/>
          <w:b/>
          <w:bCs/>
          <w:sz w:val="18"/>
          <w:szCs w:val="18"/>
        </w:rPr>
      </w:pPr>
      <w:r w:rsidRPr="00722CC8">
        <w:rPr>
          <w:rFonts w:cs="Arial"/>
          <w:b/>
          <w:bCs/>
          <w:sz w:val="18"/>
          <w:szCs w:val="18"/>
        </w:rPr>
        <w:lastRenderedPageBreak/>
        <w:t>ANNEXURE A – SECURITY OVER MUTUAL FUNDS AND EQUITY SHARES</w:t>
      </w:r>
    </w:p>
    <w:p w14:paraId="4CBA9B53" w14:textId="77777777" w:rsidR="00F81A3B" w:rsidRPr="00722CC8" w:rsidRDefault="00F81A3B" w:rsidP="00F81A3B">
      <w:pPr>
        <w:pStyle w:val="Level1"/>
        <w:numPr>
          <w:ilvl w:val="0"/>
          <w:numId w:val="51"/>
        </w:numPr>
        <w:tabs>
          <w:tab w:val="clear" w:pos="680"/>
        </w:tabs>
        <w:ind w:left="540" w:hanging="540"/>
        <w:rPr>
          <w:rFonts w:cs="Arial"/>
          <w:b w:val="0"/>
          <w:bCs w:val="0"/>
          <w:sz w:val="18"/>
          <w:szCs w:val="18"/>
        </w:rPr>
      </w:pPr>
      <w:r w:rsidRPr="00722CC8">
        <w:rPr>
          <w:rFonts w:cs="Arial"/>
          <w:sz w:val="18"/>
          <w:szCs w:val="18"/>
        </w:rPr>
        <w:t>Definitions</w:t>
      </w:r>
      <w:r w:rsidRPr="00722CC8">
        <w:rPr>
          <w:rFonts w:cs="Arial"/>
          <w:b w:val="0"/>
          <w:bCs w:val="0"/>
          <w:sz w:val="18"/>
          <w:szCs w:val="18"/>
        </w:rPr>
        <w:t xml:space="preserve"> </w:t>
      </w:r>
    </w:p>
    <w:p w14:paraId="2DE59AF1"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In this Annexure A, unless defined below, capitalised terms shall have the meaning given to them under the GTCs. </w:t>
      </w:r>
    </w:p>
    <w:p w14:paraId="5C75D69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w:t>
      </w:r>
      <w:r w:rsidRPr="00722CC8">
        <w:rPr>
          <w:rFonts w:cs="Arial"/>
          <w:sz w:val="18"/>
          <w:szCs w:val="18"/>
        </w:rPr>
        <w:t>” means, in relation to any Collateral Securities, collectively, the Collateral Securities together with all bonus units (in relation to such Collateral Securities</w:t>
      </w:r>
      <w:r>
        <w:rPr>
          <w:rFonts w:cs="Arial"/>
          <w:sz w:val="18"/>
          <w:szCs w:val="18"/>
        </w:rPr>
        <w:t>,</w:t>
      </w:r>
      <w:r w:rsidRPr="00722CC8">
        <w:rPr>
          <w:rFonts w:cs="Arial"/>
          <w:sz w:val="18"/>
          <w:szCs w:val="18"/>
        </w:rPr>
        <w:t xml:space="preserve"> if any), instruments, consents, approvals, permissions, no-objections, confirmations, agreements, deeds and documents delivered or required to be delivered or deemed to be delivered in connection with the creation and perfection of the </w:t>
      </w:r>
      <w:bookmarkStart w:id="198" w:name="_9kMK4I6ZWu5997DIgOfwC14L"/>
      <w:r>
        <w:rPr>
          <w:rFonts w:cs="Arial"/>
          <w:sz w:val="18"/>
          <w:szCs w:val="18"/>
        </w:rPr>
        <w:t>Security</w:t>
      </w:r>
      <w:bookmarkEnd w:id="198"/>
      <w:r w:rsidRPr="00722CC8">
        <w:rPr>
          <w:rFonts w:cs="Arial"/>
          <w:sz w:val="18"/>
          <w:szCs w:val="18"/>
        </w:rPr>
        <w:t xml:space="preserve">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14:paraId="2FB5F376" w14:textId="77777777" w:rsidR="00F81A3B" w:rsidRPr="00722CC8" w:rsidRDefault="00F81A3B" w:rsidP="00F81A3B">
      <w:pPr>
        <w:pStyle w:val="Level3"/>
        <w:ind w:hanging="501"/>
        <w:rPr>
          <w:rFonts w:cs="Arial"/>
          <w:sz w:val="18"/>
          <w:szCs w:val="18"/>
        </w:rPr>
      </w:pPr>
      <w:r w:rsidRPr="00722CC8">
        <w:rPr>
          <w:rFonts w:cs="Arial"/>
          <w:sz w:val="18"/>
          <w:szCs w:val="18"/>
        </w:rPr>
        <w:t>dividends paid or payable and/or other distributions made or to be made (whether in cash or otherwise) in respect of, and instruments and other property received, receivable or otherwise distributed in respect of, or in exchange for such Collateral Securities;</w:t>
      </w:r>
    </w:p>
    <w:p w14:paraId="7249CDD5" w14:textId="77777777" w:rsidR="00F81A3B" w:rsidRPr="00722CC8" w:rsidRDefault="00F81A3B" w:rsidP="00F81A3B">
      <w:pPr>
        <w:pStyle w:val="Level3"/>
        <w:ind w:hanging="501"/>
        <w:rPr>
          <w:rFonts w:cs="Arial"/>
          <w:sz w:val="18"/>
          <w:szCs w:val="18"/>
        </w:rPr>
      </w:pPr>
      <w:r w:rsidRPr="00722CC8">
        <w:rPr>
          <w:rFonts w:cs="Arial"/>
          <w:sz w:val="18"/>
          <w:szCs w:val="18"/>
        </w:rPr>
        <w:t xml:space="preserve">cash and other distributions paid, payable or otherwise distributed in respect of such Collateral Securities; </w:t>
      </w:r>
    </w:p>
    <w:p w14:paraId="146A47A9" w14:textId="77777777" w:rsidR="00F81A3B" w:rsidRPr="00722CC8" w:rsidRDefault="00F81A3B" w:rsidP="00F81A3B">
      <w:pPr>
        <w:pStyle w:val="Level3"/>
        <w:ind w:hanging="501"/>
        <w:rPr>
          <w:rFonts w:cs="Arial"/>
          <w:sz w:val="18"/>
          <w:szCs w:val="18"/>
        </w:rPr>
      </w:pPr>
      <w:r w:rsidRPr="00722CC8">
        <w:rPr>
          <w:rFonts w:cs="Arial"/>
          <w:sz w:val="18"/>
          <w:szCs w:val="18"/>
        </w:rPr>
        <w:t>rights, money or other assets accruing or offered by way of redemption or otherwise in respect of such Collateral Securities;</w:t>
      </w:r>
    </w:p>
    <w:p w14:paraId="4C4BEBCC" w14:textId="77777777" w:rsidR="00F81A3B" w:rsidRPr="00722CC8" w:rsidRDefault="00F81A3B" w:rsidP="00F81A3B">
      <w:pPr>
        <w:pStyle w:val="Level3"/>
        <w:ind w:hanging="501"/>
        <w:rPr>
          <w:rFonts w:cs="Arial"/>
          <w:sz w:val="18"/>
          <w:szCs w:val="18"/>
        </w:rPr>
      </w:pPr>
      <w:r w:rsidRPr="00722CC8">
        <w:rPr>
          <w:rFonts w:cs="Arial"/>
          <w:sz w:val="18"/>
          <w:szCs w:val="18"/>
        </w:rPr>
        <w:t xml:space="preserve">any indemnity, warranty or guarantee, payable by reason of loss to or otherwise with respect to any of the Collateral; and </w:t>
      </w:r>
    </w:p>
    <w:p w14:paraId="17A1BCF1" w14:textId="77777777" w:rsidR="00F81A3B" w:rsidRPr="00722CC8" w:rsidRDefault="00F81A3B" w:rsidP="00F81A3B">
      <w:pPr>
        <w:pStyle w:val="Level3"/>
        <w:ind w:hanging="501"/>
        <w:rPr>
          <w:rFonts w:cs="Arial"/>
          <w:sz w:val="18"/>
          <w:szCs w:val="18"/>
        </w:rPr>
      </w:pPr>
      <w:r w:rsidRPr="00722CC8">
        <w:rPr>
          <w:rFonts w:cs="Arial"/>
          <w:sz w:val="18"/>
          <w:szCs w:val="18"/>
        </w:rPr>
        <w:t>all the right, title, interest, benefit, claims, demands of the Security Provider(s), both present or future, in respect of or otherwise in connection with such Collateral Securities.</w:t>
      </w:r>
    </w:p>
    <w:p w14:paraId="32DA1622"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Eligibility Event</w:t>
      </w:r>
      <w:r w:rsidRPr="00722CC8">
        <w:rPr>
          <w:rFonts w:cs="Arial"/>
          <w:sz w:val="18"/>
          <w:szCs w:val="18"/>
        </w:rPr>
        <w:t xml:space="preserve">” means, in relation to any Collateral Securities, a notice being </w:t>
      </w:r>
      <w:proofErr w:type="gramStart"/>
      <w:r w:rsidRPr="00722CC8">
        <w:rPr>
          <w:rFonts w:cs="Arial"/>
          <w:sz w:val="18"/>
          <w:szCs w:val="18"/>
        </w:rPr>
        <w:t>issued</w:t>
      </w:r>
      <w:proofErr w:type="gramEnd"/>
      <w:r w:rsidRPr="00722CC8">
        <w:rPr>
          <w:rFonts w:cs="Arial"/>
          <w:sz w:val="18"/>
          <w:szCs w:val="18"/>
        </w:rPr>
        <w:t xml:space="preserve"> or any step or action being taken in relation to any of the following events:</w:t>
      </w:r>
    </w:p>
    <w:p w14:paraId="738FF31C" w14:textId="77777777" w:rsidR="00F81A3B" w:rsidRPr="00722CC8" w:rsidRDefault="00F81A3B" w:rsidP="00F81A3B">
      <w:pPr>
        <w:pStyle w:val="Level3"/>
        <w:ind w:hanging="411"/>
        <w:rPr>
          <w:rFonts w:cs="Arial"/>
          <w:sz w:val="18"/>
          <w:szCs w:val="18"/>
        </w:rPr>
      </w:pPr>
      <w:r w:rsidRPr="00722CC8">
        <w:rPr>
          <w:rFonts w:cs="Arial"/>
          <w:sz w:val="18"/>
          <w:szCs w:val="18"/>
        </w:rPr>
        <w:t>change in the constitution of the relevant mutual fund scheme relating to such Collateral Securities;</w:t>
      </w:r>
    </w:p>
    <w:p w14:paraId="746E746D" w14:textId="77777777" w:rsidR="00F81A3B" w:rsidRPr="00722CC8" w:rsidRDefault="00F81A3B" w:rsidP="00F81A3B">
      <w:pPr>
        <w:pStyle w:val="Level3"/>
        <w:ind w:hanging="411"/>
        <w:rPr>
          <w:rFonts w:cs="Arial"/>
          <w:sz w:val="18"/>
          <w:szCs w:val="18"/>
        </w:rPr>
      </w:pPr>
      <w:r w:rsidRPr="00722CC8">
        <w:rPr>
          <w:rFonts w:cs="Arial"/>
          <w:sz w:val="18"/>
          <w:szCs w:val="18"/>
        </w:rPr>
        <w:t xml:space="preserve">termination, winding-up or liquidation of the relevant mutual fund scheme relating to such Collateral Securities; </w:t>
      </w:r>
    </w:p>
    <w:p w14:paraId="4C757228" w14:textId="77777777" w:rsidR="00F81A3B" w:rsidRPr="00722CC8" w:rsidRDefault="00F81A3B" w:rsidP="00F81A3B">
      <w:pPr>
        <w:pStyle w:val="Level3"/>
        <w:ind w:hanging="411"/>
        <w:rPr>
          <w:rFonts w:cs="Arial"/>
          <w:sz w:val="18"/>
          <w:szCs w:val="18"/>
        </w:rPr>
      </w:pPr>
      <w:r w:rsidRPr="00722CC8">
        <w:rPr>
          <w:rFonts w:cs="Arial"/>
          <w:sz w:val="18"/>
          <w:szCs w:val="18"/>
        </w:rPr>
        <w:t xml:space="preserve">change in the nature or classification </w:t>
      </w:r>
      <w:r>
        <w:rPr>
          <w:rFonts w:cs="Arial"/>
          <w:sz w:val="18"/>
          <w:szCs w:val="18"/>
        </w:rPr>
        <w:t xml:space="preserve">by the relevant Governmental Authority </w:t>
      </w:r>
      <w:r w:rsidRPr="00722CC8">
        <w:rPr>
          <w:rFonts w:cs="Arial"/>
          <w:sz w:val="18"/>
          <w:szCs w:val="18"/>
        </w:rPr>
        <w:t xml:space="preserve">of the relevant mutual fund scheme </w:t>
      </w:r>
      <w:r>
        <w:rPr>
          <w:rFonts w:cs="Arial"/>
          <w:sz w:val="18"/>
          <w:szCs w:val="18"/>
        </w:rPr>
        <w:t xml:space="preserve">or shares </w:t>
      </w:r>
      <w:r w:rsidRPr="00722CC8">
        <w:rPr>
          <w:rFonts w:cs="Arial"/>
          <w:sz w:val="18"/>
          <w:szCs w:val="18"/>
        </w:rPr>
        <w:t>relating to such Collateral Securities;</w:t>
      </w:r>
    </w:p>
    <w:p w14:paraId="50A94C69" w14:textId="77777777" w:rsidR="00F81A3B" w:rsidRPr="00046770" w:rsidRDefault="00F81A3B" w:rsidP="00F81A3B">
      <w:pPr>
        <w:pStyle w:val="Level3"/>
        <w:ind w:hanging="411"/>
        <w:rPr>
          <w:rFonts w:cs="Arial"/>
          <w:sz w:val="18"/>
          <w:szCs w:val="18"/>
        </w:rPr>
      </w:pPr>
      <w:r w:rsidRPr="00046770">
        <w:rPr>
          <w:rFonts w:cs="Arial"/>
          <w:sz w:val="18"/>
          <w:szCs w:val="18"/>
        </w:rPr>
        <w:t xml:space="preserve">redemption or liquidation of such Collateral Securities without the prior written consent of the Lender; </w:t>
      </w:r>
    </w:p>
    <w:p w14:paraId="09E536DC" w14:textId="77777777" w:rsidR="00F81A3B" w:rsidRDefault="00F81A3B" w:rsidP="00F81A3B">
      <w:pPr>
        <w:pStyle w:val="Level3"/>
        <w:ind w:hanging="411"/>
        <w:rPr>
          <w:rFonts w:cs="Arial"/>
          <w:sz w:val="18"/>
          <w:szCs w:val="18"/>
        </w:rPr>
      </w:pPr>
      <w:r w:rsidRPr="00722CC8">
        <w:rPr>
          <w:rFonts w:cs="Arial"/>
          <w:sz w:val="18"/>
          <w:szCs w:val="18"/>
        </w:rPr>
        <w:t>suspension of</w:t>
      </w:r>
      <w:r>
        <w:rPr>
          <w:rFonts w:cs="Arial"/>
          <w:sz w:val="18"/>
          <w:szCs w:val="18"/>
        </w:rPr>
        <w:t>,</w:t>
      </w:r>
      <w:r w:rsidRPr="00722CC8">
        <w:rPr>
          <w:rFonts w:cs="Arial"/>
          <w:sz w:val="18"/>
          <w:szCs w:val="18"/>
        </w:rPr>
        <w:t xml:space="preserve"> </w:t>
      </w:r>
      <w:r>
        <w:rPr>
          <w:rFonts w:cs="Arial"/>
          <w:sz w:val="18"/>
          <w:szCs w:val="18"/>
        </w:rPr>
        <w:t xml:space="preserve">or </w:t>
      </w:r>
      <w:r w:rsidRPr="00722CC8">
        <w:rPr>
          <w:rFonts w:cs="Arial"/>
          <w:sz w:val="18"/>
          <w:szCs w:val="18"/>
        </w:rPr>
        <w:t>other restrictions on</w:t>
      </w:r>
      <w:r>
        <w:rPr>
          <w:rFonts w:cs="Arial"/>
          <w:sz w:val="18"/>
          <w:szCs w:val="18"/>
        </w:rPr>
        <w:t>,</w:t>
      </w:r>
      <w:r w:rsidRPr="00722CC8">
        <w:rPr>
          <w:rFonts w:cs="Arial"/>
          <w:sz w:val="18"/>
          <w:szCs w:val="18"/>
        </w:rPr>
        <w:t xml:space="preserve"> trading and/or listing of the shares forming part of the Collateral Securities on the stock exchanges;</w:t>
      </w:r>
    </w:p>
    <w:p w14:paraId="397639D0" w14:textId="77777777" w:rsidR="00F81A3B" w:rsidRPr="00722CC8" w:rsidRDefault="00F81A3B" w:rsidP="00F81A3B">
      <w:pPr>
        <w:pStyle w:val="Level3"/>
        <w:ind w:hanging="411"/>
        <w:rPr>
          <w:rFonts w:cs="Arial"/>
          <w:sz w:val="18"/>
          <w:szCs w:val="18"/>
        </w:rPr>
      </w:pPr>
      <w:r>
        <w:rPr>
          <w:rFonts w:cs="Arial"/>
          <w:sz w:val="18"/>
          <w:szCs w:val="18"/>
        </w:rPr>
        <w:t>placing surveillance measures on the shares forming part of the Collateral Securities by the stock exchanges or the relevant Governmental Authority;</w:t>
      </w:r>
    </w:p>
    <w:p w14:paraId="0794BAA1" w14:textId="77777777" w:rsidR="00F81A3B" w:rsidRPr="00722CC8" w:rsidRDefault="00F81A3B" w:rsidP="00F81A3B">
      <w:pPr>
        <w:pStyle w:val="Level3"/>
        <w:ind w:hanging="411"/>
        <w:rPr>
          <w:rFonts w:cs="Arial"/>
          <w:sz w:val="18"/>
          <w:szCs w:val="18"/>
        </w:rPr>
      </w:pPr>
      <w:r w:rsidRPr="00722CC8">
        <w:rPr>
          <w:rFonts w:cs="Arial"/>
          <w:sz w:val="18"/>
          <w:szCs w:val="18"/>
        </w:rPr>
        <w:t xml:space="preserve">suspension of or other restrictions on trading in or redemption of units of the relevant mutual fund scheme relating to such Collateral Securities; </w:t>
      </w:r>
    </w:p>
    <w:p w14:paraId="6FC872B3" w14:textId="77777777" w:rsidR="00F81A3B" w:rsidRPr="00722CC8" w:rsidRDefault="00F81A3B" w:rsidP="00F81A3B">
      <w:pPr>
        <w:pStyle w:val="Level3"/>
        <w:ind w:hanging="411"/>
        <w:rPr>
          <w:rFonts w:cs="Arial"/>
          <w:sz w:val="18"/>
          <w:szCs w:val="18"/>
        </w:rPr>
      </w:pPr>
      <w:r w:rsidRPr="00722CC8">
        <w:rPr>
          <w:rFonts w:cs="Arial"/>
          <w:sz w:val="18"/>
          <w:szCs w:val="18"/>
        </w:rPr>
        <w:t xml:space="preserve">merger or amalgamation or other restructuring of the relevant mutual fund scheme </w:t>
      </w:r>
      <w:r>
        <w:rPr>
          <w:rFonts w:cs="Arial"/>
          <w:sz w:val="18"/>
          <w:szCs w:val="18"/>
        </w:rPr>
        <w:t xml:space="preserve">or underlying company </w:t>
      </w:r>
      <w:r w:rsidRPr="00722CC8">
        <w:rPr>
          <w:rFonts w:cs="Arial"/>
          <w:sz w:val="18"/>
          <w:szCs w:val="18"/>
        </w:rPr>
        <w:t xml:space="preserve">relating to such Collateral Securities; </w:t>
      </w:r>
    </w:p>
    <w:p w14:paraId="77E5306A" w14:textId="77777777" w:rsidR="00F81A3B" w:rsidRDefault="00F81A3B" w:rsidP="00F81A3B">
      <w:pPr>
        <w:pStyle w:val="Level3"/>
        <w:ind w:hanging="411"/>
        <w:rPr>
          <w:rFonts w:cs="Arial"/>
          <w:sz w:val="18"/>
          <w:szCs w:val="18"/>
        </w:rPr>
      </w:pPr>
      <w:r w:rsidRPr="00722CC8">
        <w:rPr>
          <w:rFonts w:cs="Arial"/>
          <w:sz w:val="18"/>
          <w:szCs w:val="18"/>
        </w:rPr>
        <w:t xml:space="preserve">cancellation, surrender or suspension of, or failure to renew, the registration of the trustee, the asset management company or the relevant mutual fund scheme relating to such Collateral Securities under applicable regulations of the </w:t>
      </w:r>
      <w:bookmarkStart w:id="199" w:name="_9kMK5J6ZWu5997DIgOfwC14L"/>
      <w:r w:rsidRPr="00722CC8">
        <w:rPr>
          <w:rFonts w:cs="Arial"/>
          <w:sz w:val="18"/>
          <w:szCs w:val="18"/>
        </w:rPr>
        <w:t>Securities</w:t>
      </w:r>
      <w:bookmarkEnd w:id="199"/>
      <w:r w:rsidRPr="00722CC8">
        <w:rPr>
          <w:rFonts w:cs="Arial"/>
          <w:sz w:val="18"/>
          <w:szCs w:val="18"/>
        </w:rPr>
        <w:t xml:space="preserve"> and </w:t>
      </w:r>
      <w:bookmarkStart w:id="200" w:name="_9kMHG5YVt4886ENVSxihovnJOuy203Yb3zx"/>
      <w:bookmarkStart w:id="201" w:name="_9kMHG5YVt4886FGNSxihovnJOuy203Yb3zx"/>
      <w:r w:rsidRPr="00722CC8">
        <w:rPr>
          <w:rFonts w:cs="Arial"/>
          <w:sz w:val="18"/>
          <w:szCs w:val="18"/>
        </w:rPr>
        <w:t xml:space="preserve">Exchange Board of </w:t>
      </w:r>
      <w:proofErr w:type="gramStart"/>
      <w:r w:rsidRPr="00722CC8">
        <w:rPr>
          <w:rFonts w:cs="Arial"/>
          <w:sz w:val="18"/>
          <w:szCs w:val="18"/>
        </w:rPr>
        <w:t>India</w:t>
      </w:r>
      <w:bookmarkEnd w:id="200"/>
      <w:bookmarkEnd w:id="201"/>
      <w:proofErr w:type="gramEnd"/>
      <w:r w:rsidRPr="00722CC8">
        <w:rPr>
          <w:rFonts w:cs="Arial"/>
          <w:sz w:val="18"/>
          <w:szCs w:val="18"/>
        </w:rPr>
        <w:t xml:space="preserve"> or any other legal licenses or </w:t>
      </w:r>
      <w:r w:rsidRPr="00722CC8">
        <w:rPr>
          <w:rFonts w:cs="Arial"/>
          <w:sz w:val="18"/>
          <w:szCs w:val="18"/>
        </w:rPr>
        <w:lastRenderedPageBreak/>
        <w:t>regulatory authorisations required to be maintained by pursuant to the rules and regulation of any regulatory authority with competent jurisdiction</w:t>
      </w:r>
      <w:r>
        <w:rPr>
          <w:rFonts w:cs="Arial"/>
          <w:sz w:val="18"/>
          <w:szCs w:val="18"/>
        </w:rPr>
        <w:t>;</w:t>
      </w:r>
    </w:p>
    <w:p w14:paraId="2E7F4839" w14:textId="77777777" w:rsidR="00F81A3B" w:rsidRDefault="00F81A3B" w:rsidP="00F81A3B">
      <w:pPr>
        <w:pStyle w:val="Level3"/>
        <w:ind w:hanging="411"/>
        <w:rPr>
          <w:rFonts w:cs="Arial"/>
          <w:sz w:val="18"/>
          <w:szCs w:val="18"/>
        </w:rPr>
      </w:pPr>
      <w:r>
        <w:rPr>
          <w:rFonts w:cs="Arial"/>
          <w:sz w:val="18"/>
          <w:szCs w:val="18"/>
        </w:rPr>
        <w:t>transfer of ownership of the relevant Collateral Securities to any other person other than the Security Provider(s);</w:t>
      </w:r>
    </w:p>
    <w:p w14:paraId="640273F8" w14:textId="77777777" w:rsidR="00F81A3B" w:rsidRDefault="00F81A3B" w:rsidP="00F81A3B">
      <w:pPr>
        <w:pStyle w:val="Level3"/>
        <w:ind w:hanging="411"/>
        <w:rPr>
          <w:rFonts w:cs="Arial"/>
          <w:sz w:val="18"/>
          <w:szCs w:val="18"/>
        </w:rPr>
      </w:pPr>
      <w:r>
        <w:rPr>
          <w:rFonts w:cs="Arial"/>
          <w:sz w:val="18"/>
          <w:szCs w:val="18"/>
        </w:rPr>
        <w:t xml:space="preserve">any action that has resulted in/would result in the removal of perfection of </w:t>
      </w:r>
      <w:bookmarkStart w:id="202" w:name="_9kR3WTr2664BCZLct9y1IEC30G7tPUA8y7CB83w"/>
      <w:r>
        <w:rPr>
          <w:rFonts w:cs="Arial"/>
          <w:sz w:val="18"/>
          <w:szCs w:val="18"/>
        </w:rPr>
        <w:t>Security over the Collateral Securities</w:t>
      </w:r>
      <w:bookmarkEnd w:id="202"/>
      <w:r>
        <w:rPr>
          <w:rFonts w:cs="Arial"/>
          <w:sz w:val="18"/>
          <w:szCs w:val="18"/>
        </w:rPr>
        <w:t xml:space="preserve"> or result in any </w:t>
      </w:r>
      <w:r w:rsidRPr="00722CC8">
        <w:rPr>
          <w:rFonts w:cs="Arial"/>
          <w:sz w:val="18"/>
          <w:szCs w:val="18"/>
        </w:rPr>
        <w:t xml:space="preserve">invalidity, irregularity, unenforceability, imperfection or avoidance or any defect </w:t>
      </w:r>
      <w:r>
        <w:rPr>
          <w:rFonts w:cs="Arial"/>
          <w:sz w:val="18"/>
          <w:szCs w:val="18"/>
        </w:rPr>
        <w:t>in the Collateral Securities; or</w:t>
      </w:r>
    </w:p>
    <w:p w14:paraId="4D27D2F3" w14:textId="77777777" w:rsidR="00F81A3B" w:rsidRPr="00722CC8" w:rsidRDefault="00F81A3B" w:rsidP="00F81A3B">
      <w:pPr>
        <w:pStyle w:val="Level3"/>
        <w:ind w:hanging="411"/>
        <w:rPr>
          <w:rFonts w:cs="Arial"/>
          <w:sz w:val="18"/>
          <w:szCs w:val="18"/>
        </w:rPr>
      </w:pPr>
      <w:r>
        <w:rPr>
          <w:rFonts w:cs="Arial"/>
          <w:sz w:val="18"/>
          <w:szCs w:val="18"/>
        </w:rPr>
        <w:t>any action that results in the Collateral Securities being frozen, blocked, or locked-in by the stock exchanges or the relevant Governmental Authority</w:t>
      </w:r>
      <w:r w:rsidRPr="00722CC8">
        <w:rPr>
          <w:rFonts w:cs="Arial"/>
          <w:sz w:val="18"/>
          <w:szCs w:val="18"/>
        </w:rPr>
        <w:t xml:space="preserve">. </w:t>
      </w:r>
    </w:p>
    <w:p w14:paraId="0BD496A9" w14:textId="77777777" w:rsidR="00F81A3B" w:rsidRPr="00943770"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Securities</w:t>
      </w:r>
      <w:r w:rsidRPr="00722CC8">
        <w:rPr>
          <w:rFonts w:cs="Arial"/>
          <w:sz w:val="18"/>
          <w:szCs w:val="18"/>
        </w:rPr>
        <w:t>” means, collectively, the Initial Securities</w:t>
      </w:r>
      <w:r>
        <w:rPr>
          <w:rFonts w:cs="Arial"/>
          <w:sz w:val="18"/>
          <w:szCs w:val="18"/>
        </w:rPr>
        <w:t xml:space="preserve"> and any other Eligible Securities over which Security Interest has been marked pursuant to any top-up or substitution requirement stipulated under the Facility Documents </w:t>
      </w:r>
      <w:r w:rsidRPr="00722CC8">
        <w:rPr>
          <w:rFonts w:cs="Arial"/>
          <w:sz w:val="18"/>
          <w:szCs w:val="18"/>
        </w:rPr>
        <w:t>(and specifically</w:t>
      </w:r>
      <w:r>
        <w:rPr>
          <w:rFonts w:cs="Arial"/>
          <w:sz w:val="18"/>
          <w:szCs w:val="18"/>
        </w:rPr>
        <w:t xml:space="preserve"> under</w:t>
      </w:r>
      <w:r w:rsidRPr="00722CC8">
        <w:rPr>
          <w:rFonts w:cs="Arial"/>
          <w:sz w:val="18"/>
          <w:szCs w:val="18"/>
        </w:rPr>
        <w:t xml:space="preserve"> this Annexure A). </w:t>
      </w:r>
    </w:p>
    <w:p w14:paraId="75A497D3"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Depository</w:t>
      </w:r>
      <w:r w:rsidRPr="00722CC8">
        <w:rPr>
          <w:rFonts w:cs="Arial"/>
          <w:sz w:val="18"/>
          <w:szCs w:val="18"/>
        </w:rPr>
        <w:t>” means the National Securities Depository Limited and/or the Central Depository Services (India) Limited</w:t>
      </w:r>
      <w:r w:rsidRPr="0067374C">
        <w:rPr>
          <w:rFonts w:cs="Arial"/>
          <w:sz w:val="18"/>
          <w:szCs w:val="18"/>
        </w:rPr>
        <w:t xml:space="preserve"> </w:t>
      </w:r>
      <w:r>
        <w:rPr>
          <w:rFonts w:cs="Arial"/>
          <w:sz w:val="18"/>
          <w:szCs w:val="18"/>
        </w:rPr>
        <w:t xml:space="preserve">and/or any other depository authorised by the </w:t>
      </w:r>
      <w:bookmarkStart w:id="203" w:name="_9kMK6K6ZWu5997DIgOfwC14L"/>
      <w:r>
        <w:rPr>
          <w:rFonts w:cs="Arial"/>
          <w:sz w:val="18"/>
          <w:szCs w:val="18"/>
        </w:rPr>
        <w:t>Securities</w:t>
      </w:r>
      <w:bookmarkEnd w:id="203"/>
      <w:r>
        <w:rPr>
          <w:rFonts w:cs="Arial"/>
          <w:sz w:val="18"/>
          <w:szCs w:val="18"/>
        </w:rPr>
        <w:t xml:space="preserve"> and </w:t>
      </w:r>
      <w:bookmarkStart w:id="204" w:name="_9kMIH5YVt4886ENVSxihovnJOuy203Yb3zx"/>
      <w:bookmarkStart w:id="205" w:name="_9kMIH5YVt4886FGNSxihovnJOuy203Yb3zx"/>
      <w:r>
        <w:rPr>
          <w:rFonts w:cs="Arial"/>
          <w:sz w:val="18"/>
          <w:szCs w:val="18"/>
        </w:rPr>
        <w:t>Exchange Board of India</w:t>
      </w:r>
      <w:bookmarkEnd w:id="204"/>
      <w:bookmarkEnd w:id="205"/>
      <w:r w:rsidRPr="00722CC8">
        <w:rPr>
          <w:rFonts w:cs="Arial"/>
          <w:sz w:val="18"/>
          <w:szCs w:val="18"/>
        </w:rPr>
        <w:t>, as the context requires.</w:t>
      </w:r>
    </w:p>
    <w:p w14:paraId="46616FF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Eligible Securities</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xml:space="preserve">) the Initial Securities; (ii) in relation to mutual fund units, mutual fund units with the same </w:t>
      </w:r>
      <w:bookmarkStart w:id="206" w:name="_9kR3WTr2664CHTK2ut3nu3z5srkYp6MBEF1CrX0"/>
      <w:r w:rsidRPr="00722CC8">
        <w:rPr>
          <w:rFonts w:cs="Arial"/>
          <w:sz w:val="18"/>
          <w:szCs w:val="18"/>
        </w:rPr>
        <w:t>International Securities Identification Number</w:t>
      </w:r>
      <w:bookmarkEnd w:id="206"/>
      <w:r w:rsidRPr="00722CC8">
        <w:rPr>
          <w:rFonts w:cs="Arial"/>
          <w:sz w:val="18"/>
          <w:szCs w:val="18"/>
        </w:rPr>
        <w:t xml:space="preserve">; (iii) in relation to mutual fund units, any other mutual fund units acceptable to the Lender; and (iv) in relation to equity shares, any other equity shares acceptable to the Lender. </w:t>
      </w:r>
    </w:p>
    <w:p w14:paraId="2311296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Initial Securities</w:t>
      </w:r>
      <w:r w:rsidRPr="00722CC8">
        <w:rPr>
          <w:rFonts w:cs="Arial"/>
          <w:sz w:val="18"/>
          <w:szCs w:val="18"/>
        </w:rPr>
        <w:t xml:space="preserve">” means such number of mutual fund units and/or equity shares together with all other Collateral in respect of such mutual fund units and/or equity shares on which </w:t>
      </w:r>
      <w:r>
        <w:rPr>
          <w:rFonts w:cs="Arial"/>
          <w:sz w:val="18"/>
          <w:szCs w:val="18"/>
        </w:rPr>
        <w:t>the applicable Security Interest</w:t>
      </w:r>
      <w:r w:rsidRPr="00722CC8">
        <w:rPr>
          <w:rFonts w:cs="Arial"/>
          <w:sz w:val="18"/>
          <w:szCs w:val="18"/>
        </w:rPr>
        <w:t xml:space="preserve"> has been marked in favour of Lender on or prior to the first disbursement under the Facility. </w:t>
      </w:r>
    </w:p>
    <w:p w14:paraId="646D2F20"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Margin</w:t>
      </w:r>
      <w:r>
        <w:rPr>
          <w:rFonts w:cs="Arial"/>
          <w:sz w:val="18"/>
          <w:szCs w:val="18"/>
        </w:rPr>
        <w:t>”</w:t>
      </w:r>
      <w:r w:rsidRPr="00E07461">
        <w:rPr>
          <w:rFonts w:cs="Arial"/>
          <w:sz w:val="18"/>
          <w:szCs w:val="18"/>
        </w:rPr>
        <w:t xml:space="preserve"> </w:t>
      </w:r>
      <w:r>
        <w:rPr>
          <w:rFonts w:cs="Arial"/>
          <w:sz w:val="18"/>
          <w:szCs w:val="18"/>
        </w:rPr>
        <w:t xml:space="preserve">means the difference between the </w:t>
      </w:r>
      <w:r w:rsidRPr="00E07461">
        <w:rPr>
          <w:rFonts w:cs="Arial"/>
          <w:sz w:val="18"/>
          <w:szCs w:val="18"/>
        </w:rPr>
        <w:t xml:space="preserve">Market Value of the </w:t>
      </w:r>
      <w:r>
        <w:rPr>
          <w:rFonts w:cs="Arial"/>
          <w:sz w:val="18"/>
          <w:szCs w:val="18"/>
        </w:rPr>
        <w:t xml:space="preserve">Collateral </w:t>
      </w:r>
      <w:r w:rsidRPr="00E07461">
        <w:rPr>
          <w:rFonts w:cs="Arial"/>
          <w:sz w:val="18"/>
          <w:szCs w:val="18"/>
        </w:rPr>
        <w:t xml:space="preserve">Securities </w:t>
      </w:r>
      <w:r>
        <w:rPr>
          <w:rFonts w:cs="Arial"/>
          <w:sz w:val="18"/>
          <w:szCs w:val="18"/>
        </w:rPr>
        <w:t xml:space="preserve">and </w:t>
      </w:r>
      <w:r w:rsidRPr="00E07461">
        <w:rPr>
          <w:rFonts w:cs="Arial"/>
          <w:sz w:val="18"/>
          <w:szCs w:val="18"/>
        </w:rPr>
        <w:t>the Outstanding.</w:t>
      </w:r>
    </w:p>
    <w:p w14:paraId="4BB5C4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 xml:space="preserve">Market </w:t>
      </w:r>
      <w:r>
        <w:rPr>
          <w:rFonts w:cs="Arial"/>
          <w:b/>
          <w:bCs/>
          <w:sz w:val="18"/>
          <w:szCs w:val="18"/>
        </w:rPr>
        <w:t>Price</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in case of mutual fund units, the net asset value of the mutual fund units</w:t>
      </w:r>
      <w:r>
        <w:rPr>
          <w:rFonts w:cs="Arial"/>
          <w:sz w:val="18"/>
          <w:szCs w:val="18"/>
        </w:rPr>
        <w:t xml:space="preserve"> last </w:t>
      </w:r>
      <w:r w:rsidRPr="00722CC8">
        <w:rPr>
          <w:rFonts w:cs="Arial"/>
          <w:sz w:val="18"/>
          <w:szCs w:val="18"/>
        </w:rPr>
        <w:t>published by the relevant mutual fund/asset management company/</w:t>
      </w:r>
      <w:bookmarkStart w:id="207" w:name="_9kR3WTr2664DHKH63ojiu3z56zYiMN5xdhM6C"/>
      <w:r>
        <w:rPr>
          <w:rFonts w:cs="Arial"/>
          <w:sz w:val="18"/>
          <w:szCs w:val="18"/>
        </w:rPr>
        <w:t>Association of Mutual Funds</w:t>
      </w:r>
      <w:bookmarkEnd w:id="207"/>
      <w:r>
        <w:rPr>
          <w:rFonts w:cs="Arial"/>
          <w:sz w:val="18"/>
          <w:szCs w:val="18"/>
        </w:rPr>
        <w:t xml:space="preserve"> in India</w:t>
      </w:r>
      <w:r w:rsidRPr="00722CC8">
        <w:rPr>
          <w:rFonts w:cs="Arial"/>
          <w:sz w:val="18"/>
          <w:szCs w:val="18"/>
        </w:rPr>
        <w:t>, (ii) in case of equity share, the market price of such equity shares available on the stock exchange</w:t>
      </w:r>
      <w:r>
        <w:rPr>
          <w:rFonts w:cs="Arial"/>
          <w:sz w:val="18"/>
          <w:szCs w:val="18"/>
        </w:rPr>
        <w:t xml:space="preserve"> on a real time basis</w:t>
      </w:r>
      <w:r w:rsidRPr="00722CC8">
        <w:rPr>
          <w:rFonts w:cs="Arial"/>
          <w:sz w:val="18"/>
          <w:szCs w:val="18"/>
        </w:rPr>
        <w:t xml:space="preserve">. </w:t>
      </w:r>
    </w:p>
    <w:p w14:paraId="172D2AFD"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Market Value</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in case of mutual fund units</w:t>
      </w:r>
      <w:r>
        <w:rPr>
          <w:rFonts w:cs="Arial"/>
          <w:sz w:val="18"/>
          <w:szCs w:val="18"/>
        </w:rPr>
        <w:t xml:space="preserve"> forming part of Collateral Securities</w:t>
      </w:r>
      <w:r w:rsidRPr="00722CC8">
        <w:rPr>
          <w:rFonts w:cs="Arial"/>
          <w:sz w:val="18"/>
          <w:szCs w:val="18"/>
        </w:rPr>
        <w:t xml:space="preserve">, the </w:t>
      </w:r>
      <w:r>
        <w:rPr>
          <w:rFonts w:cs="Arial"/>
          <w:sz w:val="18"/>
          <w:szCs w:val="18"/>
        </w:rPr>
        <w:t xml:space="preserve">total </w:t>
      </w:r>
      <w:r w:rsidRPr="00722CC8">
        <w:rPr>
          <w:rFonts w:cs="Arial"/>
          <w:sz w:val="18"/>
          <w:szCs w:val="18"/>
        </w:rPr>
        <w:t>value of the mutual fund units</w:t>
      </w:r>
      <w:r>
        <w:rPr>
          <w:rFonts w:cs="Arial"/>
          <w:sz w:val="18"/>
          <w:szCs w:val="18"/>
        </w:rPr>
        <w:t xml:space="preserve"> calculated as a product of the Market Price and the total number of </w:t>
      </w:r>
      <w:r w:rsidRPr="00722CC8">
        <w:rPr>
          <w:rFonts w:cs="Arial"/>
          <w:sz w:val="18"/>
          <w:szCs w:val="18"/>
        </w:rPr>
        <w:t>mutual fund units</w:t>
      </w:r>
      <w:r>
        <w:rPr>
          <w:rFonts w:cs="Arial"/>
          <w:sz w:val="18"/>
          <w:szCs w:val="18"/>
        </w:rPr>
        <w:t xml:space="preserve"> forming part of Collateral Securities</w:t>
      </w:r>
      <w:r w:rsidRPr="00722CC8">
        <w:rPr>
          <w:rFonts w:cs="Arial"/>
          <w:sz w:val="18"/>
          <w:szCs w:val="18"/>
        </w:rPr>
        <w:t>, (ii) in case of equity share</w:t>
      </w:r>
      <w:r>
        <w:rPr>
          <w:rFonts w:cs="Arial"/>
          <w:sz w:val="18"/>
          <w:szCs w:val="18"/>
        </w:rPr>
        <w:t>s forming part of Collateral Securities</w:t>
      </w:r>
      <w:r w:rsidRPr="00722CC8">
        <w:rPr>
          <w:rFonts w:cs="Arial"/>
          <w:sz w:val="18"/>
          <w:szCs w:val="18"/>
        </w:rPr>
        <w:t xml:space="preserve">, </w:t>
      </w:r>
      <w:r>
        <w:rPr>
          <w:rFonts w:cs="Arial"/>
          <w:sz w:val="18"/>
          <w:szCs w:val="18"/>
        </w:rPr>
        <w:t>the total value of the equity shares calculated as a product of the Market Price and the total number of equity shares forming part of Collateral Securities.</w:t>
      </w:r>
    </w:p>
    <w:p w14:paraId="3AD6F078"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B44D11">
        <w:rPr>
          <w:rFonts w:cs="Arial"/>
          <w:b/>
          <w:bCs/>
          <w:sz w:val="18"/>
          <w:szCs w:val="18"/>
        </w:rPr>
        <w:t>Required Margin</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 xml:space="preserve">in case of </w:t>
      </w:r>
      <w:r>
        <w:rPr>
          <w:rFonts w:cs="Arial"/>
          <w:sz w:val="18"/>
          <w:szCs w:val="18"/>
        </w:rPr>
        <w:t xml:space="preserve">equity oriented </w:t>
      </w:r>
      <w:r w:rsidRPr="00722CC8">
        <w:rPr>
          <w:rFonts w:cs="Arial"/>
          <w:sz w:val="18"/>
          <w:szCs w:val="18"/>
        </w:rPr>
        <w:t>mutual fund units</w:t>
      </w:r>
      <w:r>
        <w:rPr>
          <w:rFonts w:cs="Arial"/>
          <w:sz w:val="18"/>
          <w:szCs w:val="18"/>
        </w:rPr>
        <w:t xml:space="preserve"> forming part of Collateral Securities, Margin being not </w:t>
      </w:r>
      <w:r w:rsidRPr="00BD7A76">
        <w:rPr>
          <w:rFonts w:cs="Arial"/>
          <w:sz w:val="18"/>
          <w:szCs w:val="18"/>
        </w:rPr>
        <w:t xml:space="preserve">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Pr>
          <w:rFonts w:cs="Arial"/>
          <w:sz w:val="18"/>
          <w:szCs w:val="18"/>
        </w:rPr>
        <w:t xml:space="preserve"> as per the Lender’s internal credit policy</w:t>
      </w:r>
      <w:r w:rsidRPr="00BD7A76">
        <w:rPr>
          <w:rFonts w:cs="Arial"/>
          <w:sz w:val="18"/>
          <w:szCs w:val="18"/>
        </w:rPr>
        <w:t xml:space="preserve">, (ii) in case of equity shares forming part of Collateral Securities, Margin being not 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sidRPr="00D8001B">
        <w:rPr>
          <w:rFonts w:cs="Arial"/>
          <w:sz w:val="18"/>
          <w:szCs w:val="18"/>
        </w:rPr>
        <w:t xml:space="preserve"> </w:t>
      </w:r>
      <w:r>
        <w:rPr>
          <w:rFonts w:cs="Arial"/>
          <w:sz w:val="18"/>
          <w:szCs w:val="18"/>
        </w:rPr>
        <w:t>as per the Lender’s internal credit policy</w:t>
      </w:r>
      <w:r w:rsidRPr="00BD7A76">
        <w:rPr>
          <w:rFonts w:cs="Arial"/>
          <w:sz w:val="18"/>
          <w:szCs w:val="18"/>
        </w:rPr>
        <w:t xml:space="preserve">, (iii) in case of any other Collateral Securities, Margin </w:t>
      </w:r>
      <w:r>
        <w:rPr>
          <w:rFonts w:cs="Arial"/>
          <w:sz w:val="18"/>
          <w:szCs w:val="18"/>
        </w:rPr>
        <w:t xml:space="preserve">thresholds as may be communicated by the Lender to the Obligor(s) as per the Lender’s internal credit policy. </w:t>
      </w:r>
    </w:p>
    <w:p w14:paraId="62D40D26"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RTA</w:t>
      </w:r>
      <w:r w:rsidRPr="00722CC8">
        <w:rPr>
          <w:rFonts w:cs="Arial"/>
          <w:sz w:val="18"/>
          <w:szCs w:val="18"/>
        </w:rPr>
        <w:t xml:space="preserve">” means </w:t>
      </w:r>
      <w:proofErr w:type="spellStart"/>
      <w:r w:rsidRPr="00722CC8">
        <w:rPr>
          <w:rFonts w:cs="Arial"/>
          <w:sz w:val="18"/>
          <w:szCs w:val="18"/>
        </w:rPr>
        <w:t>KFin</w:t>
      </w:r>
      <w:proofErr w:type="spellEnd"/>
      <w:r w:rsidRPr="00722CC8">
        <w:rPr>
          <w:rFonts w:cs="Arial"/>
          <w:sz w:val="18"/>
          <w:szCs w:val="18"/>
        </w:rPr>
        <w:t xml:space="preserve"> Technologies Limited and/or Computer Age Management Services Limited</w:t>
      </w:r>
      <w:r>
        <w:rPr>
          <w:rFonts w:cs="Arial"/>
          <w:sz w:val="18"/>
          <w:szCs w:val="18"/>
        </w:rPr>
        <w:t xml:space="preserve"> and/or any other registrar and transfer agent authorised by the </w:t>
      </w:r>
      <w:bookmarkStart w:id="208" w:name="_9kMK7L6ZWu5997DIgOfwC14L"/>
      <w:r>
        <w:rPr>
          <w:rFonts w:cs="Arial"/>
          <w:sz w:val="18"/>
          <w:szCs w:val="18"/>
        </w:rPr>
        <w:t>Securities</w:t>
      </w:r>
      <w:bookmarkEnd w:id="208"/>
      <w:r>
        <w:rPr>
          <w:rFonts w:cs="Arial"/>
          <w:sz w:val="18"/>
          <w:szCs w:val="18"/>
        </w:rPr>
        <w:t xml:space="preserve"> and </w:t>
      </w:r>
      <w:bookmarkStart w:id="209" w:name="_9kMJI5YVt4886ENVSxihovnJOuy203Yb3zx"/>
      <w:bookmarkStart w:id="210" w:name="_9kMJI5YVt4886FGNSxihovnJOuy203Yb3zx"/>
      <w:r>
        <w:rPr>
          <w:rFonts w:cs="Arial"/>
          <w:sz w:val="18"/>
          <w:szCs w:val="18"/>
        </w:rPr>
        <w:t>Exchange Board of India</w:t>
      </w:r>
      <w:bookmarkEnd w:id="209"/>
      <w:bookmarkEnd w:id="210"/>
      <w:r w:rsidRPr="00722CC8">
        <w:rPr>
          <w:rFonts w:cs="Arial"/>
          <w:sz w:val="18"/>
          <w:szCs w:val="18"/>
        </w:rPr>
        <w:t>, as the context may require.</w:t>
      </w:r>
    </w:p>
    <w:p w14:paraId="7C0957AC" w14:textId="77777777" w:rsidR="00F81A3B" w:rsidRPr="00C44D74"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Security Interest</w:t>
      </w:r>
      <w:r w:rsidRPr="00722CC8">
        <w:rPr>
          <w:rFonts w:cs="Arial"/>
          <w:sz w:val="18"/>
          <w:szCs w:val="18"/>
        </w:rPr>
        <w:t xml:space="preserve">” means </w:t>
      </w:r>
      <w:r>
        <w:rPr>
          <w:rFonts w:cs="Arial"/>
          <w:sz w:val="18"/>
          <w:szCs w:val="18"/>
        </w:rPr>
        <w:t>(</w:t>
      </w:r>
      <w:proofErr w:type="spellStart"/>
      <w:r>
        <w:rPr>
          <w:rFonts w:cs="Arial"/>
          <w:sz w:val="18"/>
          <w:szCs w:val="18"/>
        </w:rPr>
        <w:t>i</w:t>
      </w:r>
      <w:proofErr w:type="spellEnd"/>
      <w:r>
        <w:rPr>
          <w:rFonts w:cs="Arial"/>
          <w:sz w:val="18"/>
          <w:szCs w:val="18"/>
        </w:rPr>
        <w:t xml:space="preserve">) in relation to mutual fund, </w:t>
      </w:r>
      <w:r w:rsidRPr="00722CC8">
        <w:rPr>
          <w:rFonts w:cs="Arial"/>
          <w:sz w:val="18"/>
          <w:szCs w:val="18"/>
        </w:rPr>
        <w:t>the creation of lien</w:t>
      </w:r>
      <w:r>
        <w:rPr>
          <w:rFonts w:cs="Arial"/>
          <w:sz w:val="18"/>
          <w:szCs w:val="18"/>
        </w:rPr>
        <w:t xml:space="preserve">; and (ii) in relation to equity shares, the creation of pledge, </w:t>
      </w:r>
      <w:r w:rsidRPr="00722CC8">
        <w:rPr>
          <w:rFonts w:cs="Arial"/>
          <w:sz w:val="18"/>
          <w:szCs w:val="18"/>
        </w:rPr>
        <w:t>by the Security Provider(s) in favour of the Lender from time to time.</w:t>
      </w:r>
    </w:p>
    <w:p w14:paraId="0D755EC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Security  </w:t>
      </w:r>
    </w:p>
    <w:p w14:paraId="6AC153A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irrevocably and unconditionally agrees to secure the obligations under the Facility by</w:t>
      </w:r>
      <w:r>
        <w:rPr>
          <w:rFonts w:cs="Arial"/>
          <w:sz w:val="18"/>
          <w:szCs w:val="18"/>
        </w:rPr>
        <w:t xml:space="preserve"> marking the applicable Security Interest over the Collateral Securities,</w:t>
      </w:r>
      <w:r w:rsidRPr="007D3F39">
        <w:rPr>
          <w:rFonts w:cs="Arial"/>
          <w:sz w:val="18"/>
          <w:szCs w:val="18"/>
        </w:rPr>
        <w:t xml:space="preserve"> </w:t>
      </w:r>
      <w:r w:rsidRPr="00722CC8">
        <w:rPr>
          <w:rFonts w:cs="Arial"/>
          <w:sz w:val="18"/>
          <w:szCs w:val="18"/>
        </w:rPr>
        <w:t>together with all other Collateral</w:t>
      </w:r>
      <w:r>
        <w:rPr>
          <w:rFonts w:cs="Arial"/>
          <w:sz w:val="18"/>
          <w:szCs w:val="18"/>
        </w:rPr>
        <w:t xml:space="preserve">, from time to time. </w:t>
      </w:r>
    </w:p>
    <w:p w14:paraId="15B30E54"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Valuation, Top Up and Substitution </w:t>
      </w:r>
    </w:p>
    <w:p w14:paraId="11396C22" w14:textId="77777777" w:rsidR="00F81A3B" w:rsidRPr="00722CC8" w:rsidRDefault="00F81A3B" w:rsidP="00F81A3B">
      <w:pPr>
        <w:pStyle w:val="Level2"/>
        <w:tabs>
          <w:tab w:val="clear" w:pos="680"/>
          <w:tab w:val="num" w:pos="540"/>
        </w:tabs>
        <w:rPr>
          <w:rFonts w:cs="Arial"/>
          <w:b/>
          <w:bCs/>
          <w:sz w:val="18"/>
          <w:szCs w:val="18"/>
        </w:rPr>
      </w:pPr>
      <w:r w:rsidRPr="00722CC8">
        <w:rPr>
          <w:rFonts w:cs="Arial"/>
          <w:b/>
          <w:bCs/>
          <w:sz w:val="18"/>
          <w:szCs w:val="18"/>
        </w:rPr>
        <w:t xml:space="preserve">Valuation </w:t>
      </w:r>
    </w:p>
    <w:p w14:paraId="62F60FFE" w14:textId="77777777" w:rsidR="00F81A3B" w:rsidRPr="00722CC8" w:rsidRDefault="00F81A3B" w:rsidP="00F81A3B">
      <w:pPr>
        <w:pStyle w:val="Level3"/>
        <w:ind w:hanging="501"/>
        <w:rPr>
          <w:rFonts w:cs="Arial"/>
          <w:sz w:val="18"/>
          <w:szCs w:val="18"/>
        </w:rPr>
      </w:pPr>
      <w:r w:rsidRPr="00F74590">
        <w:rPr>
          <w:rFonts w:cs="Arial"/>
          <w:sz w:val="18"/>
          <w:szCs w:val="18"/>
        </w:rPr>
        <w:t>The Lender shall</w:t>
      </w:r>
      <w:r>
        <w:rPr>
          <w:rFonts w:cs="Arial"/>
          <w:sz w:val="18"/>
          <w:szCs w:val="18"/>
        </w:rPr>
        <w:t>,</w:t>
      </w:r>
      <w:r w:rsidRPr="00F74590">
        <w:rPr>
          <w:rFonts w:cs="Arial"/>
          <w:sz w:val="18"/>
          <w:szCs w:val="18"/>
        </w:rPr>
        <w:t xml:space="preserve"> at a frequency determined </w:t>
      </w:r>
      <w:r>
        <w:rPr>
          <w:rFonts w:cs="Arial"/>
          <w:sz w:val="18"/>
          <w:szCs w:val="18"/>
        </w:rPr>
        <w:t>solely</w:t>
      </w:r>
      <w:r w:rsidRPr="00F74590">
        <w:rPr>
          <w:rFonts w:cs="Arial"/>
          <w:sz w:val="18"/>
          <w:szCs w:val="18"/>
        </w:rPr>
        <w:t xml:space="preserve"> by the Lender</w:t>
      </w:r>
      <w:r>
        <w:rPr>
          <w:rFonts w:cs="Arial"/>
          <w:sz w:val="18"/>
          <w:szCs w:val="18"/>
        </w:rPr>
        <w:t>,</w:t>
      </w:r>
      <w:r w:rsidRPr="00F74590">
        <w:rPr>
          <w:rFonts w:cs="Arial"/>
          <w:sz w:val="18"/>
          <w:szCs w:val="18"/>
        </w:rPr>
        <w:t xml:space="preserve"> determine the latest Market Value</w:t>
      </w:r>
      <w:r>
        <w:rPr>
          <w:rFonts w:cs="Arial"/>
          <w:sz w:val="18"/>
          <w:szCs w:val="18"/>
        </w:rPr>
        <w:t xml:space="preserve"> of the</w:t>
      </w:r>
      <w:r w:rsidRPr="00722CC8">
        <w:rPr>
          <w:rFonts w:cs="Arial"/>
          <w:sz w:val="18"/>
          <w:szCs w:val="18"/>
        </w:rPr>
        <w:t xml:space="preserve"> Collateral Securities </w:t>
      </w:r>
      <w:r>
        <w:rPr>
          <w:rFonts w:cs="Arial"/>
          <w:sz w:val="18"/>
          <w:szCs w:val="18"/>
        </w:rPr>
        <w:t xml:space="preserve"> </w:t>
      </w:r>
      <w:r w:rsidRPr="00722CC8">
        <w:rPr>
          <w:rFonts w:cs="Arial"/>
          <w:sz w:val="18"/>
          <w:szCs w:val="18"/>
        </w:rPr>
        <w:t xml:space="preserve">by referring to the </w:t>
      </w:r>
      <w:r>
        <w:rPr>
          <w:rFonts w:cs="Arial"/>
          <w:sz w:val="18"/>
          <w:szCs w:val="18"/>
        </w:rPr>
        <w:t>Market Price</w:t>
      </w:r>
      <w:r w:rsidRPr="00722CC8">
        <w:rPr>
          <w:rFonts w:cs="Arial"/>
          <w:sz w:val="18"/>
          <w:szCs w:val="18"/>
        </w:rPr>
        <w:t xml:space="preserve"> of the relevant Collateral Securities. If the </w:t>
      </w:r>
      <w:r>
        <w:rPr>
          <w:rFonts w:cs="Arial"/>
          <w:sz w:val="18"/>
          <w:szCs w:val="18"/>
        </w:rPr>
        <w:t>Market Price</w:t>
      </w:r>
      <w:r w:rsidRPr="00722CC8">
        <w:rPr>
          <w:rFonts w:cs="Arial"/>
          <w:sz w:val="18"/>
          <w:szCs w:val="18"/>
        </w:rPr>
        <w:t xml:space="preserve"> has not been published on any Business Day, then the most recently available </w:t>
      </w:r>
      <w:r>
        <w:rPr>
          <w:rFonts w:cs="Arial"/>
          <w:sz w:val="18"/>
          <w:szCs w:val="18"/>
        </w:rPr>
        <w:t>Market Price</w:t>
      </w:r>
      <w:r w:rsidRPr="00722CC8">
        <w:rPr>
          <w:rFonts w:cs="Arial"/>
          <w:sz w:val="18"/>
          <w:szCs w:val="18"/>
        </w:rPr>
        <w:t xml:space="preserve"> shall be applied for calculation. </w:t>
      </w:r>
    </w:p>
    <w:p w14:paraId="14D07398" w14:textId="77777777" w:rsidR="00F81A3B" w:rsidRPr="00722CC8" w:rsidRDefault="00F81A3B" w:rsidP="00F81A3B">
      <w:pPr>
        <w:pStyle w:val="Level3"/>
        <w:ind w:hanging="501"/>
        <w:rPr>
          <w:rFonts w:cs="Arial"/>
          <w:sz w:val="18"/>
          <w:szCs w:val="18"/>
        </w:rPr>
      </w:pPr>
      <w:r w:rsidRPr="00722CC8">
        <w:rPr>
          <w:rFonts w:cs="Arial"/>
          <w:sz w:val="18"/>
          <w:szCs w:val="18"/>
        </w:rPr>
        <w:t xml:space="preserve">The Statements comprising the </w:t>
      </w:r>
      <w:r>
        <w:rPr>
          <w:rFonts w:cs="Arial"/>
          <w:sz w:val="18"/>
          <w:szCs w:val="18"/>
        </w:rPr>
        <w:t>Market Value</w:t>
      </w:r>
      <w:r w:rsidRPr="00722CC8">
        <w:rPr>
          <w:rFonts w:cs="Arial"/>
          <w:sz w:val="18"/>
          <w:szCs w:val="18"/>
        </w:rPr>
        <w:t xml:space="preserve"> calculated as per paragraph 3.1</w:t>
      </w:r>
      <w:r>
        <w:rPr>
          <w:rFonts w:cs="Arial"/>
          <w:sz w:val="18"/>
          <w:szCs w:val="18"/>
        </w:rPr>
        <w:t>(</w:t>
      </w:r>
      <w:proofErr w:type="spellStart"/>
      <w:r>
        <w:rPr>
          <w:rFonts w:cs="Arial"/>
          <w:sz w:val="18"/>
          <w:szCs w:val="18"/>
        </w:rPr>
        <w:t>i</w:t>
      </w:r>
      <w:proofErr w:type="spellEnd"/>
      <w:r>
        <w:rPr>
          <w:rFonts w:cs="Arial"/>
          <w:sz w:val="18"/>
          <w:szCs w:val="18"/>
        </w:rPr>
        <w:t>)</w:t>
      </w:r>
      <w:r w:rsidRPr="00722CC8">
        <w:rPr>
          <w:rFonts w:cs="Arial"/>
          <w:sz w:val="18"/>
          <w:szCs w:val="18"/>
        </w:rPr>
        <w:t xml:space="preserve"> above shall be </w:t>
      </w:r>
      <w:r w:rsidRPr="00722CC8">
        <w:rPr>
          <w:rFonts w:cs="Arial"/>
          <w:bCs/>
          <w:iCs/>
          <w:sz w:val="18"/>
          <w:szCs w:val="18"/>
        </w:rPr>
        <w:t>displayed on the Online Account</w:t>
      </w:r>
      <w:r>
        <w:rPr>
          <w:rFonts w:cs="Arial"/>
          <w:bCs/>
          <w:iCs/>
          <w:sz w:val="18"/>
          <w:szCs w:val="18"/>
        </w:rPr>
        <w:t xml:space="preserve"> or shared with the Borrower(s) as and when requested by them</w:t>
      </w:r>
      <w:r w:rsidRPr="00722CC8">
        <w:rPr>
          <w:rFonts w:cs="Arial"/>
          <w:bCs/>
          <w:iCs/>
          <w:sz w:val="18"/>
          <w:szCs w:val="18"/>
        </w:rPr>
        <w:t>.</w:t>
      </w:r>
    </w:p>
    <w:p w14:paraId="1BEF4C69" w14:textId="77777777" w:rsidR="00F81A3B" w:rsidRPr="00A82EDB" w:rsidRDefault="00F81A3B" w:rsidP="00F81A3B">
      <w:pPr>
        <w:pStyle w:val="Level3"/>
        <w:ind w:hanging="501"/>
        <w:rPr>
          <w:rFonts w:cs="Arial"/>
          <w:sz w:val="18"/>
          <w:szCs w:val="18"/>
        </w:rPr>
      </w:pPr>
      <w:r>
        <w:rPr>
          <w:rFonts w:cs="Arial"/>
          <w:sz w:val="18"/>
          <w:szCs w:val="18"/>
        </w:rPr>
        <w:t>T</w:t>
      </w:r>
      <w:r w:rsidRPr="00722CC8">
        <w:rPr>
          <w:rFonts w:cs="Arial"/>
          <w:sz w:val="18"/>
          <w:szCs w:val="18"/>
        </w:rPr>
        <w:t>he Borrower(s) shall ensure that the</w:t>
      </w:r>
      <w:r>
        <w:rPr>
          <w:rFonts w:cs="Arial"/>
          <w:sz w:val="18"/>
          <w:szCs w:val="18"/>
        </w:rPr>
        <w:t xml:space="preserve"> Margin shall not be less than the Required Margin at all times.</w:t>
      </w:r>
      <w:r w:rsidRPr="00B71894">
        <w:rPr>
          <w:rFonts w:ascii="Segoe UI" w:hAnsi="Segoe UI" w:cs="Segoe UI"/>
          <w:kern w:val="0"/>
          <w:sz w:val="18"/>
          <w:szCs w:val="18"/>
        </w:rPr>
        <w:t xml:space="preserve"> </w:t>
      </w:r>
      <w:r w:rsidRPr="00B71894">
        <w:rPr>
          <w:rFonts w:cs="Arial"/>
          <w:sz w:val="18"/>
          <w:szCs w:val="18"/>
        </w:rPr>
        <w:t xml:space="preserve">The Lender’s determination of the Margin </w:t>
      </w:r>
      <w:r>
        <w:rPr>
          <w:rFonts w:cs="Arial"/>
          <w:sz w:val="18"/>
          <w:szCs w:val="18"/>
        </w:rPr>
        <w:t xml:space="preserve">and Required Margin </w:t>
      </w:r>
      <w:r w:rsidRPr="00B71894">
        <w:rPr>
          <w:rFonts w:cs="Arial"/>
          <w:sz w:val="18"/>
          <w:szCs w:val="18"/>
        </w:rPr>
        <w:t>is and shall be conclusive, final and binding on the Obligor(s</w:t>
      </w:r>
      <w:r>
        <w:rPr>
          <w:rFonts w:cs="Arial"/>
          <w:sz w:val="18"/>
          <w:szCs w:val="18"/>
        </w:rPr>
        <w:t>).</w:t>
      </w:r>
      <w:r w:rsidRPr="00722CC8">
        <w:rPr>
          <w:rFonts w:cs="Arial"/>
          <w:sz w:val="18"/>
          <w:szCs w:val="18"/>
        </w:rPr>
        <w:t xml:space="preserve"> </w:t>
      </w:r>
      <w:r>
        <w:rPr>
          <w:rFonts w:cs="Arial"/>
          <w:b/>
          <w:i/>
          <w:sz w:val="18"/>
          <w:szCs w:val="18"/>
        </w:rPr>
        <w:t xml:space="preserve"> </w:t>
      </w:r>
    </w:p>
    <w:p w14:paraId="465328D8" w14:textId="77777777" w:rsidR="00F81A3B" w:rsidRPr="007A7364" w:rsidRDefault="00F81A3B" w:rsidP="00F81A3B">
      <w:pPr>
        <w:pStyle w:val="Level3"/>
        <w:ind w:hanging="474"/>
        <w:rPr>
          <w:rFonts w:cs="Arial"/>
          <w:sz w:val="18"/>
          <w:szCs w:val="18"/>
        </w:rPr>
      </w:pPr>
      <w:r w:rsidRPr="007A7364">
        <w:rPr>
          <w:rFonts w:cs="Arial"/>
          <w:sz w:val="18"/>
          <w:szCs w:val="18"/>
        </w:rPr>
        <w:t xml:space="preserve">The </w:t>
      </w:r>
      <w:bookmarkStart w:id="211" w:name="_9kMK8M6ZWu5997DIgOfwC14L"/>
      <w:r>
        <w:rPr>
          <w:rFonts w:cs="Arial"/>
          <w:sz w:val="18"/>
          <w:szCs w:val="18"/>
        </w:rPr>
        <w:t>Security</w:t>
      </w:r>
      <w:bookmarkEnd w:id="211"/>
      <w:r>
        <w:rPr>
          <w:rFonts w:cs="Arial"/>
          <w:sz w:val="18"/>
          <w:szCs w:val="18"/>
        </w:rPr>
        <w:t xml:space="preserve"> and Required Margin requirements</w:t>
      </w:r>
      <w:r w:rsidRPr="007A7364">
        <w:rPr>
          <w:rFonts w:cs="Arial"/>
          <w:sz w:val="18"/>
          <w:szCs w:val="18"/>
        </w:rPr>
        <w:t xml:space="preserve"> are at all times determined by the Lender in its </w:t>
      </w:r>
      <w:r>
        <w:rPr>
          <w:rFonts w:cs="Arial"/>
          <w:sz w:val="18"/>
          <w:szCs w:val="18"/>
        </w:rPr>
        <w:t xml:space="preserve">sole </w:t>
      </w:r>
      <w:r w:rsidRPr="007A7364">
        <w:rPr>
          <w:rFonts w:cs="Arial"/>
          <w:sz w:val="18"/>
          <w:szCs w:val="18"/>
        </w:rPr>
        <w:t>discretion based on the Lender’s internal policies prevailing from time to time, and that such internal criteria, standards, requirements and/or procedures shall be applied to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and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shall be notified of any change thereof. In the event that the terms and conditions of the Facility Documents are inconsistent with or contrary to such revised criteria, standards, requirements and/or procedures, the Lender shall so inform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of such inconsistency, and the terms of Facility Documents shall </w:t>
      </w:r>
      <w:r>
        <w:rPr>
          <w:rFonts w:cs="Arial"/>
          <w:sz w:val="18"/>
          <w:szCs w:val="18"/>
        </w:rPr>
        <w:t xml:space="preserve">be </w:t>
      </w:r>
      <w:r w:rsidRPr="007A7364">
        <w:rPr>
          <w:rFonts w:cs="Arial"/>
          <w:sz w:val="18"/>
          <w:szCs w:val="18"/>
        </w:rPr>
        <w:t>amended or modified to the extent necessary</w:t>
      </w:r>
      <w:r>
        <w:rPr>
          <w:rFonts w:cs="Arial"/>
          <w:sz w:val="18"/>
          <w:szCs w:val="18"/>
        </w:rPr>
        <w:t>.</w:t>
      </w:r>
    </w:p>
    <w:p w14:paraId="7F52B1FE" w14:textId="77777777" w:rsidR="00F81A3B" w:rsidRDefault="00F81A3B" w:rsidP="00F81A3B">
      <w:pPr>
        <w:pStyle w:val="Level2"/>
        <w:tabs>
          <w:tab w:val="clear" w:pos="680"/>
          <w:tab w:val="num" w:pos="540"/>
        </w:tabs>
        <w:rPr>
          <w:rFonts w:cs="Arial"/>
          <w:b/>
          <w:bCs/>
          <w:sz w:val="18"/>
          <w:szCs w:val="18"/>
        </w:rPr>
      </w:pPr>
      <w:r>
        <w:rPr>
          <w:rFonts w:cs="Arial"/>
          <w:b/>
          <w:bCs/>
          <w:sz w:val="18"/>
          <w:szCs w:val="18"/>
        </w:rPr>
        <w:t>Borrower(s) Security Triggers</w:t>
      </w:r>
    </w:p>
    <w:p w14:paraId="22836113" w14:textId="77777777" w:rsidR="00F81A3B" w:rsidRDefault="00F81A3B" w:rsidP="00F81A3B">
      <w:pPr>
        <w:pStyle w:val="Level3"/>
        <w:ind w:hanging="501"/>
        <w:rPr>
          <w:rFonts w:cs="Arial"/>
          <w:sz w:val="18"/>
          <w:szCs w:val="18"/>
        </w:rPr>
      </w:pPr>
      <w:r>
        <w:rPr>
          <w:rFonts w:cs="Arial"/>
          <w:sz w:val="18"/>
          <w:szCs w:val="18"/>
        </w:rPr>
        <w:t xml:space="preserve">If the Borrower(s) proposes to increase the Facility Value Limit, </w:t>
      </w:r>
      <w:r w:rsidRPr="00722CC8">
        <w:rPr>
          <w:rFonts w:cs="Arial"/>
          <w:sz w:val="18"/>
          <w:szCs w:val="18"/>
        </w:rPr>
        <w:t xml:space="preserve">the </w:t>
      </w:r>
      <w:r>
        <w:rPr>
          <w:rFonts w:cs="Arial"/>
          <w:sz w:val="18"/>
          <w:szCs w:val="18"/>
        </w:rPr>
        <w:t xml:space="preserve">Borrower(s) and/or the </w:t>
      </w:r>
      <w:r w:rsidRPr="00722CC8">
        <w:rPr>
          <w:rFonts w:cs="Arial"/>
          <w:sz w:val="18"/>
          <w:szCs w:val="18"/>
        </w:rPr>
        <w:t xml:space="preserve">Security Provider(s) shall mark </w:t>
      </w:r>
      <w:r>
        <w:rPr>
          <w:rFonts w:cs="Arial"/>
          <w:sz w:val="18"/>
          <w:szCs w:val="18"/>
        </w:rPr>
        <w:t xml:space="preserve">the applicable 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w:t>
      </w:r>
      <w:r w:rsidRPr="00A86864">
        <w:rPr>
          <w:rFonts w:cs="Arial"/>
          <w:sz w:val="18"/>
          <w:szCs w:val="18"/>
        </w:rPr>
        <w:t xml:space="preserve"> such that the Margin</w:t>
      </w:r>
      <w:r>
        <w:rPr>
          <w:rFonts w:cs="Arial"/>
          <w:sz w:val="18"/>
          <w:szCs w:val="18"/>
        </w:rPr>
        <w:t>, after creation of security over the additional Eligible Securities, be</w:t>
      </w:r>
      <w:r w:rsidRPr="00A86864">
        <w:rPr>
          <w:rFonts w:cs="Arial"/>
          <w:sz w:val="18"/>
          <w:szCs w:val="18"/>
        </w:rPr>
        <w:t xml:space="preserve"> not less than the </w:t>
      </w:r>
      <w:r>
        <w:rPr>
          <w:rFonts w:cs="Arial"/>
          <w:sz w:val="18"/>
          <w:szCs w:val="18"/>
        </w:rPr>
        <w:t>Required Margin</w:t>
      </w:r>
      <w:r w:rsidRPr="00A86864">
        <w:rPr>
          <w:rFonts w:cs="Arial"/>
          <w:sz w:val="18"/>
          <w:szCs w:val="18"/>
        </w:rPr>
        <w:t xml:space="preserve"> at all times</w:t>
      </w:r>
      <w:r>
        <w:rPr>
          <w:rFonts w:cs="Arial"/>
          <w:sz w:val="18"/>
          <w:szCs w:val="18"/>
        </w:rPr>
        <w:t>.</w:t>
      </w:r>
    </w:p>
    <w:p w14:paraId="252FDCDD" w14:textId="77777777" w:rsidR="00F81A3B" w:rsidRPr="00A82EDB" w:rsidRDefault="00F81A3B" w:rsidP="00F81A3B">
      <w:pPr>
        <w:pStyle w:val="Level3"/>
        <w:ind w:hanging="501"/>
        <w:rPr>
          <w:rFonts w:cs="Arial"/>
          <w:sz w:val="18"/>
          <w:szCs w:val="18"/>
        </w:rPr>
      </w:pPr>
      <w:r>
        <w:rPr>
          <w:rFonts w:cs="Arial"/>
          <w:sz w:val="18"/>
          <w:szCs w:val="18"/>
        </w:rPr>
        <w:t xml:space="preserve">The Borrower(s) may request the Lender to permit the Security Provider(s) to release any Collateral Security and/or </w:t>
      </w:r>
      <w:r w:rsidRPr="00722CC8">
        <w:rPr>
          <w:rFonts w:cs="Arial"/>
          <w:sz w:val="18"/>
          <w:szCs w:val="18"/>
        </w:rPr>
        <w:t>substitute any or all of such Collateral Securities with other Eligible Securities in the form and manner satisfactory to the Lender, from time to time</w:t>
      </w:r>
      <w:r>
        <w:rPr>
          <w:rFonts w:cs="Arial"/>
          <w:sz w:val="18"/>
          <w:szCs w:val="18"/>
        </w:rPr>
        <w:t xml:space="preserve">. If the Lender accepts such a request for substituting Collateral Securities, </w:t>
      </w:r>
      <w:r w:rsidRPr="00C8540E">
        <w:rPr>
          <w:rFonts w:cs="Arial"/>
          <w:sz w:val="18"/>
          <w:szCs w:val="18"/>
        </w:rPr>
        <w:t>the Borrower(s) or the Security Provider(s) shall</w:t>
      </w:r>
      <w:r>
        <w:rPr>
          <w:rFonts w:cs="Arial"/>
          <w:sz w:val="18"/>
          <w:szCs w:val="18"/>
        </w:rPr>
        <w:t xml:space="preserve">, </w:t>
      </w:r>
      <w:r>
        <w:rPr>
          <w:sz w:val="18"/>
          <w:szCs w:val="24"/>
        </w:rPr>
        <w:t>within such time as may be specified by the Lender</w:t>
      </w:r>
      <w:r>
        <w:rPr>
          <w:rFonts w:cs="Arial"/>
          <w:sz w:val="18"/>
          <w:szCs w:val="18"/>
        </w:rPr>
        <w:t xml:space="preserve">, </w:t>
      </w:r>
      <w:r w:rsidRPr="00C8540E">
        <w:rPr>
          <w:rFonts w:cs="Arial"/>
          <w:sz w:val="18"/>
          <w:szCs w:val="18"/>
        </w:rPr>
        <w:t xml:space="preserve">(a) substitute </w:t>
      </w:r>
      <w:r w:rsidRPr="00722CC8">
        <w:rPr>
          <w:rFonts w:cs="Arial"/>
          <w:sz w:val="18"/>
          <w:szCs w:val="18"/>
        </w:rPr>
        <w:t>such Collateral Securities with other Eligible Securities</w:t>
      </w:r>
      <w:r w:rsidRPr="00C8540E">
        <w:rPr>
          <w:rFonts w:cs="Arial"/>
          <w:sz w:val="18"/>
          <w:szCs w:val="18"/>
        </w:rPr>
        <w:t>, and/or (</w:t>
      </w:r>
      <w:r>
        <w:rPr>
          <w:rFonts w:cs="Arial"/>
          <w:sz w:val="18"/>
          <w:szCs w:val="18"/>
        </w:rPr>
        <w:t>b</w:t>
      </w:r>
      <w:r w:rsidRPr="00C8540E">
        <w:rPr>
          <w:rFonts w:cs="Arial"/>
          <w:sz w:val="18"/>
          <w:szCs w:val="18"/>
        </w:rPr>
        <w:t xml:space="preserve">) take any other action as may be agreed between the Borrower(s) and the Lender, </w:t>
      </w:r>
      <w:r>
        <w:rPr>
          <w:rFonts w:cs="Arial"/>
          <w:sz w:val="18"/>
          <w:szCs w:val="18"/>
        </w:rPr>
        <w:t xml:space="preserve">including actions required </w:t>
      </w:r>
      <w:r w:rsidRPr="00C8540E">
        <w:rPr>
          <w:rFonts w:cs="Arial"/>
          <w:sz w:val="18"/>
          <w:szCs w:val="18"/>
        </w:rPr>
        <w:t xml:space="preserve">to satisfy the conditions mentioned in </w:t>
      </w:r>
      <w:r>
        <w:rPr>
          <w:rFonts w:cs="Arial"/>
          <w:sz w:val="18"/>
          <w:szCs w:val="18"/>
        </w:rPr>
        <w:t>paragraph 7</w:t>
      </w:r>
      <w:r w:rsidRPr="00C8540E">
        <w:rPr>
          <w:rFonts w:cs="Arial"/>
          <w:sz w:val="18"/>
          <w:szCs w:val="18"/>
        </w:rPr>
        <w:t xml:space="preserve"> below</w:t>
      </w:r>
      <w:r>
        <w:rPr>
          <w:rFonts w:cs="Arial"/>
          <w:sz w:val="18"/>
          <w:szCs w:val="18"/>
        </w:rPr>
        <w:t xml:space="preserve"> with regard to such substitute Collateral Securities. </w:t>
      </w:r>
      <w:bookmarkStart w:id="212" w:name="_Hlk182408589"/>
      <w:r>
        <w:rPr>
          <w:rFonts w:cs="Arial"/>
          <w:sz w:val="18"/>
          <w:szCs w:val="18"/>
        </w:rPr>
        <w:t xml:space="preserve">Notwithstanding the Borrower(s) right to request a release or substitution of Collateral Securities, the Lender shall allow such release or substitution only if after the recreation or substitution of </w:t>
      </w:r>
      <w:bookmarkStart w:id="213" w:name="_9kMK9N6ZWu5997DIgOfwC14L"/>
      <w:r>
        <w:rPr>
          <w:rFonts w:cs="Arial"/>
          <w:sz w:val="18"/>
          <w:szCs w:val="18"/>
        </w:rPr>
        <w:t>Security</w:t>
      </w:r>
      <w:bookmarkEnd w:id="213"/>
      <w:r>
        <w:rPr>
          <w:rFonts w:cs="Arial"/>
          <w:sz w:val="18"/>
          <w:szCs w:val="18"/>
        </w:rPr>
        <w:t xml:space="preserve"> over the eligible Collateral Securities in accordance with the terms of the Facility Documents, the Obligor(s) shall ensure that </w:t>
      </w:r>
      <w:r w:rsidRPr="005C1665">
        <w:rPr>
          <w:rFonts w:cs="Arial"/>
          <w:sz w:val="18"/>
          <w:szCs w:val="18"/>
        </w:rPr>
        <w:t>the Margin</w:t>
      </w:r>
      <w:r>
        <w:rPr>
          <w:rFonts w:cs="Arial"/>
          <w:sz w:val="18"/>
          <w:szCs w:val="18"/>
        </w:rPr>
        <w:t xml:space="preserve"> shall</w:t>
      </w:r>
      <w:r w:rsidRPr="005C1665">
        <w:rPr>
          <w:rFonts w:cs="Arial"/>
          <w:sz w:val="18"/>
          <w:szCs w:val="18"/>
        </w:rPr>
        <w:t xml:space="preserve"> not </w:t>
      </w:r>
      <w:r>
        <w:rPr>
          <w:rFonts w:cs="Arial"/>
          <w:sz w:val="18"/>
          <w:szCs w:val="18"/>
        </w:rPr>
        <w:t xml:space="preserve">be </w:t>
      </w:r>
      <w:r w:rsidRPr="005C1665">
        <w:rPr>
          <w:rFonts w:cs="Arial"/>
          <w:sz w:val="18"/>
          <w:szCs w:val="18"/>
        </w:rPr>
        <w:t xml:space="preserve">less than the </w:t>
      </w:r>
      <w:r>
        <w:rPr>
          <w:rFonts w:cs="Arial"/>
          <w:sz w:val="18"/>
          <w:szCs w:val="18"/>
        </w:rPr>
        <w:t>Required Margin</w:t>
      </w:r>
      <w:r w:rsidRPr="005C1665">
        <w:rPr>
          <w:rFonts w:cs="Arial"/>
          <w:sz w:val="18"/>
          <w:szCs w:val="18"/>
        </w:rPr>
        <w:t xml:space="preserve"> at all times</w:t>
      </w:r>
      <w:r>
        <w:rPr>
          <w:rFonts w:cs="Arial"/>
          <w:sz w:val="18"/>
          <w:szCs w:val="18"/>
        </w:rPr>
        <w:t>.</w:t>
      </w:r>
      <w:r w:rsidRPr="005C1665">
        <w:rPr>
          <w:rFonts w:cs="Arial"/>
          <w:sz w:val="18"/>
          <w:szCs w:val="18"/>
        </w:rPr>
        <w:t xml:space="preserve">  </w:t>
      </w:r>
      <w:bookmarkEnd w:id="212"/>
    </w:p>
    <w:p w14:paraId="3838BE49" w14:textId="77777777" w:rsidR="00F81A3B" w:rsidRDefault="00F81A3B" w:rsidP="00F81A3B">
      <w:pPr>
        <w:pStyle w:val="Level2"/>
        <w:tabs>
          <w:tab w:val="clear" w:pos="680"/>
          <w:tab w:val="num" w:pos="540"/>
        </w:tabs>
        <w:rPr>
          <w:rFonts w:cs="Arial"/>
          <w:b/>
          <w:bCs/>
          <w:sz w:val="18"/>
          <w:szCs w:val="18"/>
        </w:rPr>
      </w:pPr>
      <w:r>
        <w:rPr>
          <w:rFonts w:cs="Arial"/>
          <w:b/>
          <w:bCs/>
          <w:sz w:val="18"/>
          <w:szCs w:val="18"/>
        </w:rPr>
        <w:t>Lender Security Triggers</w:t>
      </w:r>
    </w:p>
    <w:p w14:paraId="73E8D29B" w14:textId="77777777" w:rsidR="00F81A3B" w:rsidRPr="00A82EDB" w:rsidRDefault="00F81A3B" w:rsidP="00F81A3B">
      <w:pPr>
        <w:pStyle w:val="Level3"/>
        <w:ind w:hanging="757"/>
        <w:rPr>
          <w:rFonts w:cs="Arial"/>
          <w:b/>
          <w:bCs/>
          <w:sz w:val="18"/>
          <w:szCs w:val="18"/>
        </w:rPr>
      </w:pPr>
      <w:r w:rsidRPr="00A82EDB">
        <w:rPr>
          <w:sz w:val="18"/>
          <w:szCs w:val="24"/>
        </w:rPr>
        <w:t xml:space="preserve">If, at any point of time </w:t>
      </w:r>
      <w:r>
        <w:rPr>
          <w:sz w:val="18"/>
          <w:szCs w:val="24"/>
        </w:rPr>
        <w:t>when any amount under the Facility is Outstanding</w:t>
      </w:r>
      <w:r w:rsidRPr="00A82EDB">
        <w:rPr>
          <w:sz w:val="18"/>
          <w:szCs w:val="24"/>
        </w:rPr>
        <w:t xml:space="preserve">, the </w:t>
      </w:r>
      <w:r>
        <w:rPr>
          <w:sz w:val="18"/>
          <w:szCs w:val="24"/>
        </w:rPr>
        <w:t xml:space="preserve">Margin is less than the Required Margin or is less than the Margin requirements as set out under Applicable Law, </w:t>
      </w:r>
      <w:r w:rsidRPr="00A82EDB">
        <w:rPr>
          <w:sz w:val="18"/>
          <w:szCs w:val="24"/>
        </w:rPr>
        <w:t xml:space="preserve">the </w:t>
      </w:r>
      <w:r>
        <w:rPr>
          <w:sz w:val="18"/>
          <w:szCs w:val="24"/>
        </w:rPr>
        <w:t xml:space="preserve">Lender may, within such time as may be specified by the Lender, require the Borrower(s) to mark the applicable </w:t>
      </w:r>
      <w:r>
        <w:rPr>
          <w:sz w:val="18"/>
          <w:szCs w:val="24"/>
        </w:rPr>
        <w:lastRenderedPageBreak/>
        <w:t xml:space="preserve">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 such that the </w:t>
      </w:r>
      <w:r>
        <w:rPr>
          <w:rFonts w:cs="Arial"/>
          <w:sz w:val="18"/>
          <w:szCs w:val="18"/>
        </w:rPr>
        <w:t xml:space="preserve">Margin </w:t>
      </w:r>
      <w:r w:rsidRPr="00722CC8">
        <w:rPr>
          <w:rFonts w:cs="Arial"/>
          <w:sz w:val="18"/>
          <w:szCs w:val="18"/>
        </w:rPr>
        <w:t xml:space="preserve">is </w:t>
      </w:r>
      <w:r>
        <w:rPr>
          <w:rFonts w:cs="Arial"/>
          <w:sz w:val="18"/>
          <w:szCs w:val="18"/>
        </w:rPr>
        <w:t>not less than the Required Margin at all times</w:t>
      </w:r>
      <w:r>
        <w:rPr>
          <w:sz w:val="18"/>
          <w:szCs w:val="24"/>
        </w:rPr>
        <w:t>.</w:t>
      </w:r>
    </w:p>
    <w:p w14:paraId="45E46737" w14:textId="77777777" w:rsidR="00F81A3B" w:rsidRPr="00722CC8" w:rsidRDefault="00F81A3B" w:rsidP="00F81A3B">
      <w:pPr>
        <w:pStyle w:val="Level3"/>
        <w:ind w:hanging="757"/>
        <w:rPr>
          <w:rFonts w:cs="Arial"/>
          <w:sz w:val="18"/>
          <w:szCs w:val="18"/>
        </w:rPr>
      </w:pPr>
      <w:r w:rsidRPr="00722CC8">
        <w:rPr>
          <w:rFonts w:cs="Arial"/>
          <w:sz w:val="18"/>
          <w:szCs w:val="18"/>
        </w:rPr>
        <w:t xml:space="preserve">The Lender may: </w:t>
      </w:r>
    </w:p>
    <w:p w14:paraId="665879D3"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 xml:space="preserve">if the </w:t>
      </w:r>
      <w:r>
        <w:rPr>
          <w:rFonts w:cs="Arial"/>
          <w:sz w:val="18"/>
          <w:szCs w:val="18"/>
        </w:rPr>
        <w:t>Market Price</w:t>
      </w:r>
      <w:r w:rsidRPr="00722CC8">
        <w:rPr>
          <w:rFonts w:cs="Arial"/>
          <w:sz w:val="18"/>
          <w:szCs w:val="18"/>
        </w:rPr>
        <w:t xml:space="preserve"> in relation to any Collateral Securities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6B46937A" w14:textId="77777777" w:rsidR="00F81A3B"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basis of change or modification in Applicable Law,</w:t>
      </w:r>
      <w:r w:rsidRPr="004E6184">
        <w:rPr>
          <w:rFonts w:cs="Arial"/>
          <w:sz w:val="18"/>
          <w:szCs w:val="18"/>
        </w:rPr>
        <w:t xml:space="preserve"> </w:t>
      </w:r>
      <w:r>
        <w:rPr>
          <w:rFonts w:cs="Arial"/>
          <w:sz w:val="18"/>
          <w:szCs w:val="18"/>
        </w:rPr>
        <w:t>or</w:t>
      </w:r>
    </w:p>
    <w:p w14:paraId="0D94AAE1" w14:textId="77777777" w:rsidR="00F81A3B" w:rsidRDefault="00F81A3B" w:rsidP="00F81A3B">
      <w:pPr>
        <w:pStyle w:val="Level4"/>
        <w:tabs>
          <w:tab w:val="clear" w:pos="1106"/>
          <w:tab w:val="num" w:pos="1260"/>
        </w:tabs>
        <w:ind w:left="1620" w:hanging="45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1B6C4172"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Collateral Security is unacceptable to the Lender, or</w:t>
      </w:r>
    </w:p>
    <w:p w14:paraId="231785BD"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occurrence of a Collateral Eligibility Event,</w:t>
      </w:r>
    </w:p>
    <w:p w14:paraId="58725689" w14:textId="77777777" w:rsidR="00F81A3B" w:rsidRDefault="00F81A3B" w:rsidP="00F81A3B">
      <w:pPr>
        <w:pStyle w:val="Level4"/>
        <w:numPr>
          <w:ilvl w:val="0"/>
          <w:numId w:val="0"/>
        </w:numPr>
        <w:tabs>
          <w:tab w:val="num" w:pos="1260"/>
        </w:tabs>
        <w:ind w:left="1106" w:hanging="566"/>
        <w:rPr>
          <w:rFonts w:cs="Arial"/>
          <w:sz w:val="18"/>
          <w:szCs w:val="18"/>
        </w:rPr>
      </w:pPr>
      <w:r w:rsidRPr="00722CC8">
        <w:rPr>
          <w:rFonts w:cs="Arial"/>
          <w:sz w:val="18"/>
          <w:szCs w:val="18"/>
        </w:rPr>
        <w:tab/>
      </w:r>
      <w:r w:rsidRPr="00046770">
        <w:rPr>
          <w:rFonts w:cs="Arial"/>
          <w:sz w:val="18"/>
          <w:szCs w:val="18"/>
        </w:rPr>
        <w:t xml:space="preserve">require </w:t>
      </w:r>
      <w:r>
        <w:rPr>
          <w:sz w:val="18"/>
        </w:rPr>
        <w:t xml:space="preserve">the Borrower(s) </w:t>
      </w:r>
      <w:r w:rsidRPr="00046770">
        <w:rPr>
          <w:rFonts w:cs="Arial"/>
          <w:sz w:val="18"/>
          <w:szCs w:val="18"/>
        </w:rPr>
        <w:t xml:space="preserve">to (a) substitute any or all of such Collateral Securities with other Eligible Securities within such time as may be specified by the Lender,  and/or (b) </w:t>
      </w:r>
      <w:r>
        <w:rPr>
          <w:rFonts w:cs="Arial"/>
          <w:sz w:val="18"/>
          <w:szCs w:val="18"/>
        </w:rPr>
        <w:t>request/instruct the</w:t>
      </w:r>
      <w:r w:rsidRPr="00046770">
        <w:rPr>
          <w:rFonts w:cs="Arial"/>
          <w:sz w:val="18"/>
          <w:szCs w:val="18"/>
        </w:rPr>
        <w:t xml:space="preserve"> Lender to sell certain Collateral Securities, </w:t>
      </w:r>
      <w:r>
        <w:rPr>
          <w:rFonts w:cs="Arial"/>
          <w:sz w:val="18"/>
          <w:szCs w:val="18"/>
        </w:rPr>
        <w:t xml:space="preserve">(c) make payment for any Outstanding </w:t>
      </w:r>
      <w:r w:rsidRPr="00046770">
        <w:rPr>
          <w:rFonts w:cs="Arial"/>
          <w:sz w:val="18"/>
          <w:szCs w:val="18"/>
        </w:rPr>
        <w:t>and/or (</w:t>
      </w:r>
      <w:r>
        <w:rPr>
          <w:rFonts w:cs="Arial"/>
          <w:sz w:val="18"/>
          <w:szCs w:val="18"/>
        </w:rPr>
        <w:t>d</w:t>
      </w:r>
      <w:r w:rsidRPr="00046770">
        <w:rPr>
          <w:rFonts w:cs="Arial"/>
          <w:sz w:val="18"/>
          <w:szCs w:val="18"/>
        </w:rPr>
        <w:t xml:space="preserve">) take any other action as may be agreed between the Borrower(s) and the Lender, and thereafter provide a confirmation to the Lender that the Margin is not less than the </w:t>
      </w:r>
      <w:r>
        <w:rPr>
          <w:rFonts w:cs="Arial"/>
          <w:sz w:val="18"/>
          <w:szCs w:val="18"/>
        </w:rPr>
        <w:t>Required Margin</w:t>
      </w:r>
      <w:r w:rsidRPr="00046770">
        <w:rPr>
          <w:rFonts w:cs="Arial"/>
          <w:sz w:val="18"/>
          <w:szCs w:val="18"/>
        </w:rPr>
        <w:t>. The Borrower(s) and the Security Provider(s)</w:t>
      </w:r>
      <w:r>
        <w:rPr>
          <w:rFonts w:cs="Arial"/>
          <w:sz w:val="18"/>
          <w:szCs w:val="18"/>
        </w:rPr>
        <w:t>, as applicable,</w:t>
      </w:r>
      <w:r w:rsidRPr="00046770">
        <w:rPr>
          <w:rFonts w:cs="Arial"/>
          <w:sz w:val="18"/>
          <w:szCs w:val="18"/>
        </w:rPr>
        <w:t xml:space="preserve"> shall additionally undertake to satisfy the conditions mentioned in paragraph 7 below.</w:t>
      </w:r>
      <w:r w:rsidRPr="00722CC8">
        <w:rPr>
          <w:rFonts w:cs="Arial"/>
          <w:sz w:val="18"/>
          <w:szCs w:val="18"/>
        </w:rPr>
        <w:t xml:space="preserve"> </w:t>
      </w:r>
    </w:p>
    <w:p w14:paraId="356EAC6C" w14:textId="77777777" w:rsidR="00F81A3B" w:rsidRPr="00DB4955" w:rsidRDefault="00F81A3B" w:rsidP="00F81A3B">
      <w:pPr>
        <w:pStyle w:val="Level1"/>
      </w:pPr>
      <w:r>
        <w:rPr>
          <w:sz w:val="18"/>
          <w:szCs w:val="18"/>
        </w:rPr>
        <w:t xml:space="preserve">Right of Redemption and Sale  </w:t>
      </w:r>
    </w:p>
    <w:p w14:paraId="71D97F3A" w14:textId="77777777" w:rsidR="00F81A3B" w:rsidRDefault="00F81A3B" w:rsidP="00F81A3B">
      <w:pPr>
        <w:pStyle w:val="Level2"/>
        <w:rPr>
          <w:sz w:val="18"/>
          <w:szCs w:val="18"/>
        </w:rPr>
      </w:pPr>
      <w:r>
        <w:rPr>
          <w:sz w:val="18"/>
          <w:szCs w:val="18"/>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p>
    <w:p w14:paraId="3FF2C5A9" w14:textId="77777777" w:rsidR="00F81A3B" w:rsidRPr="00A82EDB" w:rsidRDefault="00F81A3B" w:rsidP="00F81A3B">
      <w:pPr>
        <w:pStyle w:val="Level2"/>
        <w:rPr>
          <w:sz w:val="18"/>
          <w:szCs w:val="18"/>
        </w:rPr>
      </w:pPr>
      <w:r w:rsidRPr="00A82EDB">
        <w:rPr>
          <w:sz w:val="18"/>
          <w:szCs w:val="18"/>
        </w:rPr>
        <w:t xml:space="preserve">In the event that the Lender is unable to dispose of the </w:t>
      </w:r>
      <w:r>
        <w:rPr>
          <w:sz w:val="18"/>
          <w:szCs w:val="18"/>
        </w:rPr>
        <w:t xml:space="preserve">Collateral Securities </w:t>
      </w:r>
      <w:r w:rsidRPr="00A82EDB">
        <w:rPr>
          <w:sz w:val="18"/>
          <w:szCs w:val="18"/>
        </w:rPr>
        <w:t xml:space="preserve">by sale on the </w:t>
      </w:r>
      <w:r>
        <w:rPr>
          <w:sz w:val="18"/>
          <w:szCs w:val="18"/>
        </w:rPr>
        <w:t>s</w:t>
      </w:r>
      <w:r w:rsidRPr="00A82EDB">
        <w:rPr>
          <w:sz w:val="18"/>
          <w:szCs w:val="18"/>
        </w:rPr>
        <w:t xml:space="preserve">tock </w:t>
      </w:r>
      <w:r>
        <w:rPr>
          <w:sz w:val="18"/>
          <w:szCs w:val="18"/>
        </w:rPr>
        <w:t>e</w:t>
      </w:r>
      <w:r w:rsidRPr="00A82EDB">
        <w:rPr>
          <w:sz w:val="18"/>
          <w:szCs w:val="18"/>
        </w:rPr>
        <w:t xml:space="preserve">xchange or by repurchase by the mutual fund (as the case may be) for any reason, the Lender may dispose of the </w:t>
      </w:r>
      <w:r>
        <w:rPr>
          <w:sz w:val="18"/>
          <w:szCs w:val="18"/>
        </w:rPr>
        <w:t xml:space="preserve">Collateral Securities </w:t>
      </w:r>
      <w:r w:rsidRPr="00A82EDB">
        <w:rPr>
          <w:sz w:val="18"/>
          <w:szCs w:val="18"/>
        </w:rPr>
        <w:t xml:space="preserve">by way of an “off-market transaction” (disposal through a private sale) and all the costs incurred by the Lender for an off-market transaction shall be reimbursed by the </w:t>
      </w:r>
      <w:r>
        <w:rPr>
          <w:sz w:val="18"/>
          <w:szCs w:val="18"/>
        </w:rPr>
        <w:t>Obligor</w:t>
      </w:r>
      <w:r w:rsidRPr="00A82EDB">
        <w:rPr>
          <w:sz w:val="18"/>
          <w:szCs w:val="18"/>
        </w:rPr>
        <w:t>(s).</w:t>
      </w:r>
    </w:p>
    <w:p w14:paraId="5F95CC52" w14:textId="77777777" w:rsidR="00F81A3B" w:rsidRDefault="00F81A3B" w:rsidP="00F81A3B">
      <w:pPr>
        <w:pStyle w:val="Level2"/>
        <w:rPr>
          <w:sz w:val="18"/>
          <w:szCs w:val="18"/>
        </w:rPr>
      </w:pPr>
      <w:r w:rsidRPr="00A82EDB">
        <w:rPr>
          <w:sz w:val="18"/>
          <w:szCs w:val="18"/>
        </w:rPr>
        <w:t>The Obligor</w:t>
      </w:r>
      <w:r>
        <w:rPr>
          <w:sz w:val="18"/>
          <w:szCs w:val="18"/>
        </w:rPr>
        <w:t>(</w:t>
      </w:r>
      <w:r w:rsidRPr="00A82EDB">
        <w:rPr>
          <w:sz w:val="18"/>
          <w:szCs w:val="18"/>
        </w:rPr>
        <w:t>s</w:t>
      </w:r>
      <w:r>
        <w:rPr>
          <w:sz w:val="18"/>
          <w:szCs w:val="18"/>
        </w:rPr>
        <w:t>)</w:t>
      </w:r>
      <w:r w:rsidRPr="00A82EDB">
        <w:rPr>
          <w:sz w:val="18"/>
          <w:szCs w:val="18"/>
        </w:rPr>
        <w:t xml:space="preserve">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w:t>
      </w:r>
      <w:r>
        <w:rPr>
          <w:sz w:val="18"/>
          <w:szCs w:val="18"/>
        </w:rPr>
        <w:t xml:space="preserve"> Securities </w:t>
      </w:r>
      <w:r w:rsidRPr="00A82EDB">
        <w:rPr>
          <w:sz w:val="18"/>
          <w:szCs w:val="18"/>
        </w:rPr>
        <w:t>by deferring or advancing the date of such redemption/sale or otherwise howsoever.</w:t>
      </w:r>
    </w:p>
    <w:p w14:paraId="10CC3D29" w14:textId="77777777" w:rsidR="00F81A3B" w:rsidRPr="00A82EDB" w:rsidRDefault="00F81A3B" w:rsidP="00F81A3B">
      <w:pPr>
        <w:pStyle w:val="Level2"/>
        <w:rPr>
          <w:sz w:val="18"/>
          <w:szCs w:val="18"/>
        </w:rPr>
      </w:pPr>
      <w:r>
        <w:rPr>
          <w:sz w:val="18"/>
          <w:szCs w:val="18"/>
        </w:rPr>
        <w:t>The Obligor(s) agree that they shall cooperate with the Lenders to facilitate the process outlined in this paragraph 4.</w:t>
      </w:r>
    </w:p>
    <w:p w14:paraId="0652F96F" w14:textId="77777777" w:rsidR="00F81A3B" w:rsidRPr="005A5643" w:rsidRDefault="00F81A3B" w:rsidP="00F81A3B">
      <w:pPr>
        <w:pStyle w:val="Level2"/>
        <w:rPr>
          <w:sz w:val="18"/>
          <w:szCs w:val="18"/>
        </w:rPr>
      </w:pPr>
      <w:r w:rsidRPr="005A5643">
        <w:rPr>
          <w:sz w:val="18"/>
          <w:szCs w:val="18"/>
        </w:rPr>
        <w:t xml:space="preserve">The Obligors shall be liable to pay for the balance Outstanding consequent to the sale of Collateral </w:t>
      </w:r>
      <w:proofErr w:type="gramStart"/>
      <w:r w:rsidRPr="005A5643">
        <w:rPr>
          <w:sz w:val="18"/>
          <w:szCs w:val="18"/>
        </w:rPr>
        <w:t>Securities, and</w:t>
      </w:r>
      <w:proofErr w:type="gramEnd"/>
      <w:r w:rsidRPr="005A5643">
        <w:rPr>
          <w:sz w:val="18"/>
          <w:szCs w:val="18"/>
        </w:rPr>
        <w:t xml:space="preserve"> shall comply with all other requirements in relation to the balance Outstanding amount consequent to the sale of the Collateral Securities, till such time any amounts under the Facility are outstanding.</w:t>
      </w:r>
    </w:p>
    <w:p w14:paraId="3837B8E5" w14:textId="77777777" w:rsidR="00F81A3B" w:rsidRDefault="00F81A3B" w:rsidP="00F81A3B">
      <w:pPr>
        <w:pStyle w:val="Level1"/>
        <w:numPr>
          <w:ilvl w:val="0"/>
          <w:numId w:val="51"/>
        </w:numPr>
        <w:rPr>
          <w:rFonts w:cs="Arial"/>
          <w:sz w:val="18"/>
          <w:szCs w:val="18"/>
        </w:rPr>
      </w:pPr>
      <w:r w:rsidRPr="004C39B9">
        <w:rPr>
          <w:rFonts w:cs="Arial"/>
          <w:sz w:val="18"/>
          <w:szCs w:val="18"/>
        </w:rPr>
        <w:t>Continuing Security</w:t>
      </w:r>
    </w:p>
    <w:p w14:paraId="4CBCEB0E" w14:textId="77777777" w:rsidR="00F81A3B" w:rsidRDefault="00F81A3B" w:rsidP="00F81A3B">
      <w:pPr>
        <w:pStyle w:val="Level2"/>
        <w:numPr>
          <w:ilvl w:val="1"/>
          <w:numId w:val="51"/>
        </w:numPr>
        <w:rPr>
          <w:rFonts w:cs="Arial"/>
          <w:sz w:val="18"/>
          <w:szCs w:val="18"/>
        </w:rPr>
      </w:pPr>
      <w:r w:rsidRPr="00451B56">
        <w:rPr>
          <w:rFonts w:cs="Arial"/>
          <w:sz w:val="18"/>
          <w:szCs w:val="18"/>
        </w:rPr>
        <w:t xml:space="preserve">The Security </w:t>
      </w:r>
      <w:r>
        <w:rPr>
          <w:rFonts w:cs="Arial"/>
          <w:sz w:val="18"/>
          <w:szCs w:val="18"/>
        </w:rPr>
        <w:t xml:space="preserve">Interest </w:t>
      </w:r>
      <w:r w:rsidRPr="00451B56">
        <w:rPr>
          <w:rFonts w:cs="Arial"/>
          <w:sz w:val="18"/>
          <w:szCs w:val="18"/>
        </w:rPr>
        <w:t xml:space="preserve">created under the Facility Documents is a continuing </w:t>
      </w:r>
      <w:bookmarkStart w:id="214" w:name="_9kMKAO6ZWu5997DIgOfwC14L"/>
      <w:r>
        <w:rPr>
          <w:rFonts w:cs="Arial"/>
          <w:sz w:val="18"/>
          <w:szCs w:val="18"/>
        </w:rPr>
        <w:t>S</w:t>
      </w:r>
      <w:r w:rsidRPr="00451B56">
        <w:rPr>
          <w:rFonts w:cs="Arial"/>
          <w:sz w:val="18"/>
          <w:szCs w:val="18"/>
        </w:rPr>
        <w:t>ecurity</w:t>
      </w:r>
      <w:bookmarkEnd w:id="214"/>
      <w:r w:rsidRPr="00451B56">
        <w:rPr>
          <w:rFonts w:cs="Arial"/>
          <w:sz w:val="18"/>
          <w:szCs w:val="18"/>
        </w:rPr>
        <w:t xml:space="preserve"> for the payment, discharge and performance of all </w:t>
      </w:r>
      <w:r>
        <w:rPr>
          <w:rFonts w:cs="Arial"/>
          <w:sz w:val="18"/>
          <w:szCs w:val="18"/>
        </w:rPr>
        <w:t>Outstanding</w:t>
      </w:r>
      <w:r w:rsidRPr="00451B56">
        <w:rPr>
          <w:rFonts w:cs="Arial"/>
          <w:sz w:val="18"/>
          <w:szCs w:val="18"/>
        </w:rPr>
        <w:t xml:space="preserve">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 regardless of any intermediate payment or satisfaction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w:t>
      </w:r>
    </w:p>
    <w:p w14:paraId="069244F7" w14:textId="77777777" w:rsidR="00F81A3B" w:rsidRDefault="00F81A3B" w:rsidP="00F81A3B">
      <w:pPr>
        <w:pStyle w:val="Level2"/>
        <w:numPr>
          <w:ilvl w:val="1"/>
          <w:numId w:val="51"/>
        </w:numPr>
        <w:rPr>
          <w:rFonts w:cs="Arial"/>
          <w:sz w:val="18"/>
          <w:szCs w:val="18"/>
        </w:rPr>
      </w:pPr>
      <w:r w:rsidRPr="00FC77EF">
        <w:rPr>
          <w:rFonts w:cs="Arial"/>
          <w:sz w:val="18"/>
          <w:szCs w:val="18"/>
        </w:rPr>
        <w:lastRenderedPageBreak/>
        <w:t xml:space="preserve">Unless released, the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shall not be discharged or impaired by and shall not be affected by any act, omission or circumstances which, but for this provision, might operate to release or otherwise exonerate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from the </w:t>
      </w:r>
      <w:r>
        <w:rPr>
          <w:rFonts w:cs="Arial"/>
          <w:sz w:val="18"/>
          <w:szCs w:val="18"/>
        </w:rPr>
        <w:t>o</w:t>
      </w:r>
      <w:r w:rsidRPr="00FC77EF">
        <w:rPr>
          <w:rFonts w:cs="Arial"/>
          <w:sz w:val="18"/>
          <w:szCs w:val="18"/>
        </w:rPr>
        <w:t xml:space="preserve">bligations under the Facility Documents or affect such </w:t>
      </w:r>
      <w:r>
        <w:rPr>
          <w:rFonts w:cs="Arial"/>
          <w:sz w:val="18"/>
          <w:szCs w:val="18"/>
        </w:rPr>
        <w:t>o</w:t>
      </w:r>
      <w:r w:rsidRPr="00FC77EF">
        <w:rPr>
          <w:rFonts w:cs="Arial"/>
          <w:sz w:val="18"/>
          <w:szCs w:val="18"/>
        </w:rPr>
        <w:t>bligations, including (but without limitation) and whether or not known to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w:t>
      </w:r>
    </w:p>
    <w:p w14:paraId="346C7925" w14:textId="77777777" w:rsidR="00F81A3B" w:rsidRDefault="00F81A3B" w:rsidP="00F81A3B">
      <w:pPr>
        <w:pStyle w:val="Level3"/>
        <w:ind w:left="720" w:hanging="720"/>
        <w:rPr>
          <w:rFonts w:cs="Arial"/>
          <w:sz w:val="18"/>
          <w:szCs w:val="18"/>
        </w:rPr>
      </w:pPr>
      <w:r w:rsidRPr="00FC77EF">
        <w:rPr>
          <w:rFonts w:cs="Arial"/>
          <w:sz w:val="18"/>
          <w:szCs w:val="18"/>
        </w:rPr>
        <w:t>any forbearance, concession, waiver, release of or granting of any time or any other indulgence to the Obligor</w:t>
      </w:r>
      <w:r>
        <w:rPr>
          <w:rFonts w:cs="Arial"/>
          <w:sz w:val="18"/>
          <w:szCs w:val="18"/>
        </w:rPr>
        <w:t>(</w:t>
      </w:r>
      <w:r w:rsidRPr="00FC77EF">
        <w:rPr>
          <w:rFonts w:cs="Arial"/>
          <w:sz w:val="18"/>
          <w:szCs w:val="18"/>
        </w:rPr>
        <w:t>s</w:t>
      </w:r>
      <w:r>
        <w:rPr>
          <w:rFonts w:cs="Arial"/>
          <w:sz w:val="18"/>
          <w:szCs w:val="18"/>
        </w:rPr>
        <w:t>);</w:t>
      </w:r>
    </w:p>
    <w:p w14:paraId="407049DF" w14:textId="77777777" w:rsidR="00F81A3B" w:rsidRDefault="00F81A3B" w:rsidP="00F81A3B">
      <w:pPr>
        <w:pStyle w:val="Level3"/>
        <w:ind w:left="720" w:hanging="720"/>
        <w:rPr>
          <w:rFonts w:cs="Arial"/>
          <w:sz w:val="18"/>
          <w:szCs w:val="18"/>
        </w:rPr>
      </w:pPr>
      <w:r w:rsidRPr="00FC77EF">
        <w:rPr>
          <w:rFonts w:cs="Arial"/>
          <w:sz w:val="18"/>
          <w:szCs w:val="18"/>
        </w:rPr>
        <w:t>any assertion of, or failure to assert, or delay in asserting, any right, power or remedy against the Obligor</w:t>
      </w:r>
      <w:r>
        <w:rPr>
          <w:rFonts w:cs="Arial"/>
          <w:sz w:val="18"/>
          <w:szCs w:val="18"/>
        </w:rPr>
        <w:t>(</w:t>
      </w:r>
      <w:r w:rsidRPr="00FC77EF">
        <w:rPr>
          <w:rFonts w:cs="Arial"/>
          <w:sz w:val="18"/>
          <w:szCs w:val="18"/>
        </w:rPr>
        <w:t>s</w:t>
      </w:r>
      <w:r>
        <w:rPr>
          <w:rFonts w:cs="Arial"/>
          <w:sz w:val="18"/>
          <w:szCs w:val="18"/>
        </w:rPr>
        <w:t>);</w:t>
      </w:r>
    </w:p>
    <w:p w14:paraId="2ECECA27" w14:textId="77777777" w:rsidR="00F81A3B" w:rsidRDefault="00F81A3B" w:rsidP="00F81A3B">
      <w:pPr>
        <w:pStyle w:val="Level3"/>
        <w:ind w:left="720" w:hanging="720"/>
        <w:rPr>
          <w:rFonts w:cs="Arial"/>
          <w:sz w:val="18"/>
          <w:szCs w:val="18"/>
        </w:rPr>
      </w:pPr>
      <w:r w:rsidRPr="00FC77EF">
        <w:rPr>
          <w:rFonts w:cs="Arial"/>
          <w:sz w:val="18"/>
          <w:szCs w:val="18"/>
        </w:rPr>
        <w:t>any taking, holding, reviewing, exchanging, varying, releasing, waiving or omitting to take, perfecting or enforcing any rights, remedies or security against or granted by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or any other person</w:t>
      </w:r>
      <w:r>
        <w:rPr>
          <w:rFonts w:cs="Arial"/>
          <w:sz w:val="18"/>
          <w:szCs w:val="18"/>
        </w:rPr>
        <w:t>;</w:t>
      </w:r>
    </w:p>
    <w:p w14:paraId="4E2E0159" w14:textId="77777777" w:rsidR="00F81A3B" w:rsidRDefault="00F81A3B" w:rsidP="00F81A3B">
      <w:pPr>
        <w:pStyle w:val="Level3"/>
        <w:ind w:left="720" w:hanging="720"/>
        <w:rPr>
          <w:rFonts w:cs="Arial"/>
          <w:sz w:val="18"/>
          <w:szCs w:val="18"/>
        </w:rPr>
      </w:pPr>
      <w:r w:rsidRPr="00FC77EF">
        <w:rPr>
          <w:rFonts w:cs="Arial"/>
          <w:sz w:val="18"/>
          <w:szCs w:val="18"/>
        </w:rPr>
        <w:t xml:space="preserve">any irregularity, invalidity or unenforceability of any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or under any Applicable Law purporting to reduce or otherwise affecting any of such </w:t>
      </w:r>
      <w:r>
        <w:rPr>
          <w:rFonts w:cs="Arial"/>
          <w:sz w:val="18"/>
          <w:szCs w:val="18"/>
        </w:rPr>
        <w:t>o</w:t>
      </w:r>
      <w:r w:rsidRPr="00FC77EF">
        <w:rPr>
          <w:rFonts w:cs="Arial"/>
          <w:sz w:val="18"/>
          <w:szCs w:val="18"/>
        </w:rPr>
        <w:t>bligations to the intent that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w:t>
      </w:r>
      <w:r>
        <w:rPr>
          <w:rFonts w:cs="Arial"/>
          <w:sz w:val="18"/>
          <w:szCs w:val="18"/>
        </w:rPr>
        <w:t>o</w:t>
      </w:r>
      <w:r w:rsidRPr="00FC77EF">
        <w:rPr>
          <w:rFonts w:cs="Arial"/>
          <w:sz w:val="18"/>
          <w:szCs w:val="18"/>
        </w:rPr>
        <w:t>bligations under the Facility Documents will remain in full force and must be construed accordingly as if there were no such irregularity, unenforceability, invalidity, law or order</w:t>
      </w:r>
      <w:r>
        <w:rPr>
          <w:rFonts w:cs="Arial"/>
          <w:sz w:val="18"/>
          <w:szCs w:val="18"/>
        </w:rPr>
        <w:t>;</w:t>
      </w:r>
    </w:p>
    <w:p w14:paraId="55F6A299" w14:textId="77777777" w:rsidR="00F81A3B" w:rsidRDefault="00F81A3B" w:rsidP="00F81A3B">
      <w:pPr>
        <w:pStyle w:val="Level3"/>
        <w:ind w:left="720" w:hanging="720"/>
        <w:rPr>
          <w:rFonts w:cs="Arial"/>
          <w:sz w:val="18"/>
          <w:szCs w:val="18"/>
        </w:rPr>
      </w:pPr>
      <w:r w:rsidRPr="00FC77EF">
        <w:rPr>
          <w:rFonts w:cs="Arial"/>
          <w:sz w:val="18"/>
          <w:szCs w:val="18"/>
        </w:rPr>
        <w:t>any amendment or other modification to any Facility Documents, so that references to any Facility Documents shall include each such amendment or modification</w:t>
      </w:r>
      <w:r>
        <w:rPr>
          <w:rFonts w:cs="Arial"/>
          <w:sz w:val="18"/>
          <w:szCs w:val="18"/>
        </w:rPr>
        <w:t>;</w:t>
      </w:r>
    </w:p>
    <w:p w14:paraId="71C8BDAB" w14:textId="77777777" w:rsidR="00F81A3B" w:rsidRDefault="00F81A3B" w:rsidP="00F81A3B">
      <w:pPr>
        <w:pStyle w:val="Level3"/>
        <w:ind w:left="720" w:hanging="720"/>
        <w:rPr>
          <w:rFonts w:cs="Arial"/>
          <w:sz w:val="18"/>
          <w:szCs w:val="18"/>
        </w:rPr>
      </w:pPr>
      <w:r w:rsidRPr="00FC77EF">
        <w:rPr>
          <w:rFonts w:cs="Arial"/>
          <w:sz w:val="18"/>
          <w:szCs w:val="18"/>
        </w:rPr>
        <w:t>any assignment by the Lender to any person of any of its rights, benefits, duties and obligations under and in accordance with the Facility Documents</w:t>
      </w:r>
      <w:r>
        <w:rPr>
          <w:rFonts w:cs="Arial"/>
          <w:sz w:val="18"/>
          <w:szCs w:val="18"/>
        </w:rPr>
        <w:t>;</w:t>
      </w:r>
    </w:p>
    <w:p w14:paraId="3D212D27" w14:textId="77777777" w:rsidR="00F81A3B" w:rsidRDefault="00F81A3B" w:rsidP="00F81A3B">
      <w:pPr>
        <w:pStyle w:val="Level3"/>
        <w:ind w:left="720" w:hanging="720"/>
        <w:rPr>
          <w:rFonts w:cs="Arial"/>
          <w:sz w:val="18"/>
          <w:szCs w:val="18"/>
        </w:rPr>
      </w:pPr>
      <w:r w:rsidRPr="00FC77EF">
        <w:rPr>
          <w:rFonts w:cs="Arial"/>
          <w:sz w:val="18"/>
          <w:szCs w:val="18"/>
        </w:rPr>
        <w:t>any bankruptcy proceeding, winding up, merger, amalgamation, reconstruction or otherwise of the relevant Obligor</w:t>
      </w:r>
      <w:r>
        <w:rPr>
          <w:rFonts w:cs="Arial"/>
          <w:sz w:val="18"/>
          <w:szCs w:val="18"/>
        </w:rPr>
        <w:t>(s)</w:t>
      </w:r>
      <w:r w:rsidRPr="00FC77EF">
        <w:rPr>
          <w:rFonts w:cs="Arial"/>
          <w:sz w:val="18"/>
          <w:szCs w:val="18"/>
        </w:rPr>
        <w:t xml:space="preserve"> with any other trust or by the takeover of management or nationalisation of the Obligor</w:t>
      </w:r>
      <w:r>
        <w:rPr>
          <w:rFonts w:cs="Arial"/>
          <w:sz w:val="18"/>
          <w:szCs w:val="18"/>
        </w:rPr>
        <w:t>(</w:t>
      </w:r>
      <w:r w:rsidRPr="00FC77EF">
        <w:rPr>
          <w:rFonts w:cs="Arial"/>
          <w:sz w:val="18"/>
          <w:szCs w:val="18"/>
        </w:rPr>
        <w:t>s</w:t>
      </w:r>
      <w:r>
        <w:rPr>
          <w:rFonts w:cs="Arial"/>
          <w:sz w:val="18"/>
          <w:szCs w:val="18"/>
        </w:rPr>
        <w:t xml:space="preserve">) </w:t>
      </w:r>
      <w:r w:rsidRPr="00FC77EF">
        <w:rPr>
          <w:rFonts w:cs="Arial"/>
          <w:sz w:val="18"/>
          <w:szCs w:val="18"/>
        </w:rPr>
        <w:t>or other incapacity or lack of power or authority or other circumstance of, or any change in the constitution or identity or loss of identity by the relevant Obligor</w:t>
      </w:r>
      <w:r>
        <w:rPr>
          <w:rFonts w:cs="Arial"/>
          <w:sz w:val="18"/>
          <w:szCs w:val="18"/>
        </w:rPr>
        <w:t>;</w:t>
      </w:r>
    </w:p>
    <w:p w14:paraId="3CCDF787" w14:textId="77777777" w:rsidR="00F81A3B" w:rsidRDefault="00F81A3B" w:rsidP="00F81A3B">
      <w:pPr>
        <w:pStyle w:val="Level3"/>
        <w:ind w:left="720" w:hanging="720"/>
        <w:rPr>
          <w:rFonts w:cs="Arial"/>
          <w:sz w:val="18"/>
          <w:szCs w:val="18"/>
        </w:rPr>
      </w:pPr>
      <w:r w:rsidRPr="009E711A">
        <w:rPr>
          <w:rFonts w:cs="Arial"/>
          <w:sz w:val="18"/>
          <w:szCs w:val="18"/>
        </w:rPr>
        <w:t xml:space="preserve">any other act, event, neglect, omission or circumstance whatsoever (however caused or arising and whether or not similar to any of the foregoing) which would or might, </w:t>
      </w:r>
      <w:r w:rsidRPr="002D5691">
        <w:rPr>
          <w:rFonts w:cs="Arial"/>
          <w:sz w:val="18"/>
          <w:szCs w:val="18"/>
        </w:rPr>
        <w:t xml:space="preserve">but for this paragraph </w:t>
      </w:r>
      <w:r w:rsidRPr="00A82EDB">
        <w:rPr>
          <w:rFonts w:cs="Arial"/>
          <w:sz w:val="18"/>
          <w:szCs w:val="18"/>
        </w:rPr>
        <w:t>5</w:t>
      </w:r>
      <w:r w:rsidRPr="002D5691">
        <w:rPr>
          <w:rFonts w:cs="Arial"/>
          <w:sz w:val="18"/>
          <w:szCs w:val="18"/>
        </w:rPr>
        <w:t>.2,</w:t>
      </w:r>
      <w:r w:rsidRPr="009E711A">
        <w:rPr>
          <w:rFonts w:cs="Arial"/>
          <w:sz w:val="18"/>
          <w:szCs w:val="18"/>
        </w:rPr>
        <w:t xml:space="preserve"> operate to impair or discharge any of the </w:t>
      </w:r>
      <w:r>
        <w:rPr>
          <w:rFonts w:cs="Arial"/>
          <w:sz w:val="18"/>
          <w:szCs w:val="18"/>
        </w:rPr>
        <w:t>o</w:t>
      </w:r>
      <w:r w:rsidRPr="009E711A">
        <w:rPr>
          <w:rFonts w:cs="Arial"/>
          <w:sz w:val="18"/>
          <w:szCs w:val="18"/>
        </w:rPr>
        <w:t>bligations under the Facility Documents.</w:t>
      </w:r>
    </w:p>
    <w:p w14:paraId="449DBF06"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Precedent </w:t>
      </w:r>
    </w:p>
    <w:p w14:paraId="72B61FDE" w14:textId="77777777" w:rsidR="00F81A3B" w:rsidRDefault="00F81A3B" w:rsidP="00F81A3B">
      <w:pPr>
        <w:pStyle w:val="Level2"/>
        <w:numPr>
          <w:ilvl w:val="0"/>
          <w:numId w:val="0"/>
        </w:numPr>
        <w:ind w:left="567"/>
        <w:rPr>
          <w:rFonts w:cs="Arial"/>
          <w:sz w:val="18"/>
          <w:szCs w:val="18"/>
        </w:rPr>
      </w:pPr>
      <w:r w:rsidRPr="00722CC8">
        <w:rPr>
          <w:rFonts w:cs="Arial"/>
          <w:sz w:val="18"/>
          <w:szCs w:val="18"/>
        </w:rPr>
        <w:t xml:space="preserve">No drawdown and/or subsequent drawdowns (as relevant) shall be made by any Borrower(s) unless the Lender has received all the documents and other evidence listed below. </w:t>
      </w:r>
    </w:p>
    <w:p w14:paraId="4FF18DEB" w14:textId="77777777" w:rsidR="00F81A3B" w:rsidRPr="00722CC8" w:rsidRDefault="00F81A3B" w:rsidP="00F81A3B">
      <w:pPr>
        <w:pStyle w:val="Level2"/>
        <w:tabs>
          <w:tab w:val="clear" w:pos="680"/>
        </w:tabs>
        <w:ind w:left="567" w:hanging="567"/>
        <w:rPr>
          <w:rFonts w:cs="Arial"/>
          <w:b/>
          <w:bCs/>
          <w:sz w:val="18"/>
          <w:szCs w:val="18"/>
        </w:rPr>
      </w:pPr>
      <w:r w:rsidRPr="00722CC8">
        <w:rPr>
          <w:rFonts w:cs="Arial"/>
          <w:sz w:val="18"/>
          <w:szCs w:val="18"/>
        </w:rPr>
        <w:t xml:space="preserve">The </w:t>
      </w:r>
      <w:r>
        <w:rPr>
          <w:rFonts w:cs="Arial"/>
          <w:sz w:val="18"/>
          <w:szCs w:val="18"/>
        </w:rPr>
        <w:t>Obligor(s)</w:t>
      </w:r>
      <w:r w:rsidRPr="00722CC8">
        <w:rPr>
          <w:rFonts w:cs="Arial"/>
          <w:sz w:val="18"/>
          <w:szCs w:val="18"/>
        </w:rPr>
        <w:t xml:space="preserve"> shall ensure that as on the proposed drawdown date: (a) it is in compliance with all the provisions of the Facility Documents; and (b) the representations to be made by </w:t>
      </w:r>
      <w:r>
        <w:rPr>
          <w:rFonts w:cs="Arial"/>
          <w:sz w:val="18"/>
          <w:szCs w:val="18"/>
        </w:rPr>
        <w:t xml:space="preserve">the Obligor(s) </w:t>
      </w:r>
      <w:r w:rsidRPr="00722CC8">
        <w:rPr>
          <w:rFonts w:cs="Arial"/>
          <w:sz w:val="18"/>
          <w:szCs w:val="18"/>
        </w:rPr>
        <w:t>are true in all respects.</w:t>
      </w:r>
    </w:p>
    <w:p w14:paraId="00DE5D6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 xml:space="preserve">each </w:t>
      </w:r>
      <w:r w:rsidRPr="00722CC8">
        <w:rPr>
          <w:rFonts w:cs="Arial"/>
          <w:sz w:val="18"/>
          <w:szCs w:val="18"/>
        </w:rPr>
        <w:t xml:space="preserve">drawdown, the Security Provider(s) has requested the relevant RTA 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over the Initial Securities. </w:t>
      </w:r>
    </w:p>
    <w:p w14:paraId="6DB1AA2E"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each</w:t>
      </w:r>
      <w:r w:rsidRPr="00722CC8">
        <w:rPr>
          <w:rFonts w:cs="Arial"/>
          <w:sz w:val="18"/>
          <w:szCs w:val="18"/>
        </w:rPr>
        <w:t xml:space="preserve"> drawdown, the Lender has received an acknowledgement(s) evidencing that the relevant RTA and/or the Depository (as the case may be) has</w:t>
      </w:r>
      <w:r>
        <w:rPr>
          <w:rFonts w:cs="Arial"/>
          <w:sz w:val="18"/>
          <w:szCs w:val="18"/>
        </w:rPr>
        <w:t>/have</w:t>
      </w:r>
      <w:r w:rsidRPr="00722CC8">
        <w:rPr>
          <w:rFonts w:cs="Arial"/>
          <w:sz w:val="18"/>
          <w:szCs w:val="18"/>
        </w:rPr>
        <w:t xml:space="preserve">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on the Initial Securities in favour of the Lender. </w:t>
      </w:r>
    </w:p>
    <w:p w14:paraId="53DA934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Subsequent </w:t>
      </w:r>
    </w:p>
    <w:p w14:paraId="03511E08"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The Borrower(s) and the Security Provider(s) shall deliver or cause to be delivered to the Lender </w:t>
      </w:r>
      <w:r>
        <w:rPr>
          <w:rFonts w:cs="Arial"/>
          <w:sz w:val="18"/>
          <w:szCs w:val="18"/>
        </w:rPr>
        <w:t xml:space="preserve">evidence (satisfactory to the Lender) in relation to completion of </w:t>
      </w:r>
      <w:r w:rsidRPr="00722CC8">
        <w:rPr>
          <w:rFonts w:cs="Arial"/>
          <w:sz w:val="18"/>
          <w:szCs w:val="18"/>
        </w:rPr>
        <w:t xml:space="preserve">all the </w:t>
      </w:r>
      <w:r>
        <w:rPr>
          <w:rFonts w:cs="Arial"/>
          <w:sz w:val="18"/>
          <w:szCs w:val="18"/>
        </w:rPr>
        <w:t xml:space="preserve">actions </w:t>
      </w:r>
      <w:r w:rsidRPr="00722CC8">
        <w:rPr>
          <w:rFonts w:cs="Arial"/>
          <w:sz w:val="18"/>
          <w:szCs w:val="18"/>
        </w:rPr>
        <w:t>listed below within the timelines specified herein:</w:t>
      </w:r>
    </w:p>
    <w:p w14:paraId="59F9C97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 xml:space="preserve">within the timeline specified by the Lender, </w:t>
      </w:r>
      <w:r w:rsidRPr="00722CC8">
        <w:rPr>
          <w:rFonts w:cs="Arial"/>
          <w:sz w:val="18"/>
          <w:szCs w:val="18"/>
        </w:rPr>
        <w:t xml:space="preserve">the Security Provider(s) has requested the relevant RTA </w:t>
      </w:r>
      <w:r w:rsidRPr="00722CC8">
        <w:rPr>
          <w:rFonts w:cs="Arial"/>
          <w:sz w:val="18"/>
          <w:szCs w:val="18"/>
        </w:rPr>
        <w:lastRenderedPageBreak/>
        <w:t xml:space="preserve">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over the relevant Collateral Securities.</w:t>
      </w:r>
    </w:p>
    <w:p w14:paraId="5EB2825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within the timeline specified by the Lender,</w:t>
      </w:r>
      <w:r w:rsidRPr="00722CC8">
        <w:rPr>
          <w:rFonts w:cs="Arial"/>
          <w:sz w:val="18"/>
          <w:szCs w:val="18"/>
        </w:rPr>
        <w:t xml:space="preserve"> the Lender has received an acknowledgement(s) evidencing that the relevant RTA and/or the Depository (as the case may be) has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on the relevant Collateral Securities in favour of the Lender.</w:t>
      </w:r>
      <w:r w:rsidRPr="005A6FDF">
        <w:rPr>
          <w:rFonts w:cs="Arial"/>
          <w:b/>
          <w:bCs/>
          <w:i/>
          <w:iCs/>
          <w:sz w:val="18"/>
          <w:szCs w:val="18"/>
        </w:rPr>
        <w:t xml:space="preserve"> </w:t>
      </w:r>
      <w:r>
        <w:rPr>
          <w:rFonts w:cs="Arial"/>
          <w:b/>
          <w:bCs/>
          <w:i/>
          <w:iCs/>
          <w:sz w:val="18"/>
          <w:szCs w:val="18"/>
        </w:rPr>
        <w:t xml:space="preserve"> </w:t>
      </w:r>
    </w:p>
    <w:p w14:paraId="013E551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Pr>
          <w:rFonts w:cs="Arial"/>
          <w:sz w:val="18"/>
          <w:szCs w:val="18"/>
        </w:rPr>
        <w:t xml:space="preserve"> on the relevant Collateral Securities in favour of the Lender, file with the relevant Registrar of Companies a form recording the creation/modification of charge in respect of the </w:t>
      </w:r>
      <w:r>
        <w:rPr>
          <w:rFonts w:cs="Arial"/>
          <w:sz w:val="18"/>
          <w:szCs w:val="18"/>
        </w:rPr>
        <w:t>applicable Security Interest</w:t>
      </w:r>
      <w:r w:rsidRPr="00722CC8">
        <w:rPr>
          <w:rFonts w:cs="Arial"/>
          <w:sz w:val="18"/>
          <w:szCs w:val="18"/>
        </w:rPr>
        <w:t xml:space="preserve"> created over the relevant Collateral Securities. </w:t>
      </w:r>
      <w:r>
        <w:rPr>
          <w:rFonts w:cs="Arial"/>
          <w:b/>
          <w:bCs/>
          <w:i/>
          <w:iCs/>
          <w:sz w:val="18"/>
          <w:szCs w:val="18"/>
        </w:rPr>
        <w:t xml:space="preserve"> </w:t>
      </w:r>
    </w:p>
    <w:p w14:paraId="4F5309E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provide to the Lender, the certified copies of the relevant forms filed with the relevant Registrar of Companies recording the creation/modification of charge in respect of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 created over the relevant Collateral Securities,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on the relevant Collateral Securities in favour of the Lender; </w:t>
      </w:r>
    </w:p>
    <w:p w14:paraId="3FAFC5C0"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Pr>
          <w:rFonts w:cs="Arial"/>
          <w:b/>
          <w:bCs/>
          <w:i/>
          <w:iCs/>
          <w:sz w:val="18"/>
          <w:szCs w:val="18"/>
        </w:rPr>
        <w:t xml:space="preserve"> </w:t>
      </w:r>
    </w:p>
    <w:p w14:paraId="55422C1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Representations and Warranties</w:t>
      </w:r>
    </w:p>
    <w:p w14:paraId="66A26A49" w14:textId="77777777" w:rsidR="00F81A3B" w:rsidRPr="00722CC8" w:rsidRDefault="00F81A3B" w:rsidP="00F81A3B">
      <w:pPr>
        <w:pStyle w:val="Level2"/>
        <w:tabs>
          <w:tab w:val="clear" w:pos="680"/>
          <w:tab w:val="left" w:pos="7020"/>
        </w:tabs>
        <w:ind w:left="567" w:hanging="567"/>
        <w:rPr>
          <w:rFonts w:cs="Arial"/>
          <w:sz w:val="18"/>
          <w:szCs w:val="18"/>
        </w:rPr>
      </w:pPr>
      <w:r w:rsidRPr="00722CC8">
        <w:rPr>
          <w:rFonts w:cs="Arial"/>
          <w:sz w:val="18"/>
          <w:szCs w:val="18"/>
        </w:rPr>
        <w:t xml:space="preserve">In addition to the representation and warranties made in Clause </w:t>
      </w:r>
      <w:r>
        <w:rPr>
          <w:rFonts w:cs="Arial"/>
          <w:sz w:val="18"/>
          <w:szCs w:val="18"/>
        </w:rPr>
        <w:t>11</w:t>
      </w:r>
      <w:r w:rsidRPr="00722CC8">
        <w:rPr>
          <w:rFonts w:cs="Arial"/>
          <w:sz w:val="18"/>
          <w:szCs w:val="18"/>
        </w:rPr>
        <w:t xml:space="preserve"> and Schedule I of this GTC, the Security Provider(s) also makes the representations and warranties set out in this paragraph </w:t>
      </w:r>
      <w:r>
        <w:rPr>
          <w:rFonts w:cs="Arial"/>
          <w:sz w:val="18"/>
          <w:szCs w:val="18"/>
        </w:rPr>
        <w:t>8</w:t>
      </w:r>
      <w:r w:rsidRPr="00722CC8">
        <w:rPr>
          <w:rFonts w:cs="Arial"/>
          <w:sz w:val="18"/>
          <w:szCs w:val="18"/>
        </w:rPr>
        <w:t>,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7FD45CFD"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 xml:space="preserve">The Security Provider(s) is the absolute legal and </w:t>
      </w:r>
      <w:r w:rsidRPr="00046770">
        <w:rPr>
          <w:rFonts w:cs="Arial"/>
          <w:sz w:val="18"/>
          <w:szCs w:val="18"/>
        </w:rPr>
        <w:t>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w:t>
      </w:r>
      <w:r>
        <w:rPr>
          <w:rFonts w:cs="Arial"/>
          <w:sz w:val="18"/>
          <w:szCs w:val="18"/>
        </w:rPr>
        <w:t xml:space="preserve"> to the Facility Documents</w:t>
      </w:r>
      <w:r w:rsidRPr="00722CC8">
        <w:rPr>
          <w:rFonts w:cs="Arial"/>
          <w:sz w:val="18"/>
          <w:szCs w:val="18"/>
        </w:rPr>
        <w:t>.</w:t>
      </w:r>
    </w:p>
    <w:p w14:paraId="11005A63" w14:textId="77777777" w:rsidR="00F81A3B" w:rsidRDefault="00F81A3B" w:rsidP="00F81A3B">
      <w:pPr>
        <w:pStyle w:val="Level2"/>
        <w:tabs>
          <w:tab w:val="clear" w:pos="680"/>
        </w:tabs>
        <w:ind w:left="567" w:hanging="567"/>
        <w:rPr>
          <w:rFonts w:cs="Arial"/>
          <w:sz w:val="18"/>
          <w:szCs w:val="18"/>
        </w:rPr>
      </w:pPr>
      <w:r w:rsidRPr="00163F63">
        <w:rPr>
          <w:rFonts w:cs="Arial"/>
          <w:sz w:val="18"/>
          <w:szCs w:val="18"/>
        </w:rPr>
        <w:t xml:space="preserve">Upon </w:t>
      </w:r>
      <w:r>
        <w:rPr>
          <w:rFonts w:cs="Arial"/>
          <w:sz w:val="18"/>
          <w:szCs w:val="18"/>
        </w:rPr>
        <w:t>creation of pledge in accordance with the terms of the Facility Documents</w:t>
      </w:r>
      <w:r w:rsidRPr="00163F63">
        <w:rPr>
          <w:rFonts w:cs="Arial"/>
          <w:sz w:val="18"/>
          <w:szCs w:val="18"/>
        </w:rPr>
        <w:t>, the Facility Documents shall create a valid and perfect exclusive charge in the manner specified under the Facility Documents</w:t>
      </w:r>
      <w:r>
        <w:rPr>
          <w:rFonts w:cs="Arial"/>
          <w:sz w:val="18"/>
          <w:szCs w:val="18"/>
        </w:rPr>
        <w:t>.</w:t>
      </w:r>
    </w:p>
    <w:p w14:paraId="559840D6" w14:textId="77777777" w:rsidR="00F81A3B" w:rsidRDefault="00F81A3B" w:rsidP="00F81A3B">
      <w:pPr>
        <w:pStyle w:val="Level2"/>
        <w:ind w:left="567"/>
        <w:rPr>
          <w:rFonts w:cs="Arial"/>
          <w:sz w:val="18"/>
          <w:szCs w:val="18"/>
        </w:rPr>
      </w:pPr>
      <w:r>
        <w:rPr>
          <w:rFonts w:cs="Arial"/>
          <w:sz w:val="18"/>
          <w:szCs w:val="18"/>
        </w:rPr>
        <w:t>None of the</w:t>
      </w:r>
      <w:r w:rsidRPr="00163F63">
        <w:rPr>
          <w:rFonts w:cs="Arial"/>
          <w:sz w:val="18"/>
          <w:szCs w:val="18"/>
        </w:rPr>
        <w:t xml:space="preserv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have granted or agreed to grant in favour of any other person </w:t>
      </w:r>
      <w:r>
        <w:rPr>
          <w:rFonts w:cs="Arial"/>
          <w:sz w:val="18"/>
          <w:szCs w:val="18"/>
        </w:rPr>
        <w:t>(</w:t>
      </w:r>
      <w:r w:rsidRPr="00163F63">
        <w:rPr>
          <w:rFonts w:cs="Arial"/>
          <w:sz w:val="18"/>
          <w:szCs w:val="18"/>
        </w:rPr>
        <w:t>other than the Lender</w:t>
      </w:r>
      <w:r>
        <w:rPr>
          <w:rFonts w:cs="Arial"/>
          <w:sz w:val="18"/>
          <w:szCs w:val="18"/>
        </w:rPr>
        <w:t>)</w:t>
      </w:r>
      <w:r w:rsidRPr="00163F63">
        <w:rPr>
          <w:rFonts w:cs="Arial"/>
          <w:sz w:val="18"/>
          <w:szCs w:val="18"/>
        </w:rPr>
        <w:t xml:space="preserve"> any </w:t>
      </w:r>
      <w:bookmarkStart w:id="215" w:name="_9kMHG5YVt4886DEbNevB03KGE52I9vRWCA09EDA"/>
      <w:r>
        <w:rPr>
          <w:rFonts w:cs="Arial"/>
          <w:sz w:val="18"/>
          <w:szCs w:val="18"/>
        </w:rPr>
        <w:t>Security</w:t>
      </w:r>
      <w:r w:rsidRPr="00163F63">
        <w:rPr>
          <w:rFonts w:cs="Arial"/>
          <w:sz w:val="18"/>
          <w:szCs w:val="18"/>
        </w:rPr>
        <w:t xml:space="preserve"> </w:t>
      </w:r>
      <w:r>
        <w:rPr>
          <w:rFonts w:cs="Arial"/>
          <w:sz w:val="18"/>
          <w:szCs w:val="18"/>
        </w:rPr>
        <w:t xml:space="preserve">over </w:t>
      </w:r>
      <w:r w:rsidRPr="00163F63">
        <w:rPr>
          <w:rFonts w:cs="Arial"/>
          <w:sz w:val="18"/>
          <w:szCs w:val="18"/>
        </w:rPr>
        <w:t xml:space="preserve">the Collateral </w:t>
      </w:r>
      <w:r>
        <w:rPr>
          <w:rFonts w:cs="Arial"/>
          <w:sz w:val="18"/>
          <w:szCs w:val="18"/>
        </w:rPr>
        <w:t>Securities</w:t>
      </w:r>
      <w:bookmarkEnd w:id="215"/>
      <w:r>
        <w:rPr>
          <w:rFonts w:cs="Arial"/>
          <w:sz w:val="18"/>
          <w:szCs w:val="18"/>
        </w:rPr>
        <w:t xml:space="preserve"> </w:t>
      </w:r>
      <w:r w:rsidRPr="00163F63">
        <w:rPr>
          <w:rFonts w:cs="Arial"/>
          <w:sz w:val="18"/>
          <w:szCs w:val="18"/>
        </w:rPr>
        <w:t>or any part thereof</w:t>
      </w:r>
      <w:r>
        <w:rPr>
          <w:rFonts w:cs="Arial"/>
          <w:sz w:val="18"/>
          <w:szCs w:val="18"/>
        </w:rPr>
        <w:t>.</w:t>
      </w:r>
    </w:p>
    <w:p w14:paraId="4CFC2669" w14:textId="77777777" w:rsidR="00F81A3B" w:rsidRDefault="00F81A3B" w:rsidP="00F81A3B">
      <w:pPr>
        <w:pStyle w:val="Level2"/>
        <w:ind w:left="567"/>
        <w:rPr>
          <w:rFonts w:cs="Arial"/>
          <w:sz w:val="18"/>
          <w:szCs w:val="18"/>
        </w:rPr>
      </w:pPr>
      <w:r w:rsidRPr="00163F63">
        <w:rPr>
          <w:rFonts w:cs="Arial"/>
          <w:sz w:val="18"/>
          <w:szCs w:val="18"/>
        </w:rPr>
        <w:t>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do not have in their possession, any physical share certificates in respect of the </w:t>
      </w:r>
      <w:r>
        <w:rPr>
          <w:rFonts w:cs="Arial"/>
          <w:sz w:val="18"/>
          <w:szCs w:val="18"/>
        </w:rPr>
        <w:t xml:space="preserve">Collateral </w:t>
      </w:r>
      <w:r w:rsidRPr="00163F63">
        <w:rPr>
          <w:rFonts w:cs="Arial"/>
          <w:sz w:val="18"/>
          <w:szCs w:val="18"/>
        </w:rPr>
        <w:t>Securities nor have 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made any application to the relevant company for the issue of any physical certificates</w:t>
      </w:r>
      <w:r>
        <w:rPr>
          <w:rFonts w:cs="Arial"/>
          <w:sz w:val="18"/>
          <w:szCs w:val="18"/>
        </w:rPr>
        <w:t xml:space="preserve"> by </w:t>
      </w:r>
      <w:proofErr w:type="spellStart"/>
      <w:r>
        <w:rPr>
          <w:rFonts w:cs="Arial"/>
          <w:sz w:val="18"/>
          <w:szCs w:val="18"/>
        </w:rPr>
        <w:t>rematerialisation</w:t>
      </w:r>
      <w:proofErr w:type="spellEnd"/>
      <w:r>
        <w:rPr>
          <w:rFonts w:cs="Arial"/>
          <w:sz w:val="18"/>
          <w:szCs w:val="18"/>
        </w:rPr>
        <w:t xml:space="preserve"> of the shares.</w:t>
      </w:r>
    </w:p>
    <w:p w14:paraId="005A6DBA" w14:textId="77777777" w:rsidR="00F81A3B" w:rsidRDefault="00F81A3B" w:rsidP="00F81A3B">
      <w:pPr>
        <w:pStyle w:val="Level2"/>
        <w:ind w:left="567"/>
        <w:rPr>
          <w:rFonts w:cs="Arial"/>
          <w:sz w:val="18"/>
          <w:szCs w:val="18"/>
        </w:rPr>
      </w:pPr>
      <w:r>
        <w:rPr>
          <w:rFonts w:cs="Arial"/>
          <w:sz w:val="18"/>
          <w:szCs w:val="18"/>
        </w:rPr>
        <w:t>T</w:t>
      </w:r>
      <w:r w:rsidRPr="009503B8">
        <w:rPr>
          <w:rFonts w:cs="Arial"/>
          <w:sz w:val="18"/>
          <w:szCs w:val="18"/>
        </w:rPr>
        <w:t xml:space="preserve">he </w:t>
      </w:r>
      <w:r>
        <w:rPr>
          <w:rFonts w:cs="Arial"/>
          <w:sz w:val="18"/>
          <w:szCs w:val="18"/>
        </w:rPr>
        <w:t>Collateral</w:t>
      </w:r>
      <w:r w:rsidRPr="009503B8">
        <w:rPr>
          <w:rFonts w:cs="Arial"/>
          <w:sz w:val="18"/>
          <w:szCs w:val="18"/>
        </w:rPr>
        <w:t xml:space="preserve"> Securities are not, and will not be, subject to any right of first refusal, right of repurchase or any similar right granted to, or retained by any person other than the Lender</w:t>
      </w:r>
      <w:r>
        <w:rPr>
          <w:rFonts w:cs="Arial"/>
          <w:sz w:val="18"/>
          <w:szCs w:val="18"/>
        </w:rPr>
        <w:t>.</w:t>
      </w:r>
    </w:p>
    <w:p w14:paraId="28303B68" w14:textId="77777777" w:rsidR="00F81A3B" w:rsidRPr="00163F63" w:rsidRDefault="00F81A3B" w:rsidP="00F81A3B">
      <w:pPr>
        <w:pStyle w:val="Level2"/>
        <w:ind w:left="567"/>
        <w:rPr>
          <w:rFonts w:cs="Arial"/>
          <w:sz w:val="18"/>
          <w:szCs w:val="18"/>
        </w:rPr>
      </w:pPr>
      <w:r>
        <w:rPr>
          <w:rFonts w:cs="Arial"/>
          <w:sz w:val="18"/>
          <w:szCs w:val="18"/>
        </w:rPr>
        <w:t xml:space="preserve">Each of the </w:t>
      </w:r>
      <w:r w:rsidRPr="00BA1551">
        <w:rPr>
          <w:rFonts w:cs="Arial"/>
          <w:sz w:val="18"/>
          <w:szCs w:val="18"/>
        </w:rPr>
        <w:t>Obligor(s) represent that it is their intention to pledge</w:t>
      </w:r>
      <w:r>
        <w:rPr>
          <w:rFonts w:cs="Arial"/>
          <w:sz w:val="18"/>
          <w:szCs w:val="18"/>
        </w:rPr>
        <w:t>.</w:t>
      </w:r>
      <w:r w:rsidRPr="00BA1551">
        <w:rPr>
          <w:rFonts w:cs="Arial"/>
          <w:sz w:val="18"/>
          <w:szCs w:val="18"/>
        </w:rPr>
        <w:t xml:space="preserve"> and hereby pledge(s)</w:t>
      </w:r>
      <w:r>
        <w:rPr>
          <w:rFonts w:cs="Arial"/>
          <w:sz w:val="18"/>
          <w:szCs w:val="18"/>
        </w:rPr>
        <w:t>,</w:t>
      </w:r>
      <w:r w:rsidRPr="00BA1551">
        <w:rPr>
          <w:rFonts w:cs="Arial"/>
          <w:sz w:val="18"/>
          <w:szCs w:val="18"/>
        </w:rPr>
        <w:t xml:space="preserve"> all the </w:t>
      </w:r>
      <w:r>
        <w:rPr>
          <w:rFonts w:cs="Arial"/>
          <w:sz w:val="18"/>
          <w:szCs w:val="18"/>
        </w:rPr>
        <w:t>Collateral</w:t>
      </w:r>
      <w:r w:rsidRPr="00BA1551">
        <w:rPr>
          <w:rFonts w:cs="Arial"/>
          <w:sz w:val="18"/>
          <w:szCs w:val="18"/>
        </w:rPr>
        <w:t xml:space="preserve"> Securities in favour of the Lender to secure repayment by the Obligor(s) to the Lender, of the </w:t>
      </w:r>
      <w:r>
        <w:rPr>
          <w:rFonts w:cs="Arial"/>
          <w:sz w:val="18"/>
          <w:szCs w:val="18"/>
        </w:rPr>
        <w:t xml:space="preserve">Outstanding </w:t>
      </w:r>
      <w:r w:rsidRPr="00BA1551">
        <w:rPr>
          <w:rFonts w:cs="Arial"/>
          <w:sz w:val="18"/>
          <w:szCs w:val="18"/>
        </w:rPr>
        <w:t>from time to time</w:t>
      </w:r>
      <w:r>
        <w:rPr>
          <w:rFonts w:cs="Arial"/>
          <w:sz w:val="18"/>
          <w:szCs w:val="18"/>
        </w:rPr>
        <w:t>.</w:t>
      </w:r>
    </w:p>
    <w:p w14:paraId="5D63DF8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Covenants and Undertakings  </w:t>
      </w:r>
    </w:p>
    <w:p w14:paraId="5B82D844"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addition to the covenants and undertakings made in Clause 1</w:t>
      </w:r>
      <w:r>
        <w:rPr>
          <w:rFonts w:cs="Arial"/>
          <w:sz w:val="18"/>
          <w:szCs w:val="18"/>
        </w:rPr>
        <w:t>2</w:t>
      </w:r>
      <w:r w:rsidRPr="00722CC8">
        <w:rPr>
          <w:rFonts w:cs="Arial"/>
          <w:sz w:val="18"/>
          <w:szCs w:val="18"/>
        </w:rPr>
        <w:t xml:space="preserve"> and Schedule II of this GTC, the Borrower(s) and the Security Provider(s) also makes the covenants and undertakings set out in this paragraph </w:t>
      </w:r>
      <w:r>
        <w:rPr>
          <w:rFonts w:cs="Arial"/>
          <w:sz w:val="18"/>
          <w:szCs w:val="18"/>
        </w:rPr>
        <w:t>9</w:t>
      </w:r>
      <w:r w:rsidRPr="00722CC8">
        <w:rPr>
          <w:rFonts w:cs="Arial"/>
          <w:sz w:val="18"/>
          <w:szCs w:val="18"/>
        </w:rPr>
        <w:t xml:space="preserve">. The Borrower(s) and the Security Provider(s) irrevocably and unconditionally undertakes to the Lender that on or from the Effective Date and until the Termination Date, he/she/it/they shall comply with the undertakings and covenants set out under this paragraph </w:t>
      </w:r>
      <w:r>
        <w:rPr>
          <w:rFonts w:cs="Arial"/>
          <w:sz w:val="18"/>
          <w:szCs w:val="18"/>
        </w:rPr>
        <w:t>9</w:t>
      </w:r>
      <w:r w:rsidRPr="00722CC8">
        <w:rPr>
          <w:rFonts w:cs="Arial"/>
          <w:sz w:val="18"/>
          <w:szCs w:val="18"/>
        </w:rPr>
        <w:t>.</w:t>
      </w:r>
    </w:p>
    <w:p w14:paraId="45AF9892" w14:textId="77777777" w:rsidR="00F81A3B" w:rsidRPr="00A53ADE" w:rsidRDefault="00F81A3B" w:rsidP="00F81A3B">
      <w:pPr>
        <w:pStyle w:val="Level2"/>
        <w:tabs>
          <w:tab w:val="clear" w:pos="680"/>
        </w:tabs>
        <w:ind w:left="567" w:hanging="567"/>
        <w:rPr>
          <w:rFonts w:cs="Arial"/>
          <w:sz w:val="18"/>
          <w:szCs w:val="18"/>
        </w:rPr>
      </w:pPr>
      <w:r w:rsidRPr="00722CC8">
        <w:rPr>
          <w:rFonts w:cs="Arial"/>
          <w:sz w:val="18"/>
          <w:szCs w:val="18"/>
        </w:rPr>
        <w:t>Other than as expressly permitted under the Facility Documents, the Security Provide</w:t>
      </w:r>
      <w:r>
        <w:rPr>
          <w:rFonts w:cs="Arial"/>
          <w:sz w:val="18"/>
          <w:szCs w:val="18"/>
        </w:rPr>
        <w:t>r</w:t>
      </w:r>
      <w:r w:rsidRPr="00A53ADE">
        <w:rPr>
          <w:rFonts w:cs="Arial"/>
          <w:sz w:val="18"/>
          <w:szCs w:val="18"/>
        </w:rPr>
        <w:t xml:space="preserve">(s) shall not redeem, transfer, or issue any instructions for the redemption or liquidation or transfer, of any of the Collateral Securities in any manner. </w:t>
      </w:r>
    </w:p>
    <w:p w14:paraId="7C7CFA25"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shall ensure that, at all times, the Collateral Securities owned by it are duly authorised and freely transferable</w:t>
      </w:r>
      <w:r>
        <w:rPr>
          <w:rFonts w:cs="Arial"/>
          <w:sz w:val="18"/>
          <w:szCs w:val="18"/>
        </w:rPr>
        <w:t xml:space="preserve"> </w:t>
      </w:r>
      <w:r w:rsidRPr="00085DAA">
        <w:rPr>
          <w:rFonts w:cs="Arial"/>
          <w:sz w:val="18"/>
          <w:szCs w:val="18"/>
        </w:rPr>
        <w:t>and</w:t>
      </w:r>
      <w:r>
        <w:rPr>
          <w:rFonts w:cs="Arial"/>
          <w:sz w:val="18"/>
          <w:szCs w:val="18"/>
        </w:rPr>
        <w:t xml:space="preserve"> is not subject to </w:t>
      </w:r>
      <w:r w:rsidRPr="00085DAA">
        <w:rPr>
          <w:rFonts w:cs="Arial"/>
          <w:sz w:val="18"/>
          <w:szCs w:val="18"/>
        </w:rPr>
        <w:t>any lock-in requirements and/or any other impediment to creation of the Security Interest or transferability or enforcement of the Security Interest created pursuant to the Facility Documents</w:t>
      </w:r>
      <w:r w:rsidRPr="00722CC8">
        <w:rPr>
          <w:rFonts w:cs="Arial"/>
          <w:sz w:val="18"/>
          <w:szCs w:val="18"/>
        </w:rPr>
        <w:t>.</w:t>
      </w:r>
    </w:p>
    <w:p w14:paraId="619546DD" w14:textId="77777777" w:rsidR="00F81A3B" w:rsidRPr="008C1B12" w:rsidRDefault="00F81A3B" w:rsidP="00F81A3B">
      <w:pPr>
        <w:pStyle w:val="Level2"/>
        <w:tabs>
          <w:tab w:val="clear" w:pos="680"/>
        </w:tabs>
        <w:ind w:left="567" w:hanging="567"/>
        <w:rPr>
          <w:rFonts w:cs="Arial"/>
          <w:sz w:val="18"/>
          <w:szCs w:val="18"/>
        </w:rPr>
      </w:pPr>
      <w:r w:rsidRPr="008C1B12">
        <w:rPr>
          <w:rFonts w:cs="Arial"/>
          <w:sz w:val="18"/>
          <w:szCs w:val="18"/>
        </w:rPr>
        <w:t xml:space="preserve">The Borrower(s) and the </w:t>
      </w:r>
      <w:bookmarkStart w:id="216" w:name="_9kR3WTr2664AJhLct9y1Ipd9E9sp4JL"/>
      <w:r w:rsidRPr="008C1B12">
        <w:rPr>
          <w:rFonts w:cs="Arial"/>
          <w:sz w:val="18"/>
          <w:szCs w:val="18"/>
        </w:rPr>
        <w:t>Security Provider(s)</w:t>
      </w:r>
      <w:bookmarkEnd w:id="216"/>
      <w:r w:rsidRPr="008C1B12">
        <w:rPr>
          <w:rFonts w:cs="Arial"/>
          <w:sz w:val="18"/>
          <w:szCs w:val="18"/>
        </w:rPr>
        <w:t xml:space="preserve"> hereby agree and undertakes that until all the Outstandings are paid in full to the Lender, neither the Borrower(s) nor the Security Provider(s) shall sell and/or create any </w:t>
      </w:r>
      <w:bookmarkStart w:id="217" w:name="_9kMIH5YVt4886DEbNevB03KGE52I9vRWCA09EDA"/>
      <w:r w:rsidRPr="008C1B12">
        <w:rPr>
          <w:rFonts w:cs="Arial"/>
          <w:sz w:val="18"/>
          <w:szCs w:val="18"/>
        </w:rPr>
        <w:t>Security over the Collateral Securities</w:t>
      </w:r>
      <w:bookmarkEnd w:id="217"/>
      <w:r w:rsidRPr="008C1B12">
        <w:rPr>
          <w:rFonts w:cs="Arial"/>
          <w:sz w:val="18"/>
          <w:szCs w:val="18"/>
        </w:rPr>
        <w:t xml:space="preserve"> in any manner whatsoever</w:t>
      </w:r>
      <w:r>
        <w:rPr>
          <w:rFonts w:cs="Arial"/>
          <w:sz w:val="18"/>
          <w:szCs w:val="18"/>
        </w:rPr>
        <w:t xml:space="preserve"> other than as provided under the Facility Documents</w:t>
      </w:r>
      <w:r w:rsidRPr="008C1B12">
        <w:rPr>
          <w:rFonts w:cs="Arial"/>
          <w:sz w:val="18"/>
          <w:szCs w:val="18"/>
        </w:rPr>
        <w:t xml:space="preserve">. </w:t>
      </w:r>
    </w:p>
    <w:p w14:paraId="36CC7C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The Borrower(s) and the Security Provider(s) shall ensure that the Lender receives all of the documents and other evidence list in paragraph </w:t>
      </w:r>
      <w:r>
        <w:rPr>
          <w:rFonts w:cs="Arial"/>
          <w:sz w:val="18"/>
          <w:szCs w:val="18"/>
        </w:rPr>
        <w:t xml:space="preserve">7 </w:t>
      </w:r>
      <w:r w:rsidRPr="00722CC8">
        <w:rPr>
          <w:rFonts w:cs="Arial"/>
          <w:sz w:val="18"/>
          <w:szCs w:val="18"/>
        </w:rPr>
        <w:t xml:space="preserve">in a form and substance satisfactory to the Lender by no later than the date of delivery of such documentation and/or evidence as prescribed in paragraph </w:t>
      </w:r>
      <w:r>
        <w:rPr>
          <w:rFonts w:cs="Arial"/>
          <w:sz w:val="18"/>
          <w:szCs w:val="18"/>
        </w:rPr>
        <w:t>7</w:t>
      </w:r>
      <w:r w:rsidRPr="00722CC8">
        <w:rPr>
          <w:rFonts w:cs="Arial"/>
          <w:sz w:val="18"/>
          <w:szCs w:val="18"/>
        </w:rPr>
        <w:t xml:space="preserve"> above.</w:t>
      </w:r>
    </w:p>
    <w:p w14:paraId="5DBE0588" w14:textId="77777777" w:rsidR="00F81A3B" w:rsidRDefault="00F81A3B" w:rsidP="00F81A3B">
      <w:pPr>
        <w:pStyle w:val="Level2"/>
        <w:ind w:left="567"/>
        <w:rPr>
          <w:rFonts w:cs="Arial"/>
          <w:sz w:val="18"/>
          <w:szCs w:val="18"/>
        </w:rPr>
      </w:pPr>
      <w:r w:rsidRPr="00040FEC">
        <w:rPr>
          <w:sz w:val="18"/>
          <w:szCs w:val="18"/>
        </w:rPr>
        <w:t>The Borrower(s) and the Security Provider(s) shall not (nor agree to) enter into a single transaction or a series of transactions (whether related or not and whether voluntary or involuntary) to sell, transfer or otherwise dispose of any Collateral Securities</w:t>
      </w:r>
      <w:r>
        <w:rPr>
          <w:sz w:val="18"/>
          <w:szCs w:val="18"/>
        </w:rPr>
        <w:t xml:space="preserve"> </w:t>
      </w:r>
      <w:r>
        <w:rPr>
          <w:rFonts w:cs="Arial"/>
          <w:sz w:val="18"/>
          <w:szCs w:val="18"/>
        </w:rPr>
        <w:t>other than as provided under the Facility Documents</w:t>
      </w:r>
      <w:r>
        <w:rPr>
          <w:sz w:val="18"/>
          <w:szCs w:val="18"/>
        </w:rPr>
        <w:t xml:space="preserve">. </w:t>
      </w:r>
      <w:r w:rsidRPr="00040FEC">
        <w:rPr>
          <w:sz w:val="18"/>
          <w:szCs w:val="18"/>
        </w:rPr>
        <w:t>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Pr>
          <w:sz w:val="18"/>
          <w:szCs w:val="18"/>
        </w:rPr>
        <w:t xml:space="preserve"> including the </w:t>
      </w:r>
      <w:r w:rsidRPr="00871D69">
        <w:rPr>
          <w:rFonts w:cs="Arial"/>
          <w:sz w:val="18"/>
          <w:szCs w:val="18"/>
        </w:rPr>
        <w:t>eligibility and timing to initiate sell-off</w:t>
      </w:r>
      <w:r>
        <w:rPr>
          <w:rFonts w:cs="Arial"/>
          <w:sz w:val="18"/>
          <w:szCs w:val="18"/>
        </w:rPr>
        <w:t xml:space="preserve"> of the Collateral Securities</w:t>
      </w:r>
      <w:r w:rsidRPr="00871D69">
        <w:rPr>
          <w:rFonts w:cs="Arial"/>
          <w:sz w:val="18"/>
          <w:szCs w:val="18"/>
        </w:rPr>
        <w:t>, the manner in which sell-off was done and the price at which sell-off was done</w:t>
      </w:r>
      <w:r w:rsidRPr="00835A3A">
        <w:rPr>
          <w:sz w:val="18"/>
          <w:szCs w:val="18"/>
        </w:rPr>
        <w:t>.</w:t>
      </w:r>
      <w:r>
        <w:rPr>
          <w:sz w:val="18"/>
          <w:szCs w:val="18"/>
        </w:rPr>
        <w:t xml:space="preserve"> Notwithstanding anything to the contrary, </w:t>
      </w:r>
      <w:r>
        <w:rPr>
          <w:rFonts w:cs="Arial"/>
          <w:sz w:val="18"/>
          <w:szCs w:val="18"/>
        </w:rPr>
        <w:t>a</w:t>
      </w:r>
      <w:r w:rsidRPr="00871D69">
        <w:rPr>
          <w:rFonts w:cs="Arial"/>
          <w:sz w:val="18"/>
          <w:szCs w:val="18"/>
        </w:rPr>
        <w:t xml:space="preserve">ll the proceeds of the sale, transfer, or disposal in any manner whatsoever of the Collateral </w:t>
      </w:r>
      <w:r>
        <w:rPr>
          <w:rFonts w:cs="Arial"/>
          <w:sz w:val="18"/>
          <w:szCs w:val="18"/>
        </w:rPr>
        <w:t xml:space="preserve">Securities </w:t>
      </w:r>
      <w:r w:rsidRPr="00871D69">
        <w:rPr>
          <w:rFonts w:cs="Arial"/>
          <w:sz w:val="18"/>
          <w:szCs w:val="18"/>
        </w:rPr>
        <w:t xml:space="preserve">shall </w:t>
      </w:r>
      <w:r>
        <w:rPr>
          <w:rFonts w:cs="Arial"/>
          <w:sz w:val="18"/>
          <w:szCs w:val="18"/>
        </w:rPr>
        <w:t>form part of the Collateral and be subject to Security Interest</w:t>
      </w:r>
      <w:r w:rsidRPr="00722CC8">
        <w:rPr>
          <w:rFonts w:cs="Arial"/>
          <w:sz w:val="18"/>
          <w:szCs w:val="18"/>
        </w:rPr>
        <w:t>.</w:t>
      </w:r>
    </w:p>
    <w:p w14:paraId="5DE72412" w14:textId="77777777" w:rsidR="00F81A3B" w:rsidRPr="00722CC8" w:rsidRDefault="00F81A3B" w:rsidP="00F81A3B">
      <w:pPr>
        <w:pStyle w:val="Level2"/>
        <w:tabs>
          <w:tab w:val="clear" w:pos="680"/>
          <w:tab w:val="num" w:pos="630"/>
        </w:tabs>
        <w:ind w:left="567" w:hanging="630"/>
        <w:rPr>
          <w:rFonts w:cs="Arial"/>
          <w:sz w:val="18"/>
          <w:szCs w:val="18"/>
        </w:rPr>
      </w:pPr>
      <w:r w:rsidRPr="00722CC8">
        <w:rPr>
          <w:rFonts w:cs="Arial"/>
          <w:sz w:val="18"/>
          <w:szCs w:val="18"/>
        </w:rPr>
        <w:t>The Borrower(s) and the Security Provider(s) hereby undertakes to promptly take actions as per the discretion of the Lender, in relation to the following:</w:t>
      </w:r>
    </w:p>
    <w:p w14:paraId="075FB570" w14:textId="77777777" w:rsidR="00F81A3B" w:rsidRPr="00722CC8" w:rsidRDefault="00F81A3B" w:rsidP="00F81A3B">
      <w:pPr>
        <w:pStyle w:val="Level3"/>
        <w:ind w:hanging="501"/>
        <w:rPr>
          <w:rFonts w:cs="Arial"/>
          <w:sz w:val="18"/>
          <w:szCs w:val="18"/>
        </w:rPr>
      </w:pPr>
      <w:r w:rsidRPr="00722CC8">
        <w:rPr>
          <w:rFonts w:cs="Arial"/>
          <w:sz w:val="18"/>
          <w:szCs w:val="18"/>
        </w:rPr>
        <w:t xml:space="preserve">to perfect or protect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and/or the priority of the </w:t>
      </w:r>
      <w:r>
        <w:rPr>
          <w:rFonts w:cs="Arial"/>
          <w:sz w:val="18"/>
          <w:szCs w:val="18"/>
        </w:rPr>
        <w:t>applicable Security Interest</w:t>
      </w:r>
      <w:r w:rsidRPr="00722CC8">
        <w:rPr>
          <w:rFonts w:cs="Arial"/>
          <w:sz w:val="18"/>
          <w:szCs w:val="18"/>
        </w:rPr>
        <w:t xml:space="preserve"> over the Collateral Securities from time to time, including taking all actions and making all filings (including without limitation (where the Security Provider(s) is/are not an individual or a partnership firm) filing relevant charge creation/ modification/satisfaction forms</w:t>
      </w:r>
      <w:r w:rsidRPr="00722CC8" w:rsidDel="00F91259">
        <w:rPr>
          <w:rFonts w:cs="Arial"/>
          <w:sz w:val="18"/>
          <w:szCs w:val="18"/>
        </w:rPr>
        <w:t xml:space="preserve"> </w:t>
      </w:r>
      <w:r w:rsidRPr="00722CC8">
        <w:rPr>
          <w:rFonts w:cs="Arial"/>
          <w:sz w:val="18"/>
          <w:szCs w:val="18"/>
        </w:rPr>
        <w:t xml:space="preserve">with the relevant Registrar of Companies) to ensure that the </w:t>
      </w:r>
      <w:r>
        <w:rPr>
          <w:rFonts w:cs="Arial"/>
          <w:sz w:val="18"/>
          <w:szCs w:val="18"/>
        </w:rPr>
        <w:t>Security Interest</w:t>
      </w:r>
      <w:r w:rsidRPr="00722CC8">
        <w:rPr>
          <w:rFonts w:cs="Arial"/>
          <w:sz w:val="18"/>
          <w:szCs w:val="18"/>
        </w:rPr>
        <w:t xml:space="preserve"> remains a first priority perfected charge in favour of the Lender;  </w:t>
      </w:r>
    </w:p>
    <w:p w14:paraId="7DC03691" w14:textId="77777777" w:rsidR="00F81A3B" w:rsidRPr="00722CC8" w:rsidRDefault="00F81A3B" w:rsidP="00F81A3B">
      <w:pPr>
        <w:pStyle w:val="Level3"/>
        <w:ind w:hanging="501"/>
        <w:rPr>
          <w:rFonts w:cs="Arial"/>
          <w:sz w:val="18"/>
          <w:szCs w:val="18"/>
        </w:rPr>
      </w:pPr>
      <w:r>
        <w:rPr>
          <w:rFonts w:cs="Arial"/>
          <w:sz w:val="18"/>
          <w:szCs w:val="18"/>
        </w:rPr>
        <w:t xml:space="preserve">on </w:t>
      </w:r>
      <w:r w:rsidRPr="00722CC8">
        <w:rPr>
          <w:rFonts w:cs="Arial"/>
          <w:sz w:val="18"/>
          <w:szCs w:val="18"/>
        </w:rPr>
        <w:t>the occurrence and continuance of an Event of Default</w:t>
      </w:r>
      <w:r>
        <w:rPr>
          <w:rFonts w:cs="Arial"/>
          <w:sz w:val="18"/>
          <w:szCs w:val="18"/>
        </w:rPr>
        <w:t>,</w:t>
      </w:r>
      <w:r w:rsidRPr="00722CC8">
        <w:rPr>
          <w:rFonts w:cs="Arial"/>
          <w:sz w:val="18"/>
          <w:szCs w:val="18"/>
        </w:rPr>
        <w:t xml:space="preserve">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14:paraId="51FA514F" w14:textId="77777777" w:rsidR="00F81A3B" w:rsidRPr="00722CC8" w:rsidRDefault="00F81A3B" w:rsidP="00F81A3B">
      <w:pPr>
        <w:pStyle w:val="Level3"/>
        <w:ind w:hanging="501"/>
        <w:rPr>
          <w:rFonts w:cs="Arial"/>
          <w:sz w:val="18"/>
          <w:szCs w:val="18"/>
        </w:rPr>
      </w:pPr>
      <w:r w:rsidRPr="00722CC8">
        <w:rPr>
          <w:rFonts w:cs="Arial"/>
          <w:sz w:val="18"/>
          <w:szCs w:val="18"/>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w:t>
      </w:r>
      <w:r w:rsidRPr="00722CC8">
        <w:rPr>
          <w:rFonts w:cs="Arial"/>
          <w:sz w:val="18"/>
          <w:szCs w:val="18"/>
        </w:rPr>
        <w:lastRenderedPageBreak/>
        <w:t xml:space="preserve">Collateral Securities or for enforcing the </w:t>
      </w:r>
      <w:r>
        <w:rPr>
          <w:rFonts w:cs="Arial"/>
          <w:sz w:val="18"/>
          <w:szCs w:val="18"/>
        </w:rPr>
        <w:t xml:space="preserve">Security Interest </w:t>
      </w:r>
      <w:r w:rsidRPr="00722CC8">
        <w:rPr>
          <w:rFonts w:cs="Arial"/>
          <w:sz w:val="18"/>
          <w:szCs w:val="18"/>
        </w:rPr>
        <w:t xml:space="preserve">any time after an Event of Default has occurred in accordance with the Facility Documents; and </w:t>
      </w:r>
    </w:p>
    <w:p w14:paraId="0B0E2E7A" w14:textId="77777777" w:rsidR="00F81A3B" w:rsidRPr="00751381" w:rsidRDefault="00F81A3B" w:rsidP="00F81A3B">
      <w:pPr>
        <w:pStyle w:val="Level3"/>
        <w:ind w:hanging="501"/>
        <w:rPr>
          <w:rFonts w:cs="Arial"/>
          <w:sz w:val="18"/>
          <w:szCs w:val="18"/>
        </w:rPr>
      </w:pPr>
      <w:r w:rsidRPr="00722CC8">
        <w:rPr>
          <w:rFonts w:cs="Arial"/>
          <w:sz w:val="18"/>
          <w:szCs w:val="18"/>
        </w:rPr>
        <w:t>on the occurrence and continuance of an Event of Default</w:t>
      </w:r>
      <w:r w:rsidRPr="00722CC8">
        <w:rPr>
          <w:rFonts w:cs="Arial"/>
          <w:iCs/>
          <w:sz w:val="18"/>
          <w:szCs w:val="18"/>
        </w:rPr>
        <w:t>, take all such actions</w:t>
      </w:r>
      <w:r w:rsidRPr="00722CC8">
        <w:rPr>
          <w:rFonts w:cs="Arial"/>
          <w:sz w:val="18"/>
          <w:szCs w:val="18"/>
        </w:rPr>
        <w:t xml:space="preserve"> on all or any part of the Security Interest (whether or not transferred in the name of the Lender, a delegate or any other Person), to deliver to the Lender or its delegate or to any Person authorized by the Lender, all dividends, interest and other distributions made in respect of </w:t>
      </w:r>
      <w:bookmarkStart w:id="218" w:name="_9kMKBP6ZWu5997DIgOfwC14L"/>
      <w:r w:rsidRPr="00722CC8">
        <w:rPr>
          <w:rFonts w:cs="Arial"/>
          <w:sz w:val="18"/>
          <w:szCs w:val="18"/>
        </w:rPr>
        <w:t>Security</w:t>
      </w:r>
      <w:bookmarkEnd w:id="218"/>
      <w:r w:rsidRPr="00722CC8">
        <w:rPr>
          <w:rFonts w:cs="Arial"/>
          <w:sz w:val="18"/>
          <w:szCs w:val="18"/>
        </w:rPr>
        <w:t>.</w:t>
      </w:r>
    </w:p>
    <w:p w14:paraId="3A19AB94" w14:textId="77777777" w:rsidR="00F81A3B" w:rsidRPr="00A82EDB" w:rsidRDefault="00F81A3B" w:rsidP="00F81A3B">
      <w:pPr>
        <w:pStyle w:val="Level2"/>
        <w:rPr>
          <w:rFonts w:cs="Arial"/>
          <w:sz w:val="18"/>
          <w:szCs w:val="18"/>
        </w:rPr>
      </w:pPr>
      <w:r>
        <w:rPr>
          <w:b/>
          <w:bCs/>
        </w:rPr>
        <w:t>Miscellaneous</w:t>
      </w:r>
      <w:r w:rsidRPr="00A82EDB">
        <w:rPr>
          <w:rFonts w:cs="Arial"/>
          <w:sz w:val="18"/>
          <w:szCs w:val="18"/>
        </w:rPr>
        <w:t xml:space="preserve"> </w:t>
      </w:r>
    </w:p>
    <w:p w14:paraId="05D81B85" w14:textId="77777777" w:rsidR="00F81A3B" w:rsidRDefault="00F81A3B" w:rsidP="00F81A3B">
      <w:pPr>
        <w:pStyle w:val="Level3"/>
        <w:rPr>
          <w:rFonts w:cs="Arial"/>
          <w:sz w:val="18"/>
          <w:szCs w:val="18"/>
        </w:rPr>
      </w:pPr>
      <w:r w:rsidRPr="0053480F">
        <w:rPr>
          <w:rFonts w:cs="Arial"/>
          <w:sz w:val="18"/>
          <w:szCs w:val="18"/>
        </w:rPr>
        <w:t xml:space="preserve">Without being obliged to do so, wherever it is felt necessary, the </w:t>
      </w:r>
      <w:r>
        <w:rPr>
          <w:rFonts w:cs="Arial"/>
          <w:sz w:val="18"/>
          <w:szCs w:val="18"/>
        </w:rPr>
        <w:t>Security Provider(s)</w:t>
      </w:r>
      <w:r w:rsidRPr="0053480F">
        <w:rPr>
          <w:rFonts w:cs="Arial"/>
          <w:sz w:val="18"/>
          <w:szCs w:val="18"/>
        </w:rPr>
        <w:t xml:space="preserve"> hereby expressly provides consent to the Lender to exercise its right to initiate the perfection of </w:t>
      </w:r>
      <w:bookmarkStart w:id="219" w:name="_9kML3G6ZWu5997DIgOfwC14L"/>
      <w:r w:rsidRPr="0053480F">
        <w:rPr>
          <w:rFonts w:cs="Arial"/>
          <w:sz w:val="18"/>
          <w:szCs w:val="18"/>
        </w:rPr>
        <w:t>Security</w:t>
      </w:r>
      <w:bookmarkEnd w:id="219"/>
      <w:r w:rsidRPr="0053480F">
        <w:rPr>
          <w:rFonts w:cs="Arial"/>
          <w:sz w:val="18"/>
          <w:szCs w:val="18"/>
        </w:rPr>
        <w:t>, as per the terms of Section 78 of the Companies Act, 2013, at the cost and expense of the Obligor</w:t>
      </w:r>
      <w:r>
        <w:rPr>
          <w:rFonts w:cs="Arial"/>
          <w:sz w:val="18"/>
          <w:szCs w:val="18"/>
        </w:rPr>
        <w:t>(s).</w:t>
      </w:r>
    </w:p>
    <w:p w14:paraId="4EA46D1F" w14:textId="77777777" w:rsidR="00F81A3B" w:rsidRDefault="00F81A3B" w:rsidP="00F81A3B">
      <w:pPr>
        <w:pStyle w:val="Level3"/>
        <w:rPr>
          <w:rFonts w:cs="Arial"/>
          <w:sz w:val="18"/>
          <w:szCs w:val="18"/>
        </w:rPr>
      </w:pPr>
      <w:r>
        <w:rPr>
          <w:rFonts w:cs="Arial"/>
          <w:sz w:val="18"/>
          <w:szCs w:val="18"/>
        </w:rPr>
        <w:t xml:space="preserve">The Security Provider(s) hereby represents and warrants that he/her/it/they have been made aware of the terms of the Facility Documents, and hereby accept and agree to be bound by Facility Documents. </w:t>
      </w:r>
    </w:p>
    <w:p w14:paraId="14FB13C2" w14:textId="77777777" w:rsidR="00F81A3B" w:rsidRPr="00722CC8" w:rsidRDefault="00F81A3B" w:rsidP="00F81A3B">
      <w:pPr>
        <w:rPr>
          <w:b/>
          <w:bCs/>
          <w:kern w:val="20"/>
          <w:sz w:val="18"/>
          <w:szCs w:val="18"/>
        </w:rPr>
      </w:pPr>
      <w:r w:rsidRPr="00722CC8">
        <w:rPr>
          <w:b/>
          <w:bCs/>
          <w:sz w:val="18"/>
          <w:szCs w:val="18"/>
        </w:rPr>
        <w:br w:type="page"/>
      </w:r>
    </w:p>
    <w:p w14:paraId="7F31B69D" w14:textId="77777777" w:rsidR="00F81A3B" w:rsidRPr="00722CC8" w:rsidRDefault="00F81A3B" w:rsidP="00F81A3B">
      <w:pPr>
        <w:pStyle w:val="Level2"/>
        <w:numPr>
          <w:ilvl w:val="0"/>
          <w:numId w:val="0"/>
        </w:numPr>
        <w:jc w:val="center"/>
        <w:rPr>
          <w:rFonts w:cs="Arial"/>
          <w:b/>
          <w:bCs/>
          <w:sz w:val="18"/>
          <w:szCs w:val="18"/>
        </w:rPr>
      </w:pPr>
      <w:r w:rsidRPr="00722CC8">
        <w:rPr>
          <w:rFonts w:cs="Arial"/>
          <w:b/>
          <w:bCs/>
          <w:sz w:val="18"/>
          <w:szCs w:val="18"/>
        </w:rPr>
        <w:lastRenderedPageBreak/>
        <w:t>ANNEXURE B – GUARANTEE TERMS</w:t>
      </w:r>
    </w:p>
    <w:p w14:paraId="3137ADA1" w14:textId="77777777" w:rsidR="00F81A3B" w:rsidRPr="00722CC8" w:rsidRDefault="00F81A3B" w:rsidP="00F81A3B">
      <w:pPr>
        <w:pStyle w:val="Level1"/>
        <w:numPr>
          <w:ilvl w:val="0"/>
          <w:numId w:val="53"/>
        </w:numPr>
        <w:tabs>
          <w:tab w:val="clear" w:pos="680"/>
          <w:tab w:val="num" w:pos="630"/>
        </w:tabs>
        <w:ind w:left="720"/>
        <w:rPr>
          <w:rFonts w:cs="Arial"/>
          <w:sz w:val="18"/>
          <w:szCs w:val="18"/>
        </w:rPr>
      </w:pPr>
      <w:r w:rsidRPr="00722CC8">
        <w:rPr>
          <w:rFonts w:cs="Arial"/>
          <w:sz w:val="18"/>
          <w:szCs w:val="18"/>
        </w:rPr>
        <w:t>Guarantee and Indemnity</w:t>
      </w:r>
    </w:p>
    <w:p w14:paraId="400CD86C" w14:textId="77777777" w:rsidR="00F81A3B" w:rsidRPr="00722CC8" w:rsidRDefault="00F81A3B" w:rsidP="00F81A3B">
      <w:pPr>
        <w:pStyle w:val="roman2"/>
        <w:widowControl w:val="0"/>
        <w:numPr>
          <w:ilvl w:val="0"/>
          <w:numId w:val="0"/>
        </w:numPr>
        <w:ind w:left="680"/>
        <w:rPr>
          <w:rFonts w:cs="Arial"/>
          <w:sz w:val="18"/>
          <w:szCs w:val="18"/>
        </w:rPr>
      </w:pPr>
      <w:r w:rsidRPr="00722CC8">
        <w:rPr>
          <w:rFonts w:cs="Arial"/>
          <w:sz w:val="18"/>
          <w:szCs w:val="18"/>
        </w:rPr>
        <w:t xml:space="preserve">In consideration of the Lender granting the Facility to </w:t>
      </w:r>
      <w:r>
        <w:rPr>
          <w:rFonts w:cs="Arial"/>
          <w:sz w:val="18"/>
          <w:szCs w:val="18"/>
        </w:rPr>
        <w:t xml:space="preserve">the </w:t>
      </w:r>
      <w:r w:rsidRPr="00722CC8">
        <w:rPr>
          <w:rFonts w:cs="Arial"/>
          <w:sz w:val="18"/>
          <w:szCs w:val="18"/>
        </w:rPr>
        <w:t xml:space="preserve">Borrower(s) on the terms and conditions under the Facility </w:t>
      </w:r>
      <w:r>
        <w:rPr>
          <w:rFonts w:cs="Arial"/>
          <w:sz w:val="18"/>
          <w:szCs w:val="18"/>
        </w:rPr>
        <w:t>Documents</w:t>
      </w:r>
      <w:r w:rsidRPr="00722CC8">
        <w:rPr>
          <w:rFonts w:cs="Arial"/>
          <w:sz w:val="18"/>
          <w:szCs w:val="18"/>
        </w:rPr>
        <w:t>, the Guarantor irrevocably and unconditionally:</w:t>
      </w:r>
    </w:p>
    <w:p w14:paraId="47D78665" w14:textId="77777777" w:rsidR="00F81A3B" w:rsidRPr="00722CC8" w:rsidRDefault="00F81A3B" w:rsidP="00F81A3B">
      <w:pPr>
        <w:pStyle w:val="roman2"/>
        <w:rPr>
          <w:rFonts w:cs="Arial"/>
          <w:sz w:val="18"/>
          <w:szCs w:val="18"/>
        </w:rPr>
      </w:pPr>
      <w:r w:rsidRPr="00722CC8">
        <w:rPr>
          <w:rFonts w:cs="Arial"/>
          <w:sz w:val="18"/>
          <w:szCs w:val="18"/>
        </w:rPr>
        <w:t xml:space="preserve">guarantees to the Lender punctual performance by the Borrower(s) of all its obligations under the Facility Documents; </w:t>
      </w:r>
    </w:p>
    <w:p w14:paraId="324B9E65" w14:textId="77777777" w:rsidR="00F81A3B" w:rsidRPr="00722CC8" w:rsidRDefault="00F81A3B" w:rsidP="00F81A3B">
      <w:pPr>
        <w:pStyle w:val="roman2"/>
        <w:widowControl w:val="0"/>
        <w:rPr>
          <w:rFonts w:cs="Arial"/>
          <w:sz w:val="18"/>
          <w:szCs w:val="18"/>
        </w:rPr>
      </w:pPr>
      <w:r w:rsidRPr="00722CC8">
        <w:rPr>
          <w:rFonts w:cs="Arial"/>
          <w:sz w:val="18"/>
          <w:szCs w:val="18"/>
        </w:rPr>
        <w:t>undertakes with the Lender that whenever the Borrower(s) does not pay any amount due under or in connection with any Facility Document, it shall immediately on demand by the Lender pay that amount as if it was the principal obligor</w:t>
      </w:r>
      <w:r>
        <w:rPr>
          <w:rFonts w:cs="Arial"/>
          <w:sz w:val="18"/>
          <w:szCs w:val="18"/>
        </w:rPr>
        <w:t xml:space="preserve">; </w:t>
      </w:r>
    </w:p>
    <w:p w14:paraId="1A084A08" w14:textId="77777777" w:rsidR="00F81A3B" w:rsidRPr="00722CC8" w:rsidRDefault="00F81A3B" w:rsidP="00F81A3B">
      <w:pPr>
        <w:pStyle w:val="roman2"/>
        <w:widowControl w:val="0"/>
        <w:rPr>
          <w:rFonts w:cs="Arial"/>
          <w:sz w:val="18"/>
          <w:szCs w:val="18"/>
        </w:rPr>
      </w:pPr>
      <w:r>
        <w:rPr>
          <w:rFonts w:cs="Arial"/>
          <w:sz w:val="18"/>
          <w:szCs w:val="18"/>
        </w:rPr>
        <w:t xml:space="preserve">acknowledges and </w:t>
      </w:r>
      <w:r w:rsidRPr="00722CC8">
        <w:rPr>
          <w:rFonts w:cs="Arial"/>
          <w:sz w:val="18"/>
          <w:szCs w:val="18"/>
        </w:rPr>
        <w:t xml:space="preserve">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w:t>
      </w:r>
      <w:r>
        <w:rPr>
          <w:rFonts w:cs="Arial"/>
          <w:sz w:val="18"/>
          <w:szCs w:val="18"/>
        </w:rPr>
        <w:t>1</w:t>
      </w:r>
      <w:r w:rsidRPr="00722CC8">
        <w:rPr>
          <w:rFonts w:cs="Arial"/>
          <w:sz w:val="18"/>
          <w:szCs w:val="18"/>
        </w:rPr>
        <w:t xml:space="preserve"> if the amount claimed had been recoverable on the basis of the guarantee; </w:t>
      </w:r>
    </w:p>
    <w:p w14:paraId="4B0CD75E"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 xml:space="preserve">that any penal charges payable pursuant to this paragraph </w:t>
      </w:r>
      <w:r>
        <w:rPr>
          <w:rFonts w:cs="Arial"/>
          <w:sz w:val="18"/>
          <w:szCs w:val="18"/>
        </w:rPr>
        <w:t>1</w:t>
      </w:r>
      <w:r w:rsidRPr="00722CC8">
        <w:rPr>
          <w:rFonts w:cs="Arial"/>
          <w:sz w:val="18"/>
          <w:szCs w:val="18"/>
        </w:rPr>
        <w:t xml:space="preserve">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46AF0F68"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that </w:t>
      </w:r>
      <w:r w:rsidRPr="00722CC8">
        <w:rPr>
          <w:rFonts w:cs="Arial"/>
          <w:sz w:val="18"/>
          <w:szCs w:val="18"/>
        </w:rPr>
        <w:t xml:space="preserve">that its obligation to pay in accordance with this paragraph </w:t>
      </w:r>
      <w:r>
        <w:rPr>
          <w:rFonts w:cs="Arial"/>
          <w:sz w:val="18"/>
          <w:szCs w:val="18"/>
        </w:rPr>
        <w:t>1</w:t>
      </w:r>
      <w:r w:rsidRPr="00722CC8">
        <w:rPr>
          <w:rFonts w:cs="Arial"/>
          <w:sz w:val="18"/>
          <w:szCs w:val="18"/>
        </w:rPr>
        <w:t xml:space="preserve"> constitutes financial debt (as defined under the Insolvency and Bankruptcy Code, 2016);</w:t>
      </w:r>
      <w:r>
        <w:rPr>
          <w:rFonts w:cs="Arial"/>
          <w:sz w:val="18"/>
          <w:szCs w:val="18"/>
        </w:rPr>
        <w:t xml:space="preserve"> and</w:t>
      </w:r>
    </w:p>
    <w:p w14:paraId="44EEF5F4"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that</w:t>
      </w:r>
      <w:r>
        <w:rPr>
          <w:rFonts w:cs="Arial"/>
          <w:sz w:val="18"/>
          <w:szCs w:val="18"/>
        </w:rPr>
        <w:t xml:space="preserve"> </w:t>
      </w:r>
      <w:r w:rsidRPr="00722CC8">
        <w:rPr>
          <w:rFonts w:cs="Arial"/>
          <w:sz w:val="18"/>
          <w:szCs w:val="18"/>
        </w:rPr>
        <w:t>its obligation to pay the Outstandings</w:t>
      </w:r>
      <w:r w:rsidRPr="00722CC8" w:rsidDel="0012596B">
        <w:rPr>
          <w:rFonts w:cs="Arial"/>
          <w:sz w:val="18"/>
          <w:szCs w:val="18"/>
        </w:rPr>
        <w:t xml:space="preserve"> </w:t>
      </w:r>
      <w:r w:rsidRPr="00722CC8">
        <w:rPr>
          <w:rFonts w:cs="Arial"/>
          <w:sz w:val="18"/>
          <w:szCs w:val="18"/>
        </w:rPr>
        <w:t>shall be determined by reference to the amount of the Outstandings</w:t>
      </w:r>
      <w:r w:rsidRPr="00722CC8" w:rsidDel="0012596B">
        <w:rPr>
          <w:rFonts w:cs="Arial"/>
          <w:sz w:val="18"/>
          <w:szCs w:val="18"/>
        </w:rPr>
        <w:t xml:space="preserve"> </w:t>
      </w:r>
      <w:r w:rsidRPr="00722CC8">
        <w:rPr>
          <w:rFonts w:cs="Arial"/>
          <w:sz w:val="18"/>
          <w:szCs w:val="18"/>
        </w:rPr>
        <w:t>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14:paraId="1E5E5E12"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Continuing Guarantee: </w:t>
      </w:r>
      <w:r w:rsidRPr="00722CC8">
        <w:rPr>
          <w:rFonts w:cs="Arial"/>
          <w:b w:val="0"/>
          <w:bCs w:val="0"/>
          <w:sz w:val="18"/>
          <w:szCs w:val="18"/>
        </w:rPr>
        <w:t>This guarantee is a continuing guarantee and will extend to the ultimate balance of sums payable by the Borrower(s) under the Facility Documents, notwithstanding any intermediate payment or satisfaction of all or any part of the Outstanding</w:t>
      </w:r>
      <w:r w:rsidRPr="00722CC8" w:rsidDel="0012596B">
        <w:rPr>
          <w:rFonts w:cs="Arial"/>
          <w:b w:val="0"/>
          <w:bCs w:val="0"/>
          <w:sz w:val="18"/>
          <w:szCs w:val="18"/>
        </w:rPr>
        <w:t xml:space="preserve"> </w:t>
      </w:r>
      <w:r w:rsidRPr="00722CC8">
        <w:rPr>
          <w:rFonts w:cs="Arial"/>
          <w:b w:val="0"/>
          <w:bCs w:val="0"/>
          <w:sz w:val="18"/>
          <w:szCs w:val="18"/>
        </w:rPr>
        <w:t>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Pr>
          <w:rFonts w:cs="Arial"/>
          <w:b w:val="0"/>
          <w:bCs w:val="0"/>
          <w:sz w:val="18"/>
          <w:szCs w:val="18"/>
        </w:rPr>
        <w:t>.</w:t>
      </w:r>
    </w:p>
    <w:p w14:paraId="254B9682" w14:textId="77777777" w:rsidR="00F81A3B" w:rsidRPr="00722CC8" w:rsidRDefault="00F81A3B" w:rsidP="00F81A3B">
      <w:pPr>
        <w:pStyle w:val="Level1"/>
        <w:numPr>
          <w:ilvl w:val="0"/>
          <w:numId w:val="53"/>
        </w:numPr>
        <w:tabs>
          <w:tab w:val="clear" w:pos="680"/>
          <w:tab w:val="num" w:pos="540"/>
        </w:tabs>
        <w:ind w:left="540" w:hanging="540"/>
        <w:rPr>
          <w:rFonts w:cs="Arial"/>
          <w:b w:val="0"/>
          <w:bCs w:val="0"/>
          <w:sz w:val="18"/>
          <w:szCs w:val="18"/>
        </w:rPr>
      </w:pPr>
      <w:r w:rsidRPr="00722CC8">
        <w:rPr>
          <w:rFonts w:cs="Arial"/>
          <w:sz w:val="18"/>
          <w:szCs w:val="18"/>
        </w:rPr>
        <w:t>Reinstatement</w:t>
      </w:r>
      <w:r w:rsidRPr="00722CC8">
        <w:rPr>
          <w:rFonts w:cs="Arial"/>
          <w:b w:val="0"/>
          <w:bCs w:val="0"/>
          <w:sz w:val="18"/>
          <w:szCs w:val="18"/>
        </w:rPr>
        <w:t>: If as a result of insolvency, winding up, liquidation or any similar event in relation to the Guarantor or the Borrower(s), any payment by the Borrower(s) or the Guarantor is avoided, reduced or must be restored</w:t>
      </w:r>
      <w:r>
        <w:rPr>
          <w:rFonts w:cs="Arial"/>
          <w:b w:val="0"/>
          <w:bCs w:val="0"/>
          <w:sz w:val="18"/>
          <w:szCs w:val="18"/>
        </w:rPr>
        <w:t>,</w:t>
      </w:r>
      <w:r w:rsidRPr="00722CC8">
        <w:rPr>
          <w:rFonts w:cs="Arial"/>
          <w:b w:val="0"/>
          <w:bCs w:val="0"/>
          <w:sz w:val="18"/>
          <w:szCs w:val="18"/>
        </w:rPr>
        <w:t xml:space="preserve">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w:t>
      </w:r>
      <w:r w:rsidRPr="00722CC8">
        <w:rPr>
          <w:rFonts w:cs="Arial"/>
          <w:b w:val="0"/>
          <w:bCs w:val="0"/>
          <w:sz w:val="18"/>
          <w:szCs w:val="18"/>
        </w:rPr>
        <w:lastRenderedPageBreak/>
        <w:t xml:space="preserve">had not occurred </w:t>
      </w:r>
      <w:r>
        <w:rPr>
          <w:rFonts w:cs="Arial"/>
          <w:b w:val="0"/>
          <w:bCs w:val="0"/>
          <w:sz w:val="18"/>
          <w:szCs w:val="18"/>
        </w:rPr>
        <w:t xml:space="preserve">and </w:t>
      </w:r>
      <w:r w:rsidRPr="00722CC8">
        <w:rPr>
          <w:rFonts w:cs="Arial"/>
          <w:b w:val="0"/>
          <w:bCs w:val="0"/>
          <w:sz w:val="18"/>
          <w:szCs w:val="18"/>
        </w:rPr>
        <w:t xml:space="preserve">the Lender shall be entitled to recover the value or amount of that payment or </w:t>
      </w:r>
      <w:bookmarkStart w:id="220" w:name="_9kML4H6ZWu5997DIgOfwC14L"/>
      <w:r w:rsidRPr="00722CC8">
        <w:rPr>
          <w:rFonts w:cs="Arial"/>
          <w:b w:val="0"/>
          <w:bCs w:val="0"/>
          <w:sz w:val="18"/>
          <w:szCs w:val="18"/>
        </w:rPr>
        <w:t>Security</w:t>
      </w:r>
      <w:bookmarkEnd w:id="220"/>
      <w:r w:rsidRPr="00722CC8">
        <w:rPr>
          <w:rFonts w:cs="Arial"/>
          <w:b w:val="0"/>
          <w:bCs w:val="0"/>
          <w:sz w:val="18"/>
          <w:szCs w:val="18"/>
        </w:rPr>
        <w:t xml:space="preserve"> from the Borrower(s) and/or the Guarantor, as if the payment, discharge or arrangement had not occurred.</w:t>
      </w:r>
    </w:p>
    <w:p w14:paraId="5FD9B50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Waiver of defences  </w:t>
      </w:r>
    </w:p>
    <w:p w14:paraId="3E0258B5" w14:textId="77777777" w:rsidR="00F81A3B" w:rsidRPr="00722CC8" w:rsidRDefault="00F81A3B" w:rsidP="00F81A3B">
      <w:pPr>
        <w:pStyle w:val="Body2"/>
        <w:widowControl w:val="0"/>
        <w:ind w:left="540"/>
        <w:rPr>
          <w:rFonts w:cs="Arial"/>
          <w:sz w:val="18"/>
          <w:szCs w:val="18"/>
        </w:rPr>
      </w:pPr>
      <w:r w:rsidRPr="00722CC8">
        <w:rPr>
          <w:rFonts w:cs="Arial"/>
          <w:sz w:val="18"/>
          <w:szCs w:val="18"/>
        </w:rPr>
        <w:t>The obligations of the Guarantor will not be affected by any act, omission, matter or thing which would reduce, discharge, impair, release or prejudice the Outstanding</w:t>
      </w:r>
      <w:r w:rsidRPr="00722CC8" w:rsidDel="0012596B">
        <w:rPr>
          <w:rFonts w:cs="Arial"/>
          <w:sz w:val="18"/>
          <w:szCs w:val="18"/>
        </w:rPr>
        <w:t xml:space="preserve"> </w:t>
      </w:r>
      <w:r w:rsidRPr="00722CC8">
        <w:rPr>
          <w:rFonts w:cs="Arial"/>
          <w:sz w:val="18"/>
          <w:szCs w:val="18"/>
        </w:rPr>
        <w:t>or any of the Obligor(s) obligations under the Facility Documents (whether or not known to it or the Lender) including without limitation:</w:t>
      </w:r>
    </w:p>
    <w:p w14:paraId="7B11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the Lender compounding, discharging, releasing or varying the liability of or granting any time, indulgence, or concession to any Obligor or any other person or omitting to claim or enforce payment from any Obligor or any other person</w:t>
      </w:r>
      <w:r>
        <w:rPr>
          <w:rFonts w:cs="Arial"/>
          <w:sz w:val="18"/>
          <w:szCs w:val="18"/>
        </w:rPr>
        <w:t>;</w:t>
      </w:r>
      <w:r w:rsidRPr="00722CC8">
        <w:rPr>
          <w:rFonts w:cs="Arial"/>
          <w:sz w:val="18"/>
          <w:szCs w:val="18"/>
        </w:rPr>
        <w:t xml:space="preserve"> or </w:t>
      </w:r>
    </w:p>
    <w:p w14:paraId="7ACD019F"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contract made between the Lender and the Obligor(s) by which the Obligor(s) will be released</w:t>
      </w:r>
      <w:r>
        <w:rPr>
          <w:rFonts w:cs="Arial"/>
          <w:sz w:val="18"/>
          <w:szCs w:val="18"/>
        </w:rPr>
        <w:t>;</w:t>
      </w:r>
      <w:r w:rsidRPr="00722CC8">
        <w:rPr>
          <w:rFonts w:cs="Arial"/>
          <w:sz w:val="18"/>
          <w:szCs w:val="18"/>
        </w:rPr>
        <w:t xml:space="preserve"> or </w:t>
      </w:r>
    </w:p>
    <w:p w14:paraId="25C41BB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act or omission which would not have discharged or affected the liability of the Guarantor had it been the principal debtor instead of Guarantor or by anything done or omitted which but for this provision might operate to exonerate or otherwise release the Guarantor</w:t>
      </w:r>
      <w:r>
        <w:rPr>
          <w:rFonts w:cs="Arial"/>
          <w:sz w:val="18"/>
          <w:szCs w:val="18"/>
        </w:rPr>
        <w:t>;</w:t>
      </w:r>
      <w:r w:rsidRPr="00722CC8">
        <w:rPr>
          <w:rFonts w:cs="Arial"/>
          <w:sz w:val="18"/>
          <w:szCs w:val="18"/>
        </w:rPr>
        <w:t xml:space="preserve"> or </w:t>
      </w:r>
    </w:p>
    <w:p w14:paraId="6F66EA34"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Pr>
          <w:rFonts w:cs="Arial"/>
          <w:sz w:val="18"/>
          <w:szCs w:val="18"/>
        </w:rPr>
        <w:t xml:space="preserve"> or</w:t>
      </w:r>
    </w:p>
    <w:p w14:paraId="5A33C0BA"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amendment, novation, supplement, extension, restatement (however fundamental and whether or not more onerous) or replacement of any Facility Document;</w:t>
      </w:r>
      <w:r>
        <w:rPr>
          <w:rFonts w:cs="Arial"/>
          <w:sz w:val="18"/>
          <w:szCs w:val="18"/>
        </w:rPr>
        <w:t xml:space="preserve"> or</w:t>
      </w:r>
    </w:p>
    <w:p w14:paraId="0E7598BC"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unenforceability, illegality, invalidity or impossibility of performance of any obligation of any person under any Facility Document;</w:t>
      </w:r>
      <w:r>
        <w:rPr>
          <w:rFonts w:cs="Arial"/>
          <w:sz w:val="18"/>
          <w:szCs w:val="18"/>
        </w:rPr>
        <w:t xml:space="preserve"> or</w:t>
      </w:r>
    </w:p>
    <w:p w14:paraId="50710CC2"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dispute between the Guarantor, the Borrower(s) or any Obligor and the Lender</w:t>
      </w:r>
      <w:r>
        <w:rPr>
          <w:rFonts w:cs="Arial"/>
          <w:sz w:val="18"/>
          <w:szCs w:val="18"/>
        </w:rPr>
        <w:t>;</w:t>
      </w:r>
      <w:r w:rsidRPr="00722CC8">
        <w:rPr>
          <w:rFonts w:cs="Arial"/>
          <w:sz w:val="18"/>
          <w:szCs w:val="18"/>
        </w:rPr>
        <w:t xml:space="preserve"> or</w:t>
      </w:r>
    </w:p>
    <w:p w14:paraId="1C034B9D"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time, forbearance or other indulgence given or agreed by the Lender to the Obligor(s) in respect of its obligations under any Facility Document</w:t>
      </w:r>
      <w:r>
        <w:rPr>
          <w:rFonts w:cs="Arial"/>
          <w:sz w:val="18"/>
          <w:szCs w:val="18"/>
        </w:rPr>
        <w:t>;</w:t>
      </w:r>
      <w:r w:rsidRPr="00722CC8">
        <w:rPr>
          <w:rFonts w:cs="Arial"/>
          <w:sz w:val="18"/>
          <w:szCs w:val="18"/>
        </w:rPr>
        <w:t xml:space="preserve"> or </w:t>
      </w:r>
    </w:p>
    <w:p w14:paraId="45789768"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legal limitation, disability or incapacity relating to the Borrower(s) or the Guarantor or any other Obligor(s) to give undertakings and/or indemnities or any irregularity in the exercise of such power</w:t>
      </w:r>
      <w:r>
        <w:rPr>
          <w:rFonts w:cs="Arial"/>
          <w:sz w:val="18"/>
          <w:szCs w:val="18"/>
        </w:rPr>
        <w:t>;</w:t>
      </w:r>
      <w:r w:rsidRPr="00722CC8">
        <w:rPr>
          <w:rFonts w:cs="Arial"/>
          <w:sz w:val="18"/>
          <w:szCs w:val="18"/>
        </w:rPr>
        <w:t xml:space="preserve"> or </w:t>
      </w:r>
    </w:p>
    <w:p w14:paraId="3E5554A9"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 xml:space="preserve">any invalidity, irregularity, unenforceability, imperfection or avoidance or any defect in any </w:t>
      </w:r>
      <w:bookmarkStart w:id="221" w:name="_9kML5I6ZWu5997DIgOfwC14L"/>
      <w:r w:rsidRPr="00722CC8">
        <w:rPr>
          <w:rFonts w:cs="Arial"/>
          <w:sz w:val="18"/>
          <w:szCs w:val="18"/>
        </w:rPr>
        <w:t>Security</w:t>
      </w:r>
      <w:bookmarkEnd w:id="221"/>
      <w:r w:rsidRPr="00722CC8">
        <w:rPr>
          <w:rFonts w:cs="Arial"/>
          <w:sz w:val="18"/>
          <w:szCs w:val="18"/>
        </w:rPr>
        <w:t xml:space="preserve"> granted by, or the obligations of, the Borrower(s) or the Guarantor or any other Obligor(s)</w:t>
      </w:r>
      <w:r>
        <w:rPr>
          <w:rFonts w:cs="Arial"/>
          <w:sz w:val="18"/>
          <w:szCs w:val="18"/>
        </w:rPr>
        <w:t>;</w:t>
      </w:r>
      <w:r w:rsidRPr="00722CC8">
        <w:rPr>
          <w:rFonts w:cs="Arial"/>
          <w:sz w:val="18"/>
          <w:szCs w:val="18"/>
        </w:rPr>
        <w:t xml:space="preserve"> or </w:t>
      </w:r>
    </w:p>
    <w:p w14:paraId="6A9DB61A"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w:t>
      </w:r>
      <w:r>
        <w:rPr>
          <w:rFonts w:cs="Arial"/>
          <w:sz w:val="18"/>
          <w:szCs w:val="18"/>
        </w:rPr>
        <w:t>;</w:t>
      </w:r>
      <w:r w:rsidRPr="00722CC8">
        <w:rPr>
          <w:rFonts w:cs="Arial"/>
          <w:sz w:val="18"/>
          <w:szCs w:val="18"/>
        </w:rPr>
        <w:t xml:space="preserve"> or </w:t>
      </w:r>
    </w:p>
    <w:p w14:paraId="3F5F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management of the Borrower(s) and/or the Guarantor(s) or any other Obligor(s)</w:t>
      </w:r>
      <w:r>
        <w:rPr>
          <w:rFonts w:cs="Arial"/>
          <w:sz w:val="18"/>
          <w:szCs w:val="18"/>
        </w:rPr>
        <w:t xml:space="preserve"> </w:t>
      </w:r>
      <w:r w:rsidRPr="00722CC8">
        <w:rPr>
          <w:rFonts w:cs="Arial"/>
          <w:sz w:val="18"/>
          <w:szCs w:val="18"/>
        </w:rPr>
        <w:t>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w:t>
      </w:r>
      <w:r>
        <w:rPr>
          <w:rFonts w:cs="Arial"/>
          <w:sz w:val="18"/>
          <w:szCs w:val="18"/>
        </w:rPr>
        <w:t>;</w:t>
      </w:r>
      <w:r w:rsidRPr="00722CC8">
        <w:rPr>
          <w:rFonts w:cs="Arial"/>
          <w:sz w:val="18"/>
          <w:szCs w:val="18"/>
        </w:rPr>
        <w:t xml:space="preserve"> or </w:t>
      </w:r>
    </w:p>
    <w:p w14:paraId="5F22E3E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constitution of the Lender</w:t>
      </w:r>
      <w:r>
        <w:rPr>
          <w:rFonts w:cs="Arial"/>
          <w:sz w:val="18"/>
          <w:szCs w:val="18"/>
        </w:rPr>
        <w:t>; or</w:t>
      </w:r>
      <w:r w:rsidRPr="00722CC8">
        <w:rPr>
          <w:rFonts w:cs="Arial"/>
          <w:sz w:val="18"/>
          <w:szCs w:val="18"/>
        </w:rPr>
        <w:t xml:space="preserve"> </w:t>
      </w:r>
    </w:p>
    <w:p w14:paraId="588CEEF3"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w:t>
      </w:r>
      <w:r w:rsidRPr="00722CC8">
        <w:rPr>
          <w:rFonts w:cs="Arial"/>
          <w:sz w:val="18"/>
          <w:szCs w:val="18"/>
        </w:rPr>
        <w:lastRenderedPageBreak/>
        <w:t>obligations of the Borrower(s), any Obligor or the Guarantor being avoided by any liquidator or any other person, as the case may be;</w:t>
      </w:r>
      <w:r>
        <w:rPr>
          <w:rFonts w:cs="Arial"/>
          <w:sz w:val="18"/>
          <w:szCs w:val="18"/>
        </w:rPr>
        <w:t xml:space="preserve"> or</w:t>
      </w:r>
    </w:p>
    <w:p w14:paraId="31B7D3AB"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other circumstance or occurrence, whether similar or dissimilar to any of the foregoing, which would or may, but for this </w:t>
      </w:r>
      <w:r>
        <w:rPr>
          <w:rFonts w:cs="Arial"/>
          <w:sz w:val="18"/>
          <w:szCs w:val="18"/>
        </w:rPr>
        <w:t>paragraph 4 have</w:t>
      </w:r>
      <w:r w:rsidRPr="00722CC8">
        <w:rPr>
          <w:rFonts w:cs="Arial"/>
          <w:sz w:val="18"/>
          <w:szCs w:val="18"/>
        </w:rPr>
        <w:t xml:space="preserve"> the effect of discharging/impairing or otherwise affecting the obligations of the Borrower(s), any Obligor, the Guarantor, or any other person under any Facility Document.</w:t>
      </w:r>
    </w:p>
    <w:p w14:paraId="74401678"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Separate guarantee</w:t>
      </w:r>
      <w:r w:rsidRPr="00722CC8">
        <w:rPr>
          <w:rFonts w:cs="Arial"/>
          <w:b w:val="0"/>
          <w:bCs w:val="0"/>
          <w:sz w:val="18"/>
          <w:szCs w:val="18"/>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w:t>
      </w:r>
      <w:r>
        <w:rPr>
          <w:rFonts w:cs="Arial"/>
          <w:b w:val="0"/>
          <w:bCs w:val="0"/>
          <w:sz w:val="18"/>
          <w:szCs w:val="18"/>
        </w:rPr>
        <w:t>obligations</w:t>
      </w:r>
      <w:r w:rsidRPr="00722CC8">
        <w:rPr>
          <w:rFonts w:cs="Arial"/>
          <w:b w:val="0"/>
          <w:bCs w:val="0"/>
          <w:sz w:val="18"/>
          <w:szCs w:val="18"/>
        </w:rPr>
        <w:t xml:space="preserve"> has been repaid to the satisfaction of the Lender.</w:t>
      </w:r>
    </w:p>
    <w:p w14:paraId="59AAE12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Recourse</w:t>
      </w:r>
      <w:r w:rsidRPr="00722CC8">
        <w:rPr>
          <w:rFonts w:cs="Arial"/>
          <w:b w:val="0"/>
          <w:bCs w:val="0"/>
          <w:sz w:val="18"/>
          <w:szCs w:val="18"/>
        </w:rPr>
        <w:t xml:space="preserve">: The Guarantor waives any right it may have of first requiring the Lender to proceed against or enforce any other rights or security or claim payment from any person before claiming from the Guarantor. </w:t>
      </w:r>
    </w:p>
    <w:p w14:paraId="0B8C235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Independent Obligations</w:t>
      </w:r>
      <w:r w:rsidRPr="00722CC8">
        <w:rPr>
          <w:rFonts w:cs="Arial"/>
          <w:b w:val="0"/>
          <w:bCs w:val="0"/>
          <w:sz w:val="18"/>
          <w:szCs w:val="18"/>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w:t>
      </w:r>
      <w:bookmarkStart w:id="222" w:name="_9kML6J6ZWu5997DIgOfwC14L"/>
      <w:r w:rsidRPr="00722CC8">
        <w:rPr>
          <w:rFonts w:cs="Arial"/>
          <w:b w:val="0"/>
          <w:bCs w:val="0"/>
          <w:sz w:val="18"/>
          <w:szCs w:val="18"/>
        </w:rPr>
        <w:t>Security</w:t>
      </w:r>
      <w:bookmarkEnd w:id="222"/>
      <w:r w:rsidRPr="00722CC8">
        <w:rPr>
          <w:rFonts w:cs="Arial"/>
          <w:b w:val="0"/>
          <w:bCs w:val="0"/>
          <w:sz w:val="18"/>
          <w:szCs w:val="18"/>
        </w:rPr>
        <w:t xml:space="preserve">, right or remedy, now or at any time hereafter held by or available to the Lender. Any </w:t>
      </w:r>
      <w:bookmarkStart w:id="223" w:name="_9kML7K6ZWu5997DIgOfwC14L"/>
      <w:r w:rsidRPr="00722CC8">
        <w:rPr>
          <w:rFonts w:cs="Arial"/>
          <w:b w:val="0"/>
          <w:bCs w:val="0"/>
          <w:sz w:val="18"/>
          <w:szCs w:val="18"/>
        </w:rPr>
        <w:t>Security</w:t>
      </w:r>
      <w:bookmarkEnd w:id="223"/>
      <w:r w:rsidRPr="00722CC8">
        <w:rPr>
          <w:rFonts w:cs="Arial"/>
          <w:b w:val="0"/>
          <w:bCs w:val="0"/>
          <w:sz w:val="18"/>
          <w:szCs w:val="18"/>
        </w:rPr>
        <w:t xml:space="preserve">, right or remedy provided under any other Facility Document shall not in any way be prejudiced or affected by this guarantee or the transactions contemplated hereunder. </w:t>
      </w:r>
    </w:p>
    <w:p w14:paraId="1A343405"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CB1598">
        <w:rPr>
          <w:rFonts w:cs="Arial"/>
          <w:sz w:val="18"/>
          <w:szCs w:val="18"/>
        </w:rPr>
        <w:t>Deferral of Guarantor’s right</w:t>
      </w:r>
      <w:r w:rsidRPr="00722CC8">
        <w:rPr>
          <w:rFonts w:cs="Arial"/>
          <w:b w:val="0"/>
          <w:bCs w:val="0"/>
          <w:sz w:val="18"/>
          <w:szCs w:val="18"/>
        </w:rPr>
        <w:t>: The Guarantor waives in favour of the Lender, all or any of the rights the Guarantor may have (</w:t>
      </w:r>
      <w:proofErr w:type="spellStart"/>
      <w:r w:rsidRPr="00722CC8">
        <w:rPr>
          <w:rFonts w:cs="Arial"/>
          <w:b w:val="0"/>
          <w:bCs w:val="0"/>
          <w:sz w:val="18"/>
          <w:szCs w:val="18"/>
        </w:rPr>
        <w:t>i</w:t>
      </w:r>
      <w:proofErr w:type="spellEnd"/>
      <w:r w:rsidRPr="00722CC8">
        <w:rPr>
          <w:rFonts w:cs="Arial"/>
          <w:b w:val="0"/>
          <w:bCs w:val="0"/>
          <w:sz w:val="18"/>
          <w:szCs w:val="18"/>
        </w:rPr>
        <w:t xml:space="preserve">)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14:paraId="5FBC69DF"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7F77ED">
        <w:rPr>
          <w:rFonts w:cs="Arial"/>
          <w:sz w:val="18"/>
          <w:szCs w:val="18"/>
        </w:rPr>
        <w:t>Certificates and Determinations</w:t>
      </w:r>
      <w:r w:rsidRPr="00722CC8">
        <w:rPr>
          <w:rFonts w:cs="Arial"/>
          <w:b w:val="0"/>
          <w:bCs w:val="0"/>
          <w:sz w:val="18"/>
          <w:szCs w:val="18"/>
        </w:rPr>
        <w:t>: Any certification or determination by the Lender of a rate or amount under any Facility Document is, in the absence of manifest error, conclusive evidence of the matters to which it relates.</w:t>
      </w:r>
    </w:p>
    <w:p w14:paraId="5A3689D8" w14:textId="77777777" w:rsidR="00F81A3B" w:rsidRDefault="00F81A3B" w:rsidP="00F81A3B">
      <w:pPr>
        <w:pStyle w:val="Level1"/>
        <w:numPr>
          <w:ilvl w:val="0"/>
          <w:numId w:val="53"/>
        </w:numPr>
        <w:tabs>
          <w:tab w:val="clear" w:pos="680"/>
          <w:tab w:val="num" w:pos="540"/>
        </w:tabs>
        <w:ind w:left="540" w:hanging="540"/>
        <w:rPr>
          <w:rFonts w:cs="Arial"/>
          <w:b w:val="0"/>
          <w:bCs w:val="0"/>
          <w:sz w:val="18"/>
          <w:szCs w:val="18"/>
        </w:rPr>
      </w:pPr>
      <w:r w:rsidRPr="007F77ED">
        <w:rPr>
          <w:rFonts w:cs="Arial"/>
          <w:sz w:val="18"/>
          <w:szCs w:val="18"/>
        </w:rPr>
        <w:t>Demands</w:t>
      </w:r>
      <w:r w:rsidRPr="00722CC8">
        <w:rPr>
          <w:rFonts w:cs="Arial"/>
          <w:b w:val="0"/>
          <w:bCs w:val="0"/>
          <w:sz w:val="18"/>
          <w:szCs w:val="18"/>
        </w:rPr>
        <w:t xml:space="preserve">: Any demand for payment made by the Lender pursuant to paragraph </w:t>
      </w:r>
      <w:r>
        <w:rPr>
          <w:rFonts w:cs="Arial"/>
          <w:b w:val="0"/>
          <w:bCs w:val="0"/>
          <w:sz w:val="18"/>
          <w:szCs w:val="18"/>
        </w:rPr>
        <w:t>1</w:t>
      </w:r>
      <w:r w:rsidRPr="00722CC8">
        <w:rPr>
          <w:rFonts w:cs="Arial"/>
          <w:b w:val="0"/>
          <w:bCs w:val="0"/>
          <w:sz w:val="18"/>
          <w:szCs w:val="18"/>
        </w:rPr>
        <w:t xml:space="preserve"> and any other demand in relation to the Outstandings</w:t>
      </w:r>
      <w:r w:rsidRPr="00722CC8" w:rsidDel="0012596B">
        <w:rPr>
          <w:rFonts w:cs="Arial"/>
          <w:b w:val="0"/>
          <w:bCs w:val="0"/>
          <w:sz w:val="18"/>
          <w:szCs w:val="18"/>
        </w:rPr>
        <w:t xml:space="preserve"> </w:t>
      </w:r>
      <w:r w:rsidRPr="00722CC8">
        <w:rPr>
          <w:rFonts w:cs="Arial"/>
          <w:b w:val="0"/>
          <w:bCs w:val="0"/>
          <w:sz w:val="18"/>
          <w:szCs w:val="18"/>
        </w:rPr>
        <w:t>shall be valid and effective even if it contains no statement evidencing quantum of such Outstandings.</w:t>
      </w:r>
    </w:p>
    <w:p w14:paraId="79530AA4" w14:textId="5414178C" w:rsidR="00EE50DB" w:rsidRDefault="00F81A3B" w:rsidP="00F81A3B">
      <w:pPr>
        <w:pStyle w:val="Level1"/>
        <w:numPr>
          <w:ilvl w:val="0"/>
          <w:numId w:val="53"/>
        </w:numPr>
        <w:tabs>
          <w:tab w:val="clear" w:pos="680"/>
          <w:tab w:val="num" w:pos="540"/>
        </w:tabs>
        <w:ind w:left="540" w:hanging="540"/>
        <w:rPr>
          <w:b w:val="0"/>
          <w:bCs w:val="0"/>
          <w:sz w:val="18"/>
          <w:szCs w:val="24"/>
        </w:rPr>
      </w:pPr>
      <w:r w:rsidRPr="00A82EDB">
        <w:rPr>
          <w:sz w:val="18"/>
          <w:szCs w:val="24"/>
        </w:rPr>
        <w:t>Miscellaneous</w:t>
      </w:r>
      <w:r>
        <w:rPr>
          <w:sz w:val="18"/>
          <w:szCs w:val="24"/>
        </w:rPr>
        <w:t>:</w:t>
      </w:r>
      <w:r>
        <w:rPr>
          <w:b w:val="0"/>
          <w:bCs w:val="0"/>
          <w:sz w:val="18"/>
          <w:szCs w:val="24"/>
        </w:rPr>
        <w:t xml:space="preserve"> </w:t>
      </w:r>
      <w:r w:rsidRPr="00A82EDB">
        <w:rPr>
          <w:b w:val="0"/>
          <w:bCs w:val="0"/>
          <w:sz w:val="18"/>
          <w:szCs w:val="24"/>
        </w:rPr>
        <w:t xml:space="preserve">The </w:t>
      </w:r>
      <w:r>
        <w:rPr>
          <w:b w:val="0"/>
          <w:bCs w:val="0"/>
          <w:sz w:val="18"/>
          <w:szCs w:val="24"/>
        </w:rPr>
        <w:t>Guarantor</w:t>
      </w:r>
      <w:r w:rsidRPr="00A82EDB">
        <w:rPr>
          <w:b w:val="0"/>
          <w:bCs w:val="0"/>
          <w:sz w:val="18"/>
          <w:szCs w:val="24"/>
        </w:rPr>
        <w:t xml:space="preserve"> hereby represents and warrants that he/her/it/they have been made aware of the terms of the Facility Documents, and hereby accept and agree to be bound by Facility Documents.</w:t>
      </w:r>
    </w:p>
    <w:p w14:paraId="1AAC03A2" w14:textId="6D5141B8" w:rsidR="00EE50DB" w:rsidRDefault="00EE50DB">
      <w:pPr>
        <w:rPr>
          <w:b/>
          <w:bCs/>
          <w:sz w:val="18"/>
          <w:szCs w:val="24"/>
        </w:rPr>
      </w:pPr>
      <w:r>
        <w:rPr>
          <w:b/>
          <w:bCs/>
          <w:sz w:val="18"/>
          <w:szCs w:val="24"/>
        </w:rPr>
        <w:br w:type="page"/>
      </w:r>
    </w:p>
    <w:p w14:paraId="4F898C8E" w14:textId="77777777" w:rsidR="00EE50DB" w:rsidRPr="007A13BE" w:rsidRDefault="00EE50DB" w:rsidP="00EE50DB">
      <w:pPr>
        <w:rPr>
          <w:iCs/>
          <w:kern w:val="20"/>
          <w:sz w:val="18"/>
          <w:szCs w:val="18"/>
        </w:rPr>
      </w:pPr>
      <w:r w:rsidRPr="00722CC8">
        <w:rPr>
          <w:b/>
          <w:spacing w:val="-2"/>
          <w:sz w:val="18"/>
          <w:szCs w:val="18"/>
          <w:u w:val="single"/>
        </w:rPr>
        <w:lastRenderedPageBreak/>
        <w:t>Acknowledgment and acceptance by the Borrower:</w:t>
      </w:r>
    </w:p>
    <w:p w14:paraId="6AE1F8DA"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A14B828" w14:textId="77777777" w:rsidR="00EE50DB"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07E9C534"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EE50DB" w:rsidRPr="00722CC8" w14:paraId="39AD39D3" w14:textId="77777777" w:rsidTr="00A25677">
        <w:tc>
          <w:tcPr>
            <w:tcW w:w="8640" w:type="dxa"/>
          </w:tcPr>
          <w:p w14:paraId="2E3F1A4F" w14:textId="77777777" w:rsidR="00EE50DB" w:rsidRPr="00722CC8" w:rsidRDefault="00EE50DB" w:rsidP="00A25677">
            <w:pPr>
              <w:pStyle w:val="BodyText"/>
              <w:spacing w:before="8"/>
              <w:jc w:val="center"/>
              <w:rPr>
                <w:sz w:val="18"/>
                <w:szCs w:val="18"/>
              </w:rPr>
            </w:pPr>
          </w:p>
          <w:p w14:paraId="45E107F0" w14:textId="77777777" w:rsidR="00EE50DB" w:rsidRPr="00722CC8" w:rsidRDefault="00EE50DB"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 xml:space="preserve">THE </w:t>
            </w:r>
            <w:r w:rsidRPr="00722CC8">
              <w:rPr>
                <w:rFonts w:ascii="Arial" w:hAnsi="Arial" w:cs="Arial"/>
                <w:b/>
                <w:sz w:val="18"/>
                <w:szCs w:val="18"/>
              </w:rPr>
              <w:t xml:space="preserve">BORROWER: </w:t>
            </w:r>
          </w:p>
          <w:p w14:paraId="64FA67B7"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7569B609" w14:textId="77777777" w:rsidR="00EE50DB" w:rsidRPr="00722CC8" w:rsidRDefault="00EE50DB" w:rsidP="00A25677">
            <w:pPr>
              <w:pStyle w:val="BodyText"/>
              <w:spacing w:before="8"/>
              <w:rPr>
                <w:sz w:val="18"/>
                <w:szCs w:val="18"/>
              </w:rPr>
            </w:pPr>
          </w:p>
          <w:p w14:paraId="73798050" w14:textId="30393E56" w:rsidR="00EE50DB" w:rsidRPr="00722CC8" w:rsidRDefault="00EE50DB"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sidR="005F5D86">
              <w:rPr>
                <w:sz w:val="18"/>
                <w:szCs w:val="18"/>
              </w:rPr>
              <w:t xml:space="preserve">button </w:t>
            </w:r>
            <w:r>
              <w:rPr>
                <w:sz w:val="18"/>
                <w:szCs w:val="18"/>
              </w:rPr>
              <w:t>by the borrower</w:t>
            </w:r>
            <w:r w:rsidRPr="00722CC8">
              <w:rPr>
                <w:sz w:val="18"/>
                <w:szCs w:val="18"/>
              </w:rPr>
              <w:t xml:space="preserve">: </w:t>
            </w:r>
          </w:p>
          <w:p w14:paraId="173C5F72" w14:textId="77777777" w:rsidR="00EE50DB" w:rsidRPr="00722CC8" w:rsidRDefault="00EE50DB" w:rsidP="00A25677">
            <w:pPr>
              <w:rPr>
                <w:rFonts w:cs="Arial"/>
                <w:sz w:val="18"/>
                <w:szCs w:val="18"/>
              </w:rPr>
            </w:pPr>
          </w:p>
          <w:p w14:paraId="02265EED" w14:textId="77777777" w:rsidR="00EE50DB" w:rsidRPr="00722CC8" w:rsidRDefault="00EE50DB"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15145AA7"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48E6871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p>
          <w:p w14:paraId="4EDA818F" w14:textId="0DB3E4D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hereby expressly acknowledges and confirms that he/she/it/they has/have read, verified, understood the terms and conditions specified in the Facility Documents and the Borrower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sidR="005F5D86">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Borrower shall be required for signing, acceptance and delivery by the Borrower. </w:t>
            </w:r>
          </w:p>
          <w:p w14:paraId="2FA927DD"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076B05C2"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Borrower is complete and absolute as above. </w:t>
            </w:r>
          </w:p>
          <w:p w14:paraId="2FC886F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3AEF9BDC"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are duly complied by the Borrower. The Lender is not required to sign the Facility Documents in any physical form. Subsequent to acceptance of the Borrower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153B1BB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17A4132E"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by the Borrower,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and/or of logs/records of accepting and signing by the Borrower as aforesaid, and the same shall be fully binding on the Borrower. The Borrower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0C80864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615330F2" w14:textId="77777777" w:rsidR="00F81A3B" w:rsidRPr="00EE50DB" w:rsidRDefault="00F81A3B" w:rsidP="00EE50DB">
      <w:pPr>
        <w:rPr>
          <w:rFonts w:eastAsia="Times New Roman" w:cs="Times New Roman"/>
          <w:kern w:val="20"/>
          <w:sz w:val="18"/>
          <w:szCs w:val="24"/>
          <w:lang w:val="en-GB" w:eastAsia="en-US"/>
        </w:rPr>
      </w:pPr>
    </w:p>
    <w:bookmarkEnd w:id="0"/>
    <w:p w14:paraId="6A9D36A3" w14:textId="0F656896" w:rsidR="005F5D86" w:rsidRDefault="005F5D86">
      <w:pPr>
        <w:rPr>
          <w:rFonts w:eastAsia="Times New Roman"/>
          <w:kern w:val="20"/>
          <w:sz w:val="18"/>
          <w:szCs w:val="18"/>
          <w:lang w:val="en-GB" w:eastAsia="en-US"/>
        </w:rPr>
      </w:pPr>
      <w:r>
        <w:rPr>
          <w:sz w:val="18"/>
          <w:szCs w:val="18"/>
        </w:rPr>
        <w:br w:type="page"/>
      </w:r>
    </w:p>
    <w:p w14:paraId="3FC571F6" w14:textId="7A377E69" w:rsidR="005F5D86" w:rsidRPr="007A13BE" w:rsidRDefault="005F5D86" w:rsidP="005F5D86">
      <w:pPr>
        <w:rPr>
          <w:iCs/>
          <w:kern w:val="20"/>
          <w:sz w:val="18"/>
          <w:szCs w:val="18"/>
        </w:rPr>
      </w:pPr>
      <w:r w:rsidRPr="00722CC8">
        <w:rPr>
          <w:b/>
          <w:spacing w:val="-2"/>
          <w:sz w:val="18"/>
          <w:szCs w:val="18"/>
          <w:u w:val="single"/>
        </w:rPr>
        <w:lastRenderedPageBreak/>
        <w:t xml:space="preserve">Acknowledgment and acceptance by the </w:t>
      </w:r>
      <w:r>
        <w:rPr>
          <w:b/>
          <w:spacing w:val="-2"/>
          <w:sz w:val="18"/>
          <w:szCs w:val="18"/>
          <w:u w:val="single"/>
        </w:rPr>
        <w:t>Security provider</w:t>
      </w:r>
      <w:r w:rsidRPr="00722CC8">
        <w:rPr>
          <w:b/>
          <w:spacing w:val="-2"/>
          <w:sz w:val="18"/>
          <w:szCs w:val="18"/>
          <w:u w:val="single"/>
        </w:rPr>
        <w:t>:</w:t>
      </w:r>
    </w:p>
    <w:p w14:paraId="14B1AE68"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F7C7C8E" w14:textId="77777777" w:rsidR="005F5D86"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65C35D4D"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5F5D86" w:rsidRPr="00722CC8" w14:paraId="188CCD5B" w14:textId="77777777" w:rsidTr="00A25677">
        <w:tc>
          <w:tcPr>
            <w:tcW w:w="8640" w:type="dxa"/>
          </w:tcPr>
          <w:p w14:paraId="12DF4DA2" w14:textId="77777777" w:rsidR="005F5D86" w:rsidRPr="00722CC8" w:rsidRDefault="005F5D86" w:rsidP="00A25677">
            <w:pPr>
              <w:pStyle w:val="BodyText"/>
              <w:spacing w:before="8"/>
              <w:jc w:val="center"/>
              <w:rPr>
                <w:sz w:val="18"/>
                <w:szCs w:val="18"/>
              </w:rPr>
            </w:pPr>
          </w:p>
          <w:p w14:paraId="1BB20098" w14:textId="236EEC9E" w:rsidR="005F5D86" w:rsidRPr="00722CC8" w:rsidRDefault="005F5D86"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THE</w:t>
            </w:r>
            <w:r>
              <w:rPr>
                <w:rFonts w:ascii="Arial" w:hAnsi="Arial" w:cs="Arial"/>
                <w:b/>
                <w:sz w:val="18"/>
                <w:szCs w:val="18"/>
              </w:rPr>
              <w:t xml:space="preserve"> SECURITY PROVIDER</w:t>
            </w:r>
            <w:r w:rsidRPr="00722CC8">
              <w:rPr>
                <w:rFonts w:ascii="Arial" w:hAnsi="Arial" w:cs="Arial"/>
                <w:b/>
                <w:sz w:val="18"/>
                <w:szCs w:val="18"/>
              </w:rPr>
              <w:t xml:space="preserve">: </w:t>
            </w:r>
          </w:p>
          <w:p w14:paraId="16CD784D"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638CD479" w14:textId="77777777" w:rsidR="005F5D86" w:rsidRPr="00722CC8" w:rsidRDefault="005F5D86" w:rsidP="00A25677">
            <w:pPr>
              <w:pStyle w:val="BodyText"/>
              <w:spacing w:before="8"/>
              <w:rPr>
                <w:sz w:val="18"/>
                <w:szCs w:val="18"/>
              </w:rPr>
            </w:pPr>
          </w:p>
          <w:p w14:paraId="2CC01022" w14:textId="3A723158" w:rsidR="005F5D86" w:rsidRPr="00722CC8" w:rsidRDefault="005F5D86"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Pr>
                <w:sz w:val="18"/>
                <w:szCs w:val="18"/>
              </w:rPr>
              <w:t xml:space="preserve">button by the </w:t>
            </w:r>
            <w:r>
              <w:rPr>
                <w:sz w:val="18"/>
                <w:szCs w:val="18"/>
              </w:rPr>
              <w:t>security provider</w:t>
            </w:r>
            <w:r w:rsidRPr="00722CC8">
              <w:rPr>
                <w:sz w:val="18"/>
                <w:szCs w:val="18"/>
              </w:rPr>
              <w:t xml:space="preserve">: </w:t>
            </w:r>
          </w:p>
          <w:p w14:paraId="5F37AA96" w14:textId="77777777" w:rsidR="005F5D86" w:rsidRPr="00722CC8" w:rsidRDefault="005F5D86" w:rsidP="00A25677">
            <w:pPr>
              <w:rPr>
                <w:rFonts w:cs="Arial"/>
                <w:sz w:val="18"/>
                <w:szCs w:val="18"/>
              </w:rPr>
            </w:pPr>
          </w:p>
          <w:p w14:paraId="75982C35" w14:textId="77777777" w:rsidR="005F5D86" w:rsidRPr="00722CC8" w:rsidRDefault="005F5D86"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69E4E6C9"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0D769EB0"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p>
          <w:p w14:paraId="1AB28E78" w14:textId="4393F78D"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Pr>
                <w:rFonts w:ascii="Arial" w:hAnsi="Arial" w:cs="Arial"/>
                <w:sz w:val="18"/>
                <w:szCs w:val="18"/>
              </w:rPr>
              <w:t>Security provider</w:t>
            </w:r>
            <w:r w:rsidRPr="00722CC8">
              <w:rPr>
                <w:rFonts w:ascii="Arial" w:hAnsi="Arial" w:cs="Arial"/>
                <w:sz w:val="18"/>
                <w:szCs w:val="18"/>
              </w:rPr>
              <w:t xml:space="preserve"> hereby expressly acknowledges and confirms that he/she/it/they has/have read, verified, understood the terms and conditions specified in the Facility Documents and the </w:t>
            </w:r>
            <w:r>
              <w:rPr>
                <w:rFonts w:ascii="Arial" w:hAnsi="Arial" w:cs="Arial"/>
                <w:sz w:val="18"/>
                <w:szCs w:val="18"/>
              </w:rPr>
              <w:t>Security provider</w:t>
            </w:r>
            <w:r w:rsidRPr="00722CC8">
              <w:rPr>
                <w:rFonts w:ascii="Arial" w:hAnsi="Arial" w:cs="Arial"/>
                <w:sz w:val="18"/>
                <w:szCs w:val="18"/>
              </w:rPr>
              <w:t xml:space="preserve">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w:t>
            </w:r>
            <w:r>
              <w:rPr>
                <w:rFonts w:ascii="Arial" w:hAnsi="Arial" w:cs="Arial"/>
                <w:sz w:val="18"/>
                <w:szCs w:val="18"/>
              </w:rPr>
              <w:t>Security provider</w:t>
            </w:r>
            <w:r w:rsidRPr="00722CC8">
              <w:rPr>
                <w:rFonts w:ascii="Arial" w:hAnsi="Arial" w:cs="Arial"/>
                <w:sz w:val="18"/>
                <w:szCs w:val="18"/>
              </w:rPr>
              <w:t xml:space="preserve"> shall be required for signing, acceptance and delivery by the </w:t>
            </w:r>
            <w:r>
              <w:rPr>
                <w:rFonts w:ascii="Arial" w:hAnsi="Arial" w:cs="Arial"/>
                <w:sz w:val="18"/>
                <w:szCs w:val="18"/>
              </w:rPr>
              <w:t>Security provider</w:t>
            </w:r>
            <w:r w:rsidRPr="00722CC8">
              <w:rPr>
                <w:rFonts w:ascii="Arial" w:hAnsi="Arial" w:cs="Arial"/>
                <w:sz w:val="18"/>
                <w:szCs w:val="18"/>
              </w:rPr>
              <w:t xml:space="preserve">. </w:t>
            </w:r>
          </w:p>
          <w:p w14:paraId="4F1064D7"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42F95E60" w14:textId="229F5C5F"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w:t>
            </w:r>
            <w:r>
              <w:rPr>
                <w:rFonts w:ascii="Arial" w:hAnsi="Arial" w:cs="Arial"/>
                <w:sz w:val="18"/>
                <w:szCs w:val="18"/>
              </w:rPr>
              <w:t>Security provider</w:t>
            </w:r>
            <w:r w:rsidRPr="00722CC8">
              <w:rPr>
                <w:rFonts w:ascii="Arial" w:hAnsi="Arial" w:cs="Arial"/>
                <w:sz w:val="18"/>
                <w:szCs w:val="18"/>
              </w:rPr>
              <w:t xml:space="preserve"> is complete and absolute as above. </w:t>
            </w:r>
          </w:p>
          <w:p w14:paraId="73A673A5"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53AF7AEC" w14:textId="21119570"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sidR="009A1D8E">
              <w:rPr>
                <w:rFonts w:ascii="Arial" w:hAnsi="Arial" w:cs="Arial"/>
                <w:sz w:val="18"/>
                <w:szCs w:val="18"/>
              </w:rPr>
              <w:t>Security provider</w:t>
            </w:r>
            <w:r w:rsidRPr="00722CC8">
              <w:rPr>
                <w:rFonts w:ascii="Arial" w:hAnsi="Arial" w:cs="Arial"/>
                <w:sz w:val="18"/>
                <w:szCs w:val="18"/>
              </w:rPr>
              <w:t xml:space="preserve">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 xml:space="preserve">are duly complied by the </w:t>
            </w:r>
            <w:r w:rsidR="009A1D8E">
              <w:rPr>
                <w:rFonts w:ascii="Arial" w:hAnsi="Arial" w:cs="Arial"/>
                <w:sz w:val="18"/>
                <w:szCs w:val="18"/>
              </w:rPr>
              <w:t>Security provider</w:t>
            </w:r>
            <w:r w:rsidRPr="00722CC8">
              <w:rPr>
                <w:rFonts w:ascii="Arial" w:hAnsi="Arial" w:cs="Arial"/>
                <w:sz w:val="18"/>
                <w:szCs w:val="18"/>
              </w:rPr>
              <w:t xml:space="preserve">. The Lender is not required to sign the Facility Documents in any physical form. Subsequent to acceptance of the </w:t>
            </w:r>
            <w:r w:rsidR="009A1D8E">
              <w:rPr>
                <w:rFonts w:ascii="Arial" w:hAnsi="Arial" w:cs="Arial"/>
                <w:sz w:val="18"/>
                <w:szCs w:val="18"/>
              </w:rPr>
              <w:t>Security provider</w:t>
            </w:r>
            <w:r w:rsidRPr="00722CC8">
              <w:rPr>
                <w:rFonts w:ascii="Arial" w:hAnsi="Arial" w:cs="Arial"/>
                <w:sz w:val="18"/>
                <w:szCs w:val="18"/>
              </w:rPr>
              <w:t xml:space="preserve">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0E0BA4DA"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6FBFEEFF" w14:textId="6D9A8A54"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 xml:space="preserve">by the </w:t>
            </w:r>
            <w:r w:rsidR="009A1D8E">
              <w:rPr>
                <w:rFonts w:ascii="Arial" w:hAnsi="Arial" w:cs="Arial"/>
                <w:sz w:val="18"/>
                <w:szCs w:val="18"/>
              </w:rPr>
              <w:t>Security provider</w:t>
            </w:r>
            <w:r w:rsidRPr="00722CC8">
              <w:rPr>
                <w:rFonts w:ascii="Arial" w:hAnsi="Arial" w:cs="Arial"/>
                <w:sz w:val="18"/>
                <w:szCs w:val="18"/>
              </w:rPr>
              <w:t>,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 xml:space="preserve">and/or of logs/records of accepting and signing by the </w:t>
            </w:r>
            <w:r w:rsidR="009A1D8E">
              <w:rPr>
                <w:rFonts w:ascii="Arial" w:hAnsi="Arial" w:cs="Arial"/>
                <w:sz w:val="18"/>
                <w:szCs w:val="18"/>
              </w:rPr>
              <w:t>Security provider</w:t>
            </w:r>
            <w:r w:rsidRPr="00722CC8">
              <w:rPr>
                <w:rFonts w:ascii="Arial" w:hAnsi="Arial" w:cs="Arial"/>
                <w:sz w:val="18"/>
                <w:szCs w:val="18"/>
              </w:rPr>
              <w:t xml:space="preserve"> as aforesaid, and the same shall be fully binding on the </w:t>
            </w:r>
            <w:r w:rsidR="009A1D8E">
              <w:rPr>
                <w:rFonts w:ascii="Arial" w:hAnsi="Arial" w:cs="Arial"/>
                <w:sz w:val="18"/>
                <w:szCs w:val="18"/>
              </w:rPr>
              <w:t>Security provider</w:t>
            </w:r>
            <w:r w:rsidRPr="00722CC8">
              <w:rPr>
                <w:rFonts w:ascii="Arial" w:hAnsi="Arial" w:cs="Arial"/>
                <w:sz w:val="18"/>
                <w:szCs w:val="18"/>
              </w:rPr>
              <w:t xml:space="preserve">. The </w:t>
            </w:r>
            <w:r w:rsidR="00C01B5A">
              <w:rPr>
                <w:rFonts w:ascii="Arial" w:hAnsi="Arial" w:cs="Arial"/>
                <w:sz w:val="18"/>
                <w:szCs w:val="18"/>
              </w:rPr>
              <w:t>Security provider</w:t>
            </w:r>
            <w:r w:rsidRPr="00722CC8">
              <w:rPr>
                <w:rFonts w:ascii="Arial" w:hAnsi="Arial" w:cs="Arial"/>
                <w:sz w:val="18"/>
                <w:szCs w:val="18"/>
              </w:rPr>
              <w:t xml:space="preserve">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3140A87F"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406A0EC5" w14:textId="77777777" w:rsidR="00F81A3B" w:rsidRPr="00722CC8" w:rsidRDefault="00F81A3B" w:rsidP="00F81A3B">
      <w:pPr>
        <w:pStyle w:val="Level2"/>
        <w:numPr>
          <w:ilvl w:val="0"/>
          <w:numId w:val="0"/>
        </w:numPr>
        <w:rPr>
          <w:rFonts w:cs="Arial"/>
          <w:sz w:val="18"/>
          <w:szCs w:val="18"/>
        </w:rPr>
      </w:pPr>
    </w:p>
    <w:sectPr w:rsidR="00F81A3B" w:rsidRPr="00722CC8">
      <w:headerReference w:type="default"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19428" w14:textId="77777777" w:rsidR="0048607E" w:rsidRDefault="0048607E">
      <w:pPr>
        <w:spacing w:line="240" w:lineRule="auto"/>
      </w:pPr>
      <w:r>
        <w:separator/>
      </w:r>
    </w:p>
  </w:endnote>
  <w:endnote w:type="continuationSeparator" w:id="0">
    <w:p w14:paraId="406E270B" w14:textId="77777777" w:rsidR="0048607E" w:rsidRDefault="00486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old">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panose1 w:val="020B0604020202020204"/>
    <w:charset w:val="00"/>
    <w:family w:val="roman"/>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A7DD" w14:textId="5CF20B6D" w:rsidR="00FC6525" w:rsidRDefault="00000000">
    <w:pPr>
      <w:ind w:left="-1160" w:right="-540"/>
      <w:jc w:val="center"/>
    </w:pPr>
    <w:r>
      <w:rPr>
        <w:sz w:val="16"/>
        <w:szCs w:val="16"/>
      </w:rPr>
      <w:t>Address: M</w:t>
    </w:r>
    <w:r w:rsidR="00A2292D">
      <w:rPr>
        <w:sz w:val="16"/>
        <w:szCs w:val="16"/>
      </w:rPr>
      <w:t>afatlal</w:t>
    </w:r>
    <w:r>
      <w:rPr>
        <w:sz w:val="16"/>
        <w:szCs w:val="16"/>
      </w:rPr>
      <w:t xml:space="preserve"> </w:t>
    </w:r>
    <w:r w:rsidR="00A2292D">
      <w:rPr>
        <w:sz w:val="16"/>
        <w:szCs w:val="16"/>
      </w:rPr>
      <w:t>Centre</w:t>
    </w:r>
    <w:r>
      <w:rPr>
        <w:sz w:val="16"/>
        <w:szCs w:val="16"/>
      </w:rPr>
      <w:t>, 11</w:t>
    </w:r>
    <w:r w:rsidR="00A2292D">
      <w:rPr>
        <w:sz w:val="16"/>
        <w:szCs w:val="16"/>
      </w:rPr>
      <w:t>th</w:t>
    </w:r>
    <w:r>
      <w:rPr>
        <w:sz w:val="16"/>
        <w:szCs w:val="16"/>
      </w:rPr>
      <w:t xml:space="preserve"> </w:t>
    </w:r>
    <w:r w:rsidR="00A2292D">
      <w:rPr>
        <w:sz w:val="16"/>
        <w:szCs w:val="16"/>
      </w:rPr>
      <w:t>Floor</w:t>
    </w:r>
    <w:r>
      <w:rPr>
        <w:sz w:val="16"/>
        <w:szCs w:val="16"/>
      </w:rPr>
      <w:t>, N</w:t>
    </w:r>
    <w:r w:rsidR="00A2292D">
      <w:rPr>
        <w:sz w:val="16"/>
        <w:szCs w:val="16"/>
      </w:rPr>
      <w:t>ariman Point</w:t>
    </w:r>
    <w:r>
      <w:rPr>
        <w:sz w:val="16"/>
        <w:szCs w:val="16"/>
      </w:rPr>
      <w:t>, M</w:t>
    </w:r>
    <w:r w:rsidR="00A2292D">
      <w:rPr>
        <w:sz w:val="16"/>
        <w:szCs w:val="16"/>
      </w:rPr>
      <w:t>umbai</w:t>
    </w:r>
    <w:r>
      <w:rPr>
        <w:sz w:val="16"/>
        <w:szCs w:val="16"/>
      </w:rPr>
      <w:t xml:space="preserve"> – 400 021 | </w:t>
    </w:r>
    <w:r w:rsidR="00831B0A">
      <w:rPr>
        <w:sz w:val="16"/>
        <w:szCs w:val="16"/>
      </w:rPr>
      <w:t>P</w:t>
    </w:r>
    <w:r>
      <w:rPr>
        <w:sz w:val="16"/>
        <w:szCs w:val="16"/>
      </w:rPr>
      <w:t xml:space="preserve">hone No. </w:t>
    </w:r>
    <w:r w:rsidR="000262E5" w:rsidRPr="000262E5">
      <w:rPr>
        <w:sz w:val="16"/>
        <w:szCs w:val="16"/>
      </w:rPr>
      <w:t>022-41484529</w:t>
    </w:r>
    <w:r>
      <w:rPr>
        <w:sz w:val="16"/>
        <w:szCs w:val="16"/>
      </w:rPr>
      <w:br/>
      <w:t>Website: www.dspfin.com | Email:</w:t>
    </w:r>
    <w:r w:rsidR="00BF4F03">
      <w:rPr>
        <w:sz w:val="16"/>
        <w:szCs w:val="16"/>
      </w:rPr>
      <w:t xml:space="preserve"> </w:t>
    </w:r>
    <w:hyperlink r:id="rId1" w:history="1">
      <w:r w:rsidR="00BF4F03" w:rsidRPr="002F22E2">
        <w:rPr>
          <w:rStyle w:val="Hyperlink"/>
          <w:sz w:val="16"/>
          <w:szCs w:val="16"/>
          <w:lang w:val="en" w:eastAsia="en-GB"/>
        </w:rPr>
        <w:t>support@dspfin.com</w:t>
      </w:r>
    </w:hyperlink>
    <w:r w:rsidR="00BF4F03">
      <w:rPr>
        <w:sz w:val="16"/>
        <w:szCs w:val="16"/>
      </w:rPr>
      <w:t xml:space="preserve"> </w:t>
    </w:r>
    <w:r>
      <w:rPr>
        <w:color w:val="AF005F"/>
        <w:sz w:val="16"/>
        <w:szCs w:val="16"/>
      </w:rPr>
      <w:br/>
    </w:r>
    <w:r>
      <w:rPr>
        <w:color w:val="AF005F"/>
        <w:sz w:val="16"/>
        <w:szCs w:val="16"/>
      </w:rPr>
      <w:br/>
    </w:r>
    <w:r>
      <w:rPr>
        <w:sz w:val="16"/>
        <w:szCs w:val="16"/>
      </w:rPr>
      <w:fldChar w:fldCharType="begin"/>
    </w:r>
    <w:r>
      <w:rPr>
        <w:sz w:val="16"/>
        <w:szCs w:val="16"/>
      </w:rPr>
      <w:instrText>PAGE</w:instrText>
    </w:r>
    <w:r>
      <w:rPr>
        <w:sz w:val="16"/>
        <w:szCs w:val="16"/>
      </w:rPr>
      <w:fldChar w:fldCharType="separate"/>
    </w:r>
    <w:r w:rsidR="002018AA">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BF8B4" w14:textId="77777777" w:rsidR="0048607E" w:rsidRDefault="0048607E">
      <w:pPr>
        <w:spacing w:line="240" w:lineRule="auto"/>
      </w:pPr>
      <w:r>
        <w:separator/>
      </w:r>
    </w:p>
  </w:footnote>
  <w:footnote w:type="continuationSeparator" w:id="0">
    <w:p w14:paraId="1B633FFA" w14:textId="77777777" w:rsidR="0048607E" w:rsidRDefault="00486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979D" w14:textId="0B4FD68D" w:rsidR="00FC6525" w:rsidRDefault="00000000">
    <w:pPr>
      <w:rPr>
        <w:b/>
        <w:sz w:val="20"/>
        <w:szCs w:val="20"/>
      </w:rPr>
    </w:pPr>
    <w:r>
      <w:t xml:space="preserve">                                                                                                     </w:t>
    </w:r>
    <w:r>
      <w:rPr>
        <w:b/>
        <w:sz w:val="20"/>
        <w:szCs w:val="20"/>
      </w:rPr>
      <w:t>DSP FINANCE PRIVATE LIMITED</w:t>
    </w:r>
    <w:r>
      <w:rPr>
        <w:noProof/>
      </w:rPr>
      <w:drawing>
        <wp:anchor distT="114300" distB="114300" distL="114300" distR="114300" simplePos="0" relativeHeight="251658240" behindDoc="1" locked="0" layoutInCell="1" hidden="0" allowOverlap="1" wp14:anchorId="0B1A9C5F" wp14:editId="16ED9360">
          <wp:simplePos x="0" y="0"/>
          <wp:positionH relativeFrom="column">
            <wp:posOffset>1</wp:posOffset>
          </wp:positionH>
          <wp:positionV relativeFrom="paragraph">
            <wp:posOffset>1</wp:posOffset>
          </wp:positionV>
          <wp:extent cx="1769642"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9642" cy="325755"/>
                  </a:xfrm>
                  <a:prstGeom prst="rect">
                    <a:avLst/>
                  </a:prstGeom>
                  <a:ln/>
                </pic:spPr>
              </pic:pic>
            </a:graphicData>
          </a:graphic>
        </wp:anchor>
      </w:drawing>
    </w:r>
  </w:p>
  <w:p w14:paraId="353653DA" w14:textId="77777777" w:rsidR="00FC6525" w:rsidRDefault="00000000">
    <w:pPr>
      <w:spacing w:line="240" w:lineRule="auto"/>
      <w:jc w:val="right"/>
      <w:rPr>
        <w:sz w:val="16"/>
        <w:szCs w:val="16"/>
      </w:rPr>
    </w:pPr>
    <w:r>
      <w:rPr>
        <w:sz w:val="16"/>
        <w:szCs w:val="16"/>
      </w:rPr>
      <w:t>CIN: U64920MH1996PTC099483</w:t>
    </w:r>
  </w:p>
  <w:p w14:paraId="003BA8AB" w14:textId="77777777" w:rsidR="00FC6525" w:rsidRDefault="00FC6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6A1"/>
    <w:multiLevelType w:val="multilevel"/>
    <w:tmpl w:val="B010072E"/>
    <w:lvl w:ilvl="0">
      <w:start w:val="1"/>
      <w:numFmt w:val="upperLetter"/>
      <w:pStyle w:val="UCAlpha1"/>
      <w:lvlText w:val="%1."/>
      <w:lvlJc w:val="left"/>
      <w:pPr>
        <w:tabs>
          <w:tab w:val="num" w:pos="50"/>
        </w:tabs>
        <w:ind w:left="50" w:hanging="680"/>
      </w:pPr>
      <w:rPr>
        <w:rFonts w:ascii="Arial Bold" w:hAnsi="Arial Bold" w:hint="default"/>
        <w:b/>
        <w:i w:val="0"/>
        <w:sz w:val="20"/>
      </w:rPr>
    </w:lvl>
    <w:lvl w:ilvl="1" w:tentative="1">
      <w:start w:val="1"/>
      <w:numFmt w:val="lowerLetter"/>
      <w:lvlText w:val="%2."/>
      <w:lvlJc w:val="left"/>
      <w:pPr>
        <w:tabs>
          <w:tab w:val="num" w:pos="810"/>
        </w:tabs>
        <w:ind w:left="810" w:hanging="360"/>
      </w:pPr>
    </w:lvl>
    <w:lvl w:ilvl="2" w:tentative="1">
      <w:start w:val="1"/>
      <w:numFmt w:val="lowerRoman"/>
      <w:lvlText w:val="%3."/>
      <w:lvlJc w:val="right"/>
      <w:pPr>
        <w:tabs>
          <w:tab w:val="num" w:pos="1530"/>
        </w:tabs>
        <w:ind w:left="1530" w:hanging="180"/>
      </w:pPr>
    </w:lvl>
    <w:lvl w:ilvl="3" w:tentative="1">
      <w:start w:val="1"/>
      <w:numFmt w:val="decimal"/>
      <w:lvlText w:val="%4."/>
      <w:lvlJc w:val="left"/>
      <w:pPr>
        <w:tabs>
          <w:tab w:val="num" w:pos="2250"/>
        </w:tabs>
        <w:ind w:left="2250" w:hanging="360"/>
      </w:pPr>
    </w:lvl>
    <w:lvl w:ilvl="4" w:tentative="1">
      <w:start w:val="1"/>
      <w:numFmt w:val="lowerLetter"/>
      <w:lvlText w:val="%5."/>
      <w:lvlJc w:val="left"/>
      <w:pPr>
        <w:tabs>
          <w:tab w:val="num" w:pos="2970"/>
        </w:tabs>
        <w:ind w:left="2970" w:hanging="360"/>
      </w:pPr>
    </w:lvl>
    <w:lvl w:ilvl="5" w:tentative="1">
      <w:start w:val="1"/>
      <w:numFmt w:val="lowerRoman"/>
      <w:lvlText w:val="%6."/>
      <w:lvlJc w:val="right"/>
      <w:pPr>
        <w:tabs>
          <w:tab w:val="num" w:pos="3690"/>
        </w:tabs>
        <w:ind w:left="3690" w:hanging="180"/>
      </w:pPr>
    </w:lvl>
    <w:lvl w:ilvl="6" w:tentative="1">
      <w:start w:val="1"/>
      <w:numFmt w:val="decimal"/>
      <w:lvlText w:val="%7."/>
      <w:lvlJc w:val="left"/>
      <w:pPr>
        <w:tabs>
          <w:tab w:val="num" w:pos="4410"/>
        </w:tabs>
        <w:ind w:left="4410" w:hanging="360"/>
      </w:pPr>
    </w:lvl>
    <w:lvl w:ilvl="7" w:tentative="1">
      <w:start w:val="1"/>
      <w:numFmt w:val="lowerLetter"/>
      <w:lvlText w:val="%8."/>
      <w:lvlJc w:val="left"/>
      <w:pPr>
        <w:tabs>
          <w:tab w:val="num" w:pos="5130"/>
        </w:tabs>
        <w:ind w:left="5130" w:hanging="360"/>
      </w:pPr>
    </w:lvl>
    <w:lvl w:ilvl="8" w:tentative="1">
      <w:start w:val="1"/>
      <w:numFmt w:val="lowerRoman"/>
      <w:lvlText w:val="%9."/>
      <w:lvlJc w:val="right"/>
      <w:pPr>
        <w:tabs>
          <w:tab w:val="num" w:pos="5850"/>
        </w:tabs>
        <w:ind w:left="5850" w:hanging="180"/>
      </w:pPr>
    </w:lvl>
  </w:abstractNum>
  <w:abstractNum w:abstractNumId="1" w15:restartNumberingAfterBreak="0">
    <w:nsid w:val="05472A68"/>
    <w:multiLevelType w:val="multilevel"/>
    <w:tmpl w:val="B7246634"/>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35BB7"/>
    <w:multiLevelType w:val="hybridMultilevel"/>
    <w:tmpl w:val="A3C8B436"/>
    <w:lvl w:ilvl="0" w:tplc="F4B2FC9C">
      <w:start w:val="1"/>
      <w:numFmt w:val="decimal"/>
      <w:lvlText w:val="%1."/>
      <w:lvlJc w:val="left"/>
      <w:pPr>
        <w:ind w:left="1020" w:hanging="360"/>
      </w:pPr>
    </w:lvl>
    <w:lvl w:ilvl="1" w:tplc="6FCC48A8">
      <w:start w:val="1"/>
      <w:numFmt w:val="decimal"/>
      <w:lvlText w:val="%2."/>
      <w:lvlJc w:val="left"/>
      <w:pPr>
        <w:ind w:left="1020" w:hanging="360"/>
      </w:pPr>
    </w:lvl>
    <w:lvl w:ilvl="2" w:tplc="B1B64648">
      <w:start w:val="1"/>
      <w:numFmt w:val="decimal"/>
      <w:lvlText w:val="%3."/>
      <w:lvlJc w:val="left"/>
      <w:pPr>
        <w:ind w:left="1020" w:hanging="360"/>
      </w:pPr>
    </w:lvl>
    <w:lvl w:ilvl="3" w:tplc="9184EB3C">
      <w:start w:val="1"/>
      <w:numFmt w:val="decimal"/>
      <w:lvlText w:val="%4."/>
      <w:lvlJc w:val="left"/>
      <w:pPr>
        <w:ind w:left="1020" w:hanging="360"/>
      </w:pPr>
    </w:lvl>
    <w:lvl w:ilvl="4" w:tplc="E95E46E0">
      <w:start w:val="1"/>
      <w:numFmt w:val="decimal"/>
      <w:lvlText w:val="%5."/>
      <w:lvlJc w:val="left"/>
      <w:pPr>
        <w:ind w:left="1020" w:hanging="360"/>
      </w:pPr>
    </w:lvl>
    <w:lvl w:ilvl="5" w:tplc="5B88E796">
      <w:start w:val="1"/>
      <w:numFmt w:val="decimal"/>
      <w:lvlText w:val="%6."/>
      <w:lvlJc w:val="left"/>
      <w:pPr>
        <w:ind w:left="1020" w:hanging="360"/>
      </w:pPr>
    </w:lvl>
    <w:lvl w:ilvl="6" w:tplc="014AEFBA">
      <w:start w:val="1"/>
      <w:numFmt w:val="decimal"/>
      <w:lvlText w:val="%7."/>
      <w:lvlJc w:val="left"/>
      <w:pPr>
        <w:ind w:left="1020" w:hanging="360"/>
      </w:pPr>
    </w:lvl>
    <w:lvl w:ilvl="7" w:tplc="36664F56">
      <w:start w:val="1"/>
      <w:numFmt w:val="decimal"/>
      <w:lvlText w:val="%8."/>
      <w:lvlJc w:val="left"/>
      <w:pPr>
        <w:ind w:left="1020" w:hanging="360"/>
      </w:pPr>
    </w:lvl>
    <w:lvl w:ilvl="8" w:tplc="174616EC">
      <w:start w:val="1"/>
      <w:numFmt w:val="decimal"/>
      <w:lvlText w:val="%9."/>
      <w:lvlJc w:val="left"/>
      <w:pPr>
        <w:ind w:left="1020" w:hanging="360"/>
      </w:pPr>
    </w:lvl>
  </w:abstractNum>
  <w:abstractNum w:abstractNumId="3" w15:restartNumberingAfterBreak="0">
    <w:nsid w:val="07114FAF"/>
    <w:multiLevelType w:val="hybridMultilevel"/>
    <w:tmpl w:val="8E84F8CA"/>
    <w:lvl w:ilvl="0" w:tplc="F2A425E0">
      <w:start w:val="1"/>
      <w:numFmt w:val="lowerLetter"/>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5F26"/>
    <w:multiLevelType w:val="hybridMultilevel"/>
    <w:tmpl w:val="19460188"/>
    <w:lvl w:ilvl="0" w:tplc="05447ADA">
      <w:start w:val="1"/>
      <w:numFmt w:val="decimal"/>
      <w:lvlText w:val="%1)"/>
      <w:lvlJc w:val="left"/>
      <w:pPr>
        <w:ind w:left="1020" w:hanging="360"/>
      </w:pPr>
    </w:lvl>
    <w:lvl w:ilvl="1" w:tplc="7DAEEB48">
      <w:start w:val="1"/>
      <w:numFmt w:val="decimal"/>
      <w:lvlText w:val="%2)"/>
      <w:lvlJc w:val="left"/>
      <w:pPr>
        <w:ind w:left="1020" w:hanging="360"/>
      </w:pPr>
    </w:lvl>
    <w:lvl w:ilvl="2" w:tplc="BD6EC758">
      <w:start w:val="1"/>
      <w:numFmt w:val="decimal"/>
      <w:lvlText w:val="%3)"/>
      <w:lvlJc w:val="left"/>
      <w:pPr>
        <w:ind w:left="1020" w:hanging="360"/>
      </w:pPr>
    </w:lvl>
    <w:lvl w:ilvl="3" w:tplc="0012EBC0">
      <w:start w:val="1"/>
      <w:numFmt w:val="decimal"/>
      <w:lvlText w:val="%4)"/>
      <w:lvlJc w:val="left"/>
      <w:pPr>
        <w:ind w:left="1020" w:hanging="360"/>
      </w:pPr>
    </w:lvl>
    <w:lvl w:ilvl="4" w:tplc="C67E7894">
      <w:start w:val="1"/>
      <w:numFmt w:val="decimal"/>
      <w:lvlText w:val="%5)"/>
      <w:lvlJc w:val="left"/>
      <w:pPr>
        <w:ind w:left="1020" w:hanging="360"/>
      </w:pPr>
    </w:lvl>
    <w:lvl w:ilvl="5" w:tplc="57C4554E">
      <w:start w:val="1"/>
      <w:numFmt w:val="decimal"/>
      <w:lvlText w:val="%6)"/>
      <w:lvlJc w:val="left"/>
      <w:pPr>
        <w:ind w:left="1020" w:hanging="360"/>
      </w:pPr>
    </w:lvl>
    <w:lvl w:ilvl="6" w:tplc="EF8675CA">
      <w:start w:val="1"/>
      <w:numFmt w:val="decimal"/>
      <w:lvlText w:val="%7)"/>
      <w:lvlJc w:val="left"/>
      <w:pPr>
        <w:ind w:left="1020" w:hanging="360"/>
      </w:pPr>
    </w:lvl>
    <w:lvl w:ilvl="7" w:tplc="4386FC22">
      <w:start w:val="1"/>
      <w:numFmt w:val="decimal"/>
      <w:lvlText w:val="%8)"/>
      <w:lvlJc w:val="left"/>
      <w:pPr>
        <w:ind w:left="1020" w:hanging="360"/>
      </w:pPr>
    </w:lvl>
    <w:lvl w:ilvl="8" w:tplc="2F38BC6A">
      <w:start w:val="1"/>
      <w:numFmt w:val="decimal"/>
      <w:lvlText w:val="%9)"/>
      <w:lvlJc w:val="left"/>
      <w:pPr>
        <w:ind w:left="1020" w:hanging="360"/>
      </w:pPr>
    </w:lvl>
  </w:abstractNum>
  <w:abstractNum w:abstractNumId="5" w15:restartNumberingAfterBreak="0">
    <w:nsid w:val="08F13824"/>
    <w:multiLevelType w:val="multilevel"/>
    <w:tmpl w:val="352AF7B0"/>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07DA4"/>
    <w:multiLevelType w:val="hybridMultilevel"/>
    <w:tmpl w:val="9522C278"/>
    <w:lvl w:ilvl="0" w:tplc="167CDEF4">
      <w:start w:val="1"/>
      <w:numFmt w:val="decimal"/>
      <w:lvlText w:val="%1."/>
      <w:lvlJc w:val="left"/>
      <w:pPr>
        <w:ind w:left="1020" w:hanging="360"/>
      </w:pPr>
    </w:lvl>
    <w:lvl w:ilvl="1" w:tplc="E8CEE87A">
      <w:start w:val="1"/>
      <w:numFmt w:val="decimal"/>
      <w:lvlText w:val="%2."/>
      <w:lvlJc w:val="left"/>
      <w:pPr>
        <w:ind w:left="1020" w:hanging="360"/>
      </w:pPr>
    </w:lvl>
    <w:lvl w:ilvl="2" w:tplc="3CCE29A4">
      <w:start w:val="1"/>
      <w:numFmt w:val="decimal"/>
      <w:lvlText w:val="%3."/>
      <w:lvlJc w:val="left"/>
      <w:pPr>
        <w:ind w:left="1020" w:hanging="360"/>
      </w:pPr>
    </w:lvl>
    <w:lvl w:ilvl="3" w:tplc="D2C6AD8E">
      <w:start w:val="1"/>
      <w:numFmt w:val="decimal"/>
      <w:lvlText w:val="%4."/>
      <w:lvlJc w:val="left"/>
      <w:pPr>
        <w:ind w:left="1020" w:hanging="360"/>
      </w:pPr>
    </w:lvl>
    <w:lvl w:ilvl="4" w:tplc="B4B87772">
      <w:start w:val="1"/>
      <w:numFmt w:val="decimal"/>
      <w:lvlText w:val="%5."/>
      <w:lvlJc w:val="left"/>
      <w:pPr>
        <w:ind w:left="1020" w:hanging="360"/>
      </w:pPr>
    </w:lvl>
    <w:lvl w:ilvl="5" w:tplc="E50C781E">
      <w:start w:val="1"/>
      <w:numFmt w:val="decimal"/>
      <w:lvlText w:val="%6."/>
      <w:lvlJc w:val="left"/>
      <w:pPr>
        <w:ind w:left="1020" w:hanging="360"/>
      </w:pPr>
    </w:lvl>
    <w:lvl w:ilvl="6" w:tplc="7EDE7606">
      <w:start w:val="1"/>
      <w:numFmt w:val="decimal"/>
      <w:lvlText w:val="%7."/>
      <w:lvlJc w:val="left"/>
      <w:pPr>
        <w:ind w:left="1020" w:hanging="360"/>
      </w:pPr>
    </w:lvl>
    <w:lvl w:ilvl="7" w:tplc="517428E6">
      <w:start w:val="1"/>
      <w:numFmt w:val="decimal"/>
      <w:lvlText w:val="%8."/>
      <w:lvlJc w:val="left"/>
      <w:pPr>
        <w:ind w:left="1020" w:hanging="360"/>
      </w:pPr>
    </w:lvl>
    <w:lvl w:ilvl="8" w:tplc="67E67206">
      <w:start w:val="1"/>
      <w:numFmt w:val="decimal"/>
      <w:lvlText w:val="%9."/>
      <w:lvlJc w:val="left"/>
      <w:pPr>
        <w:ind w:left="1020" w:hanging="360"/>
      </w:pPr>
    </w:lvl>
  </w:abstractNum>
  <w:abstractNum w:abstractNumId="7" w15:restartNumberingAfterBreak="0">
    <w:nsid w:val="0C48645C"/>
    <w:multiLevelType w:val="multilevel"/>
    <w:tmpl w:val="0A581960"/>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0CCD4FFA"/>
    <w:multiLevelType w:val="hybridMultilevel"/>
    <w:tmpl w:val="20CA34D6"/>
    <w:lvl w:ilvl="0" w:tplc="2CD66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3430B"/>
    <w:multiLevelType w:val="hybridMultilevel"/>
    <w:tmpl w:val="9BE41E7C"/>
    <w:lvl w:ilvl="0" w:tplc="CB6A5160">
      <w:start w:val="1"/>
      <w:numFmt w:val="decimal"/>
      <w:lvlText w:val="%1."/>
      <w:lvlJc w:val="left"/>
      <w:pPr>
        <w:ind w:left="1020" w:hanging="360"/>
      </w:pPr>
    </w:lvl>
    <w:lvl w:ilvl="1" w:tplc="1F183CC4">
      <w:start w:val="1"/>
      <w:numFmt w:val="decimal"/>
      <w:lvlText w:val="%2."/>
      <w:lvlJc w:val="left"/>
      <w:pPr>
        <w:ind w:left="1020" w:hanging="360"/>
      </w:pPr>
    </w:lvl>
    <w:lvl w:ilvl="2" w:tplc="8D2A29F8">
      <w:start w:val="1"/>
      <w:numFmt w:val="decimal"/>
      <w:lvlText w:val="%3."/>
      <w:lvlJc w:val="left"/>
      <w:pPr>
        <w:ind w:left="1020" w:hanging="360"/>
      </w:pPr>
    </w:lvl>
    <w:lvl w:ilvl="3" w:tplc="9AAEAE0E">
      <w:start w:val="1"/>
      <w:numFmt w:val="decimal"/>
      <w:lvlText w:val="%4."/>
      <w:lvlJc w:val="left"/>
      <w:pPr>
        <w:ind w:left="1020" w:hanging="360"/>
      </w:pPr>
    </w:lvl>
    <w:lvl w:ilvl="4" w:tplc="BA303AEE">
      <w:start w:val="1"/>
      <w:numFmt w:val="decimal"/>
      <w:lvlText w:val="%5."/>
      <w:lvlJc w:val="left"/>
      <w:pPr>
        <w:ind w:left="1020" w:hanging="360"/>
      </w:pPr>
    </w:lvl>
    <w:lvl w:ilvl="5" w:tplc="04F213E0">
      <w:start w:val="1"/>
      <w:numFmt w:val="decimal"/>
      <w:lvlText w:val="%6."/>
      <w:lvlJc w:val="left"/>
      <w:pPr>
        <w:ind w:left="1020" w:hanging="360"/>
      </w:pPr>
    </w:lvl>
    <w:lvl w:ilvl="6" w:tplc="D46246AA">
      <w:start w:val="1"/>
      <w:numFmt w:val="decimal"/>
      <w:lvlText w:val="%7."/>
      <w:lvlJc w:val="left"/>
      <w:pPr>
        <w:ind w:left="1020" w:hanging="360"/>
      </w:pPr>
    </w:lvl>
    <w:lvl w:ilvl="7" w:tplc="5DB207C0">
      <w:start w:val="1"/>
      <w:numFmt w:val="decimal"/>
      <w:lvlText w:val="%8."/>
      <w:lvlJc w:val="left"/>
      <w:pPr>
        <w:ind w:left="1020" w:hanging="360"/>
      </w:pPr>
    </w:lvl>
    <w:lvl w:ilvl="8" w:tplc="B1E06332">
      <w:start w:val="1"/>
      <w:numFmt w:val="decimal"/>
      <w:lvlText w:val="%9."/>
      <w:lvlJc w:val="left"/>
      <w:pPr>
        <w:ind w:left="1020" w:hanging="360"/>
      </w:pPr>
    </w:lvl>
  </w:abstractNum>
  <w:abstractNum w:abstractNumId="10" w15:restartNumberingAfterBreak="0">
    <w:nsid w:val="0FA72E2F"/>
    <w:multiLevelType w:val="hybridMultilevel"/>
    <w:tmpl w:val="77B033DE"/>
    <w:lvl w:ilvl="0" w:tplc="266695DA">
      <w:start w:val="1"/>
      <w:numFmt w:val="lowerRoman"/>
      <w:lvlText w:val="(%1)"/>
      <w:lvlJc w:val="left"/>
      <w:pPr>
        <w:ind w:left="889" w:hanging="720"/>
      </w:pPr>
      <w:rPr>
        <w:rFonts w:hint="default"/>
        <w:color w:val="auto"/>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11" w15:restartNumberingAfterBreak="0">
    <w:nsid w:val="1134323D"/>
    <w:multiLevelType w:val="multilevel"/>
    <w:tmpl w:val="383E3508"/>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2" w15:restartNumberingAfterBreak="0">
    <w:nsid w:val="116B7A43"/>
    <w:multiLevelType w:val="multilevel"/>
    <w:tmpl w:val="7C6E2A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3" w15:restartNumberingAfterBreak="0">
    <w:nsid w:val="11C31EBC"/>
    <w:multiLevelType w:val="hybridMultilevel"/>
    <w:tmpl w:val="FD7C1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A0485B"/>
    <w:multiLevelType w:val="multilevel"/>
    <w:tmpl w:val="98B87092"/>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3574CD"/>
    <w:multiLevelType w:val="singleLevel"/>
    <w:tmpl w:val="B08A2620"/>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6" w15:restartNumberingAfterBreak="0">
    <w:nsid w:val="17A00D3B"/>
    <w:multiLevelType w:val="hybridMultilevel"/>
    <w:tmpl w:val="0C7C36EE"/>
    <w:lvl w:ilvl="0" w:tplc="D72A17CE">
      <w:start w:val="1"/>
      <w:numFmt w:val="lowerLetter"/>
      <w:lvlText w:val="(%1)"/>
      <w:lvlJc w:val="left"/>
      <w:pPr>
        <w:ind w:left="720" w:hanging="360"/>
      </w:pPr>
      <w:rPr>
        <w:rFonts w:ascii="Arial" w:eastAsia="Aptos"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B1A6083"/>
    <w:multiLevelType w:val="hybridMultilevel"/>
    <w:tmpl w:val="F8F21EBC"/>
    <w:lvl w:ilvl="0" w:tplc="9E186938">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1C7D1D1B"/>
    <w:multiLevelType w:val="hybridMultilevel"/>
    <w:tmpl w:val="9B98B5F0"/>
    <w:lvl w:ilvl="0" w:tplc="5E323960">
      <w:start w:val="1"/>
      <w:numFmt w:val="decimal"/>
      <w:lvlText w:val="%1."/>
      <w:lvlJc w:val="left"/>
      <w:pPr>
        <w:ind w:left="1020" w:hanging="360"/>
      </w:pPr>
    </w:lvl>
    <w:lvl w:ilvl="1" w:tplc="6640FBEE">
      <w:start w:val="1"/>
      <w:numFmt w:val="decimal"/>
      <w:lvlText w:val="%2."/>
      <w:lvlJc w:val="left"/>
      <w:pPr>
        <w:ind w:left="1020" w:hanging="360"/>
      </w:pPr>
    </w:lvl>
    <w:lvl w:ilvl="2" w:tplc="A61C1264">
      <w:start w:val="1"/>
      <w:numFmt w:val="decimal"/>
      <w:lvlText w:val="%3."/>
      <w:lvlJc w:val="left"/>
      <w:pPr>
        <w:ind w:left="1020" w:hanging="360"/>
      </w:pPr>
    </w:lvl>
    <w:lvl w:ilvl="3" w:tplc="C4F45796">
      <w:start w:val="1"/>
      <w:numFmt w:val="decimal"/>
      <w:lvlText w:val="%4."/>
      <w:lvlJc w:val="left"/>
      <w:pPr>
        <w:ind w:left="1020" w:hanging="360"/>
      </w:pPr>
    </w:lvl>
    <w:lvl w:ilvl="4" w:tplc="9F167F1C">
      <w:start w:val="1"/>
      <w:numFmt w:val="decimal"/>
      <w:lvlText w:val="%5."/>
      <w:lvlJc w:val="left"/>
      <w:pPr>
        <w:ind w:left="1020" w:hanging="360"/>
      </w:pPr>
    </w:lvl>
    <w:lvl w:ilvl="5" w:tplc="D5BE6BE8">
      <w:start w:val="1"/>
      <w:numFmt w:val="decimal"/>
      <w:lvlText w:val="%6."/>
      <w:lvlJc w:val="left"/>
      <w:pPr>
        <w:ind w:left="1020" w:hanging="360"/>
      </w:pPr>
    </w:lvl>
    <w:lvl w:ilvl="6" w:tplc="FEA6AB8E">
      <w:start w:val="1"/>
      <w:numFmt w:val="decimal"/>
      <w:lvlText w:val="%7."/>
      <w:lvlJc w:val="left"/>
      <w:pPr>
        <w:ind w:left="1020" w:hanging="360"/>
      </w:pPr>
    </w:lvl>
    <w:lvl w:ilvl="7" w:tplc="16422700">
      <w:start w:val="1"/>
      <w:numFmt w:val="decimal"/>
      <w:lvlText w:val="%8."/>
      <w:lvlJc w:val="left"/>
      <w:pPr>
        <w:ind w:left="1020" w:hanging="360"/>
      </w:pPr>
    </w:lvl>
    <w:lvl w:ilvl="8" w:tplc="8C5E7DAA">
      <w:start w:val="1"/>
      <w:numFmt w:val="decimal"/>
      <w:lvlText w:val="%9."/>
      <w:lvlJc w:val="left"/>
      <w:pPr>
        <w:ind w:left="1020" w:hanging="360"/>
      </w:pPr>
    </w:lvl>
  </w:abstractNum>
  <w:abstractNum w:abstractNumId="19" w15:restartNumberingAfterBreak="0">
    <w:nsid w:val="213936CB"/>
    <w:multiLevelType w:val="hybridMultilevel"/>
    <w:tmpl w:val="0D049BC6"/>
    <w:lvl w:ilvl="0" w:tplc="9F201640">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F708B8"/>
    <w:multiLevelType w:val="multilevel"/>
    <w:tmpl w:val="BFD6EAF6"/>
    <w:lvl w:ilvl="0">
      <w:start w:val="1"/>
      <w:numFmt w:val="upperRoman"/>
      <w:pStyle w:val="UCRoman1"/>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7F07CE"/>
    <w:multiLevelType w:val="multilevel"/>
    <w:tmpl w:val="FCF615A8"/>
    <w:styleLink w:val="ListCS"/>
    <w:lvl w:ilvl="0">
      <w:start w:val="1"/>
      <w:numFmt w:val="bullet"/>
      <w:lvlText w:val=""/>
      <w:lvlJc w:val="left"/>
      <w:pPr>
        <w:ind w:left="198" w:hanging="198"/>
      </w:pPr>
      <w:rPr>
        <w:color w:val="A6A6A6"/>
      </w:rPr>
    </w:lvl>
    <w:lvl w:ilvl="1">
      <w:start w:val="1"/>
      <w:numFmt w:val="bullet"/>
      <w:lvlText w:val="−"/>
      <w:lvlJc w:val="left"/>
      <w:pPr>
        <w:ind w:left="396" w:hanging="198"/>
      </w:pPr>
      <w:rPr>
        <w:color w:val="auto"/>
      </w:rPr>
    </w:lvl>
    <w:lvl w:ilvl="2">
      <w:start w:val="1"/>
      <w:numFmt w:val="bullet"/>
      <w:lvlText w:val=""/>
      <w:lvlJc w:val="left"/>
      <w:pPr>
        <w:tabs>
          <w:tab w:val="num" w:pos="2835"/>
        </w:tabs>
        <w:ind w:left="594" w:hanging="198"/>
      </w:pPr>
      <w:rPr>
        <w:color w:val="A6A6A6"/>
      </w:rPr>
    </w:lvl>
    <w:lvl w:ilvl="3">
      <w:start w:val="1"/>
      <w:numFmt w:val="bullet"/>
      <w:lvlText w:val="−"/>
      <w:lvlJc w:val="left"/>
      <w:pPr>
        <w:tabs>
          <w:tab w:val="num" w:pos="5670"/>
        </w:tabs>
        <w:ind w:left="792" w:hanging="198"/>
      </w:pPr>
      <w:rPr>
        <w:color w:val="auto"/>
      </w:rPr>
    </w:lvl>
    <w:lvl w:ilvl="4">
      <w:start w:val="1"/>
      <w:numFmt w:val="bullet"/>
      <w:lvlText w:val=""/>
      <w:lvlJc w:val="left"/>
      <w:pPr>
        <w:ind w:left="990" w:hanging="198"/>
      </w:pPr>
      <w:rPr>
        <w:color w:val="A6A6A6"/>
      </w:rPr>
    </w:lvl>
    <w:lvl w:ilvl="5">
      <w:start w:val="1"/>
      <w:numFmt w:val="bullet"/>
      <w:lvlText w:val="−"/>
      <w:lvlJc w:val="left"/>
      <w:pPr>
        <w:ind w:left="1188" w:hanging="198"/>
      </w:pPr>
      <w:rPr>
        <w:color w:val="auto"/>
      </w:rPr>
    </w:lvl>
    <w:lvl w:ilvl="6">
      <w:start w:val="1"/>
      <w:numFmt w:val="bullet"/>
      <w:lvlText w:val=""/>
      <w:lvlJc w:val="left"/>
      <w:pPr>
        <w:ind w:left="1389" w:hanging="201"/>
      </w:pPr>
      <w:rPr>
        <w:color w:val="A6A6A6"/>
      </w:rPr>
    </w:lvl>
    <w:lvl w:ilvl="7">
      <w:start w:val="1"/>
      <w:numFmt w:val="bullet"/>
      <w:lvlText w:val="−"/>
      <w:lvlJc w:val="left"/>
      <w:pPr>
        <w:ind w:left="1588" w:hanging="199"/>
      </w:pPr>
      <w:rPr>
        <w:color w:val="auto"/>
      </w:rPr>
    </w:lvl>
    <w:lvl w:ilvl="8">
      <w:start w:val="1"/>
      <w:numFmt w:val="bullet"/>
      <w:lvlText w:val=""/>
      <w:lvlJc w:val="left"/>
      <w:pPr>
        <w:ind w:left="1786" w:hanging="198"/>
      </w:pPr>
      <w:rPr>
        <w:color w:val="A6A6A6"/>
      </w:rPr>
    </w:lvl>
  </w:abstractNum>
  <w:abstractNum w:abstractNumId="22" w15:restartNumberingAfterBreak="0">
    <w:nsid w:val="23971282"/>
    <w:multiLevelType w:val="multilevel"/>
    <w:tmpl w:val="E404FB24"/>
    <w:lvl w:ilvl="0">
      <w:start w:val="1"/>
      <w:numFmt w:val="upperLetter"/>
      <w:pStyle w:val="UCAlpha4"/>
      <w:lvlText w:val="%1."/>
      <w:lvlJc w:val="left"/>
      <w:pPr>
        <w:tabs>
          <w:tab w:val="num" w:pos="2608"/>
        </w:tabs>
        <w:ind w:left="2608" w:hanging="567"/>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3CE6062"/>
    <w:multiLevelType w:val="multilevel"/>
    <w:tmpl w:val="25045CE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E6172F"/>
    <w:multiLevelType w:val="singleLevel"/>
    <w:tmpl w:val="2E4CA1F2"/>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25" w15:restartNumberingAfterBreak="0">
    <w:nsid w:val="27E41729"/>
    <w:multiLevelType w:val="hybridMultilevel"/>
    <w:tmpl w:val="6B4A8E5E"/>
    <w:lvl w:ilvl="0" w:tplc="2CCAB8D8">
      <w:start w:val="1"/>
      <w:numFmt w:val="decimal"/>
      <w:lvlText w:val="%1."/>
      <w:lvlJc w:val="left"/>
      <w:pPr>
        <w:ind w:left="1020" w:hanging="360"/>
      </w:pPr>
    </w:lvl>
    <w:lvl w:ilvl="1" w:tplc="B33CABC6">
      <w:start w:val="1"/>
      <w:numFmt w:val="decimal"/>
      <w:lvlText w:val="%2."/>
      <w:lvlJc w:val="left"/>
      <w:pPr>
        <w:ind w:left="1020" w:hanging="360"/>
      </w:pPr>
    </w:lvl>
    <w:lvl w:ilvl="2" w:tplc="366C5836">
      <w:start w:val="1"/>
      <w:numFmt w:val="decimal"/>
      <w:lvlText w:val="%3."/>
      <w:lvlJc w:val="left"/>
      <w:pPr>
        <w:ind w:left="1020" w:hanging="360"/>
      </w:pPr>
    </w:lvl>
    <w:lvl w:ilvl="3" w:tplc="A5BA4906">
      <w:start w:val="1"/>
      <w:numFmt w:val="decimal"/>
      <w:lvlText w:val="%4."/>
      <w:lvlJc w:val="left"/>
      <w:pPr>
        <w:ind w:left="1020" w:hanging="360"/>
      </w:pPr>
    </w:lvl>
    <w:lvl w:ilvl="4" w:tplc="F6B8820E">
      <w:start w:val="1"/>
      <w:numFmt w:val="decimal"/>
      <w:lvlText w:val="%5."/>
      <w:lvlJc w:val="left"/>
      <w:pPr>
        <w:ind w:left="1020" w:hanging="360"/>
      </w:pPr>
    </w:lvl>
    <w:lvl w:ilvl="5" w:tplc="B590E626">
      <w:start w:val="1"/>
      <w:numFmt w:val="decimal"/>
      <w:lvlText w:val="%6."/>
      <w:lvlJc w:val="left"/>
      <w:pPr>
        <w:ind w:left="1020" w:hanging="360"/>
      </w:pPr>
    </w:lvl>
    <w:lvl w:ilvl="6" w:tplc="BC5A472E">
      <w:start w:val="1"/>
      <w:numFmt w:val="decimal"/>
      <w:lvlText w:val="%7."/>
      <w:lvlJc w:val="left"/>
      <w:pPr>
        <w:ind w:left="1020" w:hanging="360"/>
      </w:pPr>
    </w:lvl>
    <w:lvl w:ilvl="7" w:tplc="07302D42">
      <w:start w:val="1"/>
      <w:numFmt w:val="decimal"/>
      <w:lvlText w:val="%8."/>
      <w:lvlJc w:val="left"/>
      <w:pPr>
        <w:ind w:left="1020" w:hanging="360"/>
      </w:pPr>
    </w:lvl>
    <w:lvl w:ilvl="8" w:tplc="A9EC3614">
      <w:start w:val="1"/>
      <w:numFmt w:val="decimal"/>
      <w:lvlText w:val="%9."/>
      <w:lvlJc w:val="left"/>
      <w:pPr>
        <w:ind w:left="1020" w:hanging="360"/>
      </w:pPr>
    </w:lvl>
  </w:abstractNum>
  <w:abstractNum w:abstractNumId="26" w15:restartNumberingAfterBreak="0">
    <w:nsid w:val="2861578D"/>
    <w:multiLevelType w:val="multilevel"/>
    <w:tmpl w:val="7B5022EC"/>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3208B6"/>
    <w:multiLevelType w:val="hybridMultilevel"/>
    <w:tmpl w:val="403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9945D0"/>
    <w:multiLevelType w:val="hybridMultilevel"/>
    <w:tmpl w:val="3B08106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2CE916F9"/>
    <w:multiLevelType w:val="hybridMultilevel"/>
    <w:tmpl w:val="9FC6FB22"/>
    <w:lvl w:ilvl="0" w:tplc="4C2CADD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9C7A68"/>
    <w:multiLevelType w:val="hybridMultilevel"/>
    <w:tmpl w:val="809C708C"/>
    <w:lvl w:ilvl="0" w:tplc="3F5E5B82">
      <w:start w:val="1"/>
      <w:numFmt w:val="decimal"/>
      <w:lvlText w:val="%1."/>
      <w:lvlJc w:val="left"/>
      <w:pPr>
        <w:ind w:left="1020" w:hanging="360"/>
      </w:pPr>
    </w:lvl>
    <w:lvl w:ilvl="1" w:tplc="FED4C304">
      <w:start w:val="1"/>
      <w:numFmt w:val="decimal"/>
      <w:lvlText w:val="%2."/>
      <w:lvlJc w:val="left"/>
      <w:pPr>
        <w:ind w:left="1020" w:hanging="360"/>
      </w:pPr>
    </w:lvl>
    <w:lvl w:ilvl="2" w:tplc="218A18A8">
      <w:start w:val="1"/>
      <w:numFmt w:val="decimal"/>
      <w:lvlText w:val="%3."/>
      <w:lvlJc w:val="left"/>
      <w:pPr>
        <w:ind w:left="1020" w:hanging="360"/>
      </w:pPr>
    </w:lvl>
    <w:lvl w:ilvl="3" w:tplc="2E24A584">
      <w:start w:val="1"/>
      <w:numFmt w:val="decimal"/>
      <w:lvlText w:val="%4."/>
      <w:lvlJc w:val="left"/>
      <w:pPr>
        <w:ind w:left="1020" w:hanging="360"/>
      </w:pPr>
    </w:lvl>
    <w:lvl w:ilvl="4" w:tplc="6B422524">
      <w:start w:val="1"/>
      <w:numFmt w:val="decimal"/>
      <w:lvlText w:val="%5."/>
      <w:lvlJc w:val="left"/>
      <w:pPr>
        <w:ind w:left="1020" w:hanging="360"/>
      </w:pPr>
    </w:lvl>
    <w:lvl w:ilvl="5" w:tplc="459241B4">
      <w:start w:val="1"/>
      <w:numFmt w:val="decimal"/>
      <w:lvlText w:val="%6."/>
      <w:lvlJc w:val="left"/>
      <w:pPr>
        <w:ind w:left="1020" w:hanging="360"/>
      </w:pPr>
    </w:lvl>
    <w:lvl w:ilvl="6" w:tplc="FC864610">
      <w:start w:val="1"/>
      <w:numFmt w:val="decimal"/>
      <w:lvlText w:val="%7."/>
      <w:lvlJc w:val="left"/>
      <w:pPr>
        <w:ind w:left="1020" w:hanging="360"/>
      </w:pPr>
    </w:lvl>
    <w:lvl w:ilvl="7" w:tplc="653AC6BC">
      <w:start w:val="1"/>
      <w:numFmt w:val="decimal"/>
      <w:lvlText w:val="%8."/>
      <w:lvlJc w:val="left"/>
      <w:pPr>
        <w:ind w:left="1020" w:hanging="360"/>
      </w:pPr>
    </w:lvl>
    <w:lvl w:ilvl="8" w:tplc="A73E935A">
      <w:start w:val="1"/>
      <w:numFmt w:val="decimal"/>
      <w:lvlText w:val="%9."/>
      <w:lvlJc w:val="left"/>
      <w:pPr>
        <w:ind w:left="1020" w:hanging="360"/>
      </w:pPr>
    </w:lvl>
  </w:abstractNum>
  <w:abstractNum w:abstractNumId="31" w15:restartNumberingAfterBreak="0">
    <w:nsid w:val="312C1B4A"/>
    <w:multiLevelType w:val="hybridMultilevel"/>
    <w:tmpl w:val="A6B636B0"/>
    <w:lvl w:ilvl="0" w:tplc="C046EB6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1775C68"/>
    <w:multiLevelType w:val="multilevel"/>
    <w:tmpl w:val="0FD26A26"/>
    <w:styleLink w:val="Style-AppendixTitle"/>
    <w:lvl w:ilvl="0">
      <w:start w:val="1"/>
      <w:numFmt w:val="upperLetter"/>
      <w:suff w:val="space"/>
      <w:lvlText w:val="Appendix %1"/>
      <w:lvlJc w:val="left"/>
      <w:pPr>
        <w:ind w:left="0" w:firstLine="0"/>
      </w:pPr>
      <w:rPr>
        <w:b/>
        <w:i w:val="0"/>
        <w:sz w:val="22"/>
      </w:rPr>
    </w:lvl>
    <w:lvl w:ilvl="1">
      <w:start w:val="1"/>
      <w:numFmt w:val="decimal"/>
      <w:suff w:val="space"/>
      <w:lvlText w:val="Part %2"/>
      <w:lvlJc w:val="left"/>
      <w:pPr>
        <w:ind w:left="0" w:firstLine="0"/>
      </w:pPr>
      <w:rPr>
        <w:b/>
        <w:i w:val="0"/>
        <w:sz w:val="21"/>
      </w:rPr>
    </w:lvl>
    <w:lvl w:ilvl="2">
      <w:start w:val="1"/>
      <w:numFmt w:val="decimal"/>
      <w:lvlText w:val="%2.%3"/>
      <w:lvlJc w:val="left"/>
      <w:pPr>
        <w:tabs>
          <w:tab w:val="num" w:pos="720"/>
        </w:tabs>
        <w:ind w:left="720" w:hanging="720"/>
      </w:pPr>
      <w:rPr>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337A12D9"/>
    <w:multiLevelType w:val="hybridMultilevel"/>
    <w:tmpl w:val="4C10549A"/>
    <w:lvl w:ilvl="0" w:tplc="53008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10FA3"/>
    <w:multiLevelType w:val="hybridMultilevel"/>
    <w:tmpl w:val="0A0E2720"/>
    <w:lvl w:ilvl="0" w:tplc="03EE1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705D16"/>
    <w:multiLevelType w:val="singleLevel"/>
    <w:tmpl w:val="57F257AE"/>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307EC676"/>
    <w:lvl w:ilvl="0">
      <w:start w:val="1"/>
      <w:numFmt w:val="upperLetter"/>
      <w:pStyle w:val="UCAlpha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6353ADC"/>
    <w:multiLevelType w:val="hybridMultilevel"/>
    <w:tmpl w:val="B9325038"/>
    <w:lvl w:ilvl="0" w:tplc="E3DE372A">
      <w:start w:val="1"/>
      <w:numFmt w:val="decimal"/>
      <w:lvlText w:val="%1."/>
      <w:lvlJc w:val="left"/>
      <w:pPr>
        <w:ind w:left="1020" w:hanging="360"/>
      </w:pPr>
    </w:lvl>
    <w:lvl w:ilvl="1" w:tplc="9808EF6C">
      <w:start w:val="1"/>
      <w:numFmt w:val="decimal"/>
      <w:lvlText w:val="%2."/>
      <w:lvlJc w:val="left"/>
      <w:pPr>
        <w:ind w:left="1020" w:hanging="360"/>
      </w:pPr>
    </w:lvl>
    <w:lvl w:ilvl="2" w:tplc="A1B2B086">
      <w:start w:val="1"/>
      <w:numFmt w:val="decimal"/>
      <w:lvlText w:val="%3."/>
      <w:lvlJc w:val="left"/>
      <w:pPr>
        <w:ind w:left="1020" w:hanging="360"/>
      </w:pPr>
    </w:lvl>
    <w:lvl w:ilvl="3" w:tplc="762025DE">
      <w:start w:val="1"/>
      <w:numFmt w:val="decimal"/>
      <w:lvlText w:val="%4."/>
      <w:lvlJc w:val="left"/>
      <w:pPr>
        <w:ind w:left="1020" w:hanging="360"/>
      </w:pPr>
    </w:lvl>
    <w:lvl w:ilvl="4" w:tplc="FEE402B4">
      <w:start w:val="1"/>
      <w:numFmt w:val="decimal"/>
      <w:lvlText w:val="%5."/>
      <w:lvlJc w:val="left"/>
      <w:pPr>
        <w:ind w:left="1020" w:hanging="360"/>
      </w:pPr>
    </w:lvl>
    <w:lvl w:ilvl="5" w:tplc="0EB0BFF0">
      <w:start w:val="1"/>
      <w:numFmt w:val="decimal"/>
      <w:lvlText w:val="%6."/>
      <w:lvlJc w:val="left"/>
      <w:pPr>
        <w:ind w:left="1020" w:hanging="360"/>
      </w:pPr>
    </w:lvl>
    <w:lvl w:ilvl="6" w:tplc="D9461126">
      <w:start w:val="1"/>
      <w:numFmt w:val="decimal"/>
      <w:lvlText w:val="%7."/>
      <w:lvlJc w:val="left"/>
      <w:pPr>
        <w:ind w:left="1020" w:hanging="360"/>
      </w:pPr>
    </w:lvl>
    <w:lvl w:ilvl="7" w:tplc="433CE830">
      <w:start w:val="1"/>
      <w:numFmt w:val="decimal"/>
      <w:lvlText w:val="%8."/>
      <w:lvlJc w:val="left"/>
      <w:pPr>
        <w:ind w:left="1020" w:hanging="360"/>
      </w:pPr>
    </w:lvl>
    <w:lvl w:ilvl="8" w:tplc="18060FEA">
      <w:start w:val="1"/>
      <w:numFmt w:val="decimal"/>
      <w:lvlText w:val="%9."/>
      <w:lvlJc w:val="left"/>
      <w:pPr>
        <w:ind w:left="1020" w:hanging="360"/>
      </w:pPr>
    </w:lvl>
  </w:abstractNum>
  <w:abstractNum w:abstractNumId="38" w15:restartNumberingAfterBreak="0">
    <w:nsid w:val="369C48AA"/>
    <w:multiLevelType w:val="multilevel"/>
    <w:tmpl w:val="73C011C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6C26C9D"/>
    <w:multiLevelType w:val="multilevel"/>
    <w:tmpl w:val="36C0EA66"/>
    <w:lvl w:ilvl="0">
      <w:start w:val="1"/>
      <w:numFmt w:val="upperLetter"/>
      <w:lvlText w:val="(%1)"/>
      <w:lvlJc w:val="left"/>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7E21890"/>
    <w:multiLevelType w:val="multilevel"/>
    <w:tmpl w:val="DDD8504E"/>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15:restartNumberingAfterBreak="0">
    <w:nsid w:val="38525FC6"/>
    <w:multiLevelType w:val="hybridMultilevel"/>
    <w:tmpl w:val="778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6006ED"/>
    <w:multiLevelType w:val="singleLevel"/>
    <w:tmpl w:val="A7889764"/>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3" w15:restartNumberingAfterBreak="0">
    <w:nsid w:val="3B8D50D9"/>
    <w:multiLevelType w:val="hybridMultilevel"/>
    <w:tmpl w:val="DCE84BF0"/>
    <w:lvl w:ilvl="0" w:tplc="86029FD0">
      <w:start w:val="1"/>
      <w:numFmt w:val="decimal"/>
      <w:lvlText w:val="%1."/>
      <w:lvlJc w:val="left"/>
      <w:pPr>
        <w:ind w:left="1020" w:hanging="360"/>
      </w:pPr>
    </w:lvl>
    <w:lvl w:ilvl="1" w:tplc="55BA4E7C">
      <w:start w:val="1"/>
      <w:numFmt w:val="decimal"/>
      <w:lvlText w:val="%2."/>
      <w:lvlJc w:val="left"/>
      <w:pPr>
        <w:ind w:left="1020" w:hanging="360"/>
      </w:pPr>
    </w:lvl>
    <w:lvl w:ilvl="2" w:tplc="52005C46">
      <w:start w:val="1"/>
      <w:numFmt w:val="decimal"/>
      <w:lvlText w:val="%3."/>
      <w:lvlJc w:val="left"/>
      <w:pPr>
        <w:ind w:left="1020" w:hanging="360"/>
      </w:pPr>
    </w:lvl>
    <w:lvl w:ilvl="3" w:tplc="63DC4452">
      <w:start w:val="1"/>
      <w:numFmt w:val="decimal"/>
      <w:lvlText w:val="%4."/>
      <w:lvlJc w:val="left"/>
      <w:pPr>
        <w:ind w:left="1020" w:hanging="360"/>
      </w:pPr>
    </w:lvl>
    <w:lvl w:ilvl="4" w:tplc="88906BA2">
      <w:start w:val="1"/>
      <w:numFmt w:val="decimal"/>
      <w:lvlText w:val="%5."/>
      <w:lvlJc w:val="left"/>
      <w:pPr>
        <w:ind w:left="1020" w:hanging="360"/>
      </w:pPr>
    </w:lvl>
    <w:lvl w:ilvl="5" w:tplc="816C7870">
      <w:start w:val="1"/>
      <w:numFmt w:val="decimal"/>
      <w:lvlText w:val="%6."/>
      <w:lvlJc w:val="left"/>
      <w:pPr>
        <w:ind w:left="1020" w:hanging="360"/>
      </w:pPr>
    </w:lvl>
    <w:lvl w:ilvl="6" w:tplc="D206E3EA">
      <w:start w:val="1"/>
      <w:numFmt w:val="decimal"/>
      <w:lvlText w:val="%7."/>
      <w:lvlJc w:val="left"/>
      <w:pPr>
        <w:ind w:left="1020" w:hanging="360"/>
      </w:pPr>
    </w:lvl>
    <w:lvl w:ilvl="7" w:tplc="2116949E">
      <w:start w:val="1"/>
      <w:numFmt w:val="decimal"/>
      <w:lvlText w:val="%8."/>
      <w:lvlJc w:val="left"/>
      <w:pPr>
        <w:ind w:left="1020" w:hanging="360"/>
      </w:pPr>
    </w:lvl>
    <w:lvl w:ilvl="8" w:tplc="06F422A8">
      <w:start w:val="1"/>
      <w:numFmt w:val="decimal"/>
      <w:lvlText w:val="%9."/>
      <w:lvlJc w:val="left"/>
      <w:pPr>
        <w:ind w:left="1020" w:hanging="360"/>
      </w:pPr>
    </w:lvl>
  </w:abstractNum>
  <w:abstractNum w:abstractNumId="44" w15:restartNumberingAfterBreak="0">
    <w:nsid w:val="3D64709B"/>
    <w:multiLevelType w:val="hybridMultilevel"/>
    <w:tmpl w:val="D568AFBE"/>
    <w:lvl w:ilvl="0" w:tplc="88165C96">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E341FC0"/>
    <w:multiLevelType w:val="hybridMultilevel"/>
    <w:tmpl w:val="8E283604"/>
    <w:lvl w:ilvl="0" w:tplc="9C3C19FC">
      <w:start w:val="1"/>
      <w:numFmt w:val="decimal"/>
      <w:lvlText w:val="%1."/>
      <w:lvlJc w:val="left"/>
      <w:pPr>
        <w:ind w:left="1020" w:hanging="360"/>
      </w:pPr>
    </w:lvl>
    <w:lvl w:ilvl="1" w:tplc="170695E8">
      <w:start w:val="1"/>
      <w:numFmt w:val="decimal"/>
      <w:lvlText w:val="%2."/>
      <w:lvlJc w:val="left"/>
      <w:pPr>
        <w:ind w:left="1020" w:hanging="360"/>
      </w:pPr>
    </w:lvl>
    <w:lvl w:ilvl="2" w:tplc="6A8CD3F8">
      <w:start w:val="1"/>
      <w:numFmt w:val="decimal"/>
      <w:lvlText w:val="%3."/>
      <w:lvlJc w:val="left"/>
      <w:pPr>
        <w:ind w:left="1020" w:hanging="360"/>
      </w:pPr>
    </w:lvl>
    <w:lvl w:ilvl="3" w:tplc="79180E44">
      <w:start w:val="1"/>
      <w:numFmt w:val="decimal"/>
      <w:lvlText w:val="%4."/>
      <w:lvlJc w:val="left"/>
      <w:pPr>
        <w:ind w:left="1020" w:hanging="360"/>
      </w:pPr>
    </w:lvl>
    <w:lvl w:ilvl="4" w:tplc="A5448CFC">
      <w:start w:val="1"/>
      <w:numFmt w:val="decimal"/>
      <w:lvlText w:val="%5."/>
      <w:lvlJc w:val="left"/>
      <w:pPr>
        <w:ind w:left="1020" w:hanging="360"/>
      </w:pPr>
    </w:lvl>
    <w:lvl w:ilvl="5" w:tplc="2AF09CDC">
      <w:start w:val="1"/>
      <w:numFmt w:val="decimal"/>
      <w:lvlText w:val="%6."/>
      <w:lvlJc w:val="left"/>
      <w:pPr>
        <w:ind w:left="1020" w:hanging="360"/>
      </w:pPr>
    </w:lvl>
    <w:lvl w:ilvl="6" w:tplc="3B967AAE">
      <w:start w:val="1"/>
      <w:numFmt w:val="decimal"/>
      <w:lvlText w:val="%7."/>
      <w:lvlJc w:val="left"/>
      <w:pPr>
        <w:ind w:left="1020" w:hanging="360"/>
      </w:pPr>
    </w:lvl>
    <w:lvl w:ilvl="7" w:tplc="0B42631E">
      <w:start w:val="1"/>
      <w:numFmt w:val="decimal"/>
      <w:lvlText w:val="%8."/>
      <w:lvlJc w:val="left"/>
      <w:pPr>
        <w:ind w:left="1020" w:hanging="360"/>
      </w:pPr>
    </w:lvl>
    <w:lvl w:ilvl="8" w:tplc="FB6C0CAC">
      <w:start w:val="1"/>
      <w:numFmt w:val="decimal"/>
      <w:lvlText w:val="%9."/>
      <w:lvlJc w:val="left"/>
      <w:pPr>
        <w:ind w:left="1020" w:hanging="360"/>
      </w:pPr>
    </w:lvl>
  </w:abstractNum>
  <w:abstractNum w:abstractNumId="46" w15:restartNumberingAfterBreak="0">
    <w:nsid w:val="3F12513D"/>
    <w:multiLevelType w:val="hybridMultilevel"/>
    <w:tmpl w:val="B30C6F84"/>
    <w:lvl w:ilvl="0" w:tplc="790C63BA">
      <w:start w:val="1"/>
      <w:numFmt w:val="decimal"/>
      <w:lvlText w:val="%1)"/>
      <w:lvlJc w:val="left"/>
      <w:pPr>
        <w:ind w:left="1020" w:hanging="360"/>
      </w:pPr>
    </w:lvl>
    <w:lvl w:ilvl="1" w:tplc="70F6F476">
      <w:start w:val="1"/>
      <w:numFmt w:val="decimal"/>
      <w:lvlText w:val="%2)"/>
      <w:lvlJc w:val="left"/>
      <w:pPr>
        <w:ind w:left="1020" w:hanging="360"/>
      </w:pPr>
    </w:lvl>
    <w:lvl w:ilvl="2" w:tplc="E1DC72EC">
      <w:start w:val="1"/>
      <w:numFmt w:val="decimal"/>
      <w:lvlText w:val="%3)"/>
      <w:lvlJc w:val="left"/>
      <w:pPr>
        <w:ind w:left="1020" w:hanging="360"/>
      </w:pPr>
    </w:lvl>
    <w:lvl w:ilvl="3" w:tplc="5876FA92">
      <w:start w:val="1"/>
      <w:numFmt w:val="decimal"/>
      <w:lvlText w:val="%4)"/>
      <w:lvlJc w:val="left"/>
      <w:pPr>
        <w:ind w:left="1020" w:hanging="360"/>
      </w:pPr>
    </w:lvl>
    <w:lvl w:ilvl="4" w:tplc="54A24F78">
      <w:start w:val="1"/>
      <w:numFmt w:val="decimal"/>
      <w:lvlText w:val="%5)"/>
      <w:lvlJc w:val="left"/>
      <w:pPr>
        <w:ind w:left="1020" w:hanging="360"/>
      </w:pPr>
    </w:lvl>
    <w:lvl w:ilvl="5" w:tplc="14D21AD8">
      <w:start w:val="1"/>
      <w:numFmt w:val="decimal"/>
      <w:lvlText w:val="%6)"/>
      <w:lvlJc w:val="left"/>
      <w:pPr>
        <w:ind w:left="1020" w:hanging="360"/>
      </w:pPr>
    </w:lvl>
    <w:lvl w:ilvl="6" w:tplc="28D600CE">
      <w:start w:val="1"/>
      <w:numFmt w:val="decimal"/>
      <w:lvlText w:val="%7)"/>
      <w:lvlJc w:val="left"/>
      <w:pPr>
        <w:ind w:left="1020" w:hanging="360"/>
      </w:pPr>
    </w:lvl>
    <w:lvl w:ilvl="7" w:tplc="5B960950">
      <w:start w:val="1"/>
      <w:numFmt w:val="decimal"/>
      <w:lvlText w:val="%8)"/>
      <w:lvlJc w:val="left"/>
      <w:pPr>
        <w:ind w:left="1020" w:hanging="360"/>
      </w:pPr>
    </w:lvl>
    <w:lvl w:ilvl="8" w:tplc="83F616C6">
      <w:start w:val="1"/>
      <w:numFmt w:val="decimal"/>
      <w:lvlText w:val="%9)"/>
      <w:lvlJc w:val="left"/>
      <w:pPr>
        <w:ind w:left="1020" w:hanging="360"/>
      </w:pPr>
    </w:lvl>
  </w:abstractNum>
  <w:abstractNum w:abstractNumId="47" w15:restartNumberingAfterBreak="0">
    <w:nsid w:val="3FBC403A"/>
    <w:multiLevelType w:val="multilevel"/>
    <w:tmpl w:val="CF90741A"/>
    <w:lvl w:ilvl="0">
      <w:start w:val="1"/>
      <w:numFmt w:val="upperLetter"/>
      <w:pStyle w:val="UCAlpha5"/>
      <w:lvlText w:val="%1."/>
      <w:lvlJc w:val="left"/>
      <w:pPr>
        <w:tabs>
          <w:tab w:val="num" w:pos="3288"/>
        </w:tabs>
        <w:ind w:left="3288"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0704AD1"/>
    <w:multiLevelType w:val="hybridMultilevel"/>
    <w:tmpl w:val="EFBA4BB8"/>
    <w:lvl w:ilvl="0" w:tplc="4C5A9DE2">
      <w:start w:val="1"/>
      <w:numFmt w:val="decimal"/>
      <w:lvlText w:val="%1."/>
      <w:lvlJc w:val="left"/>
      <w:pPr>
        <w:ind w:left="1020" w:hanging="360"/>
      </w:pPr>
    </w:lvl>
    <w:lvl w:ilvl="1" w:tplc="6B5AF018">
      <w:start w:val="1"/>
      <w:numFmt w:val="decimal"/>
      <w:lvlText w:val="%2."/>
      <w:lvlJc w:val="left"/>
      <w:pPr>
        <w:ind w:left="1020" w:hanging="360"/>
      </w:pPr>
    </w:lvl>
    <w:lvl w:ilvl="2" w:tplc="54001E76">
      <w:start w:val="1"/>
      <w:numFmt w:val="decimal"/>
      <w:lvlText w:val="%3."/>
      <w:lvlJc w:val="left"/>
      <w:pPr>
        <w:ind w:left="1020" w:hanging="360"/>
      </w:pPr>
    </w:lvl>
    <w:lvl w:ilvl="3" w:tplc="E42CE7E4">
      <w:start w:val="1"/>
      <w:numFmt w:val="decimal"/>
      <w:lvlText w:val="%4."/>
      <w:lvlJc w:val="left"/>
      <w:pPr>
        <w:ind w:left="1020" w:hanging="360"/>
      </w:pPr>
    </w:lvl>
    <w:lvl w:ilvl="4" w:tplc="C72EA4E6">
      <w:start w:val="1"/>
      <w:numFmt w:val="decimal"/>
      <w:lvlText w:val="%5."/>
      <w:lvlJc w:val="left"/>
      <w:pPr>
        <w:ind w:left="1020" w:hanging="360"/>
      </w:pPr>
    </w:lvl>
    <w:lvl w:ilvl="5" w:tplc="9940AD8A">
      <w:start w:val="1"/>
      <w:numFmt w:val="decimal"/>
      <w:lvlText w:val="%6."/>
      <w:lvlJc w:val="left"/>
      <w:pPr>
        <w:ind w:left="1020" w:hanging="360"/>
      </w:pPr>
    </w:lvl>
    <w:lvl w:ilvl="6" w:tplc="2B7802E0">
      <w:start w:val="1"/>
      <w:numFmt w:val="decimal"/>
      <w:lvlText w:val="%7."/>
      <w:lvlJc w:val="left"/>
      <w:pPr>
        <w:ind w:left="1020" w:hanging="360"/>
      </w:pPr>
    </w:lvl>
    <w:lvl w:ilvl="7" w:tplc="C000609C">
      <w:start w:val="1"/>
      <w:numFmt w:val="decimal"/>
      <w:lvlText w:val="%8."/>
      <w:lvlJc w:val="left"/>
      <w:pPr>
        <w:ind w:left="1020" w:hanging="360"/>
      </w:pPr>
    </w:lvl>
    <w:lvl w:ilvl="8" w:tplc="BFC0D398">
      <w:start w:val="1"/>
      <w:numFmt w:val="decimal"/>
      <w:lvlText w:val="%9."/>
      <w:lvlJc w:val="left"/>
      <w:pPr>
        <w:ind w:left="1020" w:hanging="360"/>
      </w:pPr>
    </w:lvl>
  </w:abstractNum>
  <w:abstractNum w:abstractNumId="49" w15:restartNumberingAfterBreak="0">
    <w:nsid w:val="41FA68B1"/>
    <w:multiLevelType w:val="multilevel"/>
    <w:tmpl w:val="05CE2344"/>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51" w15:restartNumberingAfterBreak="0">
    <w:nsid w:val="486C1877"/>
    <w:multiLevelType w:val="hybridMultilevel"/>
    <w:tmpl w:val="A45614EA"/>
    <w:lvl w:ilvl="0" w:tplc="B614BCF2">
      <w:start w:val="1"/>
      <w:numFmt w:val="decimal"/>
      <w:lvlText w:val="%1."/>
      <w:lvlJc w:val="left"/>
      <w:pPr>
        <w:ind w:left="1020" w:hanging="360"/>
      </w:pPr>
    </w:lvl>
    <w:lvl w:ilvl="1" w:tplc="1D5CB280">
      <w:start w:val="1"/>
      <w:numFmt w:val="decimal"/>
      <w:lvlText w:val="%2."/>
      <w:lvlJc w:val="left"/>
      <w:pPr>
        <w:ind w:left="1020" w:hanging="360"/>
      </w:pPr>
    </w:lvl>
    <w:lvl w:ilvl="2" w:tplc="8E664C04">
      <w:start w:val="1"/>
      <w:numFmt w:val="decimal"/>
      <w:lvlText w:val="%3."/>
      <w:lvlJc w:val="left"/>
      <w:pPr>
        <w:ind w:left="1020" w:hanging="360"/>
      </w:pPr>
    </w:lvl>
    <w:lvl w:ilvl="3" w:tplc="B24E09D0">
      <w:start w:val="1"/>
      <w:numFmt w:val="decimal"/>
      <w:lvlText w:val="%4."/>
      <w:lvlJc w:val="left"/>
      <w:pPr>
        <w:ind w:left="1020" w:hanging="360"/>
      </w:pPr>
    </w:lvl>
    <w:lvl w:ilvl="4" w:tplc="C4E05164">
      <w:start w:val="1"/>
      <w:numFmt w:val="decimal"/>
      <w:lvlText w:val="%5."/>
      <w:lvlJc w:val="left"/>
      <w:pPr>
        <w:ind w:left="1020" w:hanging="360"/>
      </w:pPr>
    </w:lvl>
    <w:lvl w:ilvl="5" w:tplc="F634F000">
      <w:start w:val="1"/>
      <w:numFmt w:val="decimal"/>
      <w:lvlText w:val="%6."/>
      <w:lvlJc w:val="left"/>
      <w:pPr>
        <w:ind w:left="1020" w:hanging="360"/>
      </w:pPr>
    </w:lvl>
    <w:lvl w:ilvl="6" w:tplc="CD581FA2">
      <w:start w:val="1"/>
      <w:numFmt w:val="decimal"/>
      <w:lvlText w:val="%7."/>
      <w:lvlJc w:val="left"/>
      <w:pPr>
        <w:ind w:left="1020" w:hanging="360"/>
      </w:pPr>
    </w:lvl>
    <w:lvl w:ilvl="7" w:tplc="DD4E8214">
      <w:start w:val="1"/>
      <w:numFmt w:val="decimal"/>
      <w:lvlText w:val="%8."/>
      <w:lvlJc w:val="left"/>
      <w:pPr>
        <w:ind w:left="1020" w:hanging="360"/>
      </w:pPr>
    </w:lvl>
    <w:lvl w:ilvl="8" w:tplc="9AA8CCDE">
      <w:start w:val="1"/>
      <w:numFmt w:val="decimal"/>
      <w:lvlText w:val="%9."/>
      <w:lvlJc w:val="left"/>
      <w:pPr>
        <w:ind w:left="1020" w:hanging="360"/>
      </w:pPr>
    </w:lvl>
  </w:abstractNum>
  <w:abstractNum w:abstractNumId="52" w15:restartNumberingAfterBreak="0">
    <w:nsid w:val="4D016377"/>
    <w:multiLevelType w:val="multilevel"/>
    <w:tmpl w:val="BE624478"/>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DA50959"/>
    <w:multiLevelType w:val="hybridMultilevel"/>
    <w:tmpl w:val="AE1E2F92"/>
    <w:lvl w:ilvl="0" w:tplc="766ED02C">
      <w:start w:val="1"/>
      <w:numFmt w:val="decimal"/>
      <w:lvlText w:val="%1)"/>
      <w:lvlJc w:val="left"/>
      <w:pPr>
        <w:ind w:left="1020" w:hanging="360"/>
      </w:pPr>
    </w:lvl>
    <w:lvl w:ilvl="1" w:tplc="CD6C4530">
      <w:start w:val="1"/>
      <w:numFmt w:val="decimal"/>
      <w:lvlText w:val="%2)"/>
      <w:lvlJc w:val="left"/>
      <w:pPr>
        <w:ind w:left="1020" w:hanging="360"/>
      </w:pPr>
    </w:lvl>
    <w:lvl w:ilvl="2" w:tplc="A008FBC6">
      <w:start w:val="1"/>
      <w:numFmt w:val="decimal"/>
      <w:lvlText w:val="%3)"/>
      <w:lvlJc w:val="left"/>
      <w:pPr>
        <w:ind w:left="1020" w:hanging="360"/>
      </w:pPr>
    </w:lvl>
    <w:lvl w:ilvl="3" w:tplc="70E8EA6C">
      <w:start w:val="1"/>
      <w:numFmt w:val="decimal"/>
      <w:lvlText w:val="%4)"/>
      <w:lvlJc w:val="left"/>
      <w:pPr>
        <w:ind w:left="1020" w:hanging="360"/>
      </w:pPr>
    </w:lvl>
    <w:lvl w:ilvl="4" w:tplc="E494C2DA">
      <w:start w:val="1"/>
      <w:numFmt w:val="decimal"/>
      <w:lvlText w:val="%5)"/>
      <w:lvlJc w:val="left"/>
      <w:pPr>
        <w:ind w:left="1020" w:hanging="360"/>
      </w:pPr>
    </w:lvl>
    <w:lvl w:ilvl="5" w:tplc="DC3EF350">
      <w:start w:val="1"/>
      <w:numFmt w:val="decimal"/>
      <w:lvlText w:val="%6)"/>
      <w:lvlJc w:val="left"/>
      <w:pPr>
        <w:ind w:left="1020" w:hanging="360"/>
      </w:pPr>
    </w:lvl>
    <w:lvl w:ilvl="6" w:tplc="C9321D18">
      <w:start w:val="1"/>
      <w:numFmt w:val="decimal"/>
      <w:lvlText w:val="%7)"/>
      <w:lvlJc w:val="left"/>
      <w:pPr>
        <w:ind w:left="1020" w:hanging="360"/>
      </w:pPr>
    </w:lvl>
    <w:lvl w:ilvl="7" w:tplc="8D6E1C10">
      <w:start w:val="1"/>
      <w:numFmt w:val="decimal"/>
      <w:lvlText w:val="%8)"/>
      <w:lvlJc w:val="left"/>
      <w:pPr>
        <w:ind w:left="1020" w:hanging="360"/>
      </w:pPr>
    </w:lvl>
    <w:lvl w:ilvl="8" w:tplc="E3328F7C">
      <w:start w:val="1"/>
      <w:numFmt w:val="decimal"/>
      <w:lvlText w:val="%9)"/>
      <w:lvlJc w:val="left"/>
      <w:pPr>
        <w:ind w:left="1020" w:hanging="360"/>
      </w:pPr>
    </w:lvl>
  </w:abstractNum>
  <w:abstractNum w:abstractNumId="54" w15:restartNumberingAfterBreak="0">
    <w:nsid w:val="4E6D7BFA"/>
    <w:multiLevelType w:val="singleLevel"/>
    <w:tmpl w:val="374608C6"/>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5" w15:restartNumberingAfterBreak="0">
    <w:nsid w:val="512A7C3C"/>
    <w:multiLevelType w:val="singleLevel"/>
    <w:tmpl w:val="62C22748"/>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6" w15:restartNumberingAfterBreak="0">
    <w:nsid w:val="548B2241"/>
    <w:multiLevelType w:val="hybridMultilevel"/>
    <w:tmpl w:val="5C629EB4"/>
    <w:lvl w:ilvl="0" w:tplc="AD342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9F0764"/>
    <w:multiLevelType w:val="hybridMultilevel"/>
    <w:tmpl w:val="84B48E72"/>
    <w:lvl w:ilvl="0" w:tplc="16147AAC">
      <w:start w:val="1"/>
      <w:numFmt w:val="decimal"/>
      <w:lvlText w:val="%1)"/>
      <w:lvlJc w:val="left"/>
      <w:pPr>
        <w:ind w:left="1020" w:hanging="360"/>
      </w:pPr>
    </w:lvl>
    <w:lvl w:ilvl="1" w:tplc="9C3E6C6C">
      <w:start w:val="1"/>
      <w:numFmt w:val="decimal"/>
      <w:lvlText w:val="%2)"/>
      <w:lvlJc w:val="left"/>
      <w:pPr>
        <w:ind w:left="1020" w:hanging="360"/>
      </w:pPr>
    </w:lvl>
    <w:lvl w:ilvl="2" w:tplc="F0AC8A96">
      <w:start w:val="1"/>
      <w:numFmt w:val="decimal"/>
      <w:lvlText w:val="%3)"/>
      <w:lvlJc w:val="left"/>
      <w:pPr>
        <w:ind w:left="1020" w:hanging="360"/>
      </w:pPr>
    </w:lvl>
    <w:lvl w:ilvl="3" w:tplc="2086028A">
      <w:start w:val="1"/>
      <w:numFmt w:val="decimal"/>
      <w:lvlText w:val="%4)"/>
      <w:lvlJc w:val="left"/>
      <w:pPr>
        <w:ind w:left="1020" w:hanging="360"/>
      </w:pPr>
    </w:lvl>
    <w:lvl w:ilvl="4" w:tplc="D9B0E982">
      <w:start w:val="1"/>
      <w:numFmt w:val="decimal"/>
      <w:lvlText w:val="%5)"/>
      <w:lvlJc w:val="left"/>
      <w:pPr>
        <w:ind w:left="1020" w:hanging="360"/>
      </w:pPr>
    </w:lvl>
    <w:lvl w:ilvl="5" w:tplc="B1E2B29A">
      <w:start w:val="1"/>
      <w:numFmt w:val="decimal"/>
      <w:lvlText w:val="%6)"/>
      <w:lvlJc w:val="left"/>
      <w:pPr>
        <w:ind w:left="1020" w:hanging="360"/>
      </w:pPr>
    </w:lvl>
    <w:lvl w:ilvl="6" w:tplc="6E3EC0F0">
      <w:start w:val="1"/>
      <w:numFmt w:val="decimal"/>
      <w:lvlText w:val="%7)"/>
      <w:lvlJc w:val="left"/>
      <w:pPr>
        <w:ind w:left="1020" w:hanging="360"/>
      </w:pPr>
    </w:lvl>
    <w:lvl w:ilvl="7" w:tplc="6226E6E6">
      <w:start w:val="1"/>
      <w:numFmt w:val="decimal"/>
      <w:lvlText w:val="%8)"/>
      <w:lvlJc w:val="left"/>
      <w:pPr>
        <w:ind w:left="1020" w:hanging="360"/>
      </w:pPr>
    </w:lvl>
    <w:lvl w:ilvl="8" w:tplc="B0E0F3A6">
      <w:start w:val="1"/>
      <w:numFmt w:val="decimal"/>
      <w:lvlText w:val="%9)"/>
      <w:lvlJc w:val="left"/>
      <w:pPr>
        <w:ind w:left="1020" w:hanging="360"/>
      </w:pPr>
    </w:lvl>
  </w:abstractNum>
  <w:abstractNum w:abstractNumId="58" w15:restartNumberingAfterBreak="0">
    <w:nsid w:val="55F728E2"/>
    <w:multiLevelType w:val="multilevel"/>
    <w:tmpl w:val="81C6EC4A"/>
    <w:lvl w:ilvl="0">
      <w:start w:val="1"/>
      <w:numFmt w:val="upperRoman"/>
      <w:pStyle w:val="UCRoman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64601AE"/>
    <w:multiLevelType w:val="multilevel"/>
    <w:tmpl w:val="F4889C2E"/>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6E26FEF"/>
    <w:multiLevelType w:val="singleLevel"/>
    <w:tmpl w:val="7516613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1" w15:restartNumberingAfterBreak="0">
    <w:nsid w:val="5AF711EC"/>
    <w:multiLevelType w:val="singleLevel"/>
    <w:tmpl w:val="7CD0DE22"/>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62" w15:restartNumberingAfterBreak="0">
    <w:nsid w:val="5DE85824"/>
    <w:multiLevelType w:val="hybridMultilevel"/>
    <w:tmpl w:val="31202226"/>
    <w:lvl w:ilvl="0" w:tplc="7576C7C8">
      <w:start w:val="1"/>
      <w:numFmt w:val="decimal"/>
      <w:lvlText w:val="%1."/>
      <w:lvlJc w:val="left"/>
      <w:pPr>
        <w:ind w:left="1020" w:hanging="360"/>
      </w:pPr>
    </w:lvl>
    <w:lvl w:ilvl="1" w:tplc="D562872A">
      <w:start w:val="1"/>
      <w:numFmt w:val="decimal"/>
      <w:lvlText w:val="%2."/>
      <w:lvlJc w:val="left"/>
      <w:pPr>
        <w:ind w:left="1020" w:hanging="360"/>
      </w:pPr>
    </w:lvl>
    <w:lvl w:ilvl="2" w:tplc="DE08627C">
      <w:start w:val="1"/>
      <w:numFmt w:val="decimal"/>
      <w:lvlText w:val="%3."/>
      <w:lvlJc w:val="left"/>
      <w:pPr>
        <w:ind w:left="1020" w:hanging="360"/>
      </w:pPr>
    </w:lvl>
    <w:lvl w:ilvl="3" w:tplc="C9403A04">
      <w:start w:val="1"/>
      <w:numFmt w:val="decimal"/>
      <w:lvlText w:val="%4."/>
      <w:lvlJc w:val="left"/>
      <w:pPr>
        <w:ind w:left="1020" w:hanging="360"/>
      </w:pPr>
    </w:lvl>
    <w:lvl w:ilvl="4" w:tplc="22FC6970">
      <w:start w:val="1"/>
      <w:numFmt w:val="decimal"/>
      <w:lvlText w:val="%5."/>
      <w:lvlJc w:val="left"/>
      <w:pPr>
        <w:ind w:left="1020" w:hanging="360"/>
      </w:pPr>
    </w:lvl>
    <w:lvl w:ilvl="5" w:tplc="901891EE">
      <w:start w:val="1"/>
      <w:numFmt w:val="decimal"/>
      <w:lvlText w:val="%6."/>
      <w:lvlJc w:val="left"/>
      <w:pPr>
        <w:ind w:left="1020" w:hanging="360"/>
      </w:pPr>
    </w:lvl>
    <w:lvl w:ilvl="6" w:tplc="CAF48BD6">
      <w:start w:val="1"/>
      <w:numFmt w:val="decimal"/>
      <w:lvlText w:val="%7."/>
      <w:lvlJc w:val="left"/>
      <w:pPr>
        <w:ind w:left="1020" w:hanging="360"/>
      </w:pPr>
    </w:lvl>
    <w:lvl w:ilvl="7" w:tplc="3ADEE160">
      <w:start w:val="1"/>
      <w:numFmt w:val="decimal"/>
      <w:lvlText w:val="%8."/>
      <w:lvlJc w:val="left"/>
      <w:pPr>
        <w:ind w:left="1020" w:hanging="360"/>
      </w:pPr>
    </w:lvl>
    <w:lvl w:ilvl="8" w:tplc="D898C744">
      <w:start w:val="1"/>
      <w:numFmt w:val="decimal"/>
      <w:lvlText w:val="%9."/>
      <w:lvlJc w:val="left"/>
      <w:pPr>
        <w:ind w:left="1020" w:hanging="360"/>
      </w:pPr>
    </w:lvl>
  </w:abstractNum>
  <w:abstractNum w:abstractNumId="63" w15:restartNumberingAfterBreak="0">
    <w:nsid w:val="5FCB4379"/>
    <w:multiLevelType w:val="multilevel"/>
    <w:tmpl w:val="BC5229D2"/>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600852B7"/>
    <w:multiLevelType w:val="multilevel"/>
    <w:tmpl w:val="6D04A2C0"/>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01C59F5"/>
    <w:multiLevelType w:val="multilevel"/>
    <w:tmpl w:val="70421E96"/>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2215270"/>
    <w:multiLevelType w:val="singleLevel"/>
    <w:tmpl w:val="EFC4E15A"/>
    <w:lvl w:ilvl="0">
      <w:start w:val="1"/>
      <w:numFmt w:val="lowerRoman"/>
      <w:pStyle w:val="roman3"/>
      <w:lvlText w:val="(%1)"/>
      <w:lvlJc w:val="left"/>
      <w:pPr>
        <w:tabs>
          <w:tab w:val="num" w:pos="1390"/>
        </w:tabs>
        <w:ind w:left="1390" w:hanging="680"/>
      </w:pPr>
      <w:rPr>
        <w:rFonts w:ascii="Arial" w:hAnsi="Arial" w:hint="default"/>
        <w:b w:val="0"/>
        <w:i w:val="0"/>
        <w:sz w:val="16"/>
        <w:szCs w:val="16"/>
      </w:rPr>
    </w:lvl>
  </w:abstractNum>
  <w:abstractNum w:abstractNumId="67" w15:restartNumberingAfterBreak="0">
    <w:nsid w:val="625111B3"/>
    <w:multiLevelType w:val="hybridMultilevel"/>
    <w:tmpl w:val="8772B0F2"/>
    <w:lvl w:ilvl="0" w:tplc="A16C3FFA">
      <w:start w:val="1"/>
      <w:numFmt w:val="decimal"/>
      <w:lvlText w:val="%1."/>
      <w:lvlJc w:val="left"/>
      <w:pPr>
        <w:ind w:left="1020" w:hanging="360"/>
      </w:pPr>
    </w:lvl>
    <w:lvl w:ilvl="1" w:tplc="BFAEE682">
      <w:start w:val="1"/>
      <w:numFmt w:val="decimal"/>
      <w:lvlText w:val="%2."/>
      <w:lvlJc w:val="left"/>
      <w:pPr>
        <w:ind w:left="1020" w:hanging="360"/>
      </w:pPr>
    </w:lvl>
    <w:lvl w:ilvl="2" w:tplc="85DA7286">
      <w:start w:val="1"/>
      <w:numFmt w:val="decimal"/>
      <w:lvlText w:val="%3."/>
      <w:lvlJc w:val="left"/>
      <w:pPr>
        <w:ind w:left="1020" w:hanging="360"/>
      </w:pPr>
    </w:lvl>
    <w:lvl w:ilvl="3" w:tplc="00389B14">
      <w:start w:val="1"/>
      <w:numFmt w:val="decimal"/>
      <w:lvlText w:val="%4."/>
      <w:lvlJc w:val="left"/>
      <w:pPr>
        <w:ind w:left="1020" w:hanging="360"/>
      </w:pPr>
    </w:lvl>
    <w:lvl w:ilvl="4" w:tplc="F86A9F96">
      <w:start w:val="1"/>
      <w:numFmt w:val="decimal"/>
      <w:lvlText w:val="%5."/>
      <w:lvlJc w:val="left"/>
      <w:pPr>
        <w:ind w:left="1020" w:hanging="360"/>
      </w:pPr>
    </w:lvl>
    <w:lvl w:ilvl="5" w:tplc="C8FCE8E4">
      <w:start w:val="1"/>
      <w:numFmt w:val="decimal"/>
      <w:lvlText w:val="%6."/>
      <w:lvlJc w:val="left"/>
      <w:pPr>
        <w:ind w:left="1020" w:hanging="360"/>
      </w:pPr>
    </w:lvl>
    <w:lvl w:ilvl="6" w:tplc="12E68494">
      <w:start w:val="1"/>
      <w:numFmt w:val="decimal"/>
      <w:lvlText w:val="%7."/>
      <w:lvlJc w:val="left"/>
      <w:pPr>
        <w:ind w:left="1020" w:hanging="360"/>
      </w:pPr>
    </w:lvl>
    <w:lvl w:ilvl="7" w:tplc="900A4E90">
      <w:start w:val="1"/>
      <w:numFmt w:val="decimal"/>
      <w:lvlText w:val="%8."/>
      <w:lvlJc w:val="left"/>
      <w:pPr>
        <w:ind w:left="1020" w:hanging="360"/>
      </w:pPr>
    </w:lvl>
    <w:lvl w:ilvl="8" w:tplc="426A4224">
      <w:start w:val="1"/>
      <w:numFmt w:val="decimal"/>
      <w:lvlText w:val="%9."/>
      <w:lvlJc w:val="left"/>
      <w:pPr>
        <w:ind w:left="1020" w:hanging="360"/>
      </w:pPr>
    </w:lvl>
  </w:abstractNum>
  <w:abstractNum w:abstractNumId="68" w15:restartNumberingAfterBreak="0">
    <w:nsid w:val="64C47EA1"/>
    <w:multiLevelType w:val="singleLevel"/>
    <w:tmpl w:val="1362E6F6"/>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69" w15:restartNumberingAfterBreak="0">
    <w:nsid w:val="6A7F67AA"/>
    <w:multiLevelType w:val="multilevel"/>
    <w:tmpl w:val="EF74E174"/>
    <w:lvl w:ilvl="0">
      <w:start w:val="1"/>
      <w:numFmt w:val="upperLetter"/>
      <w:pStyle w:val="UCAlpha3"/>
      <w:lvlText w:val="%1."/>
      <w:lvlJc w:val="left"/>
      <w:pPr>
        <w:tabs>
          <w:tab w:val="num" w:pos="2041"/>
        </w:tabs>
        <w:ind w:left="2041"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15:restartNumberingAfterBreak="0">
    <w:nsid w:val="6B1D1232"/>
    <w:multiLevelType w:val="multilevel"/>
    <w:tmpl w:val="35962718"/>
    <w:lvl w:ilvl="0">
      <w:start w:val="1"/>
      <w:numFmt w:val="decimal"/>
      <w:pStyle w:val="Level1"/>
      <w:lvlText w:val="%1"/>
      <w:lvlJc w:val="left"/>
      <w:pPr>
        <w:tabs>
          <w:tab w:val="num" w:pos="680"/>
        </w:tabs>
        <w:ind w:left="680" w:hanging="680"/>
      </w:pPr>
      <w:rPr>
        <w:rFonts w:hint="default"/>
        <w:b/>
        <w:i w:val="0"/>
        <w:sz w:val="18"/>
        <w:szCs w:val="18"/>
      </w:rPr>
    </w:lvl>
    <w:lvl w:ilvl="1">
      <w:start w:val="1"/>
      <w:numFmt w:val="decimal"/>
      <w:pStyle w:val="Level2"/>
      <w:lvlText w:val="%1.%2"/>
      <w:lvlJc w:val="left"/>
      <w:pPr>
        <w:tabs>
          <w:tab w:val="num" w:pos="680"/>
        </w:tabs>
        <w:ind w:left="680" w:hanging="680"/>
      </w:pPr>
      <w:rPr>
        <w:rFonts w:hint="default"/>
        <w:b/>
        <w:i w:val="0"/>
        <w:sz w:val="18"/>
        <w:szCs w:val="18"/>
      </w:rPr>
    </w:lvl>
    <w:lvl w:ilvl="2">
      <w:start w:val="1"/>
      <w:numFmt w:val="lowerRoman"/>
      <w:pStyle w:val="Level3"/>
      <w:lvlText w:val="(%3)"/>
      <w:lvlJc w:val="left"/>
      <w:pPr>
        <w:tabs>
          <w:tab w:val="num" w:pos="1041"/>
        </w:tabs>
        <w:ind w:left="1041" w:hanging="681"/>
      </w:pPr>
      <w:rPr>
        <w:rFonts w:ascii="Arial" w:eastAsia="Times New Roman" w:hAnsi="Arial" w:cs="Times New Roman"/>
        <w:b w:val="0"/>
        <w:bCs/>
        <w:i w:val="0"/>
        <w:sz w:val="18"/>
        <w:szCs w:val="18"/>
      </w:rPr>
    </w:lvl>
    <w:lvl w:ilvl="3">
      <w:start w:val="1"/>
      <w:numFmt w:val="lowerLetter"/>
      <w:pStyle w:val="Level4"/>
      <w:lvlText w:val="(%4)"/>
      <w:lvlJc w:val="left"/>
      <w:pPr>
        <w:tabs>
          <w:tab w:val="num" w:pos="1106"/>
        </w:tabs>
        <w:ind w:left="1106" w:hanging="680"/>
      </w:pPr>
      <w:rPr>
        <w:rFonts w:ascii="Arial" w:eastAsia="Times New Roman" w:hAnsi="Arial" w:cs="Times New Roman"/>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1" w15:restartNumberingAfterBreak="0">
    <w:nsid w:val="6B502D22"/>
    <w:multiLevelType w:val="multilevel"/>
    <w:tmpl w:val="1EDC4136"/>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6BEA4D3C"/>
    <w:multiLevelType w:val="multilevel"/>
    <w:tmpl w:val="A81813EC"/>
    <w:lvl w:ilvl="0">
      <w:start w:val="1"/>
      <w:numFmt w:val="upperLetter"/>
      <w:pStyle w:val="UCAlpha6"/>
      <w:lvlText w:val="%1."/>
      <w:lvlJc w:val="left"/>
      <w:pPr>
        <w:tabs>
          <w:tab w:val="num" w:pos="3969"/>
        </w:tabs>
        <w:ind w:left="3969"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C5255B9"/>
    <w:multiLevelType w:val="singleLevel"/>
    <w:tmpl w:val="D83CF234"/>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74" w15:restartNumberingAfterBreak="0">
    <w:nsid w:val="6FF31287"/>
    <w:multiLevelType w:val="multilevel"/>
    <w:tmpl w:val="215E6194"/>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0011FD6"/>
    <w:multiLevelType w:val="hybridMultilevel"/>
    <w:tmpl w:val="C37CEC96"/>
    <w:lvl w:ilvl="0" w:tplc="7C100290">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00839BA"/>
    <w:multiLevelType w:val="hybridMultilevel"/>
    <w:tmpl w:val="B1D27BF2"/>
    <w:lvl w:ilvl="0" w:tplc="98488396">
      <w:start w:val="1"/>
      <w:numFmt w:val="decimal"/>
      <w:lvlText w:val="%1."/>
      <w:lvlJc w:val="left"/>
      <w:pPr>
        <w:ind w:left="1020" w:hanging="360"/>
      </w:pPr>
    </w:lvl>
    <w:lvl w:ilvl="1" w:tplc="71400102">
      <w:start w:val="1"/>
      <w:numFmt w:val="decimal"/>
      <w:lvlText w:val="%2."/>
      <w:lvlJc w:val="left"/>
      <w:pPr>
        <w:ind w:left="1020" w:hanging="360"/>
      </w:pPr>
    </w:lvl>
    <w:lvl w:ilvl="2" w:tplc="184ED766">
      <w:start w:val="1"/>
      <w:numFmt w:val="decimal"/>
      <w:lvlText w:val="%3."/>
      <w:lvlJc w:val="left"/>
      <w:pPr>
        <w:ind w:left="1020" w:hanging="360"/>
      </w:pPr>
    </w:lvl>
    <w:lvl w:ilvl="3" w:tplc="DC3A3806">
      <w:start w:val="1"/>
      <w:numFmt w:val="decimal"/>
      <w:lvlText w:val="%4."/>
      <w:lvlJc w:val="left"/>
      <w:pPr>
        <w:ind w:left="1020" w:hanging="360"/>
      </w:pPr>
    </w:lvl>
    <w:lvl w:ilvl="4" w:tplc="9416BB02">
      <w:start w:val="1"/>
      <w:numFmt w:val="decimal"/>
      <w:lvlText w:val="%5."/>
      <w:lvlJc w:val="left"/>
      <w:pPr>
        <w:ind w:left="1020" w:hanging="360"/>
      </w:pPr>
    </w:lvl>
    <w:lvl w:ilvl="5" w:tplc="E182CAD0">
      <w:start w:val="1"/>
      <w:numFmt w:val="decimal"/>
      <w:lvlText w:val="%6."/>
      <w:lvlJc w:val="left"/>
      <w:pPr>
        <w:ind w:left="1020" w:hanging="360"/>
      </w:pPr>
    </w:lvl>
    <w:lvl w:ilvl="6" w:tplc="1E226406">
      <w:start w:val="1"/>
      <w:numFmt w:val="decimal"/>
      <w:lvlText w:val="%7."/>
      <w:lvlJc w:val="left"/>
      <w:pPr>
        <w:ind w:left="1020" w:hanging="360"/>
      </w:pPr>
    </w:lvl>
    <w:lvl w:ilvl="7" w:tplc="BE4ABE30">
      <w:start w:val="1"/>
      <w:numFmt w:val="decimal"/>
      <w:lvlText w:val="%8."/>
      <w:lvlJc w:val="left"/>
      <w:pPr>
        <w:ind w:left="1020" w:hanging="360"/>
      </w:pPr>
    </w:lvl>
    <w:lvl w:ilvl="8" w:tplc="D804931A">
      <w:start w:val="1"/>
      <w:numFmt w:val="decimal"/>
      <w:lvlText w:val="%9."/>
      <w:lvlJc w:val="left"/>
      <w:pPr>
        <w:ind w:left="1020" w:hanging="360"/>
      </w:pPr>
    </w:lvl>
  </w:abstractNum>
  <w:abstractNum w:abstractNumId="77" w15:restartNumberingAfterBreak="0">
    <w:nsid w:val="72DE0541"/>
    <w:multiLevelType w:val="multilevel"/>
    <w:tmpl w:val="56B6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3455C00"/>
    <w:multiLevelType w:val="singleLevel"/>
    <w:tmpl w:val="7242ED9E"/>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79" w15:restartNumberingAfterBreak="0">
    <w:nsid w:val="76A56473"/>
    <w:multiLevelType w:val="hybridMultilevel"/>
    <w:tmpl w:val="965CE3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85A5B88"/>
    <w:multiLevelType w:val="singleLevel"/>
    <w:tmpl w:val="260262A8"/>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81" w15:restartNumberingAfterBreak="0">
    <w:nsid w:val="7B7D4B63"/>
    <w:multiLevelType w:val="hybridMultilevel"/>
    <w:tmpl w:val="AB58F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B820D9D"/>
    <w:multiLevelType w:val="hybridMultilevel"/>
    <w:tmpl w:val="04601FF4"/>
    <w:lvl w:ilvl="0" w:tplc="2E04AA50">
      <w:start w:val="1"/>
      <w:numFmt w:val="decimal"/>
      <w:lvlText w:val="%1)"/>
      <w:lvlJc w:val="left"/>
      <w:pPr>
        <w:ind w:left="1020" w:hanging="360"/>
      </w:pPr>
    </w:lvl>
    <w:lvl w:ilvl="1" w:tplc="5B289126">
      <w:start w:val="1"/>
      <w:numFmt w:val="decimal"/>
      <w:lvlText w:val="%2)"/>
      <w:lvlJc w:val="left"/>
      <w:pPr>
        <w:ind w:left="1020" w:hanging="360"/>
      </w:pPr>
    </w:lvl>
    <w:lvl w:ilvl="2" w:tplc="EB3873DA">
      <w:start w:val="1"/>
      <w:numFmt w:val="decimal"/>
      <w:lvlText w:val="%3)"/>
      <w:lvlJc w:val="left"/>
      <w:pPr>
        <w:ind w:left="1020" w:hanging="360"/>
      </w:pPr>
    </w:lvl>
    <w:lvl w:ilvl="3" w:tplc="F04051BA">
      <w:start w:val="1"/>
      <w:numFmt w:val="decimal"/>
      <w:lvlText w:val="%4)"/>
      <w:lvlJc w:val="left"/>
      <w:pPr>
        <w:ind w:left="1020" w:hanging="360"/>
      </w:pPr>
    </w:lvl>
    <w:lvl w:ilvl="4" w:tplc="BFE0A626">
      <w:start w:val="1"/>
      <w:numFmt w:val="decimal"/>
      <w:lvlText w:val="%5)"/>
      <w:lvlJc w:val="left"/>
      <w:pPr>
        <w:ind w:left="1020" w:hanging="360"/>
      </w:pPr>
    </w:lvl>
    <w:lvl w:ilvl="5" w:tplc="A008F028">
      <w:start w:val="1"/>
      <w:numFmt w:val="decimal"/>
      <w:lvlText w:val="%6)"/>
      <w:lvlJc w:val="left"/>
      <w:pPr>
        <w:ind w:left="1020" w:hanging="360"/>
      </w:pPr>
    </w:lvl>
    <w:lvl w:ilvl="6" w:tplc="BAB646A0">
      <w:start w:val="1"/>
      <w:numFmt w:val="decimal"/>
      <w:lvlText w:val="%7)"/>
      <w:lvlJc w:val="left"/>
      <w:pPr>
        <w:ind w:left="1020" w:hanging="360"/>
      </w:pPr>
    </w:lvl>
    <w:lvl w:ilvl="7" w:tplc="DDBAD198">
      <w:start w:val="1"/>
      <w:numFmt w:val="decimal"/>
      <w:lvlText w:val="%8)"/>
      <w:lvlJc w:val="left"/>
      <w:pPr>
        <w:ind w:left="1020" w:hanging="360"/>
      </w:pPr>
    </w:lvl>
    <w:lvl w:ilvl="8" w:tplc="718A3898">
      <w:start w:val="1"/>
      <w:numFmt w:val="decimal"/>
      <w:lvlText w:val="%9)"/>
      <w:lvlJc w:val="left"/>
      <w:pPr>
        <w:ind w:left="1020" w:hanging="360"/>
      </w:pPr>
    </w:lvl>
  </w:abstractNum>
  <w:abstractNum w:abstractNumId="83" w15:restartNumberingAfterBreak="0">
    <w:nsid w:val="7E79359B"/>
    <w:multiLevelType w:val="multilevel"/>
    <w:tmpl w:val="3F1A284A"/>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ED04878"/>
    <w:multiLevelType w:val="multilevel"/>
    <w:tmpl w:val="E2349B0A"/>
    <w:lvl w:ilvl="0">
      <w:start w:val="1"/>
      <w:numFmt w:val="decimal"/>
      <w:lvlRestart w:val="0"/>
      <w:pStyle w:val="ListNumbers"/>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20227140">
    <w:abstractNumId w:val="81"/>
  </w:num>
  <w:num w:numId="2" w16cid:durableId="1208299750">
    <w:abstractNumId w:val="70"/>
  </w:num>
  <w:num w:numId="3" w16cid:durableId="929965310">
    <w:abstractNumId w:val="7"/>
  </w:num>
  <w:num w:numId="4" w16cid:durableId="1782414966">
    <w:abstractNumId w:val="63"/>
  </w:num>
  <w:num w:numId="5" w16cid:durableId="655500627">
    <w:abstractNumId w:val="55"/>
  </w:num>
  <w:num w:numId="6" w16cid:durableId="1130368290">
    <w:abstractNumId w:val="35"/>
  </w:num>
  <w:num w:numId="7" w16cid:durableId="1389843266">
    <w:abstractNumId w:val="15"/>
  </w:num>
  <w:num w:numId="8" w16cid:durableId="1512178174">
    <w:abstractNumId w:val="54"/>
  </w:num>
  <w:num w:numId="9" w16cid:durableId="1144852085">
    <w:abstractNumId w:val="42"/>
  </w:num>
  <w:num w:numId="10" w16cid:durableId="1086683144">
    <w:abstractNumId w:val="1"/>
  </w:num>
  <w:num w:numId="11" w16cid:durableId="1724865084">
    <w:abstractNumId w:val="49"/>
  </w:num>
  <w:num w:numId="12" w16cid:durableId="807819520">
    <w:abstractNumId w:val="64"/>
  </w:num>
  <w:num w:numId="13" w16cid:durableId="758716595">
    <w:abstractNumId w:val="38"/>
  </w:num>
  <w:num w:numId="14" w16cid:durableId="1447894040">
    <w:abstractNumId w:val="59"/>
  </w:num>
  <w:num w:numId="15" w16cid:durableId="1004943806">
    <w:abstractNumId w:val="65"/>
  </w:num>
  <w:num w:numId="16" w16cid:durableId="668564763">
    <w:abstractNumId w:val="26"/>
  </w:num>
  <w:num w:numId="17" w16cid:durableId="943153220">
    <w:abstractNumId w:val="52"/>
  </w:num>
  <w:num w:numId="18" w16cid:durableId="839657857">
    <w:abstractNumId w:val="83"/>
  </w:num>
  <w:num w:numId="19" w16cid:durableId="1479573319">
    <w:abstractNumId w:val="74"/>
  </w:num>
  <w:num w:numId="20" w16cid:durableId="247229618">
    <w:abstractNumId w:val="23"/>
  </w:num>
  <w:num w:numId="21" w16cid:durableId="1525047667">
    <w:abstractNumId w:val="14"/>
  </w:num>
  <w:num w:numId="22" w16cid:durableId="1148864963">
    <w:abstractNumId w:val="71"/>
  </w:num>
  <w:num w:numId="23" w16cid:durableId="559706306">
    <w:abstractNumId w:val="84"/>
  </w:num>
  <w:num w:numId="24" w16cid:durableId="743375353">
    <w:abstractNumId w:val="61"/>
  </w:num>
  <w:num w:numId="25" w16cid:durableId="890920879">
    <w:abstractNumId w:val="80"/>
  </w:num>
  <w:num w:numId="26" w16cid:durableId="1005859167">
    <w:abstractNumId w:val="66"/>
  </w:num>
  <w:num w:numId="27" w16cid:durableId="1119447336">
    <w:abstractNumId w:val="60"/>
  </w:num>
  <w:num w:numId="28" w16cid:durableId="114567982">
    <w:abstractNumId w:val="78"/>
  </w:num>
  <w:num w:numId="29" w16cid:durableId="1922137428">
    <w:abstractNumId w:val="73"/>
  </w:num>
  <w:num w:numId="30" w16cid:durableId="20789449">
    <w:abstractNumId w:val="11"/>
  </w:num>
  <w:num w:numId="31" w16cid:durableId="1102721446">
    <w:abstractNumId w:val="40"/>
  </w:num>
  <w:num w:numId="32" w16cid:durableId="1596671083">
    <w:abstractNumId w:val="12"/>
  </w:num>
  <w:num w:numId="33" w16cid:durableId="1204441247">
    <w:abstractNumId w:val="24"/>
  </w:num>
  <w:num w:numId="34" w16cid:durableId="1740790727">
    <w:abstractNumId w:val="5"/>
  </w:num>
  <w:num w:numId="35" w16cid:durableId="838694415">
    <w:abstractNumId w:val="68"/>
  </w:num>
  <w:num w:numId="36" w16cid:durableId="272398865">
    <w:abstractNumId w:val="0"/>
  </w:num>
  <w:num w:numId="37" w16cid:durableId="431167967">
    <w:abstractNumId w:val="36"/>
  </w:num>
  <w:num w:numId="38" w16cid:durableId="1754886765">
    <w:abstractNumId w:val="69"/>
  </w:num>
  <w:num w:numId="39" w16cid:durableId="1049380139">
    <w:abstractNumId w:val="22"/>
  </w:num>
  <w:num w:numId="40" w16cid:durableId="1933076996">
    <w:abstractNumId w:val="47"/>
  </w:num>
  <w:num w:numId="41" w16cid:durableId="1623416567">
    <w:abstractNumId w:val="72"/>
  </w:num>
  <w:num w:numId="42" w16cid:durableId="136455602">
    <w:abstractNumId w:val="20"/>
  </w:num>
  <w:num w:numId="43" w16cid:durableId="689066392">
    <w:abstractNumId w:val="58"/>
  </w:num>
  <w:num w:numId="44" w16cid:durableId="700740676">
    <w:abstractNumId w:val="27"/>
  </w:num>
  <w:num w:numId="45" w16cid:durableId="204721996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3554515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72426476">
    <w:abstractNumId w:val="10"/>
  </w:num>
  <w:num w:numId="48" w16cid:durableId="1183546386">
    <w:abstractNumId w:val="39"/>
  </w:num>
  <w:num w:numId="49" w16cid:durableId="139770789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6469536">
    <w:abstractNumId w:val="32"/>
  </w:num>
  <w:num w:numId="51" w16cid:durableId="19750585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34086556">
    <w:abstractNumId w:val="21"/>
  </w:num>
  <w:num w:numId="53" w16cid:durableId="46350241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3678131">
    <w:abstractNumId w:val="43"/>
  </w:num>
  <w:num w:numId="55" w16cid:durableId="783306172">
    <w:abstractNumId w:val="45"/>
  </w:num>
  <w:num w:numId="56" w16cid:durableId="1472791022">
    <w:abstractNumId w:val="4"/>
  </w:num>
  <w:num w:numId="57" w16cid:durableId="406611738">
    <w:abstractNumId w:val="46"/>
  </w:num>
  <w:num w:numId="58" w16cid:durableId="2013101808">
    <w:abstractNumId w:val="25"/>
  </w:num>
  <w:num w:numId="59" w16cid:durableId="1185900655">
    <w:abstractNumId w:val="82"/>
  </w:num>
  <w:num w:numId="60" w16cid:durableId="1402218000">
    <w:abstractNumId w:val="2"/>
  </w:num>
  <w:num w:numId="61" w16cid:durableId="2023434925">
    <w:abstractNumId w:val="51"/>
  </w:num>
  <w:num w:numId="62" w16cid:durableId="215431963">
    <w:abstractNumId w:val="62"/>
  </w:num>
  <w:num w:numId="63" w16cid:durableId="1942179891">
    <w:abstractNumId w:val="57"/>
  </w:num>
  <w:num w:numId="64" w16cid:durableId="773398927">
    <w:abstractNumId w:val="30"/>
  </w:num>
  <w:num w:numId="65" w16cid:durableId="1946575321">
    <w:abstractNumId w:val="76"/>
  </w:num>
  <w:num w:numId="66" w16cid:durableId="1921715774">
    <w:abstractNumId w:val="37"/>
  </w:num>
  <w:num w:numId="67" w16cid:durableId="1754889329">
    <w:abstractNumId w:val="6"/>
  </w:num>
  <w:num w:numId="68" w16cid:durableId="450050405">
    <w:abstractNumId w:val="53"/>
  </w:num>
  <w:num w:numId="69" w16cid:durableId="1983070678">
    <w:abstractNumId w:val="67"/>
  </w:num>
  <w:num w:numId="70" w16cid:durableId="1861892970">
    <w:abstractNumId w:val="9"/>
  </w:num>
  <w:num w:numId="71" w16cid:durableId="1096169985">
    <w:abstractNumId w:val="18"/>
  </w:num>
  <w:num w:numId="72" w16cid:durableId="1998996064">
    <w:abstractNumId w:val="48"/>
  </w:num>
  <w:num w:numId="73" w16cid:durableId="1929579764">
    <w:abstractNumId w:val="28"/>
  </w:num>
  <w:num w:numId="74" w16cid:durableId="277107951">
    <w:abstractNumId w:val="19"/>
  </w:num>
  <w:num w:numId="75" w16cid:durableId="308829896">
    <w:abstractNumId w:val="56"/>
  </w:num>
  <w:num w:numId="76" w16cid:durableId="737553807">
    <w:abstractNumId w:val="34"/>
  </w:num>
  <w:num w:numId="77" w16cid:durableId="28530146">
    <w:abstractNumId w:val="13"/>
  </w:num>
  <w:num w:numId="78" w16cid:durableId="12543884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38690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572610">
    <w:abstractNumId w:val="41"/>
  </w:num>
  <w:num w:numId="81" w16cid:durableId="629241672">
    <w:abstractNumId w:val="31"/>
  </w:num>
  <w:num w:numId="82" w16cid:durableId="657925830">
    <w:abstractNumId w:val="77"/>
  </w:num>
  <w:num w:numId="83" w16cid:durableId="3594722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82929045">
    <w:abstractNumId w:val="29"/>
  </w:num>
  <w:num w:numId="85" w16cid:durableId="1161196640">
    <w:abstractNumId w:val="44"/>
  </w:num>
  <w:num w:numId="86" w16cid:durableId="739713427">
    <w:abstractNumId w:val="79"/>
  </w:num>
  <w:num w:numId="87" w16cid:durableId="462650416">
    <w:abstractNumId w:val="3"/>
  </w:num>
  <w:num w:numId="88" w16cid:durableId="764036021">
    <w:abstractNumId w:val="33"/>
  </w:num>
  <w:num w:numId="89" w16cid:durableId="1629508920">
    <w:abstractNumId w:val="8"/>
  </w:num>
  <w:num w:numId="90" w16cid:durableId="140630068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25"/>
    <w:rsid w:val="000262E5"/>
    <w:rsid w:val="00051139"/>
    <w:rsid w:val="0008319A"/>
    <w:rsid w:val="000B078E"/>
    <w:rsid w:val="000F20DC"/>
    <w:rsid w:val="00140A01"/>
    <w:rsid w:val="001E2218"/>
    <w:rsid w:val="001F5E44"/>
    <w:rsid w:val="002018AA"/>
    <w:rsid w:val="002754BF"/>
    <w:rsid w:val="00296443"/>
    <w:rsid w:val="0034443C"/>
    <w:rsid w:val="0038167F"/>
    <w:rsid w:val="00385F50"/>
    <w:rsid w:val="003C5D76"/>
    <w:rsid w:val="004729DC"/>
    <w:rsid w:val="0048607E"/>
    <w:rsid w:val="004E1AB7"/>
    <w:rsid w:val="004E3AB1"/>
    <w:rsid w:val="004F0593"/>
    <w:rsid w:val="00583C13"/>
    <w:rsid w:val="005F0BAC"/>
    <w:rsid w:val="005F5D86"/>
    <w:rsid w:val="00617973"/>
    <w:rsid w:val="00630A82"/>
    <w:rsid w:val="006424F0"/>
    <w:rsid w:val="00674794"/>
    <w:rsid w:val="006D7964"/>
    <w:rsid w:val="006E4DB1"/>
    <w:rsid w:val="007B70FB"/>
    <w:rsid w:val="00831B0A"/>
    <w:rsid w:val="009A1D8E"/>
    <w:rsid w:val="00A2292D"/>
    <w:rsid w:val="00A51CD1"/>
    <w:rsid w:val="00AA4818"/>
    <w:rsid w:val="00AA6078"/>
    <w:rsid w:val="00AC5BA9"/>
    <w:rsid w:val="00AE6C8F"/>
    <w:rsid w:val="00B10970"/>
    <w:rsid w:val="00B212FB"/>
    <w:rsid w:val="00B52A18"/>
    <w:rsid w:val="00B5421A"/>
    <w:rsid w:val="00B76041"/>
    <w:rsid w:val="00B762B7"/>
    <w:rsid w:val="00BC0BE6"/>
    <w:rsid w:val="00BE0FF5"/>
    <w:rsid w:val="00BF4F03"/>
    <w:rsid w:val="00C01B5A"/>
    <w:rsid w:val="00C56347"/>
    <w:rsid w:val="00C72613"/>
    <w:rsid w:val="00C74710"/>
    <w:rsid w:val="00D312B2"/>
    <w:rsid w:val="00D7307D"/>
    <w:rsid w:val="00D870B0"/>
    <w:rsid w:val="00D94B90"/>
    <w:rsid w:val="00DC30A4"/>
    <w:rsid w:val="00E05963"/>
    <w:rsid w:val="00E30EF0"/>
    <w:rsid w:val="00E51185"/>
    <w:rsid w:val="00E96D11"/>
    <w:rsid w:val="00EE50DB"/>
    <w:rsid w:val="00F52A12"/>
    <w:rsid w:val="00F6404F"/>
    <w:rsid w:val="00F81A3B"/>
    <w:rsid w:val="00F90BA4"/>
    <w:rsid w:val="00F975DA"/>
    <w:rsid w:val="00FB2B92"/>
    <w:rsid w:val="00FC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AF3E18"/>
  <w15:docId w15:val="{6AFD747F-48D8-944C-AA90-334DF2BF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FB"/>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2018AA"/>
    <w:pPr>
      <w:spacing w:line="240" w:lineRule="auto"/>
      <w:outlineLvl w:val="6"/>
    </w:pPr>
    <w:rPr>
      <w:rFonts w:eastAsia="Times New Roman" w:cs="Times New Roman"/>
      <w:sz w:val="20"/>
      <w:szCs w:val="24"/>
      <w:lang w:val="en-GB" w:eastAsia="en-US"/>
    </w:rPr>
  </w:style>
  <w:style w:type="paragraph" w:styleId="Heading8">
    <w:name w:val="heading 8"/>
    <w:basedOn w:val="Normal"/>
    <w:next w:val="Normal"/>
    <w:link w:val="Heading8Char"/>
    <w:qFormat/>
    <w:rsid w:val="002018AA"/>
    <w:pPr>
      <w:spacing w:line="240" w:lineRule="auto"/>
      <w:outlineLvl w:val="7"/>
    </w:pPr>
    <w:rPr>
      <w:rFonts w:eastAsia="Times New Roman" w:cs="Times New Roman"/>
      <w:iCs/>
      <w:sz w:val="20"/>
      <w:szCs w:val="24"/>
      <w:lang w:val="en-GB" w:eastAsia="en-US"/>
    </w:rPr>
  </w:style>
  <w:style w:type="paragraph" w:styleId="Heading9">
    <w:name w:val="heading 9"/>
    <w:basedOn w:val="Normal"/>
    <w:next w:val="Normal"/>
    <w:link w:val="Heading9Char"/>
    <w:qFormat/>
    <w:rsid w:val="002018AA"/>
    <w:pPr>
      <w:spacing w:line="240" w:lineRule="auto"/>
      <w:outlineLvl w:val="8"/>
    </w:pPr>
    <w:rPr>
      <w:rFonts w:eastAsia="Times New Roman"/>
      <w:sz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nhideWhenUsed/>
    <w:rsid w:val="002018AA"/>
    <w:pPr>
      <w:tabs>
        <w:tab w:val="center" w:pos="4513"/>
        <w:tab w:val="right" w:pos="9026"/>
      </w:tabs>
      <w:spacing w:line="240" w:lineRule="auto"/>
    </w:pPr>
  </w:style>
  <w:style w:type="character" w:customStyle="1" w:styleId="HeaderChar">
    <w:name w:val="Header Char"/>
    <w:basedOn w:val="DefaultParagraphFont"/>
    <w:link w:val="Header"/>
    <w:rsid w:val="002018AA"/>
  </w:style>
  <w:style w:type="paragraph" w:styleId="Footer">
    <w:name w:val="footer"/>
    <w:basedOn w:val="Normal"/>
    <w:link w:val="FooterChar"/>
    <w:unhideWhenUsed/>
    <w:rsid w:val="002018AA"/>
    <w:pPr>
      <w:tabs>
        <w:tab w:val="center" w:pos="4513"/>
        <w:tab w:val="right" w:pos="9026"/>
      </w:tabs>
      <w:spacing w:line="240" w:lineRule="auto"/>
    </w:pPr>
  </w:style>
  <w:style w:type="character" w:customStyle="1" w:styleId="FooterChar">
    <w:name w:val="Footer Char"/>
    <w:basedOn w:val="DefaultParagraphFont"/>
    <w:link w:val="Footer"/>
    <w:rsid w:val="002018AA"/>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rsid w:val="002018AA"/>
    <w:pPr>
      <w:ind w:left="720"/>
      <w:contextualSpacing/>
    </w:pPr>
  </w:style>
  <w:style w:type="character" w:customStyle="1" w:styleId="Heading7Char">
    <w:name w:val="Heading 7 Char"/>
    <w:basedOn w:val="DefaultParagraphFont"/>
    <w:link w:val="Heading7"/>
    <w:rsid w:val="002018AA"/>
    <w:rPr>
      <w:rFonts w:eastAsia="Times New Roman" w:cs="Times New Roman"/>
      <w:sz w:val="20"/>
      <w:szCs w:val="24"/>
      <w:lang w:val="en-GB" w:eastAsia="en-US"/>
    </w:rPr>
  </w:style>
  <w:style w:type="character" w:customStyle="1" w:styleId="Heading8Char">
    <w:name w:val="Heading 8 Char"/>
    <w:basedOn w:val="DefaultParagraphFont"/>
    <w:link w:val="Heading8"/>
    <w:rsid w:val="002018AA"/>
    <w:rPr>
      <w:rFonts w:eastAsia="Times New Roman" w:cs="Times New Roman"/>
      <w:iCs/>
      <w:sz w:val="20"/>
      <w:szCs w:val="24"/>
      <w:lang w:val="en-GB" w:eastAsia="en-US"/>
    </w:rPr>
  </w:style>
  <w:style w:type="character" w:customStyle="1" w:styleId="Heading9Char">
    <w:name w:val="Heading 9 Char"/>
    <w:basedOn w:val="DefaultParagraphFont"/>
    <w:link w:val="Heading9"/>
    <w:rsid w:val="002018AA"/>
    <w:rPr>
      <w:rFonts w:eastAsia="Times New Roman"/>
      <w:sz w:val="20"/>
      <w:lang w:val="en-GB" w:eastAsia="en-US"/>
    </w:rPr>
  </w:style>
  <w:style w:type="character" w:customStyle="1" w:styleId="Heading1Char">
    <w:name w:val="Heading 1 Char"/>
    <w:basedOn w:val="DefaultParagraphFont"/>
    <w:link w:val="Heading1"/>
    <w:rsid w:val="002018AA"/>
    <w:rPr>
      <w:sz w:val="40"/>
      <w:szCs w:val="40"/>
    </w:rPr>
  </w:style>
  <w:style w:type="character" w:customStyle="1" w:styleId="Heading2Char">
    <w:name w:val="Heading 2 Char"/>
    <w:basedOn w:val="DefaultParagraphFont"/>
    <w:link w:val="Heading2"/>
    <w:rsid w:val="002018AA"/>
    <w:rPr>
      <w:sz w:val="32"/>
      <w:szCs w:val="32"/>
    </w:rPr>
  </w:style>
  <w:style w:type="character" w:customStyle="1" w:styleId="Heading3Char">
    <w:name w:val="Heading 3 Char"/>
    <w:basedOn w:val="DefaultParagraphFont"/>
    <w:link w:val="Heading3"/>
    <w:rsid w:val="002018AA"/>
    <w:rPr>
      <w:color w:val="434343"/>
      <w:sz w:val="28"/>
      <w:szCs w:val="28"/>
    </w:rPr>
  </w:style>
  <w:style w:type="character" w:customStyle="1" w:styleId="Heading4Char">
    <w:name w:val="Heading 4 Char"/>
    <w:basedOn w:val="DefaultParagraphFont"/>
    <w:link w:val="Heading4"/>
    <w:rsid w:val="002018AA"/>
    <w:rPr>
      <w:color w:val="666666"/>
      <w:sz w:val="24"/>
      <w:szCs w:val="24"/>
    </w:rPr>
  </w:style>
  <w:style w:type="character" w:customStyle="1" w:styleId="Heading5Char">
    <w:name w:val="Heading 5 Char"/>
    <w:basedOn w:val="DefaultParagraphFont"/>
    <w:link w:val="Heading5"/>
    <w:rsid w:val="002018AA"/>
    <w:rPr>
      <w:color w:val="666666"/>
    </w:rPr>
  </w:style>
  <w:style w:type="character" w:customStyle="1" w:styleId="Heading6Char">
    <w:name w:val="Heading 6 Char"/>
    <w:basedOn w:val="DefaultParagraphFont"/>
    <w:link w:val="Heading6"/>
    <w:rsid w:val="002018AA"/>
    <w:rPr>
      <w:i/>
      <w:color w:val="666666"/>
    </w:rPr>
  </w:style>
  <w:style w:type="character" w:styleId="Hyperlink">
    <w:name w:val="Hyperlink"/>
    <w:uiPriority w:val="99"/>
    <w:rsid w:val="002018AA"/>
    <w:rPr>
      <w:color w:val="AF005F"/>
      <w:u w:val="none"/>
      <w:lang w:val="en-GB" w:eastAsia="en-US"/>
    </w:rPr>
  </w:style>
  <w:style w:type="table" w:styleId="TableGrid">
    <w:name w:val="Table Grid"/>
    <w:basedOn w:val="TableNormal"/>
    <w:uiPriority w:val="39"/>
    <w:rsid w:val="002018AA"/>
    <w:pPr>
      <w:spacing w:line="240" w:lineRule="auto"/>
    </w:pPr>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Body"/>
    <w:autoRedefine/>
    <w:uiPriority w:val="39"/>
    <w:rsid w:val="002018AA"/>
    <w:pPr>
      <w:spacing w:before="140" w:after="40" w:line="290" w:lineRule="auto"/>
      <w:ind w:left="567" w:hanging="567"/>
    </w:pPr>
    <w:rPr>
      <w:rFonts w:eastAsia="Times New Roman" w:cs="Times New Roman"/>
      <w:b/>
      <w:kern w:val="20"/>
      <w:sz w:val="20"/>
      <w:szCs w:val="24"/>
      <w:lang w:val="en-GB" w:eastAsia="en-US"/>
    </w:rPr>
  </w:style>
  <w:style w:type="paragraph" w:customStyle="1" w:styleId="Body">
    <w:name w:val="Body"/>
    <w:basedOn w:val="Normal"/>
    <w:link w:val="BodyChar"/>
    <w:rsid w:val="002018AA"/>
    <w:pPr>
      <w:spacing w:after="140" w:line="290" w:lineRule="auto"/>
      <w:jc w:val="both"/>
    </w:pPr>
    <w:rPr>
      <w:rFonts w:eastAsia="Times New Roman" w:cs="Times New Roman"/>
      <w:kern w:val="20"/>
      <w:sz w:val="20"/>
      <w:szCs w:val="24"/>
      <w:lang w:val="en-GB" w:eastAsia="en-US"/>
    </w:rPr>
  </w:style>
  <w:style w:type="paragraph" w:customStyle="1" w:styleId="Body1">
    <w:name w:val="Body 1"/>
    <w:basedOn w:val="Normal"/>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2">
    <w:name w:val="Body 2"/>
    <w:basedOn w:val="Normal"/>
    <w:link w:val="Body2Char"/>
    <w:qFormat/>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3">
    <w:name w:val="Body 3"/>
    <w:basedOn w:val="Normal"/>
    <w:rsid w:val="002018AA"/>
    <w:pPr>
      <w:spacing w:after="140" w:line="290" w:lineRule="auto"/>
      <w:ind w:left="1361"/>
      <w:jc w:val="both"/>
    </w:pPr>
    <w:rPr>
      <w:rFonts w:eastAsia="Times New Roman" w:cs="Times New Roman"/>
      <w:kern w:val="20"/>
      <w:sz w:val="20"/>
      <w:szCs w:val="24"/>
      <w:lang w:val="en-GB" w:eastAsia="en-US"/>
    </w:rPr>
  </w:style>
  <w:style w:type="paragraph" w:customStyle="1" w:styleId="Body4">
    <w:name w:val="Body 4"/>
    <w:basedOn w:val="Normal"/>
    <w:rsid w:val="002018AA"/>
    <w:pPr>
      <w:spacing w:after="140" w:line="290" w:lineRule="auto"/>
      <w:ind w:left="2041"/>
      <w:jc w:val="both"/>
    </w:pPr>
    <w:rPr>
      <w:rFonts w:eastAsia="Times New Roman" w:cs="Times New Roman"/>
      <w:kern w:val="20"/>
      <w:sz w:val="20"/>
      <w:szCs w:val="24"/>
      <w:lang w:val="en-GB" w:eastAsia="en-US"/>
    </w:rPr>
  </w:style>
  <w:style w:type="paragraph" w:customStyle="1" w:styleId="Body5">
    <w:name w:val="Body 5"/>
    <w:basedOn w:val="Normal"/>
    <w:rsid w:val="002018AA"/>
    <w:pPr>
      <w:spacing w:after="140" w:line="290" w:lineRule="auto"/>
      <w:ind w:left="2608"/>
      <w:jc w:val="both"/>
    </w:pPr>
    <w:rPr>
      <w:rFonts w:eastAsia="Times New Roman" w:cs="Times New Roman"/>
      <w:kern w:val="20"/>
      <w:sz w:val="20"/>
      <w:szCs w:val="24"/>
      <w:lang w:val="en-GB" w:eastAsia="en-US"/>
    </w:rPr>
  </w:style>
  <w:style w:type="paragraph" w:customStyle="1" w:styleId="Body6">
    <w:name w:val="Body 6"/>
    <w:basedOn w:val="Normal"/>
    <w:rsid w:val="002018AA"/>
    <w:pPr>
      <w:spacing w:after="140" w:line="290" w:lineRule="auto"/>
      <w:ind w:left="3288"/>
      <w:jc w:val="both"/>
    </w:pPr>
    <w:rPr>
      <w:rFonts w:eastAsia="Times New Roman" w:cs="Times New Roman"/>
      <w:kern w:val="20"/>
      <w:sz w:val="20"/>
      <w:szCs w:val="24"/>
      <w:lang w:val="en-GB" w:eastAsia="en-US"/>
    </w:rPr>
  </w:style>
  <w:style w:type="paragraph" w:customStyle="1" w:styleId="Level1">
    <w:name w:val="Level 1"/>
    <w:basedOn w:val="Normal"/>
    <w:next w:val="Body1"/>
    <w:qFormat/>
    <w:rsid w:val="002018AA"/>
    <w:pPr>
      <w:keepNext/>
      <w:numPr>
        <w:numId w:val="2"/>
      </w:numPr>
      <w:spacing w:before="280" w:after="140" w:line="290" w:lineRule="auto"/>
      <w:jc w:val="both"/>
      <w:outlineLvl w:val="0"/>
    </w:pPr>
    <w:rPr>
      <w:rFonts w:eastAsia="Times New Roman" w:cs="Times New Roman"/>
      <w:b/>
      <w:bCs/>
      <w:kern w:val="20"/>
      <w:szCs w:val="32"/>
      <w:lang w:val="en-GB" w:eastAsia="en-US"/>
    </w:rPr>
  </w:style>
  <w:style w:type="paragraph" w:customStyle="1" w:styleId="Level2">
    <w:name w:val="Level 2"/>
    <w:basedOn w:val="Normal"/>
    <w:link w:val="Level2Char"/>
    <w:qFormat/>
    <w:rsid w:val="002018AA"/>
    <w:pPr>
      <w:numPr>
        <w:ilvl w:val="1"/>
        <w:numId w:val="2"/>
      </w:numPr>
      <w:spacing w:after="140" w:line="290" w:lineRule="auto"/>
      <w:jc w:val="both"/>
    </w:pPr>
    <w:rPr>
      <w:rFonts w:eastAsia="Times New Roman" w:cs="Times New Roman"/>
      <w:kern w:val="20"/>
      <w:sz w:val="20"/>
      <w:szCs w:val="28"/>
      <w:lang w:val="en-GB" w:eastAsia="en-US"/>
    </w:rPr>
  </w:style>
  <w:style w:type="paragraph" w:customStyle="1" w:styleId="Level3">
    <w:name w:val="Level 3"/>
    <w:basedOn w:val="Normal"/>
    <w:link w:val="Level3Char"/>
    <w:qFormat/>
    <w:rsid w:val="002018AA"/>
    <w:pPr>
      <w:numPr>
        <w:ilvl w:val="2"/>
        <w:numId w:val="2"/>
      </w:numPr>
      <w:spacing w:after="140" w:line="290" w:lineRule="auto"/>
      <w:jc w:val="both"/>
    </w:pPr>
    <w:rPr>
      <w:rFonts w:eastAsia="Times New Roman" w:cs="Times New Roman"/>
      <w:kern w:val="20"/>
      <w:sz w:val="20"/>
      <w:szCs w:val="28"/>
      <w:lang w:val="en-GB" w:eastAsia="en-US"/>
    </w:rPr>
  </w:style>
  <w:style w:type="paragraph" w:customStyle="1" w:styleId="Level4">
    <w:name w:val="Level 4"/>
    <w:basedOn w:val="Normal"/>
    <w:qFormat/>
    <w:rsid w:val="002018AA"/>
    <w:pPr>
      <w:numPr>
        <w:ilvl w:val="3"/>
        <w:numId w:val="2"/>
      </w:numPr>
      <w:spacing w:after="140" w:line="290" w:lineRule="auto"/>
      <w:jc w:val="both"/>
    </w:pPr>
    <w:rPr>
      <w:rFonts w:eastAsia="Times New Roman" w:cs="Times New Roman"/>
      <w:kern w:val="20"/>
      <w:sz w:val="20"/>
      <w:szCs w:val="24"/>
      <w:lang w:val="en-GB" w:eastAsia="en-US"/>
    </w:rPr>
  </w:style>
  <w:style w:type="paragraph" w:customStyle="1" w:styleId="Level5">
    <w:name w:val="Level 5"/>
    <w:basedOn w:val="Normal"/>
    <w:qFormat/>
    <w:rsid w:val="002018AA"/>
    <w:pPr>
      <w:numPr>
        <w:ilvl w:val="4"/>
        <w:numId w:val="2"/>
      </w:numPr>
      <w:spacing w:after="140" w:line="290" w:lineRule="auto"/>
      <w:jc w:val="both"/>
    </w:pPr>
    <w:rPr>
      <w:rFonts w:eastAsia="Times New Roman" w:cs="Times New Roman"/>
      <w:kern w:val="20"/>
      <w:sz w:val="20"/>
      <w:szCs w:val="24"/>
      <w:lang w:val="en-GB" w:eastAsia="en-US"/>
    </w:rPr>
  </w:style>
  <w:style w:type="paragraph" w:customStyle="1" w:styleId="Level6">
    <w:name w:val="Level 6"/>
    <w:basedOn w:val="Normal"/>
    <w:qFormat/>
    <w:rsid w:val="002018AA"/>
    <w:pPr>
      <w:numPr>
        <w:ilvl w:val="5"/>
        <w:numId w:val="2"/>
      </w:numPr>
      <w:spacing w:after="140" w:line="290" w:lineRule="auto"/>
      <w:jc w:val="both"/>
    </w:pPr>
    <w:rPr>
      <w:rFonts w:eastAsia="Times New Roman" w:cs="Times New Roman"/>
      <w:kern w:val="20"/>
      <w:sz w:val="20"/>
      <w:szCs w:val="24"/>
      <w:lang w:val="en-GB" w:eastAsia="en-US"/>
    </w:rPr>
  </w:style>
  <w:style w:type="paragraph" w:customStyle="1" w:styleId="Parties">
    <w:name w:val="Parties"/>
    <w:basedOn w:val="Normal"/>
    <w:rsid w:val="002018AA"/>
    <w:pPr>
      <w:numPr>
        <w:numId w:val="3"/>
      </w:numPr>
      <w:spacing w:after="140" w:line="290" w:lineRule="auto"/>
      <w:jc w:val="both"/>
    </w:pPr>
    <w:rPr>
      <w:rFonts w:eastAsia="Times New Roman" w:cs="Times New Roman"/>
      <w:kern w:val="20"/>
      <w:sz w:val="20"/>
      <w:szCs w:val="24"/>
      <w:lang w:val="en-GB" w:eastAsia="en-US"/>
    </w:rPr>
  </w:style>
  <w:style w:type="paragraph" w:customStyle="1" w:styleId="Recitals">
    <w:name w:val="Recitals"/>
    <w:basedOn w:val="Normal"/>
    <w:rsid w:val="002018AA"/>
    <w:pPr>
      <w:numPr>
        <w:numId w:val="4"/>
      </w:numPr>
      <w:spacing w:after="140" w:line="290" w:lineRule="auto"/>
      <w:jc w:val="both"/>
    </w:pPr>
    <w:rPr>
      <w:rFonts w:eastAsia="Times New Roman" w:cs="Times New Roman"/>
      <w:kern w:val="20"/>
      <w:sz w:val="20"/>
      <w:szCs w:val="24"/>
      <w:lang w:val="en-GB" w:eastAsia="en-US"/>
    </w:rPr>
  </w:style>
  <w:style w:type="paragraph" w:customStyle="1" w:styleId="alpha1">
    <w:name w:val="alpha 1"/>
    <w:basedOn w:val="Normal"/>
    <w:link w:val="alpha1Char"/>
    <w:qFormat/>
    <w:rsid w:val="002018AA"/>
    <w:pPr>
      <w:numPr>
        <w:numId w:val="5"/>
      </w:numPr>
      <w:spacing w:after="140" w:line="290" w:lineRule="auto"/>
      <w:jc w:val="both"/>
    </w:pPr>
    <w:rPr>
      <w:rFonts w:eastAsia="Times New Roman" w:cs="Times New Roman"/>
      <w:kern w:val="20"/>
      <w:sz w:val="20"/>
      <w:szCs w:val="20"/>
      <w:lang w:val="en-GB" w:eastAsia="en-US"/>
    </w:rPr>
  </w:style>
  <w:style w:type="paragraph" w:customStyle="1" w:styleId="alpha2">
    <w:name w:val="alpha 2"/>
    <w:basedOn w:val="Normal"/>
    <w:link w:val="alpha2Char"/>
    <w:qFormat/>
    <w:rsid w:val="002018AA"/>
    <w:pPr>
      <w:spacing w:after="140" w:line="290" w:lineRule="auto"/>
      <w:jc w:val="both"/>
    </w:pPr>
    <w:rPr>
      <w:rFonts w:eastAsia="Times New Roman" w:cs="Times New Roman"/>
      <w:kern w:val="20"/>
      <w:sz w:val="20"/>
      <w:szCs w:val="20"/>
      <w:lang w:val="en-GB" w:eastAsia="en-US"/>
    </w:rPr>
  </w:style>
  <w:style w:type="paragraph" w:customStyle="1" w:styleId="alpha3">
    <w:name w:val="alpha 3"/>
    <w:basedOn w:val="Normal"/>
    <w:rsid w:val="002018AA"/>
    <w:pPr>
      <w:numPr>
        <w:numId w:val="6"/>
      </w:numPr>
      <w:spacing w:after="140" w:line="290" w:lineRule="auto"/>
      <w:jc w:val="both"/>
    </w:pPr>
    <w:rPr>
      <w:rFonts w:eastAsia="Times New Roman" w:cs="Times New Roman"/>
      <w:kern w:val="20"/>
      <w:sz w:val="20"/>
      <w:szCs w:val="20"/>
      <w:lang w:val="en-GB" w:eastAsia="en-US"/>
    </w:rPr>
  </w:style>
  <w:style w:type="paragraph" w:customStyle="1" w:styleId="alpha4">
    <w:name w:val="alpha 4"/>
    <w:basedOn w:val="Normal"/>
    <w:rsid w:val="002018AA"/>
    <w:pPr>
      <w:numPr>
        <w:numId w:val="7"/>
      </w:numPr>
      <w:spacing w:after="140" w:line="290" w:lineRule="auto"/>
      <w:jc w:val="both"/>
    </w:pPr>
    <w:rPr>
      <w:rFonts w:eastAsia="Times New Roman" w:cs="Times New Roman"/>
      <w:kern w:val="20"/>
      <w:sz w:val="20"/>
      <w:szCs w:val="20"/>
      <w:lang w:val="en-GB" w:eastAsia="en-US"/>
    </w:rPr>
  </w:style>
  <w:style w:type="paragraph" w:customStyle="1" w:styleId="alpha5">
    <w:name w:val="alpha 5"/>
    <w:basedOn w:val="Normal"/>
    <w:rsid w:val="002018AA"/>
    <w:pPr>
      <w:numPr>
        <w:numId w:val="8"/>
      </w:numPr>
      <w:spacing w:after="140" w:line="290" w:lineRule="auto"/>
      <w:jc w:val="both"/>
    </w:pPr>
    <w:rPr>
      <w:rFonts w:eastAsia="Times New Roman" w:cs="Times New Roman"/>
      <w:kern w:val="20"/>
      <w:sz w:val="20"/>
      <w:szCs w:val="20"/>
      <w:lang w:val="en-GB" w:eastAsia="en-US"/>
    </w:rPr>
  </w:style>
  <w:style w:type="paragraph" w:customStyle="1" w:styleId="alpha6">
    <w:name w:val="alpha 6"/>
    <w:basedOn w:val="Normal"/>
    <w:rsid w:val="002018AA"/>
    <w:pPr>
      <w:numPr>
        <w:numId w:val="9"/>
      </w:numPr>
      <w:spacing w:after="140" w:line="290" w:lineRule="auto"/>
      <w:jc w:val="both"/>
    </w:pPr>
    <w:rPr>
      <w:rFonts w:eastAsia="Times New Roman" w:cs="Times New Roman"/>
      <w:kern w:val="20"/>
      <w:sz w:val="20"/>
      <w:szCs w:val="20"/>
      <w:lang w:val="en-GB" w:eastAsia="en-US"/>
    </w:rPr>
  </w:style>
  <w:style w:type="paragraph" w:customStyle="1" w:styleId="bullet1">
    <w:name w:val="bullet 1"/>
    <w:basedOn w:val="Normal"/>
    <w:rsid w:val="002018AA"/>
    <w:pPr>
      <w:numPr>
        <w:numId w:val="10"/>
      </w:numPr>
      <w:spacing w:after="140" w:line="290" w:lineRule="auto"/>
      <w:jc w:val="both"/>
    </w:pPr>
    <w:rPr>
      <w:rFonts w:eastAsia="Times New Roman" w:cs="Times New Roman"/>
      <w:kern w:val="20"/>
      <w:sz w:val="20"/>
      <w:szCs w:val="24"/>
      <w:lang w:val="en-GB" w:eastAsia="en-US"/>
    </w:rPr>
  </w:style>
  <w:style w:type="paragraph" w:customStyle="1" w:styleId="bullet2">
    <w:name w:val="bullet 2"/>
    <w:basedOn w:val="Normal"/>
    <w:rsid w:val="002018AA"/>
    <w:pPr>
      <w:numPr>
        <w:numId w:val="11"/>
      </w:numPr>
      <w:spacing w:after="140" w:line="290" w:lineRule="auto"/>
      <w:jc w:val="both"/>
    </w:pPr>
    <w:rPr>
      <w:rFonts w:eastAsia="Times New Roman" w:cs="Times New Roman"/>
      <w:kern w:val="20"/>
      <w:sz w:val="20"/>
      <w:szCs w:val="24"/>
      <w:lang w:val="en-GB" w:eastAsia="en-US"/>
    </w:rPr>
  </w:style>
  <w:style w:type="paragraph" w:customStyle="1" w:styleId="bullet3">
    <w:name w:val="bullet 3"/>
    <w:basedOn w:val="Normal"/>
    <w:rsid w:val="002018AA"/>
    <w:pPr>
      <w:numPr>
        <w:numId w:val="12"/>
      </w:numPr>
      <w:spacing w:after="140" w:line="290" w:lineRule="auto"/>
      <w:jc w:val="both"/>
    </w:pPr>
    <w:rPr>
      <w:rFonts w:eastAsia="Times New Roman" w:cs="Times New Roman"/>
      <w:kern w:val="20"/>
      <w:sz w:val="20"/>
      <w:szCs w:val="24"/>
      <w:lang w:val="en-GB" w:eastAsia="en-US"/>
    </w:rPr>
  </w:style>
  <w:style w:type="paragraph" w:customStyle="1" w:styleId="bullet4">
    <w:name w:val="bullet 4"/>
    <w:basedOn w:val="Normal"/>
    <w:rsid w:val="002018AA"/>
    <w:pPr>
      <w:numPr>
        <w:numId w:val="13"/>
      </w:numPr>
      <w:spacing w:after="140" w:line="290" w:lineRule="auto"/>
      <w:jc w:val="both"/>
    </w:pPr>
    <w:rPr>
      <w:rFonts w:eastAsia="Times New Roman" w:cs="Times New Roman"/>
      <w:kern w:val="20"/>
      <w:sz w:val="20"/>
      <w:szCs w:val="24"/>
      <w:lang w:val="en-GB" w:eastAsia="en-US"/>
    </w:rPr>
  </w:style>
  <w:style w:type="paragraph" w:customStyle="1" w:styleId="bullet5">
    <w:name w:val="bullet 5"/>
    <w:basedOn w:val="Normal"/>
    <w:rsid w:val="002018AA"/>
    <w:pPr>
      <w:numPr>
        <w:numId w:val="14"/>
      </w:numPr>
      <w:spacing w:after="140" w:line="290" w:lineRule="auto"/>
      <w:jc w:val="both"/>
    </w:pPr>
    <w:rPr>
      <w:rFonts w:eastAsia="Times New Roman" w:cs="Times New Roman"/>
      <w:kern w:val="20"/>
      <w:sz w:val="20"/>
      <w:szCs w:val="24"/>
      <w:lang w:val="en-GB" w:eastAsia="en-US"/>
    </w:rPr>
  </w:style>
  <w:style w:type="paragraph" w:customStyle="1" w:styleId="bullet6">
    <w:name w:val="bullet 6"/>
    <w:basedOn w:val="Normal"/>
    <w:rsid w:val="002018AA"/>
    <w:pPr>
      <w:numPr>
        <w:numId w:val="15"/>
      </w:numPr>
      <w:spacing w:after="140" w:line="290" w:lineRule="auto"/>
      <w:jc w:val="both"/>
    </w:pPr>
    <w:rPr>
      <w:rFonts w:eastAsia="Times New Roman" w:cs="Times New Roman"/>
      <w:kern w:val="20"/>
      <w:sz w:val="20"/>
      <w:szCs w:val="24"/>
      <w:lang w:val="en-GB" w:eastAsia="en-US"/>
    </w:rPr>
  </w:style>
  <w:style w:type="paragraph" w:customStyle="1" w:styleId="roman1">
    <w:name w:val="roman 1"/>
    <w:basedOn w:val="Normal"/>
    <w:rsid w:val="002018AA"/>
    <w:pPr>
      <w:numPr>
        <w:numId w:val="24"/>
      </w:numPr>
      <w:spacing w:after="140" w:line="290" w:lineRule="auto"/>
      <w:jc w:val="both"/>
    </w:pPr>
    <w:rPr>
      <w:rFonts w:eastAsia="Times New Roman" w:cs="Times New Roman"/>
      <w:kern w:val="20"/>
      <w:sz w:val="20"/>
      <w:szCs w:val="20"/>
      <w:lang w:val="en-GB" w:eastAsia="en-US"/>
    </w:rPr>
  </w:style>
  <w:style w:type="paragraph" w:customStyle="1" w:styleId="roman2">
    <w:name w:val="roman 2"/>
    <w:basedOn w:val="Normal"/>
    <w:rsid w:val="002018AA"/>
    <w:pPr>
      <w:numPr>
        <w:numId w:val="25"/>
      </w:numPr>
      <w:spacing w:after="140" w:line="290" w:lineRule="auto"/>
      <w:jc w:val="both"/>
    </w:pPr>
    <w:rPr>
      <w:rFonts w:eastAsia="Times New Roman" w:cs="Times New Roman"/>
      <w:kern w:val="20"/>
      <w:sz w:val="20"/>
      <w:szCs w:val="20"/>
      <w:lang w:val="en-GB" w:eastAsia="en-US"/>
    </w:rPr>
  </w:style>
  <w:style w:type="paragraph" w:customStyle="1" w:styleId="roman3">
    <w:name w:val="roman 3"/>
    <w:basedOn w:val="Normal"/>
    <w:rsid w:val="002018AA"/>
    <w:pPr>
      <w:numPr>
        <w:numId w:val="26"/>
      </w:numPr>
      <w:spacing w:after="140" w:line="290" w:lineRule="auto"/>
      <w:jc w:val="both"/>
    </w:pPr>
    <w:rPr>
      <w:rFonts w:eastAsia="Times New Roman" w:cs="Times New Roman"/>
      <w:kern w:val="20"/>
      <w:sz w:val="20"/>
      <w:szCs w:val="20"/>
      <w:lang w:val="en-GB" w:eastAsia="en-US"/>
    </w:rPr>
  </w:style>
  <w:style w:type="paragraph" w:customStyle="1" w:styleId="roman4">
    <w:name w:val="roman 4"/>
    <w:basedOn w:val="Normal"/>
    <w:rsid w:val="002018AA"/>
    <w:pPr>
      <w:numPr>
        <w:numId w:val="27"/>
      </w:numPr>
      <w:spacing w:after="140" w:line="290" w:lineRule="auto"/>
      <w:jc w:val="both"/>
    </w:pPr>
    <w:rPr>
      <w:rFonts w:eastAsia="Times New Roman" w:cs="Times New Roman"/>
      <w:kern w:val="20"/>
      <w:sz w:val="20"/>
      <w:szCs w:val="20"/>
      <w:lang w:val="en-GB" w:eastAsia="en-US"/>
    </w:rPr>
  </w:style>
  <w:style w:type="paragraph" w:customStyle="1" w:styleId="roman5">
    <w:name w:val="roman 5"/>
    <w:basedOn w:val="Normal"/>
    <w:rsid w:val="002018AA"/>
    <w:pPr>
      <w:numPr>
        <w:numId w:val="28"/>
      </w:numPr>
      <w:spacing w:after="140" w:line="290" w:lineRule="auto"/>
      <w:jc w:val="both"/>
    </w:pPr>
    <w:rPr>
      <w:rFonts w:eastAsia="Times New Roman" w:cs="Times New Roman"/>
      <w:kern w:val="20"/>
      <w:sz w:val="20"/>
      <w:szCs w:val="20"/>
      <w:lang w:val="en-GB" w:eastAsia="en-US"/>
    </w:rPr>
  </w:style>
  <w:style w:type="paragraph" w:customStyle="1" w:styleId="roman6">
    <w:name w:val="roman 6"/>
    <w:basedOn w:val="Normal"/>
    <w:rsid w:val="002018AA"/>
    <w:pPr>
      <w:numPr>
        <w:numId w:val="29"/>
      </w:numPr>
      <w:spacing w:after="140" w:line="290" w:lineRule="auto"/>
      <w:jc w:val="both"/>
    </w:pPr>
    <w:rPr>
      <w:rFonts w:eastAsia="Times New Roman" w:cs="Times New Roman"/>
      <w:kern w:val="20"/>
      <w:sz w:val="20"/>
      <w:szCs w:val="20"/>
      <w:lang w:val="en-GB" w:eastAsia="en-US"/>
    </w:rPr>
  </w:style>
  <w:style w:type="paragraph" w:customStyle="1" w:styleId="CellHead">
    <w:name w:val="CellHead"/>
    <w:basedOn w:val="Normal"/>
    <w:rsid w:val="002018AA"/>
    <w:pPr>
      <w:keepNext/>
      <w:spacing w:before="60" w:after="60" w:line="259" w:lineRule="auto"/>
    </w:pPr>
    <w:rPr>
      <w:rFonts w:eastAsia="Times New Roman" w:cs="Times New Roman"/>
      <w:b/>
      <w:kern w:val="20"/>
      <w:sz w:val="20"/>
      <w:szCs w:val="24"/>
      <w:lang w:val="en-GB" w:eastAsia="en-US"/>
    </w:rPr>
  </w:style>
  <w:style w:type="paragraph" w:styleId="CommentText">
    <w:name w:val="annotation text"/>
    <w:basedOn w:val="Normal"/>
    <w:link w:val="CommentTextChar"/>
    <w:rsid w:val="002018AA"/>
    <w:pPr>
      <w:spacing w:line="240" w:lineRule="auto"/>
    </w:pPr>
    <w:rPr>
      <w:rFonts w:eastAsia="Times New Roman" w:cs="Times New Roman"/>
      <w:sz w:val="20"/>
      <w:szCs w:val="20"/>
      <w:lang w:val="en-GB" w:eastAsia="en-US"/>
    </w:rPr>
  </w:style>
  <w:style w:type="character" w:customStyle="1" w:styleId="CommentTextChar">
    <w:name w:val="Comment Text Char"/>
    <w:basedOn w:val="DefaultParagraphFont"/>
    <w:link w:val="CommentText"/>
    <w:rsid w:val="002018AA"/>
    <w:rPr>
      <w:rFonts w:eastAsia="Times New Roman" w:cs="Times New Roman"/>
      <w:sz w:val="20"/>
      <w:szCs w:val="20"/>
      <w:lang w:val="en-GB" w:eastAsia="en-US"/>
    </w:rPr>
  </w:style>
  <w:style w:type="character" w:customStyle="1" w:styleId="TitleChar">
    <w:name w:val="Title Char"/>
    <w:basedOn w:val="DefaultParagraphFont"/>
    <w:link w:val="Title"/>
    <w:rsid w:val="002018AA"/>
    <w:rPr>
      <w:sz w:val="52"/>
      <w:szCs w:val="52"/>
    </w:rPr>
  </w:style>
  <w:style w:type="paragraph" w:customStyle="1" w:styleId="Head1">
    <w:name w:val="Head 1"/>
    <w:basedOn w:val="Normal"/>
    <w:next w:val="Body1"/>
    <w:rsid w:val="002018AA"/>
    <w:pPr>
      <w:keepNext/>
      <w:spacing w:before="280" w:after="140" w:line="290" w:lineRule="auto"/>
      <w:ind w:left="680"/>
      <w:jc w:val="both"/>
      <w:outlineLvl w:val="0"/>
    </w:pPr>
    <w:rPr>
      <w:rFonts w:eastAsia="Times New Roman" w:cs="Times New Roman"/>
      <w:b/>
      <w:kern w:val="22"/>
      <w:szCs w:val="24"/>
      <w:lang w:val="en-GB" w:eastAsia="en-US"/>
    </w:rPr>
  </w:style>
  <w:style w:type="paragraph" w:customStyle="1" w:styleId="Head2">
    <w:name w:val="Head 2"/>
    <w:basedOn w:val="Normal"/>
    <w:next w:val="Body3"/>
    <w:rsid w:val="002018AA"/>
    <w:pPr>
      <w:keepNext/>
      <w:spacing w:before="280" w:after="60" w:line="290" w:lineRule="auto"/>
      <w:ind w:left="1361"/>
      <w:jc w:val="both"/>
      <w:outlineLvl w:val="1"/>
    </w:pPr>
    <w:rPr>
      <w:rFonts w:eastAsia="Times New Roman" w:cs="Times New Roman"/>
      <w:b/>
      <w:kern w:val="21"/>
      <w:sz w:val="21"/>
      <w:szCs w:val="24"/>
      <w:lang w:val="en-GB" w:eastAsia="en-US"/>
    </w:rPr>
  </w:style>
  <w:style w:type="paragraph" w:customStyle="1" w:styleId="Head3">
    <w:name w:val="Head 3"/>
    <w:basedOn w:val="Normal"/>
    <w:next w:val="Body4"/>
    <w:rsid w:val="002018AA"/>
    <w:pPr>
      <w:keepNext/>
      <w:spacing w:before="280" w:after="40" w:line="290" w:lineRule="auto"/>
      <w:ind w:left="2041"/>
      <w:jc w:val="both"/>
      <w:outlineLvl w:val="2"/>
    </w:pPr>
    <w:rPr>
      <w:rFonts w:eastAsia="Times New Roman" w:cs="Times New Roman"/>
      <w:b/>
      <w:kern w:val="20"/>
      <w:sz w:val="20"/>
      <w:szCs w:val="24"/>
      <w:lang w:val="en-GB" w:eastAsia="en-US"/>
    </w:rPr>
  </w:style>
  <w:style w:type="paragraph" w:customStyle="1" w:styleId="SubHead">
    <w:name w:val="SubHead"/>
    <w:basedOn w:val="Normal"/>
    <w:next w:val="Body"/>
    <w:rsid w:val="002018AA"/>
    <w:pPr>
      <w:keepNext/>
      <w:spacing w:before="120" w:after="60" w:line="290" w:lineRule="auto"/>
      <w:jc w:val="both"/>
      <w:outlineLvl w:val="0"/>
    </w:pPr>
    <w:rPr>
      <w:rFonts w:eastAsia="Times New Roman" w:cs="Times New Roman"/>
      <w:b/>
      <w:kern w:val="21"/>
      <w:sz w:val="21"/>
      <w:szCs w:val="24"/>
      <w:lang w:val="en-GB" w:eastAsia="en-US"/>
    </w:rPr>
  </w:style>
  <w:style w:type="paragraph" w:customStyle="1" w:styleId="SchedApps">
    <w:name w:val="Sched/Apps"/>
    <w:basedOn w:val="Normal"/>
    <w:next w:val="Body"/>
    <w:rsid w:val="002018AA"/>
    <w:pPr>
      <w:keepNext/>
      <w:pageBreakBefore/>
      <w:spacing w:after="240" w:line="290" w:lineRule="auto"/>
      <w:jc w:val="center"/>
      <w:outlineLvl w:val="3"/>
    </w:pPr>
    <w:rPr>
      <w:rFonts w:eastAsia="Times New Roman" w:cs="Times New Roman"/>
      <w:b/>
      <w:kern w:val="23"/>
      <w:sz w:val="23"/>
      <w:szCs w:val="24"/>
      <w:lang w:val="en-GB" w:eastAsia="en-US"/>
    </w:rPr>
  </w:style>
  <w:style w:type="paragraph" w:customStyle="1" w:styleId="Schedule1">
    <w:name w:val="Schedule 1"/>
    <w:basedOn w:val="Normal"/>
    <w:rsid w:val="002018AA"/>
    <w:pPr>
      <w:numPr>
        <w:numId w:val="30"/>
      </w:numPr>
      <w:spacing w:after="140" w:line="290" w:lineRule="auto"/>
      <w:jc w:val="both"/>
    </w:pPr>
    <w:rPr>
      <w:rFonts w:eastAsia="Times New Roman" w:cs="Times New Roman"/>
      <w:kern w:val="20"/>
      <w:sz w:val="20"/>
      <w:szCs w:val="24"/>
      <w:lang w:val="en-GB" w:eastAsia="en-US"/>
    </w:rPr>
  </w:style>
  <w:style w:type="paragraph" w:customStyle="1" w:styleId="Schedule2">
    <w:name w:val="Schedule 2"/>
    <w:basedOn w:val="Normal"/>
    <w:rsid w:val="002018AA"/>
    <w:pPr>
      <w:numPr>
        <w:ilvl w:val="1"/>
        <w:numId w:val="30"/>
      </w:numPr>
      <w:spacing w:after="140" w:line="290" w:lineRule="auto"/>
      <w:jc w:val="both"/>
    </w:pPr>
    <w:rPr>
      <w:rFonts w:eastAsia="Times New Roman" w:cs="Times New Roman"/>
      <w:kern w:val="20"/>
      <w:sz w:val="20"/>
      <w:szCs w:val="24"/>
      <w:lang w:val="en-GB" w:eastAsia="en-US"/>
    </w:rPr>
  </w:style>
  <w:style w:type="paragraph" w:customStyle="1" w:styleId="Schedule3">
    <w:name w:val="Schedule 3"/>
    <w:basedOn w:val="Normal"/>
    <w:rsid w:val="002018AA"/>
    <w:pPr>
      <w:numPr>
        <w:ilvl w:val="2"/>
        <w:numId w:val="30"/>
      </w:numPr>
      <w:spacing w:after="140" w:line="290" w:lineRule="auto"/>
      <w:jc w:val="both"/>
    </w:pPr>
    <w:rPr>
      <w:rFonts w:eastAsia="Times New Roman" w:cs="Times New Roman"/>
      <w:kern w:val="20"/>
      <w:sz w:val="20"/>
      <w:szCs w:val="24"/>
      <w:lang w:val="en-GB" w:eastAsia="en-US"/>
    </w:rPr>
  </w:style>
  <w:style w:type="paragraph" w:customStyle="1" w:styleId="Schedule4">
    <w:name w:val="Schedule 4"/>
    <w:basedOn w:val="Normal"/>
    <w:rsid w:val="002018AA"/>
    <w:pPr>
      <w:numPr>
        <w:ilvl w:val="3"/>
        <w:numId w:val="30"/>
      </w:numPr>
      <w:spacing w:after="140" w:line="290" w:lineRule="auto"/>
      <w:jc w:val="both"/>
    </w:pPr>
    <w:rPr>
      <w:rFonts w:eastAsia="Times New Roman" w:cs="Times New Roman"/>
      <w:kern w:val="20"/>
      <w:sz w:val="20"/>
      <w:szCs w:val="24"/>
      <w:lang w:val="en-GB" w:eastAsia="en-US"/>
    </w:rPr>
  </w:style>
  <w:style w:type="paragraph" w:customStyle="1" w:styleId="Schedule5">
    <w:name w:val="Schedule 5"/>
    <w:basedOn w:val="Normal"/>
    <w:rsid w:val="002018AA"/>
    <w:pPr>
      <w:numPr>
        <w:ilvl w:val="4"/>
        <w:numId w:val="30"/>
      </w:numPr>
      <w:spacing w:after="140" w:line="290" w:lineRule="auto"/>
      <w:jc w:val="both"/>
    </w:pPr>
    <w:rPr>
      <w:rFonts w:eastAsia="Times New Roman" w:cs="Times New Roman"/>
      <w:kern w:val="20"/>
      <w:sz w:val="20"/>
      <w:szCs w:val="24"/>
      <w:lang w:val="en-GB" w:eastAsia="en-US"/>
    </w:rPr>
  </w:style>
  <w:style w:type="paragraph" w:customStyle="1" w:styleId="Schedule6">
    <w:name w:val="Schedule 6"/>
    <w:basedOn w:val="Normal"/>
    <w:rsid w:val="002018AA"/>
    <w:pPr>
      <w:numPr>
        <w:ilvl w:val="5"/>
        <w:numId w:val="30"/>
      </w:numPr>
      <w:spacing w:after="140" w:line="290" w:lineRule="auto"/>
      <w:jc w:val="both"/>
    </w:pPr>
    <w:rPr>
      <w:rFonts w:eastAsia="Times New Roman" w:cs="Times New Roman"/>
      <w:kern w:val="20"/>
      <w:sz w:val="20"/>
      <w:szCs w:val="24"/>
      <w:lang w:val="en-GB" w:eastAsia="en-US"/>
    </w:rPr>
  </w:style>
  <w:style w:type="paragraph" w:customStyle="1" w:styleId="TCLevel1">
    <w:name w:val="T+C Level 1"/>
    <w:basedOn w:val="Normal"/>
    <w:next w:val="TCLevel2"/>
    <w:rsid w:val="002018AA"/>
    <w:pPr>
      <w:keepNext/>
      <w:numPr>
        <w:numId w:val="31"/>
      </w:numPr>
      <w:spacing w:before="140" w:line="290" w:lineRule="auto"/>
      <w:jc w:val="both"/>
      <w:outlineLvl w:val="0"/>
    </w:pPr>
    <w:rPr>
      <w:rFonts w:eastAsia="Times New Roman" w:cs="Times New Roman"/>
      <w:b/>
      <w:kern w:val="20"/>
      <w:sz w:val="20"/>
      <w:szCs w:val="24"/>
      <w:lang w:val="en-GB" w:eastAsia="en-US"/>
    </w:rPr>
  </w:style>
  <w:style w:type="paragraph" w:customStyle="1" w:styleId="TCLevel2">
    <w:name w:val="T+C Level 2"/>
    <w:basedOn w:val="Normal"/>
    <w:rsid w:val="002018AA"/>
    <w:pPr>
      <w:numPr>
        <w:ilvl w:val="1"/>
        <w:numId w:val="31"/>
      </w:numPr>
      <w:spacing w:after="140" w:line="290" w:lineRule="auto"/>
      <w:jc w:val="both"/>
      <w:outlineLvl w:val="1"/>
    </w:pPr>
    <w:rPr>
      <w:rFonts w:eastAsia="Times New Roman" w:cs="Times New Roman"/>
      <w:kern w:val="20"/>
      <w:sz w:val="20"/>
      <w:szCs w:val="24"/>
      <w:lang w:val="en-GB" w:eastAsia="en-US"/>
    </w:rPr>
  </w:style>
  <w:style w:type="paragraph" w:customStyle="1" w:styleId="TCLevel3">
    <w:name w:val="T+C Level 3"/>
    <w:basedOn w:val="Normal"/>
    <w:rsid w:val="002018AA"/>
    <w:pPr>
      <w:numPr>
        <w:ilvl w:val="2"/>
        <w:numId w:val="31"/>
      </w:numPr>
      <w:spacing w:after="140" w:line="290" w:lineRule="auto"/>
      <w:jc w:val="both"/>
      <w:outlineLvl w:val="2"/>
    </w:pPr>
    <w:rPr>
      <w:rFonts w:eastAsia="Times New Roman" w:cs="Times New Roman"/>
      <w:kern w:val="20"/>
      <w:sz w:val="20"/>
      <w:szCs w:val="24"/>
      <w:lang w:val="en-GB" w:eastAsia="en-US"/>
    </w:rPr>
  </w:style>
  <w:style w:type="paragraph" w:customStyle="1" w:styleId="TCLevel4">
    <w:name w:val="T+C Level 4"/>
    <w:basedOn w:val="Normal"/>
    <w:rsid w:val="002018AA"/>
    <w:pPr>
      <w:numPr>
        <w:ilvl w:val="3"/>
        <w:numId w:val="31"/>
      </w:numPr>
      <w:spacing w:after="140" w:line="290" w:lineRule="auto"/>
      <w:jc w:val="both"/>
      <w:outlineLvl w:val="3"/>
    </w:pPr>
    <w:rPr>
      <w:rFonts w:eastAsia="Times New Roman" w:cs="Times New Roman"/>
      <w:kern w:val="20"/>
      <w:sz w:val="20"/>
      <w:szCs w:val="24"/>
      <w:lang w:val="en-GB" w:eastAsia="en-US"/>
    </w:rPr>
  </w:style>
  <w:style w:type="paragraph" w:styleId="Date">
    <w:name w:val="Date"/>
    <w:basedOn w:val="Normal"/>
    <w:next w:val="Normal"/>
    <w:link w:val="DateChar"/>
    <w:rsid w:val="002018AA"/>
    <w:pPr>
      <w:spacing w:line="240" w:lineRule="auto"/>
    </w:pPr>
    <w:rPr>
      <w:rFonts w:eastAsia="Times New Roman" w:cs="Times New Roman"/>
      <w:sz w:val="20"/>
      <w:szCs w:val="24"/>
      <w:lang w:val="en-GB" w:eastAsia="en-US"/>
    </w:rPr>
  </w:style>
  <w:style w:type="character" w:customStyle="1" w:styleId="DateChar">
    <w:name w:val="Date Char"/>
    <w:basedOn w:val="DefaultParagraphFont"/>
    <w:link w:val="Date"/>
    <w:rsid w:val="002018AA"/>
    <w:rPr>
      <w:rFonts w:eastAsia="Times New Roman" w:cs="Times New Roman"/>
      <w:sz w:val="20"/>
      <w:szCs w:val="24"/>
      <w:lang w:val="en-GB" w:eastAsia="en-US"/>
    </w:rPr>
  </w:style>
  <w:style w:type="paragraph" w:customStyle="1" w:styleId="DocExCode">
    <w:name w:val="DocExCode"/>
    <w:basedOn w:val="Normal"/>
    <w:rsid w:val="002018AA"/>
    <w:pPr>
      <w:pBdr>
        <w:top w:val="single" w:sz="4" w:space="1" w:color="auto"/>
      </w:pBdr>
      <w:spacing w:line="240" w:lineRule="auto"/>
    </w:pPr>
    <w:rPr>
      <w:rFonts w:eastAsia="Times New Roman" w:cs="Times New Roman"/>
      <w:kern w:val="20"/>
      <w:sz w:val="16"/>
      <w:szCs w:val="24"/>
      <w:lang w:val="en-GB" w:eastAsia="en-US"/>
    </w:rPr>
  </w:style>
  <w:style w:type="paragraph" w:customStyle="1" w:styleId="DocExCode-NoLine">
    <w:name w:val="DocExCode - No Line"/>
    <w:basedOn w:val="DocExCode"/>
    <w:rsid w:val="002018AA"/>
    <w:pPr>
      <w:pBdr>
        <w:top w:val="none" w:sz="0" w:space="0" w:color="auto"/>
      </w:pBdr>
    </w:pPr>
  </w:style>
  <w:style w:type="paragraph" w:customStyle="1" w:styleId="DocumentMap">
    <w:name w:val="DocumentMap"/>
    <w:basedOn w:val="Normal"/>
    <w:rsid w:val="002018AA"/>
    <w:pPr>
      <w:spacing w:line="240" w:lineRule="auto"/>
    </w:pPr>
    <w:rPr>
      <w:rFonts w:eastAsia="Times New Roman" w:cs="Times New Roman"/>
      <w:sz w:val="20"/>
      <w:szCs w:val="24"/>
      <w:lang w:val="en-GB" w:eastAsia="en-US"/>
    </w:rPr>
  </w:style>
  <w:style w:type="character" w:styleId="FootnoteReference">
    <w:name w:val="footnote reference"/>
    <w:rsid w:val="002018AA"/>
    <w:rPr>
      <w:rFonts w:ascii="Arial" w:hAnsi="Arial"/>
      <w:kern w:val="2"/>
      <w:vertAlign w:val="superscript"/>
      <w:lang w:val="en-GB" w:eastAsia="en-US"/>
    </w:rPr>
  </w:style>
  <w:style w:type="paragraph" w:styleId="FootnoteText">
    <w:name w:val="footnote text"/>
    <w:basedOn w:val="Normal"/>
    <w:link w:val="FootnoteTextChar"/>
    <w:rsid w:val="002018AA"/>
    <w:pPr>
      <w:keepLines/>
      <w:tabs>
        <w:tab w:val="left" w:pos="227"/>
      </w:tabs>
      <w:spacing w:after="60" w:line="200" w:lineRule="atLeast"/>
      <w:ind w:left="227" w:hanging="227"/>
      <w:jc w:val="both"/>
    </w:pPr>
    <w:rPr>
      <w:rFonts w:eastAsia="Times New Roman" w:cs="Times New Roman"/>
      <w:kern w:val="20"/>
      <w:sz w:val="16"/>
      <w:szCs w:val="20"/>
      <w:lang w:val="en-GB" w:eastAsia="en-US"/>
    </w:rPr>
  </w:style>
  <w:style w:type="character" w:customStyle="1" w:styleId="FootnoteTextChar">
    <w:name w:val="Footnote Text Char"/>
    <w:basedOn w:val="DefaultParagraphFont"/>
    <w:link w:val="FootnoteText"/>
    <w:rsid w:val="002018AA"/>
    <w:rPr>
      <w:rFonts w:eastAsia="Times New Roman" w:cs="Times New Roman"/>
      <w:kern w:val="20"/>
      <w:sz w:val="16"/>
      <w:szCs w:val="20"/>
      <w:lang w:val="en-GB" w:eastAsia="en-US"/>
    </w:rPr>
  </w:style>
  <w:style w:type="paragraph" w:customStyle="1" w:styleId="Level7">
    <w:name w:val="Level 7"/>
    <w:basedOn w:val="Normal"/>
    <w:qFormat/>
    <w:rsid w:val="002018AA"/>
    <w:pPr>
      <w:numPr>
        <w:ilvl w:val="6"/>
        <w:numId w:val="2"/>
      </w:numPr>
      <w:spacing w:after="140" w:line="290" w:lineRule="auto"/>
      <w:jc w:val="both"/>
      <w:outlineLvl w:val="6"/>
    </w:pPr>
    <w:rPr>
      <w:rFonts w:eastAsia="Times New Roman" w:cs="Times New Roman"/>
      <w:kern w:val="20"/>
      <w:sz w:val="20"/>
      <w:szCs w:val="24"/>
      <w:lang w:val="en-GB" w:eastAsia="en-US"/>
    </w:rPr>
  </w:style>
  <w:style w:type="paragraph" w:customStyle="1" w:styleId="Level8">
    <w:name w:val="Level 8"/>
    <w:basedOn w:val="Normal"/>
    <w:qFormat/>
    <w:rsid w:val="002018AA"/>
    <w:pPr>
      <w:numPr>
        <w:ilvl w:val="7"/>
        <w:numId w:val="2"/>
      </w:numPr>
      <w:spacing w:after="140" w:line="290" w:lineRule="auto"/>
      <w:jc w:val="both"/>
      <w:outlineLvl w:val="7"/>
    </w:pPr>
    <w:rPr>
      <w:rFonts w:eastAsia="Times New Roman" w:cs="Times New Roman"/>
      <w:kern w:val="20"/>
      <w:sz w:val="20"/>
      <w:szCs w:val="24"/>
      <w:lang w:val="en-GB" w:eastAsia="en-US"/>
    </w:rPr>
  </w:style>
  <w:style w:type="paragraph" w:customStyle="1" w:styleId="Level9">
    <w:name w:val="Level 9"/>
    <w:basedOn w:val="Normal"/>
    <w:qFormat/>
    <w:rsid w:val="002018AA"/>
    <w:pPr>
      <w:numPr>
        <w:ilvl w:val="8"/>
        <w:numId w:val="2"/>
      </w:numPr>
      <w:spacing w:after="140" w:line="290" w:lineRule="auto"/>
      <w:jc w:val="both"/>
      <w:outlineLvl w:val="8"/>
    </w:pPr>
    <w:rPr>
      <w:rFonts w:eastAsia="Times New Roman" w:cs="Times New Roman"/>
      <w:kern w:val="20"/>
      <w:sz w:val="20"/>
      <w:szCs w:val="24"/>
      <w:lang w:val="en-GB" w:eastAsia="en-US"/>
    </w:rPr>
  </w:style>
  <w:style w:type="character" w:styleId="PageNumber">
    <w:name w:val="page number"/>
    <w:rsid w:val="002018AA"/>
    <w:rPr>
      <w:rFonts w:ascii="Arial" w:hAnsi="Arial"/>
      <w:sz w:val="20"/>
      <w:lang w:val="en-GB" w:eastAsia="en-US"/>
    </w:rPr>
  </w:style>
  <w:style w:type="paragraph" w:customStyle="1" w:styleId="Table1">
    <w:name w:val="Table 1"/>
    <w:basedOn w:val="Normal"/>
    <w:rsid w:val="002018AA"/>
    <w:pPr>
      <w:numPr>
        <w:numId w:val="32"/>
      </w:numPr>
      <w:spacing w:before="60" w:after="60" w:line="290" w:lineRule="auto"/>
      <w:outlineLvl w:val="0"/>
    </w:pPr>
    <w:rPr>
      <w:rFonts w:eastAsia="Times New Roman" w:cs="Times New Roman"/>
      <w:kern w:val="20"/>
      <w:sz w:val="20"/>
      <w:szCs w:val="24"/>
      <w:lang w:val="en-GB" w:eastAsia="en-US"/>
    </w:rPr>
  </w:style>
  <w:style w:type="paragraph" w:customStyle="1" w:styleId="Table2">
    <w:name w:val="Table 2"/>
    <w:basedOn w:val="Normal"/>
    <w:rsid w:val="002018AA"/>
    <w:pPr>
      <w:numPr>
        <w:ilvl w:val="1"/>
        <w:numId w:val="32"/>
      </w:numPr>
      <w:spacing w:before="60" w:after="60" w:line="290" w:lineRule="auto"/>
      <w:outlineLvl w:val="1"/>
    </w:pPr>
    <w:rPr>
      <w:rFonts w:eastAsia="Times New Roman" w:cs="Times New Roman"/>
      <w:kern w:val="20"/>
      <w:sz w:val="20"/>
      <w:szCs w:val="24"/>
      <w:lang w:val="en-GB" w:eastAsia="en-US"/>
    </w:rPr>
  </w:style>
  <w:style w:type="paragraph" w:customStyle="1" w:styleId="Table3">
    <w:name w:val="Table 3"/>
    <w:basedOn w:val="Normal"/>
    <w:rsid w:val="002018AA"/>
    <w:pPr>
      <w:numPr>
        <w:ilvl w:val="2"/>
        <w:numId w:val="32"/>
      </w:numPr>
      <w:spacing w:before="60" w:after="60" w:line="290" w:lineRule="auto"/>
      <w:outlineLvl w:val="2"/>
    </w:pPr>
    <w:rPr>
      <w:rFonts w:eastAsia="Times New Roman" w:cs="Times New Roman"/>
      <w:kern w:val="20"/>
      <w:sz w:val="20"/>
      <w:szCs w:val="24"/>
      <w:lang w:val="en-GB" w:eastAsia="en-US"/>
    </w:rPr>
  </w:style>
  <w:style w:type="paragraph" w:customStyle="1" w:styleId="Table4">
    <w:name w:val="Table 4"/>
    <w:basedOn w:val="Normal"/>
    <w:rsid w:val="002018AA"/>
    <w:pPr>
      <w:numPr>
        <w:ilvl w:val="3"/>
        <w:numId w:val="32"/>
      </w:numPr>
      <w:spacing w:before="60" w:after="60" w:line="290" w:lineRule="auto"/>
      <w:outlineLvl w:val="3"/>
    </w:pPr>
    <w:rPr>
      <w:rFonts w:eastAsia="Times New Roman" w:cs="Times New Roman"/>
      <w:kern w:val="20"/>
      <w:sz w:val="20"/>
      <w:szCs w:val="24"/>
      <w:lang w:val="en-GB" w:eastAsia="en-US"/>
    </w:rPr>
  </w:style>
  <w:style w:type="paragraph" w:customStyle="1" w:styleId="Table5">
    <w:name w:val="Table 5"/>
    <w:basedOn w:val="Normal"/>
    <w:rsid w:val="002018AA"/>
    <w:pPr>
      <w:numPr>
        <w:ilvl w:val="4"/>
        <w:numId w:val="32"/>
      </w:numPr>
      <w:spacing w:before="60" w:after="60" w:line="290" w:lineRule="auto"/>
      <w:outlineLvl w:val="4"/>
    </w:pPr>
    <w:rPr>
      <w:rFonts w:eastAsia="Times New Roman" w:cs="Times New Roman"/>
      <w:kern w:val="20"/>
      <w:sz w:val="20"/>
      <w:szCs w:val="24"/>
      <w:lang w:val="en-GB" w:eastAsia="en-US"/>
    </w:rPr>
  </w:style>
  <w:style w:type="paragraph" w:customStyle="1" w:styleId="Table6">
    <w:name w:val="Table 6"/>
    <w:basedOn w:val="Normal"/>
    <w:rsid w:val="002018AA"/>
    <w:pPr>
      <w:numPr>
        <w:ilvl w:val="5"/>
        <w:numId w:val="32"/>
      </w:numPr>
      <w:spacing w:before="60" w:after="60" w:line="290" w:lineRule="auto"/>
      <w:outlineLvl w:val="5"/>
    </w:pPr>
    <w:rPr>
      <w:rFonts w:eastAsia="Times New Roman" w:cs="Times New Roman"/>
      <w:kern w:val="20"/>
      <w:sz w:val="20"/>
      <w:szCs w:val="24"/>
      <w:lang w:val="en-GB" w:eastAsia="en-US"/>
    </w:rPr>
  </w:style>
  <w:style w:type="paragraph" w:customStyle="1" w:styleId="Tablealpha">
    <w:name w:val="Table alpha"/>
    <w:basedOn w:val="CellBody"/>
    <w:rsid w:val="002018AA"/>
    <w:pPr>
      <w:numPr>
        <w:numId w:val="33"/>
      </w:numPr>
    </w:pPr>
  </w:style>
  <w:style w:type="paragraph" w:customStyle="1" w:styleId="Tablebullet">
    <w:name w:val="Table bullet"/>
    <w:basedOn w:val="Normal"/>
    <w:rsid w:val="002018AA"/>
    <w:pPr>
      <w:numPr>
        <w:numId w:val="34"/>
      </w:numPr>
      <w:spacing w:before="60" w:after="60" w:line="290" w:lineRule="auto"/>
    </w:pPr>
    <w:rPr>
      <w:rFonts w:eastAsia="Times New Roman" w:cs="Times New Roman"/>
      <w:kern w:val="20"/>
      <w:sz w:val="20"/>
      <w:szCs w:val="24"/>
      <w:lang w:val="en-GB" w:eastAsia="en-US"/>
    </w:rPr>
  </w:style>
  <w:style w:type="paragraph" w:customStyle="1" w:styleId="Tableroman">
    <w:name w:val="Table roman"/>
    <w:basedOn w:val="CellBody"/>
    <w:rsid w:val="002018AA"/>
    <w:pPr>
      <w:numPr>
        <w:numId w:val="35"/>
      </w:numPr>
    </w:pPr>
  </w:style>
  <w:style w:type="paragraph" w:styleId="TOC2">
    <w:name w:val="toc 2"/>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3">
    <w:name w:val="toc 3"/>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4">
    <w:name w:val="toc 4"/>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5">
    <w:name w:val="toc 5"/>
    <w:basedOn w:val="Normal"/>
    <w:next w:val="Body"/>
    <w:rsid w:val="002018AA"/>
    <w:pPr>
      <w:spacing w:line="240" w:lineRule="auto"/>
    </w:pPr>
    <w:rPr>
      <w:rFonts w:eastAsia="Times New Roman" w:cs="Times New Roman"/>
      <w:sz w:val="20"/>
      <w:szCs w:val="24"/>
      <w:lang w:val="en-GB" w:eastAsia="en-US"/>
    </w:rPr>
  </w:style>
  <w:style w:type="paragraph" w:styleId="TOC6">
    <w:name w:val="toc 6"/>
    <w:basedOn w:val="Normal"/>
    <w:next w:val="Body"/>
    <w:rsid w:val="002018AA"/>
    <w:pPr>
      <w:spacing w:line="240" w:lineRule="auto"/>
    </w:pPr>
    <w:rPr>
      <w:rFonts w:eastAsia="Times New Roman" w:cs="Times New Roman"/>
      <w:sz w:val="20"/>
      <w:szCs w:val="24"/>
      <w:lang w:val="en-GB" w:eastAsia="en-US"/>
    </w:rPr>
  </w:style>
  <w:style w:type="paragraph" w:styleId="TOC7">
    <w:name w:val="toc 7"/>
    <w:basedOn w:val="Normal"/>
    <w:next w:val="Body"/>
    <w:rsid w:val="002018AA"/>
    <w:pPr>
      <w:spacing w:line="240" w:lineRule="auto"/>
    </w:pPr>
    <w:rPr>
      <w:rFonts w:eastAsia="Times New Roman" w:cs="Times New Roman"/>
      <w:sz w:val="20"/>
      <w:szCs w:val="24"/>
      <w:lang w:val="en-GB" w:eastAsia="en-US"/>
    </w:rPr>
  </w:style>
  <w:style w:type="paragraph" w:styleId="TOC8">
    <w:name w:val="toc 8"/>
    <w:basedOn w:val="Normal"/>
    <w:next w:val="Body"/>
    <w:rsid w:val="002018AA"/>
    <w:pPr>
      <w:spacing w:line="240" w:lineRule="auto"/>
    </w:pPr>
    <w:rPr>
      <w:rFonts w:eastAsia="Times New Roman" w:cs="Times New Roman"/>
      <w:sz w:val="20"/>
      <w:szCs w:val="24"/>
      <w:lang w:val="en-GB" w:eastAsia="en-US"/>
    </w:rPr>
  </w:style>
  <w:style w:type="paragraph" w:styleId="TOC9">
    <w:name w:val="toc 9"/>
    <w:basedOn w:val="Normal"/>
    <w:next w:val="Body"/>
    <w:rsid w:val="002018AA"/>
    <w:pPr>
      <w:spacing w:line="240" w:lineRule="auto"/>
    </w:pPr>
    <w:rPr>
      <w:rFonts w:eastAsia="Times New Roman" w:cs="Times New Roman"/>
      <w:sz w:val="20"/>
      <w:szCs w:val="24"/>
      <w:lang w:val="en-GB" w:eastAsia="en-US"/>
    </w:rPr>
  </w:style>
  <w:style w:type="paragraph" w:customStyle="1" w:styleId="zFSand">
    <w:name w:val="zFSand"/>
    <w:basedOn w:val="Normal"/>
    <w:next w:val="zFSco-names"/>
    <w:rsid w:val="002018AA"/>
    <w:pPr>
      <w:spacing w:line="290" w:lineRule="auto"/>
      <w:jc w:val="center"/>
    </w:pPr>
    <w:rPr>
      <w:rFonts w:eastAsia="SimSun" w:cs="Times New Roman"/>
      <w:kern w:val="20"/>
      <w:sz w:val="20"/>
      <w:szCs w:val="20"/>
      <w:lang w:val="en-GB" w:eastAsia="en-US"/>
    </w:rPr>
  </w:style>
  <w:style w:type="paragraph" w:customStyle="1" w:styleId="zFSco-names">
    <w:name w:val="zFSco-names"/>
    <w:basedOn w:val="Normal"/>
    <w:next w:val="zFSand"/>
    <w:rsid w:val="002018AA"/>
    <w:pPr>
      <w:spacing w:before="120" w:after="120" w:line="290" w:lineRule="auto"/>
      <w:jc w:val="center"/>
    </w:pPr>
    <w:rPr>
      <w:rFonts w:eastAsia="SimSun" w:cs="Times New Roman"/>
      <w:kern w:val="24"/>
      <w:sz w:val="24"/>
      <w:szCs w:val="24"/>
      <w:lang w:val="en-GB" w:eastAsia="en-US"/>
    </w:rPr>
  </w:style>
  <w:style w:type="paragraph" w:customStyle="1" w:styleId="zFSDate">
    <w:name w:val="zFSDate"/>
    <w:basedOn w:val="Normal"/>
    <w:rsid w:val="002018AA"/>
    <w:pPr>
      <w:spacing w:line="290" w:lineRule="auto"/>
      <w:jc w:val="center"/>
    </w:pPr>
    <w:rPr>
      <w:rFonts w:eastAsia="Times New Roman" w:cs="Times New Roman"/>
      <w:kern w:val="20"/>
      <w:sz w:val="20"/>
      <w:szCs w:val="24"/>
      <w:lang w:val="en-GB" w:eastAsia="en-US"/>
    </w:rPr>
  </w:style>
  <w:style w:type="paragraph" w:customStyle="1" w:styleId="zFSFooter">
    <w:name w:val="zFSFooter"/>
    <w:basedOn w:val="Normal"/>
    <w:rsid w:val="002018AA"/>
    <w:pPr>
      <w:tabs>
        <w:tab w:val="left" w:pos="6521"/>
      </w:tabs>
      <w:spacing w:after="40" w:line="240" w:lineRule="auto"/>
      <w:ind w:left="-108"/>
    </w:pPr>
    <w:rPr>
      <w:rFonts w:eastAsia="Times New Roman" w:cs="Times New Roman"/>
      <w:sz w:val="16"/>
      <w:szCs w:val="24"/>
      <w:lang w:val="en-GB" w:eastAsia="en-US"/>
    </w:rPr>
  </w:style>
  <w:style w:type="paragraph" w:customStyle="1" w:styleId="zFSNarrative">
    <w:name w:val="zFSNarrative"/>
    <w:basedOn w:val="Normal"/>
    <w:rsid w:val="002018AA"/>
    <w:pPr>
      <w:spacing w:before="120" w:after="120" w:line="290" w:lineRule="auto"/>
      <w:jc w:val="center"/>
    </w:pPr>
    <w:rPr>
      <w:rFonts w:eastAsia="SimSun" w:cs="Times New Roman"/>
      <w:kern w:val="20"/>
      <w:sz w:val="20"/>
      <w:szCs w:val="20"/>
      <w:lang w:val="en-GB" w:eastAsia="en-US"/>
    </w:rPr>
  </w:style>
  <w:style w:type="paragraph" w:customStyle="1" w:styleId="zFSTitle">
    <w:name w:val="zFSTitle"/>
    <w:basedOn w:val="Normal"/>
    <w:next w:val="zFSNarrative"/>
    <w:rsid w:val="002018AA"/>
    <w:pPr>
      <w:keepNext/>
      <w:spacing w:before="240" w:after="120" w:line="290" w:lineRule="auto"/>
      <w:jc w:val="center"/>
    </w:pPr>
    <w:rPr>
      <w:rFonts w:eastAsia="SimSun" w:cs="Times New Roman"/>
      <w:sz w:val="28"/>
      <w:szCs w:val="28"/>
      <w:lang w:val="en-GB" w:eastAsia="en-US"/>
    </w:rPr>
  </w:style>
  <w:style w:type="character" w:styleId="EndnoteReference">
    <w:name w:val="endnote reference"/>
    <w:rsid w:val="002018AA"/>
    <w:rPr>
      <w:rFonts w:ascii="Arial" w:hAnsi="Arial"/>
      <w:vertAlign w:val="superscript"/>
      <w:lang w:val="en-GB" w:eastAsia="en-US"/>
    </w:rPr>
  </w:style>
  <w:style w:type="paragraph" w:styleId="EndnoteText">
    <w:name w:val="endnote text"/>
    <w:basedOn w:val="Normal"/>
    <w:link w:val="EndnoteTextChar"/>
    <w:rsid w:val="002018AA"/>
    <w:pPr>
      <w:spacing w:line="240" w:lineRule="auto"/>
    </w:pPr>
    <w:rPr>
      <w:rFonts w:eastAsia="Times New Roman" w:cs="Times New Roman"/>
      <w:sz w:val="20"/>
      <w:szCs w:val="20"/>
      <w:lang w:val="en-GB" w:eastAsia="en-US"/>
    </w:rPr>
  </w:style>
  <w:style w:type="character" w:customStyle="1" w:styleId="EndnoteTextChar">
    <w:name w:val="Endnote Text Char"/>
    <w:basedOn w:val="DefaultParagraphFont"/>
    <w:link w:val="EndnoteText"/>
    <w:rsid w:val="002018AA"/>
    <w:rPr>
      <w:rFonts w:eastAsia="Times New Roman" w:cs="Times New Roman"/>
      <w:sz w:val="20"/>
      <w:szCs w:val="20"/>
      <w:lang w:val="en-GB" w:eastAsia="en-US"/>
    </w:rPr>
  </w:style>
  <w:style w:type="paragraph" w:customStyle="1" w:styleId="Head">
    <w:name w:val="Head"/>
    <w:basedOn w:val="Normal"/>
    <w:next w:val="Body"/>
    <w:rsid w:val="002018AA"/>
    <w:pPr>
      <w:keepNext/>
      <w:spacing w:before="280" w:after="140" w:line="290" w:lineRule="auto"/>
      <w:jc w:val="both"/>
      <w:outlineLvl w:val="0"/>
    </w:pPr>
    <w:rPr>
      <w:rFonts w:eastAsia="Times New Roman" w:cs="Times New Roman"/>
      <w:b/>
      <w:kern w:val="23"/>
      <w:sz w:val="23"/>
      <w:szCs w:val="24"/>
      <w:lang w:val="en-GB" w:eastAsia="en-US"/>
    </w:rPr>
  </w:style>
  <w:style w:type="paragraph" w:styleId="TableofAuthorities">
    <w:name w:val="table of authorities"/>
    <w:basedOn w:val="Normal"/>
    <w:next w:val="Normal"/>
    <w:rsid w:val="002018AA"/>
    <w:pPr>
      <w:spacing w:line="240" w:lineRule="auto"/>
      <w:ind w:left="200" w:hanging="200"/>
    </w:pPr>
    <w:rPr>
      <w:rFonts w:eastAsia="Times New Roman" w:cs="Times New Roman"/>
      <w:sz w:val="20"/>
      <w:szCs w:val="24"/>
      <w:lang w:val="en-GB" w:eastAsia="en-US"/>
    </w:rPr>
  </w:style>
  <w:style w:type="paragraph" w:customStyle="1" w:styleId="CellBody">
    <w:name w:val="CellBody"/>
    <w:basedOn w:val="Normal"/>
    <w:rsid w:val="002018AA"/>
    <w:pPr>
      <w:spacing w:before="60" w:after="60" w:line="290" w:lineRule="auto"/>
    </w:pPr>
    <w:rPr>
      <w:rFonts w:eastAsia="Times New Roman" w:cs="Times New Roman"/>
      <w:kern w:val="20"/>
      <w:sz w:val="20"/>
      <w:szCs w:val="20"/>
      <w:lang w:val="en-GB" w:eastAsia="en-US"/>
    </w:rPr>
  </w:style>
  <w:style w:type="paragraph" w:customStyle="1" w:styleId="zSFRef">
    <w:name w:val="zSFRef"/>
    <w:basedOn w:val="Normal"/>
    <w:rsid w:val="002018AA"/>
    <w:pPr>
      <w:spacing w:line="240" w:lineRule="auto"/>
    </w:pPr>
    <w:rPr>
      <w:rFonts w:eastAsia="SimSun" w:cs="Times New Roman"/>
      <w:kern w:val="16"/>
      <w:sz w:val="16"/>
      <w:szCs w:val="16"/>
      <w:lang w:val="en-GB" w:eastAsia="en-US"/>
    </w:rPr>
  </w:style>
  <w:style w:type="paragraph" w:customStyle="1" w:styleId="UCAlpha1">
    <w:name w:val="UCAlpha 1"/>
    <w:basedOn w:val="Normal"/>
    <w:rsid w:val="002018AA"/>
    <w:pPr>
      <w:numPr>
        <w:numId w:val="36"/>
      </w:numPr>
      <w:spacing w:after="140" w:line="290" w:lineRule="auto"/>
      <w:jc w:val="both"/>
    </w:pPr>
    <w:rPr>
      <w:rFonts w:eastAsia="Times New Roman" w:cs="Times New Roman"/>
      <w:kern w:val="20"/>
      <w:sz w:val="20"/>
      <w:szCs w:val="24"/>
      <w:lang w:val="en-GB" w:eastAsia="en-US"/>
    </w:rPr>
  </w:style>
  <w:style w:type="paragraph" w:customStyle="1" w:styleId="UCAlpha2">
    <w:name w:val="UCAlpha 2"/>
    <w:basedOn w:val="Normal"/>
    <w:rsid w:val="002018AA"/>
    <w:pPr>
      <w:numPr>
        <w:numId w:val="37"/>
      </w:numPr>
      <w:spacing w:after="140" w:line="290" w:lineRule="auto"/>
      <w:jc w:val="both"/>
    </w:pPr>
    <w:rPr>
      <w:rFonts w:eastAsia="Times New Roman" w:cs="Times New Roman"/>
      <w:kern w:val="20"/>
      <w:sz w:val="20"/>
      <w:szCs w:val="24"/>
      <w:lang w:val="en-GB" w:eastAsia="en-US"/>
    </w:rPr>
  </w:style>
  <w:style w:type="paragraph" w:customStyle="1" w:styleId="UCAlpha3">
    <w:name w:val="UCAlpha 3"/>
    <w:basedOn w:val="Normal"/>
    <w:rsid w:val="002018AA"/>
    <w:pPr>
      <w:numPr>
        <w:numId w:val="38"/>
      </w:numPr>
      <w:spacing w:after="140" w:line="290" w:lineRule="auto"/>
      <w:jc w:val="both"/>
    </w:pPr>
    <w:rPr>
      <w:rFonts w:eastAsia="Times New Roman" w:cs="Times New Roman"/>
      <w:kern w:val="20"/>
      <w:sz w:val="20"/>
      <w:szCs w:val="24"/>
      <w:lang w:val="en-GB" w:eastAsia="en-US"/>
    </w:rPr>
  </w:style>
  <w:style w:type="paragraph" w:customStyle="1" w:styleId="UCAlpha4">
    <w:name w:val="UCAlpha 4"/>
    <w:basedOn w:val="Normal"/>
    <w:rsid w:val="002018AA"/>
    <w:pPr>
      <w:numPr>
        <w:numId w:val="39"/>
      </w:numPr>
      <w:spacing w:after="140" w:line="290" w:lineRule="auto"/>
      <w:jc w:val="both"/>
    </w:pPr>
    <w:rPr>
      <w:rFonts w:eastAsia="Times New Roman" w:cs="Times New Roman"/>
      <w:kern w:val="20"/>
      <w:sz w:val="20"/>
      <w:szCs w:val="24"/>
      <w:lang w:val="en-GB" w:eastAsia="en-US"/>
    </w:rPr>
  </w:style>
  <w:style w:type="paragraph" w:customStyle="1" w:styleId="UCAlpha5">
    <w:name w:val="UCAlpha 5"/>
    <w:basedOn w:val="Normal"/>
    <w:rsid w:val="002018AA"/>
    <w:pPr>
      <w:numPr>
        <w:numId w:val="40"/>
      </w:numPr>
      <w:spacing w:after="140" w:line="290" w:lineRule="auto"/>
      <w:jc w:val="both"/>
    </w:pPr>
    <w:rPr>
      <w:rFonts w:eastAsia="Times New Roman" w:cs="Times New Roman"/>
      <w:kern w:val="20"/>
      <w:sz w:val="20"/>
      <w:szCs w:val="24"/>
      <w:lang w:val="en-GB" w:eastAsia="en-US"/>
    </w:rPr>
  </w:style>
  <w:style w:type="paragraph" w:customStyle="1" w:styleId="UCAlpha6">
    <w:name w:val="UCAlpha 6"/>
    <w:basedOn w:val="Normal"/>
    <w:rsid w:val="002018AA"/>
    <w:pPr>
      <w:numPr>
        <w:numId w:val="41"/>
      </w:numPr>
      <w:spacing w:after="140" w:line="290" w:lineRule="auto"/>
      <w:jc w:val="both"/>
    </w:pPr>
    <w:rPr>
      <w:rFonts w:eastAsia="Times New Roman" w:cs="Times New Roman"/>
      <w:kern w:val="20"/>
      <w:sz w:val="20"/>
      <w:szCs w:val="24"/>
      <w:lang w:val="en-GB" w:eastAsia="en-US"/>
    </w:rPr>
  </w:style>
  <w:style w:type="paragraph" w:customStyle="1" w:styleId="UCRoman1">
    <w:name w:val="UCRoman 1"/>
    <w:basedOn w:val="Normal"/>
    <w:rsid w:val="002018AA"/>
    <w:pPr>
      <w:numPr>
        <w:numId w:val="42"/>
      </w:numPr>
      <w:spacing w:after="140" w:line="290" w:lineRule="auto"/>
      <w:jc w:val="both"/>
    </w:pPr>
    <w:rPr>
      <w:rFonts w:eastAsia="Times New Roman" w:cs="Times New Roman"/>
      <w:kern w:val="20"/>
      <w:sz w:val="20"/>
      <w:szCs w:val="24"/>
      <w:lang w:val="en-GB" w:eastAsia="en-US"/>
    </w:rPr>
  </w:style>
  <w:style w:type="paragraph" w:customStyle="1" w:styleId="UCRoman2">
    <w:name w:val="UCRoman 2"/>
    <w:basedOn w:val="Normal"/>
    <w:rsid w:val="002018AA"/>
    <w:pPr>
      <w:numPr>
        <w:numId w:val="43"/>
      </w:numPr>
      <w:spacing w:after="140" w:line="290" w:lineRule="auto"/>
      <w:jc w:val="both"/>
    </w:pPr>
    <w:rPr>
      <w:rFonts w:eastAsia="Times New Roman" w:cs="Times New Roman"/>
      <w:kern w:val="20"/>
      <w:sz w:val="20"/>
      <w:szCs w:val="24"/>
      <w:lang w:val="en-GB" w:eastAsia="en-US"/>
    </w:rPr>
  </w:style>
  <w:style w:type="paragraph" w:customStyle="1" w:styleId="doublealpha">
    <w:name w:val="double alpha"/>
    <w:basedOn w:val="Normal"/>
    <w:rsid w:val="002018AA"/>
    <w:pPr>
      <w:numPr>
        <w:numId w:val="22"/>
      </w:numPr>
      <w:spacing w:after="140" w:line="290" w:lineRule="auto"/>
      <w:jc w:val="both"/>
    </w:pPr>
    <w:rPr>
      <w:rFonts w:eastAsia="Times New Roman" w:cs="Times New Roman"/>
      <w:kern w:val="20"/>
      <w:sz w:val="20"/>
      <w:szCs w:val="24"/>
      <w:lang w:val="en-GB" w:eastAsia="en-US"/>
    </w:rPr>
  </w:style>
  <w:style w:type="paragraph" w:customStyle="1" w:styleId="ListNumbers">
    <w:name w:val="List Numbers"/>
    <w:basedOn w:val="Normal"/>
    <w:rsid w:val="002018AA"/>
    <w:pPr>
      <w:numPr>
        <w:numId w:val="23"/>
      </w:numPr>
      <w:spacing w:after="140" w:line="290" w:lineRule="auto"/>
      <w:jc w:val="both"/>
      <w:outlineLvl w:val="0"/>
    </w:pPr>
    <w:rPr>
      <w:rFonts w:eastAsia="Times New Roman" w:cs="Times New Roman"/>
      <w:kern w:val="20"/>
      <w:sz w:val="20"/>
      <w:szCs w:val="24"/>
      <w:lang w:val="en-GB" w:eastAsia="en-US"/>
    </w:rPr>
  </w:style>
  <w:style w:type="paragraph" w:customStyle="1" w:styleId="dashbullet1">
    <w:name w:val="dash bullet 1"/>
    <w:basedOn w:val="Normal"/>
    <w:rsid w:val="002018AA"/>
    <w:pPr>
      <w:numPr>
        <w:numId w:val="16"/>
      </w:numPr>
      <w:spacing w:after="140" w:line="290" w:lineRule="auto"/>
      <w:jc w:val="both"/>
    </w:pPr>
    <w:rPr>
      <w:rFonts w:eastAsia="Times New Roman" w:cs="Times New Roman"/>
      <w:kern w:val="20"/>
      <w:sz w:val="20"/>
      <w:szCs w:val="24"/>
      <w:lang w:val="en-GB" w:eastAsia="en-US"/>
    </w:rPr>
  </w:style>
  <w:style w:type="paragraph" w:customStyle="1" w:styleId="dashbullet2">
    <w:name w:val="dash bullet 2"/>
    <w:basedOn w:val="Normal"/>
    <w:rsid w:val="002018AA"/>
    <w:pPr>
      <w:numPr>
        <w:numId w:val="17"/>
      </w:numPr>
      <w:spacing w:after="140" w:line="290" w:lineRule="auto"/>
      <w:jc w:val="both"/>
    </w:pPr>
    <w:rPr>
      <w:rFonts w:eastAsia="Times New Roman" w:cs="Times New Roman"/>
      <w:kern w:val="20"/>
      <w:sz w:val="20"/>
      <w:szCs w:val="24"/>
      <w:lang w:val="en-GB" w:eastAsia="en-US"/>
    </w:rPr>
  </w:style>
  <w:style w:type="paragraph" w:customStyle="1" w:styleId="dashbullet3">
    <w:name w:val="dash bullet 3"/>
    <w:basedOn w:val="Normal"/>
    <w:rsid w:val="002018AA"/>
    <w:pPr>
      <w:numPr>
        <w:numId w:val="18"/>
      </w:numPr>
      <w:spacing w:after="140" w:line="290" w:lineRule="auto"/>
      <w:jc w:val="both"/>
    </w:pPr>
    <w:rPr>
      <w:rFonts w:eastAsia="Times New Roman" w:cs="Times New Roman"/>
      <w:kern w:val="20"/>
      <w:sz w:val="20"/>
      <w:szCs w:val="24"/>
      <w:lang w:val="en-GB" w:eastAsia="en-US"/>
    </w:rPr>
  </w:style>
  <w:style w:type="paragraph" w:customStyle="1" w:styleId="dashbullet4">
    <w:name w:val="dash bullet 4"/>
    <w:basedOn w:val="Normal"/>
    <w:rsid w:val="002018AA"/>
    <w:pPr>
      <w:numPr>
        <w:numId w:val="19"/>
      </w:numPr>
      <w:spacing w:after="140" w:line="290" w:lineRule="auto"/>
      <w:jc w:val="both"/>
    </w:pPr>
    <w:rPr>
      <w:rFonts w:eastAsia="Times New Roman" w:cs="Times New Roman"/>
      <w:kern w:val="20"/>
      <w:sz w:val="20"/>
      <w:szCs w:val="24"/>
      <w:lang w:val="en-GB" w:eastAsia="en-US"/>
    </w:rPr>
  </w:style>
  <w:style w:type="paragraph" w:customStyle="1" w:styleId="dashbullet5">
    <w:name w:val="dash bullet 5"/>
    <w:basedOn w:val="Normal"/>
    <w:rsid w:val="002018AA"/>
    <w:pPr>
      <w:numPr>
        <w:numId w:val="20"/>
      </w:numPr>
      <w:spacing w:after="140" w:line="290" w:lineRule="auto"/>
      <w:jc w:val="both"/>
    </w:pPr>
    <w:rPr>
      <w:rFonts w:eastAsia="Times New Roman" w:cs="Times New Roman"/>
      <w:kern w:val="20"/>
      <w:sz w:val="20"/>
      <w:szCs w:val="24"/>
      <w:lang w:val="en-GB" w:eastAsia="en-US"/>
    </w:rPr>
  </w:style>
  <w:style w:type="paragraph" w:customStyle="1" w:styleId="dashbullet6">
    <w:name w:val="dash bullet 6"/>
    <w:basedOn w:val="Normal"/>
    <w:rsid w:val="002018AA"/>
    <w:pPr>
      <w:numPr>
        <w:numId w:val="21"/>
      </w:numPr>
      <w:spacing w:after="140" w:line="290" w:lineRule="auto"/>
      <w:jc w:val="both"/>
    </w:pPr>
    <w:rPr>
      <w:rFonts w:eastAsia="Times New Roman" w:cs="Times New Roman"/>
      <w:kern w:val="20"/>
      <w:sz w:val="20"/>
      <w:szCs w:val="24"/>
      <w:lang w:val="en-GB" w:eastAsia="en-US"/>
    </w:rPr>
  </w:style>
  <w:style w:type="paragraph" w:customStyle="1" w:styleId="zFSAddress">
    <w:name w:val="zFSAddress"/>
    <w:basedOn w:val="Normal"/>
    <w:rsid w:val="002018AA"/>
    <w:pPr>
      <w:spacing w:line="290" w:lineRule="auto"/>
    </w:pPr>
    <w:rPr>
      <w:rFonts w:eastAsia="Times New Roman" w:cs="Times New Roman"/>
      <w:kern w:val="16"/>
      <w:sz w:val="16"/>
      <w:szCs w:val="24"/>
      <w:lang w:val="en-GB" w:eastAsia="en-US"/>
    </w:rPr>
  </w:style>
  <w:style w:type="paragraph" w:customStyle="1" w:styleId="zFSDescription">
    <w:name w:val="zFSDescription"/>
    <w:basedOn w:val="zFSDate"/>
    <w:rsid w:val="002018AA"/>
    <w:rPr>
      <w:rFonts w:eastAsia="SimSun"/>
      <w:i/>
      <w:caps/>
      <w:szCs w:val="20"/>
    </w:rPr>
  </w:style>
  <w:style w:type="paragraph" w:customStyle="1" w:styleId="zFSDraft">
    <w:name w:val="zFSDraft"/>
    <w:basedOn w:val="Normal"/>
    <w:rsid w:val="002018AA"/>
    <w:pPr>
      <w:spacing w:line="290" w:lineRule="auto"/>
    </w:pPr>
    <w:rPr>
      <w:rFonts w:eastAsia="Times New Roman" w:cs="Times New Roman"/>
      <w:kern w:val="20"/>
      <w:sz w:val="20"/>
      <w:szCs w:val="24"/>
      <w:lang w:val="en-GB" w:eastAsia="en-US"/>
    </w:rPr>
  </w:style>
  <w:style w:type="paragraph" w:customStyle="1" w:styleId="zFSFax">
    <w:name w:val="zFSFax"/>
    <w:basedOn w:val="Normal"/>
    <w:rsid w:val="002018AA"/>
    <w:pPr>
      <w:spacing w:line="240" w:lineRule="auto"/>
    </w:pPr>
    <w:rPr>
      <w:rFonts w:eastAsia="Times New Roman" w:cs="Times New Roman"/>
      <w:kern w:val="16"/>
      <w:sz w:val="16"/>
      <w:szCs w:val="24"/>
      <w:lang w:val="en-GB" w:eastAsia="en-US"/>
    </w:rPr>
  </w:style>
  <w:style w:type="paragraph" w:customStyle="1" w:styleId="zFSNameofDoc">
    <w:name w:val="zFSNameofDoc"/>
    <w:basedOn w:val="Normal"/>
    <w:rsid w:val="002018AA"/>
    <w:pPr>
      <w:spacing w:before="300" w:after="400" w:line="290" w:lineRule="auto"/>
      <w:jc w:val="center"/>
    </w:pPr>
    <w:rPr>
      <w:rFonts w:eastAsia="SimSun" w:cs="Times New Roman"/>
      <w:caps/>
      <w:sz w:val="20"/>
      <w:szCs w:val="20"/>
      <w:lang w:val="en-GB" w:eastAsia="en-US"/>
    </w:rPr>
  </w:style>
  <w:style w:type="paragraph" w:customStyle="1" w:styleId="zFSTel">
    <w:name w:val="zFSTel"/>
    <w:basedOn w:val="Normal"/>
    <w:rsid w:val="002018AA"/>
    <w:pPr>
      <w:spacing w:before="120" w:line="240" w:lineRule="auto"/>
    </w:pPr>
    <w:rPr>
      <w:rFonts w:eastAsia="Times New Roman" w:cs="Times New Roman"/>
      <w:kern w:val="16"/>
      <w:sz w:val="16"/>
      <w:szCs w:val="24"/>
      <w:lang w:val="en-GB" w:eastAsia="en-US"/>
    </w:rPr>
  </w:style>
  <w:style w:type="paragraph" w:customStyle="1" w:styleId="zFSAmount">
    <w:name w:val="zFSAmount"/>
    <w:basedOn w:val="Normal"/>
    <w:rsid w:val="002018AA"/>
    <w:pPr>
      <w:spacing w:before="800" w:line="290" w:lineRule="auto"/>
      <w:jc w:val="center"/>
    </w:pPr>
    <w:rPr>
      <w:rFonts w:eastAsia="Times New Roman" w:cs="Times New Roman"/>
      <w:i/>
      <w:sz w:val="20"/>
      <w:szCs w:val="24"/>
      <w:lang w:val="en-GB" w:eastAsia="en-US"/>
    </w:rPr>
  </w:style>
  <w:style w:type="character" w:styleId="FollowedHyperlink">
    <w:name w:val="FollowedHyperlink"/>
    <w:rsid w:val="002018AA"/>
    <w:rPr>
      <w:color w:val="AF005F"/>
      <w:u w:val="none"/>
      <w:lang w:val="en-GB" w:eastAsia="en-US"/>
    </w:rPr>
  </w:style>
  <w:style w:type="character" w:customStyle="1" w:styleId="zTokyoLogoCaption">
    <w:name w:val="zTokyoLogoCaption"/>
    <w:rsid w:val="002018AA"/>
    <w:rPr>
      <w:rFonts w:ascii="MS Mincho" w:eastAsia="MS Mincho"/>
      <w:noProof/>
      <w:sz w:val="13"/>
      <w:lang w:val="en-GB" w:eastAsia="en-US"/>
    </w:rPr>
  </w:style>
  <w:style w:type="paragraph" w:customStyle="1" w:styleId="zFSAddress2">
    <w:name w:val="zFSAddress2"/>
    <w:basedOn w:val="Normal"/>
    <w:rsid w:val="002018AA"/>
    <w:pPr>
      <w:spacing w:line="290" w:lineRule="auto"/>
    </w:pPr>
    <w:rPr>
      <w:rFonts w:eastAsia="Times New Roman" w:cs="Times New Roman"/>
      <w:kern w:val="16"/>
      <w:sz w:val="16"/>
      <w:szCs w:val="24"/>
      <w:lang w:val="en-GB" w:eastAsia="en-US"/>
    </w:rPr>
  </w:style>
  <w:style w:type="character" w:customStyle="1" w:styleId="zTokyoLogoCaption2">
    <w:name w:val="zTokyoLogoCaption2"/>
    <w:rsid w:val="002018AA"/>
    <w:rPr>
      <w:rFonts w:ascii="MS Mincho" w:eastAsia="MS Mincho"/>
      <w:noProof/>
      <w:sz w:val="16"/>
      <w:lang w:val="en-GB" w:eastAsia="en-US"/>
    </w:rPr>
  </w:style>
  <w:style w:type="paragraph" w:styleId="TOCHeading">
    <w:name w:val="TOC Heading"/>
    <w:basedOn w:val="Heading1"/>
    <w:next w:val="Normal"/>
    <w:uiPriority w:val="39"/>
    <w:unhideWhenUsed/>
    <w:qFormat/>
    <w:rsid w:val="002018A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rsid w:val="002018AA"/>
    <w:pPr>
      <w:spacing w:line="240" w:lineRule="auto"/>
    </w:pPr>
    <w:rPr>
      <w:rFonts w:ascii="Segoe UI" w:eastAsia="Times New Roman" w:hAnsi="Segoe UI" w:cs="Segoe UI"/>
      <w:sz w:val="18"/>
      <w:szCs w:val="18"/>
      <w:lang w:val="en-GB" w:eastAsia="en-US"/>
    </w:rPr>
  </w:style>
  <w:style w:type="character" w:customStyle="1" w:styleId="BalloonTextChar">
    <w:name w:val="Balloon Text Char"/>
    <w:basedOn w:val="DefaultParagraphFont"/>
    <w:link w:val="BalloonText"/>
    <w:uiPriority w:val="99"/>
    <w:rsid w:val="002018AA"/>
    <w:rPr>
      <w:rFonts w:ascii="Segoe UI" w:eastAsia="Times New Roman" w:hAnsi="Segoe UI" w:cs="Segoe UI"/>
      <w:sz w:val="18"/>
      <w:szCs w:val="18"/>
      <w:lang w:val="en-GB" w:eastAsia="en-US"/>
    </w:rPr>
  </w:style>
  <w:style w:type="character" w:styleId="CommentReference">
    <w:name w:val="annotation reference"/>
    <w:basedOn w:val="DefaultParagraphFont"/>
    <w:uiPriority w:val="99"/>
    <w:rsid w:val="002018AA"/>
    <w:rPr>
      <w:sz w:val="16"/>
      <w:szCs w:val="16"/>
    </w:rPr>
  </w:style>
  <w:style w:type="paragraph" w:styleId="CommentSubject">
    <w:name w:val="annotation subject"/>
    <w:basedOn w:val="CommentText"/>
    <w:next w:val="CommentText"/>
    <w:link w:val="CommentSubjectChar"/>
    <w:uiPriority w:val="99"/>
    <w:rsid w:val="002018AA"/>
    <w:rPr>
      <w:b/>
      <w:bCs/>
    </w:rPr>
  </w:style>
  <w:style w:type="character" w:customStyle="1" w:styleId="CommentSubjectChar">
    <w:name w:val="Comment Subject Char"/>
    <w:basedOn w:val="CommentTextChar"/>
    <w:link w:val="CommentSubject"/>
    <w:uiPriority w:val="99"/>
    <w:rsid w:val="002018AA"/>
    <w:rPr>
      <w:rFonts w:eastAsia="Times New Roman" w:cs="Times New Roman"/>
      <w:b/>
      <w:bCs/>
      <w:sz w:val="20"/>
      <w:szCs w:val="20"/>
      <w:lang w:val="en-GB" w:eastAsia="en-US"/>
    </w:rPr>
  </w:style>
  <w:style w:type="paragraph" w:styleId="BodyText">
    <w:name w:val="Body Text"/>
    <w:basedOn w:val="Normal"/>
    <w:link w:val="BodyTextChar"/>
    <w:uiPriority w:val="1"/>
    <w:qFormat/>
    <w:rsid w:val="002018AA"/>
    <w:pPr>
      <w:widowControl w:val="0"/>
      <w:autoSpaceDE w:val="0"/>
      <w:autoSpaceDN w:val="0"/>
      <w:spacing w:line="240" w:lineRule="auto"/>
    </w:pPr>
    <w:rPr>
      <w:b/>
      <w:bCs/>
      <w:sz w:val="13"/>
      <w:szCs w:val="13"/>
      <w:lang w:val="en-US" w:eastAsia="en-US"/>
    </w:rPr>
  </w:style>
  <w:style w:type="character" w:customStyle="1" w:styleId="BodyTextChar">
    <w:name w:val="Body Text Char"/>
    <w:basedOn w:val="DefaultParagraphFont"/>
    <w:link w:val="BodyText"/>
    <w:uiPriority w:val="1"/>
    <w:rsid w:val="002018AA"/>
    <w:rPr>
      <w:b/>
      <w:bCs/>
      <w:sz w:val="13"/>
      <w:szCs w:val="13"/>
      <w:lang w:val="en-US" w:eastAsia="en-US"/>
    </w:rPr>
  </w:style>
  <w:style w:type="paragraph" w:styleId="BodyTextIndent">
    <w:name w:val="Body Text Indent"/>
    <w:basedOn w:val="Normal"/>
    <w:link w:val="BodyTextIndentChar"/>
    <w:rsid w:val="002018AA"/>
    <w:pPr>
      <w:spacing w:after="120" w:line="240" w:lineRule="auto"/>
      <w:ind w:left="360"/>
    </w:pPr>
    <w:rPr>
      <w:rFonts w:eastAsia="Times New Roman" w:cs="Times New Roman"/>
      <w:sz w:val="20"/>
      <w:szCs w:val="24"/>
      <w:lang w:val="en-GB" w:eastAsia="en-US"/>
    </w:rPr>
  </w:style>
  <w:style w:type="character" w:customStyle="1" w:styleId="BodyTextIndentChar">
    <w:name w:val="Body Text Indent Char"/>
    <w:basedOn w:val="DefaultParagraphFont"/>
    <w:link w:val="BodyTextIndent"/>
    <w:rsid w:val="002018AA"/>
    <w:rPr>
      <w:rFonts w:eastAsia="Times New Roman" w:cs="Times New Roman"/>
      <w:sz w:val="20"/>
      <w:szCs w:val="24"/>
      <w:lang w:val="en-GB" w:eastAsia="en-US"/>
    </w:rPr>
  </w:style>
  <w:style w:type="paragraph" w:styleId="Revision">
    <w:name w:val="Revision"/>
    <w:hidden/>
    <w:uiPriority w:val="99"/>
    <w:semiHidden/>
    <w:rsid w:val="002018AA"/>
    <w:pPr>
      <w:spacing w:line="240" w:lineRule="auto"/>
    </w:pPr>
    <w:rPr>
      <w:rFonts w:eastAsia="Times New Roman" w:cs="Times New Roman"/>
      <w:sz w:val="20"/>
      <w:szCs w:val="24"/>
      <w:lang w:val="en-GB" w:eastAsia="en-US"/>
    </w:rPr>
  </w:style>
  <w:style w:type="character" w:customStyle="1" w:styleId="DeltaViewDeletion">
    <w:name w:val="DeltaView Deletion"/>
    <w:uiPriority w:val="99"/>
    <w:rsid w:val="002018AA"/>
    <w:rPr>
      <w:strike/>
      <w:color w:val="FF0000"/>
    </w:rPr>
  </w:style>
  <w:style w:type="character" w:customStyle="1" w:styleId="UnresolvedMention1">
    <w:name w:val="Unresolved Mention1"/>
    <w:basedOn w:val="DefaultParagraphFont"/>
    <w:uiPriority w:val="99"/>
    <w:semiHidden/>
    <w:unhideWhenUsed/>
    <w:rsid w:val="002018AA"/>
    <w:rPr>
      <w:color w:val="605E5C"/>
      <w:shd w:val="clear" w:color="auto" w:fill="E1DFDD"/>
    </w:rPr>
  </w:style>
  <w:style w:type="character" w:customStyle="1" w:styleId="ListParagraphChar">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locked/>
    <w:rsid w:val="002018AA"/>
  </w:style>
  <w:style w:type="character" w:customStyle="1" w:styleId="alpha2Char">
    <w:name w:val="alpha 2 Char"/>
    <w:link w:val="alpha2"/>
    <w:locked/>
    <w:rsid w:val="002018AA"/>
    <w:rPr>
      <w:rFonts w:eastAsia="Times New Roman" w:cs="Times New Roman"/>
      <w:kern w:val="20"/>
      <w:sz w:val="20"/>
      <w:szCs w:val="20"/>
      <w:lang w:val="en-GB" w:eastAsia="en-US"/>
    </w:rPr>
  </w:style>
  <w:style w:type="paragraph" w:customStyle="1" w:styleId="TableParagraph">
    <w:name w:val="Table Paragraph"/>
    <w:basedOn w:val="Normal"/>
    <w:uiPriority w:val="1"/>
    <w:qFormat/>
    <w:rsid w:val="002018AA"/>
    <w:pPr>
      <w:widowControl w:val="0"/>
      <w:autoSpaceDE w:val="0"/>
      <w:autoSpaceDN w:val="0"/>
      <w:spacing w:line="240" w:lineRule="auto"/>
    </w:pPr>
    <w:rPr>
      <w:lang w:val="en-US" w:eastAsia="en-US"/>
    </w:rPr>
  </w:style>
  <w:style w:type="character" w:customStyle="1" w:styleId="DeltaViewInsertion">
    <w:name w:val="DeltaView Insertion"/>
    <w:uiPriority w:val="99"/>
    <w:rsid w:val="002018AA"/>
    <w:rPr>
      <w:color w:val="0000FF"/>
      <w:u w:val="double"/>
    </w:rPr>
  </w:style>
  <w:style w:type="paragraph" w:customStyle="1" w:styleId="WW-BodyText2">
    <w:name w:val="WW-Body Text 2"/>
    <w:basedOn w:val="Normal"/>
    <w:rsid w:val="002018AA"/>
    <w:pPr>
      <w:suppressAutoHyphens/>
      <w:spacing w:after="120" w:line="240" w:lineRule="auto"/>
      <w:jc w:val="both"/>
    </w:pPr>
    <w:rPr>
      <w:rFonts w:ascii="Zurich BT" w:eastAsia="Times New Roman" w:hAnsi="Zurich BT" w:cs="Times New Roman"/>
      <w:spacing w:val="6"/>
      <w:szCs w:val="20"/>
      <w:lang w:val="en-US" w:eastAsia="ar-SA"/>
    </w:rPr>
  </w:style>
  <w:style w:type="character" w:customStyle="1" w:styleId="BodyChar">
    <w:name w:val="Body Char"/>
    <w:link w:val="Body"/>
    <w:locked/>
    <w:rsid w:val="002018AA"/>
    <w:rPr>
      <w:rFonts w:eastAsia="Times New Roman" w:cs="Times New Roman"/>
      <w:kern w:val="20"/>
      <w:sz w:val="20"/>
      <w:szCs w:val="24"/>
      <w:lang w:val="en-GB" w:eastAsia="en-US"/>
    </w:rPr>
  </w:style>
  <w:style w:type="paragraph" w:styleId="NormalWeb">
    <w:name w:val="Normal (Web)"/>
    <w:uiPriority w:val="99"/>
    <w:rsid w:val="002018AA"/>
    <w:pPr>
      <w:spacing w:before="99" w:beforeAutospacing="1" w:after="99" w:afterAutospacing="1"/>
    </w:pPr>
    <w:rPr>
      <w:rFonts w:ascii="Verdana" w:eastAsia="Times New Roman" w:hAnsi="Verdana" w:cs="Verdana"/>
      <w:sz w:val="24"/>
      <w:szCs w:val="24"/>
      <w:lang w:val="en-IN" w:eastAsia="en-IN"/>
    </w:rPr>
  </w:style>
  <w:style w:type="paragraph" w:customStyle="1" w:styleId="AODocTxt">
    <w:name w:val="AODocTxt"/>
    <w:basedOn w:val="Normal"/>
    <w:rsid w:val="002018AA"/>
    <w:pPr>
      <w:numPr>
        <w:numId w:val="49"/>
      </w:numPr>
      <w:spacing w:before="240" w:line="260" w:lineRule="atLeast"/>
      <w:jc w:val="both"/>
    </w:pPr>
    <w:rPr>
      <w:rFonts w:ascii="Times New Roman" w:eastAsia="Calibri" w:hAnsi="Times New Roman" w:cs="Times New Roman"/>
      <w:lang w:val="en-US" w:eastAsia="en-US"/>
    </w:rPr>
  </w:style>
  <w:style w:type="paragraph" w:customStyle="1" w:styleId="AODocTxtL1">
    <w:name w:val="AODocTxtL1"/>
    <w:basedOn w:val="Normal"/>
    <w:rsid w:val="002018AA"/>
    <w:pPr>
      <w:numPr>
        <w:ilvl w:val="1"/>
        <w:numId w:val="49"/>
      </w:numPr>
      <w:spacing w:before="240" w:line="260" w:lineRule="atLeast"/>
      <w:jc w:val="both"/>
    </w:pPr>
    <w:rPr>
      <w:rFonts w:ascii="Times New Roman" w:eastAsia="Calibri" w:hAnsi="Times New Roman" w:cs="Times New Roman"/>
      <w:lang w:val="en-US" w:eastAsia="en-US"/>
    </w:rPr>
  </w:style>
  <w:style w:type="paragraph" w:customStyle="1" w:styleId="AODocTxtL2">
    <w:name w:val="AODocTxtL2"/>
    <w:basedOn w:val="Normal"/>
    <w:rsid w:val="002018AA"/>
    <w:pPr>
      <w:numPr>
        <w:ilvl w:val="2"/>
        <w:numId w:val="49"/>
      </w:numPr>
      <w:spacing w:before="240" w:line="260" w:lineRule="atLeast"/>
      <w:jc w:val="both"/>
    </w:pPr>
    <w:rPr>
      <w:rFonts w:ascii="Times New Roman" w:eastAsia="Calibri" w:hAnsi="Times New Roman" w:cs="Times New Roman"/>
      <w:lang w:val="en-US" w:eastAsia="en-US"/>
    </w:rPr>
  </w:style>
  <w:style w:type="paragraph" w:customStyle="1" w:styleId="AODocTxtL3">
    <w:name w:val="AODocTxtL3"/>
    <w:basedOn w:val="Normal"/>
    <w:rsid w:val="002018AA"/>
    <w:pPr>
      <w:numPr>
        <w:ilvl w:val="3"/>
        <w:numId w:val="49"/>
      </w:numPr>
      <w:spacing w:before="240" w:line="260" w:lineRule="atLeast"/>
      <w:jc w:val="both"/>
    </w:pPr>
    <w:rPr>
      <w:rFonts w:ascii="Times New Roman" w:eastAsia="Calibri" w:hAnsi="Times New Roman" w:cs="Times New Roman"/>
      <w:lang w:val="en-US" w:eastAsia="en-US"/>
    </w:rPr>
  </w:style>
  <w:style w:type="paragraph" w:customStyle="1" w:styleId="AODocTxtL4">
    <w:name w:val="AODocTxtL4"/>
    <w:basedOn w:val="Normal"/>
    <w:rsid w:val="002018AA"/>
    <w:pPr>
      <w:numPr>
        <w:ilvl w:val="4"/>
        <w:numId w:val="49"/>
      </w:numPr>
      <w:spacing w:before="240" w:line="260" w:lineRule="atLeast"/>
      <w:jc w:val="both"/>
    </w:pPr>
    <w:rPr>
      <w:rFonts w:ascii="Times New Roman" w:eastAsia="Calibri" w:hAnsi="Times New Roman" w:cs="Times New Roman"/>
      <w:lang w:val="en-US" w:eastAsia="en-US"/>
    </w:rPr>
  </w:style>
  <w:style w:type="paragraph" w:customStyle="1" w:styleId="AODocTxtL5">
    <w:name w:val="AODocTxtL5"/>
    <w:basedOn w:val="Normal"/>
    <w:rsid w:val="002018AA"/>
    <w:pPr>
      <w:numPr>
        <w:ilvl w:val="5"/>
        <w:numId w:val="49"/>
      </w:numPr>
      <w:spacing w:before="240" w:line="260" w:lineRule="atLeast"/>
      <w:jc w:val="both"/>
    </w:pPr>
    <w:rPr>
      <w:rFonts w:ascii="Times New Roman" w:eastAsia="Calibri" w:hAnsi="Times New Roman" w:cs="Times New Roman"/>
      <w:lang w:val="en-US" w:eastAsia="en-US"/>
    </w:rPr>
  </w:style>
  <w:style w:type="paragraph" w:customStyle="1" w:styleId="AODocTxtL6">
    <w:name w:val="AODocTxtL6"/>
    <w:basedOn w:val="Normal"/>
    <w:rsid w:val="002018AA"/>
    <w:pPr>
      <w:numPr>
        <w:ilvl w:val="6"/>
        <w:numId w:val="49"/>
      </w:numPr>
      <w:spacing w:before="240" w:line="260" w:lineRule="atLeast"/>
      <w:jc w:val="both"/>
    </w:pPr>
    <w:rPr>
      <w:rFonts w:ascii="Times New Roman" w:eastAsia="Calibri" w:hAnsi="Times New Roman" w:cs="Times New Roman"/>
      <w:lang w:val="en-US" w:eastAsia="en-US"/>
    </w:rPr>
  </w:style>
  <w:style w:type="paragraph" w:customStyle="1" w:styleId="AODocTxtL7">
    <w:name w:val="AODocTxtL7"/>
    <w:basedOn w:val="Normal"/>
    <w:rsid w:val="002018AA"/>
    <w:pPr>
      <w:numPr>
        <w:ilvl w:val="7"/>
        <w:numId w:val="49"/>
      </w:numPr>
      <w:spacing w:before="240" w:line="260" w:lineRule="atLeast"/>
      <w:jc w:val="both"/>
    </w:pPr>
    <w:rPr>
      <w:rFonts w:ascii="Times New Roman" w:eastAsia="Calibri" w:hAnsi="Times New Roman" w:cs="Times New Roman"/>
      <w:lang w:val="en-US" w:eastAsia="en-US"/>
    </w:rPr>
  </w:style>
  <w:style w:type="paragraph" w:customStyle="1" w:styleId="AODocTxtL8">
    <w:name w:val="AODocTxtL8"/>
    <w:basedOn w:val="Normal"/>
    <w:rsid w:val="002018AA"/>
    <w:pPr>
      <w:numPr>
        <w:ilvl w:val="8"/>
        <w:numId w:val="49"/>
      </w:numPr>
      <w:spacing w:before="240" w:line="260" w:lineRule="atLeast"/>
      <w:jc w:val="both"/>
    </w:pPr>
    <w:rPr>
      <w:rFonts w:ascii="Times New Roman" w:eastAsia="Calibri" w:hAnsi="Times New Roman" w:cs="Times New Roman"/>
      <w:lang w:val="en-US" w:eastAsia="en-US"/>
    </w:rPr>
  </w:style>
  <w:style w:type="numbering" w:customStyle="1" w:styleId="Style-AppendixTitle">
    <w:name w:val="Style-AppendixTitle"/>
    <w:rsid w:val="002018AA"/>
    <w:pPr>
      <w:numPr>
        <w:numId w:val="50"/>
      </w:numPr>
    </w:pPr>
  </w:style>
  <w:style w:type="character" w:customStyle="1" w:styleId="Level2Char">
    <w:name w:val="Level 2 Char"/>
    <w:basedOn w:val="DefaultParagraphFont"/>
    <w:link w:val="Level2"/>
    <w:locked/>
    <w:rsid w:val="002018AA"/>
    <w:rPr>
      <w:rFonts w:eastAsia="Times New Roman" w:cs="Times New Roman"/>
      <w:kern w:val="20"/>
      <w:sz w:val="20"/>
      <w:szCs w:val="28"/>
      <w:lang w:val="en-GB" w:eastAsia="en-US"/>
    </w:rPr>
  </w:style>
  <w:style w:type="character" w:customStyle="1" w:styleId="alpha1Char">
    <w:name w:val="alpha 1 Char"/>
    <w:basedOn w:val="DefaultParagraphFont"/>
    <w:link w:val="alpha1"/>
    <w:rsid w:val="002018AA"/>
    <w:rPr>
      <w:rFonts w:eastAsia="Times New Roman" w:cs="Times New Roman"/>
      <w:kern w:val="20"/>
      <w:sz w:val="20"/>
      <w:szCs w:val="20"/>
      <w:lang w:val="en-GB" w:eastAsia="en-US"/>
    </w:rPr>
  </w:style>
  <w:style w:type="character" w:styleId="UnresolvedMention">
    <w:name w:val="Unresolved Mention"/>
    <w:basedOn w:val="DefaultParagraphFont"/>
    <w:uiPriority w:val="99"/>
    <w:semiHidden/>
    <w:unhideWhenUsed/>
    <w:rsid w:val="002018AA"/>
    <w:rPr>
      <w:color w:val="605E5C"/>
      <w:shd w:val="clear" w:color="auto" w:fill="E1DFDD"/>
    </w:rPr>
  </w:style>
  <w:style w:type="numbering" w:customStyle="1" w:styleId="ListCS">
    <w:name w:val="ListCS"/>
    <w:rsid w:val="002018AA"/>
    <w:pPr>
      <w:numPr>
        <w:numId w:val="52"/>
      </w:numPr>
    </w:pPr>
  </w:style>
  <w:style w:type="character" w:customStyle="1" w:styleId="Level3Char">
    <w:name w:val="Level 3 Char"/>
    <w:link w:val="Level3"/>
    <w:locked/>
    <w:rsid w:val="002018AA"/>
    <w:rPr>
      <w:rFonts w:eastAsia="Times New Roman" w:cs="Times New Roman"/>
      <w:kern w:val="20"/>
      <w:sz w:val="20"/>
      <w:szCs w:val="28"/>
      <w:lang w:val="en-GB" w:eastAsia="en-US"/>
    </w:rPr>
  </w:style>
  <w:style w:type="character" w:customStyle="1" w:styleId="Body2Char">
    <w:name w:val="Body 2 Char"/>
    <w:link w:val="Body2"/>
    <w:rsid w:val="002018AA"/>
    <w:rPr>
      <w:rFonts w:eastAsia="Times New Roman" w:cs="Times New Roman"/>
      <w:kern w:val="20"/>
      <w:sz w:val="20"/>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5367">
      <w:bodyDiv w:val="1"/>
      <w:marLeft w:val="0"/>
      <w:marRight w:val="0"/>
      <w:marTop w:val="0"/>
      <w:marBottom w:val="0"/>
      <w:divBdr>
        <w:top w:val="none" w:sz="0" w:space="0" w:color="auto"/>
        <w:left w:val="none" w:sz="0" w:space="0" w:color="auto"/>
        <w:bottom w:val="none" w:sz="0" w:space="0" w:color="auto"/>
        <w:right w:val="none" w:sz="0" w:space="0" w:color="auto"/>
      </w:divBdr>
    </w:div>
    <w:div w:id="547452758">
      <w:bodyDiv w:val="1"/>
      <w:marLeft w:val="0"/>
      <w:marRight w:val="0"/>
      <w:marTop w:val="0"/>
      <w:marBottom w:val="0"/>
      <w:divBdr>
        <w:top w:val="none" w:sz="0" w:space="0" w:color="auto"/>
        <w:left w:val="none" w:sz="0" w:space="0" w:color="auto"/>
        <w:bottom w:val="none" w:sz="0" w:space="0" w:color="auto"/>
        <w:right w:val="none" w:sz="0" w:space="0" w:color="auto"/>
      </w:divBdr>
    </w:div>
    <w:div w:id="919096077">
      <w:bodyDiv w:val="1"/>
      <w:marLeft w:val="0"/>
      <w:marRight w:val="0"/>
      <w:marTop w:val="0"/>
      <w:marBottom w:val="0"/>
      <w:divBdr>
        <w:top w:val="none" w:sz="0" w:space="0" w:color="auto"/>
        <w:left w:val="none" w:sz="0" w:space="0" w:color="auto"/>
        <w:bottom w:val="none" w:sz="0" w:space="0" w:color="auto"/>
        <w:right w:val="none" w:sz="0" w:space="0" w:color="auto"/>
      </w:divBdr>
    </w:div>
    <w:div w:id="986591051">
      <w:bodyDiv w:val="1"/>
      <w:marLeft w:val="0"/>
      <w:marRight w:val="0"/>
      <w:marTop w:val="0"/>
      <w:marBottom w:val="0"/>
      <w:divBdr>
        <w:top w:val="none" w:sz="0" w:space="0" w:color="auto"/>
        <w:left w:val="none" w:sz="0" w:space="0" w:color="auto"/>
        <w:bottom w:val="none" w:sz="0" w:space="0" w:color="auto"/>
        <w:right w:val="none" w:sz="0" w:space="0" w:color="auto"/>
      </w:divBdr>
    </w:div>
    <w:div w:id="1630671186">
      <w:bodyDiv w:val="1"/>
      <w:marLeft w:val="0"/>
      <w:marRight w:val="0"/>
      <w:marTop w:val="0"/>
      <w:marBottom w:val="0"/>
      <w:divBdr>
        <w:top w:val="none" w:sz="0" w:space="0" w:color="auto"/>
        <w:left w:val="none" w:sz="0" w:space="0" w:color="auto"/>
        <w:bottom w:val="none" w:sz="0" w:space="0" w:color="auto"/>
        <w:right w:val="none" w:sz="0" w:space="0" w:color="auto"/>
      </w:divBdr>
    </w:div>
    <w:div w:id="186220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fin.com" TargetMode="External"/><Relationship Id="rId3" Type="http://schemas.openxmlformats.org/officeDocument/2006/relationships/settings" Target="settings.xml"/><Relationship Id="rId7" Type="http://schemas.openxmlformats.org/officeDocument/2006/relationships/hyperlink" Target="https://dspfin.com/assets/policies/KYC-AML-policy-DSP-Finan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75</Pages>
  <Words>35032</Words>
  <Characters>199684</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Srivastava</cp:lastModifiedBy>
  <cp:revision>110</cp:revision>
  <dcterms:created xsi:type="dcterms:W3CDTF">2024-11-28T13:45:00Z</dcterms:created>
  <dcterms:modified xsi:type="dcterms:W3CDTF">2024-12-11T06:18:00Z</dcterms:modified>
</cp:coreProperties>
</file>