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E5B79C" w14:textId="19FCF734" w:rsidR="00FC6FCB" w:rsidRPr="003E1E57" w:rsidRDefault="00A22F48" w:rsidP="00191A06">
      <w:pPr>
        <w:spacing w:after="0" w:line="240" w:lineRule="auto"/>
        <w:jc w:val="center"/>
        <w:rPr>
          <w:rFonts w:ascii="Calibri" w:hAnsi="Calibri" w:cs="Calibri"/>
        </w:rPr>
      </w:pPr>
      <w:r>
        <w:rPr>
          <w:rFonts w:ascii="Calibri" w:hAnsi="Calibri" w:cs="Calibri"/>
          <w:b/>
          <w:color w:val="1F4E79"/>
          <w:sz w:val="52"/>
        </w:rPr>
        <w:t>Automated Energy Management System (AEMS)</w:t>
      </w:r>
      <w:r w:rsidR="002E3C46" w:rsidRPr="003E1E57">
        <w:rPr>
          <w:rFonts w:ascii="Calibri" w:hAnsi="Calibri" w:cs="Calibri"/>
          <w:b/>
          <w:color w:val="1F4E79"/>
          <w:sz w:val="52"/>
        </w:rPr>
        <w:t xml:space="preserve"> Deployment Preparation Guide</w:t>
      </w:r>
    </w:p>
    <w:p w14:paraId="128397A5" w14:textId="77777777" w:rsidR="00FC6FCB" w:rsidRDefault="00FC6FCB"/>
    <w:p w14:paraId="3127CC18" w14:textId="77777777" w:rsidR="00924E3F" w:rsidRDefault="00924E3F" w:rsidP="00924E3F"/>
    <w:p w14:paraId="042DBA89" w14:textId="0273D7BB" w:rsidR="00924E3F" w:rsidRPr="00490984" w:rsidRDefault="00924E3F" w:rsidP="00924E3F">
      <w:pPr>
        <w:jc w:val="center"/>
        <w:rPr>
          <w:b/>
          <w:bCs/>
          <w:sz w:val="44"/>
          <w:szCs w:val="48"/>
        </w:rPr>
      </w:pPr>
      <w:r w:rsidRPr="00490984">
        <w:rPr>
          <w:b/>
          <w:bCs/>
          <w:sz w:val="44"/>
          <w:szCs w:val="48"/>
        </w:rPr>
        <w:t>Robert G. Lutes</w:t>
      </w:r>
    </w:p>
    <w:p w14:paraId="719943C3" w14:textId="09410FC3" w:rsidR="00490984" w:rsidRDefault="00490984">
      <w:pPr>
        <w:rPr>
          <w:b/>
          <w:bCs/>
        </w:rPr>
      </w:pPr>
      <w:r>
        <w:rPr>
          <w:b/>
          <w:bCs/>
        </w:rPr>
        <w:br w:type="page"/>
      </w:r>
    </w:p>
    <w:p w14:paraId="2006665D" w14:textId="77777777" w:rsidR="00490984" w:rsidRPr="00924E3F" w:rsidRDefault="00490984" w:rsidP="00490984">
      <w:pPr>
        <w:rPr>
          <w:b/>
          <w:bCs/>
        </w:rPr>
      </w:pPr>
    </w:p>
    <w:tbl>
      <w:tblPr>
        <w:tblStyle w:val="TableGrid"/>
        <w:tblW w:w="0" w:type="auto"/>
        <w:tblLook w:val="04A0" w:firstRow="1" w:lastRow="0" w:firstColumn="1" w:lastColumn="0" w:noHBand="0" w:noVBand="1"/>
      </w:tblPr>
      <w:tblGrid>
        <w:gridCol w:w="4968"/>
        <w:gridCol w:w="4968"/>
      </w:tblGrid>
      <w:tr w:rsidR="00FC6FCB" w14:paraId="27514E4B" w14:textId="77777777">
        <w:tc>
          <w:tcPr>
            <w:tcW w:w="4968" w:type="dxa"/>
            <w:shd w:val="clear" w:color="auto" w:fill="D9EAF7"/>
          </w:tcPr>
          <w:p w14:paraId="5D5D46C4" w14:textId="77777777" w:rsidR="00FC6FCB" w:rsidRPr="003E1E57" w:rsidRDefault="002E3C46">
            <w:pPr>
              <w:rPr>
                <w:rFonts w:ascii="Calibri" w:hAnsi="Calibri" w:cs="Calibri"/>
              </w:rPr>
            </w:pPr>
            <w:r w:rsidRPr="003E1E57">
              <w:rPr>
                <w:rFonts w:ascii="Calibri" w:hAnsi="Calibri" w:cs="Calibri"/>
              </w:rPr>
              <w:t>Item</w:t>
            </w:r>
          </w:p>
        </w:tc>
        <w:tc>
          <w:tcPr>
            <w:tcW w:w="4968" w:type="dxa"/>
            <w:shd w:val="clear" w:color="auto" w:fill="D9EAF7"/>
          </w:tcPr>
          <w:p w14:paraId="5E70C563" w14:textId="77777777" w:rsidR="00FC6FCB" w:rsidRPr="003E1E57" w:rsidRDefault="002E3C46">
            <w:pPr>
              <w:rPr>
                <w:rFonts w:ascii="Calibri" w:hAnsi="Calibri" w:cs="Calibri"/>
              </w:rPr>
            </w:pPr>
            <w:r w:rsidRPr="003E1E57">
              <w:rPr>
                <w:rFonts w:ascii="Calibri" w:hAnsi="Calibri" w:cs="Calibri"/>
              </w:rPr>
              <w:t>Description</w:t>
            </w:r>
          </w:p>
        </w:tc>
      </w:tr>
      <w:tr w:rsidR="00FC6FCB" w14:paraId="78D6D431" w14:textId="77777777">
        <w:tc>
          <w:tcPr>
            <w:tcW w:w="4968" w:type="dxa"/>
          </w:tcPr>
          <w:p w14:paraId="7535593A" w14:textId="77777777" w:rsidR="00FC6FCB" w:rsidRPr="003E1E57" w:rsidRDefault="002E3C46">
            <w:pPr>
              <w:rPr>
                <w:rFonts w:ascii="Calibri" w:hAnsi="Calibri" w:cs="Calibri"/>
              </w:rPr>
            </w:pPr>
            <w:r w:rsidRPr="003E1E57">
              <w:rPr>
                <w:rFonts w:ascii="Calibri" w:hAnsi="Calibri" w:cs="Calibri"/>
              </w:rPr>
              <w:t>Software</w:t>
            </w:r>
          </w:p>
        </w:tc>
        <w:tc>
          <w:tcPr>
            <w:tcW w:w="4968" w:type="dxa"/>
          </w:tcPr>
          <w:p w14:paraId="1AACF8F0" w14:textId="77777777" w:rsidR="00FC6FCB" w:rsidRPr="003E1E57" w:rsidRDefault="002E3C46">
            <w:pPr>
              <w:rPr>
                <w:rFonts w:ascii="Calibri" w:hAnsi="Calibri" w:cs="Calibri"/>
              </w:rPr>
            </w:pPr>
            <w:r w:rsidRPr="003E1E57">
              <w:rPr>
                <w:rFonts w:ascii="Calibri" w:hAnsi="Calibri" w:cs="Calibri"/>
              </w:rPr>
              <w:t>AEMS developed by Pacific Northwest National Laboratory, PNNL</w:t>
            </w:r>
          </w:p>
        </w:tc>
      </w:tr>
      <w:tr w:rsidR="00FC6FCB" w14:paraId="6853285E" w14:textId="77777777">
        <w:tc>
          <w:tcPr>
            <w:tcW w:w="4968" w:type="dxa"/>
          </w:tcPr>
          <w:p w14:paraId="6497672A" w14:textId="77777777" w:rsidR="00FC6FCB" w:rsidRPr="003E1E57" w:rsidRDefault="002E3C46">
            <w:pPr>
              <w:rPr>
                <w:rFonts w:ascii="Calibri" w:hAnsi="Calibri" w:cs="Calibri"/>
              </w:rPr>
            </w:pPr>
            <w:r w:rsidRPr="003E1E57">
              <w:rPr>
                <w:rFonts w:ascii="Calibri" w:hAnsi="Calibri" w:cs="Calibri"/>
              </w:rPr>
              <w:t>Repository</w:t>
            </w:r>
          </w:p>
        </w:tc>
        <w:tc>
          <w:tcPr>
            <w:tcW w:w="4968" w:type="dxa"/>
          </w:tcPr>
          <w:p w14:paraId="1F5DB0C5" w14:textId="77777777" w:rsidR="00FC6FCB" w:rsidRPr="003E1E57" w:rsidRDefault="002E3C46">
            <w:pPr>
              <w:rPr>
                <w:rFonts w:ascii="Calibri" w:hAnsi="Calibri" w:cs="Calibri"/>
              </w:rPr>
            </w:pPr>
            <w:r w:rsidRPr="003E1E57">
              <w:rPr>
                <w:rFonts w:ascii="Calibri" w:hAnsi="Calibri" w:cs="Calibri"/>
              </w:rPr>
              <w:t>https://github.com/VOLTTRON/volttron-pnnl-aems</w:t>
            </w:r>
          </w:p>
        </w:tc>
      </w:tr>
      <w:tr w:rsidR="00FC6FCB" w14:paraId="123FCEFE" w14:textId="77777777">
        <w:tc>
          <w:tcPr>
            <w:tcW w:w="4968" w:type="dxa"/>
          </w:tcPr>
          <w:p w14:paraId="59407DD5" w14:textId="77777777" w:rsidR="00FC6FCB" w:rsidRPr="003E1E57" w:rsidRDefault="002E3C46">
            <w:pPr>
              <w:rPr>
                <w:rFonts w:ascii="Calibri" w:hAnsi="Calibri" w:cs="Calibri"/>
              </w:rPr>
            </w:pPr>
            <w:r w:rsidRPr="003E1E57">
              <w:rPr>
                <w:rFonts w:ascii="Calibri" w:hAnsi="Calibri" w:cs="Calibri"/>
              </w:rPr>
              <w:t>Document Type</w:t>
            </w:r>
          </w:p>
        </w:tc>
        <w:tc>
          <w:tcPr>
            <w:tcW w:w="4968" w:type="dxa"/>
          </w:tcPr>
          <w:p w14:paraId="1A282C7F" w14:textId="77777777" w:rsidR="00FC6FCB" w:rsidRPr="003E1E57" w:rsidRDefault="002E3C46">
            <w:pPr>
              <w:rPr>
                <w:rFonts w:ascii="Calibri" w:hAnsi="Calibri" w:cs="Calibri"/>
              </w:rPr>
            </w:pPr>
            <w:r w:rsidRPr="003E1E57">
              <w:rPr>
                <w:rFonts w:ascii="Calibri" w:hAnsi="Calibri" w:cs="Calibri"/>
              </w:rPr>
              <w:t>Deployment preparation guide</w:t>
            </w:r>
          </w:p>
        </w:tc>
      </w:tr>
      <w:tr w:rsidR="00FC6FCB" w14:paraId="304738EE" w14:textId="77777777">
        <w:tc>
          <w:tcPr>
            <w:tcW w:w="4968" w:type="dxa"/>
          </w:tcPr>
          <w:p w14:paraId="34F4AB5C" w14:textId="77777777" w:rsidR="00FC6FCB" w:rsidRPr="003E1E57" w:rsidRDefault="002E3C46">
            <w:pPr>
              <w:rPr>
                <w:rFonts w:ascii="Calibri" w:hAnsi="Calibri" w:cs="Calibri"/>
              </w:rPr>
            </w:pPr>
            <w:r w:rsidRPr="003E1E57">
              <w:rPr>
                <w:rFonts w:ascii="Calibri" w:hAnsi="Calibri" w:cs="Calibri"/>
              </w:rPr>
              <w:t>Recommended Operating System</w:t>
            </w:r>
          </w:p>
        </w:tc>
        <w:tc>
          <w:tcPr>
            <w:tcW w:w="4968" w:type="dxa"/>
          </w:tcPr>
          <w:p w14:paraId="295EAE08" w14:textId="77777777" w:rsidR="00FC6FCB" w:rsidRPr="003E1E57" w:rsidRDefault="002E3C46">
            <w:pPr>
              <w:rPr>
                <w:rFonts w:ascii="Calibri" w:hAnsi="Calibri" w:cs="Calibri"/>
              </w:rPr>
            </w:pPr>
            <w:r w:rsidRPr="003E1E57">
              <w:rPr>
                <w:rFonts w:ascii="Calibri" w:hAnsi="Calibri" w:cs="Calibri"/>
              </w:rPr>
              <w:t>Ubuntu Server 24.04 LTS</w:t>
            </w:r>
          </w:p>
        </w:tc>
      </w:tr>
      <w:tr w:rsidR="00FC6FCB" w14:paraId="3B16B6C5" w14:textId="77777777">
        <w:tc>
          <w:tcPr>
            <w:tcW w:w="4968" w:type="dxa"/>
          </w:tcPr>
          <w:p w14:paraId="375FDC00" w14:textId="77777777" w:rsidR="00FC6FCB" w:rsidRPr="003E1E57" w:rsidRDefault="002E3C46">
            <w:pPr>
              <w:rPr>
                <w:rFonts w:ascii="Calibri" w:hAnsi="Calibri" w:cs="Calibri"/>
              </w:rPr>
            </w:pPr>
            <w:r w:rsidRPr="003E1E57">
              <w:rPr>
                <w:rFonts w:ascii="Calibri" w:hAnsi="Calibri" w:cs="Calibri"/>
              </w:rPr>
              <w:t>Supported Edge Hardware</w:t>
            </w:r>
          </w:p>
        </w:tc>
        <w:tc>
          <w:tcPr>
            <w:tcW w:w="4968" w:type="dxa"/>
          </w:tcPr>
          <w:p w14:paraId="7387C829" w14:textId="77777777" w:rsidR="00FC6FCB" w:rsidRPr="003E1E57" w:rsidRDefault="002E3C46">
            <w:pPr>
              <w:rPr>
                <w:rFonts w:ascii="Calibri" w:hAnsi="Calibri" w:cs="Calibri"/>
              </w:rPr>
            </w:pPr>
            <w:r w:rsidRPr="003E1E57">
              <w:rPr>
                <w:rFonts w:ascii="Calibri" w:hAnsi="Calibri" w:cs="Calibri"/>
              </w:rPr>
              <w:t>Intel x86_64 or ARM64-based systems</w:t>
            </w:r>
          </w:p>
        </w:tc>
      </w:tr>
      <w:tr w:rsidR="00FC6FCB" w14:paraId="1CE6D28F" w14:textId="77777777">
        <w:tc>
          <w:tcPr>
            <w:tcW w:w="4968" w:type="dxa"/>
          </w:tcPr>
          <w:p w14:paraId="716E705D" w14:textId="77777777" w:rsidR="00FC6FCB" w:rsidRPr="003E1E57" w:rsidRDefault="002E3C46">
            <w:pPr>
              <w:rPr>
                <w:rFonts w:ascii="Calibri" w:hAnsi="Calibri" w:cs="Calibri"/>
              </w:rPr>
            </w:pPr>
            <w:r w:rsidRPr="003E1E57">
              <w:rPr>
                <w:rFonts w:ascii="Calibri" w:hAnsi="Calibri" w:cs="Calibri"/>
              </w:rPr>
              <w:t>Primary Thermostat Integration</w:t>
            </w:r>
          </w:p>
        </w:tc>
        <w:tc>
          <w:tcPr>
            <w:tcW w:w="4968" w:type="dxa"/>
          </w:tcPr>
          <w:p w14:paraId="34D9A6F5" w14:textId="77777777" w:rsidR="00FC6FCB" w:rsidRPr="003E1E57" w:rsidRDefault="002E3C46">
            <w:pPr>
              <w:rPr>
                <w:rFonts w:ascii="Calibri" w:hAnsi="Calibri" w:cs="Calibri"/>
              </w:rPr>
            </w:pPr>
            <w:r w:rsidRPr="003E1E57">
              <w:rPr>
                <w:rFonts w:ascii="Calibri" w:hAnsi="Calibri" w:cs="Calibri"/>
              </w:rPr>
              <w:t>BACnet thermostats, typically Wi-Fi-enabled for retrofit applications</w:t>
            </w:r>
          </w:p>
        </w:tc>
      </w:tr>
      <w:tr w:rsidR="00FC6FCB" w14:paraId="73ECF490" w14:textId="77777777">
        <w:tc>
          <w:tcPr>
            <w:tcW w:w="4968" w:type="dxa"/>
          </w:tcPr>
          <w:p w14:paraId="5E286B59" w14:textId="77777777" w:rsidR="00FC6FCB" w:rsidRPr="003E1E57" w:rsidRDefault="002E3C46">
            <w:pPr>
              <w:rPr>
                <w:rFonts w:ascii="Calibri" w:hAnsi="Calibri" w:cs="Calibri"/>
              </w:rPr>
            </w:pPr>
            <w:r w:rsidRPr="003E1E57">
              <w:rPr>
                <w:rFonts w:ascii="Calibri" w:hAnsi="Calibri" w:cs="Calibri"/>
              </w:rPr>
              <w:t>Example Thermostats</w:t>
            </w:r>
          </w:p>
        </w:tc>
        <w:tc>
          <w:tcPr>
            <w:tcW w:w="4968" w:type="dxa"/>
          </w:tcPr>
          <w:p w14:paraId="4FAB2666" w14:textId="77777777" w:rsidR="00FC6FCB" w:rsidRPr="003E1E57" w:rsidRDefault="002E3C46">
            <w:pPr>
              <w:rPr>
                <w:rFonts w:ascii="Calibri" w:hAnsi="Calibri" w:cs="Calibri"/>
              </w:rPr>
            </w:pPr>
            <w:r w:rsidRPr="003E1E57">
              <w:rPr>
                <w:rFonts w:ascii="Calibri" w:hAnsi="Calibri" w:cs="Calibri"/>
              </w:rPr>
              <w:t>Schneider Electric SE8650 and StratoAutomation OpenStat</w:t>
            </w:r>
          </w:p>
        </w:tc>
      </w:tr>
      <w:tr w:rsidR="00FC6FCB" w14:paraId="205E11E2" w14:textId="77777777">
        <w:tc>
          <w:tcPr>
            <w:tcW w:w="4968" w:type="dxa"/>
          </w:tcPr>
          <w:p w14:paraId="646F2C86" w14:textId="77777777" w:rsidR="00FC6FCB" w:rsidRPr="003E1E57" w:rsidRDefault="002E3C46">
            <w:pPr>
              <w:rPr>
                <w:rFonts w:ascii="Calibri" w:hAnsi="Calibri" w:cs="Calibri"/>
              </w:rPr>
            </w:pPr>
            <w:r w:rsidRPr="003E1E57">
              <w:rPr>
                <w:rFonts w:ascii="Calibri" w:hAnsi="Calibri" w:cs="Calibri"/>
              </w:rPr>
              <w:t>BACnet Router Reference</w:t>
            </w:r>
          </w:p>
        </w:tc>
        <w:tc>
          <w:tcPr>
            <w:tcW w:w="4968" w:type="dxa"/>
          </w:tcPr>
          <w:p w14:paraId="180C0665" w14:textId="77777777" w:rsidR="00FC6FCB" w:rsidRPr="003E1E57" w:rsidRDefault="002E3C46">
            <w:pPr>
              <w:rPr>
                <w:rFonts w:ascii="Calibri" w:hAnsi="Calibri" w:cs="Calibri"/>
              </w:rPr>
            </w:pPr>
            <w:r w:rsidRPr="003E1E57">
              <w:rPr>
                <w:rFonts w:ascii="Calibri" w:hAnsi="Calibri" w:cs="Calibri"/>
              </w:rPr>
              <w:t>https://www.hvacrcontrol.com/language/en/bacnet-router/</w:t>
            </w:r>
          </w:p>
        </w:tc>
      </w:tr>
      <w:tr w:rsidR="00FC6FCB" w14:paraId="3A433D8C" w14:textId="77777777">
        <w:tc>
          <w:tcPr>
            <w:tcW w:w="4968" w:type="dxa"/>
          </w:tcPr>
          <w:p w14:paraId="53E0BFA0" w14:textId="77777777" w:rsidR="00FC6FCB" w:rsidRPr="009C4E17" w:rsidRDefault="002E3C46">
            <w:pPr>
              <w:rPr>
                <w:rFonts w:ascii="Calibri" w:hAnsi="Calibri" w:cs="Calibri"/>
              </w:rPr>
            </w:pPr>
            <w:r w:rsidRPr="009C4E17">
              <w:rPr>
                <w:rFonts w:ascii="Calibri" w:hAnsi="Calibri" w:cs="Calibri"/>
              </w:rPr>
              <w:t xml:space="preserve">Remote Connectivity </w:t>
            </w:r>
            <w:r w:rsidRPr="009C4E17">
              <w:rPr>
                <w:rFonts w:ascii="Calibri" w:hAnsi="Calibri" w:cs="Calibri"/>
                <w:b/>
                <w:bCs/>
              </w:rPr>
              <w:t>Option</w:t>
            </w:r>
          </w:p>
        </w:tc>
        <w:tc>
          <w:tcPr>
            <w:tcW w:w="4968" w:type="dxa"/>
          </w:tcPr>
          <w:p w14:paraId="702443A0" w14:textId="77777777" w:rsidR="00FC6FCB" w:rsidRPr="003E1E57" w:rsidRDefault="002E3C46">
            <w:pPr>
              <w:rPr>
                <w:rFonts w:ascii="Calibri" w:hAnsi="Calibri" w:cs="Calibri"/>
              </w:rPr>
            </w:pPr>
            <w:r w:rsidRPr="009C4E17">
              <w:rPr>
                <w:rFonts w:ascii="Calibri" w:hAnsi="Calibri" w:cs="Calibri"/>
              </w:rPr>
              <w:t>Tailscale</w:t>
            </w:r>
          </w:p>
        </w:tc>
      </w:tr>
      <w:tr w:rsidR="00FC6FCB" w14:paraId="10D7269B" w14:textId="77777777">
        <w:tc>
          <w:tcPr>
            <w:tcW w:w="4968" w:type="dxa"/>
          </w:tcPr>
          <w:p w14:paraId="409CF768" w14:textId="77777777" w:rsidR="00FC6FCB" w:rsidRPr="003E1E57" w:rsidRDefault="002E3C46">
            <w:pPr>
              <w:rPr>
                <w:rFonts w:ascii="Calibri" w:hAnsi="Calibri" w:cs="Calibri"/>
              </w:rPr>
            </w:pPr>
            <w:r w:rsidRPr="003E1E57">
              <w:rPr>
                <w:rFonts w:ascii="Calibri" w:hAnsi="Calibri" w:cs="Calibri"/>
              </w:rPr>
              <w:t>Document Date</w:t>
            </w:r>
          </w:p>
        </w:tc>
        <w:tc>
          <w:tcPr>
            <w:tcW w:w="4968" w:type="dxa"/>
          </w:tcPr>
          <w:p w14:paraId="60CC1890" w14:textId="77777777" w:rsidR="00FC6FCB" w:rsidRPr="003E1E57" w:rsidRDefault="002E3C46">
            <w:pPr>
              <w:rPr>
                <w:rFonts w:ascii="Calibri" w:hAnsi="Calibri" w:cs="Calibri"/>
              </w:rPr>
            </w:pPr>
            <w:r w:rsidRPr="003E1E57">
              <w:rPr>
                <w:rFonts w:ascii="Calibri" w:hAnsi="Calibri" w:cs="Calibri"/>
              </w:rPr>
              <w:t>2026-06-22</w:t>
            </w:r>
          </w:p>
        </w:tc>
      </w:tr>
      <w:tr w:rsidR="00FC6FCB" w14:paraId="1A1E5395" w14:textId="77777777">
        <w:tc>
          <w:tcPr>
            <w:tcW w:w="4968" w:type="dxa"/>
          </w:tcPr>
          <w:p w14:paraId="28F0B711" w14:textId="77777777" w:rsidR="00FC6FCB" w:rsidRPr="003E1E57" w:rsidRDefault="002E3C46">
            <w:pPr>
              <w:rPr>
                <w:rFonts w:ascii="Calibri" w:hAnsi="Calibri" w:cs="Calibri"/>
              </w:rPr>
            </w:pPr>
            <w:r w:rsidRPr="003E1E57">
              <w:rPr>
                <w:rFonts w:ascii="Calibri" w:hAnsi="Calibri" w:cs="Calibri"/>
              </w:rPr>
              <w:t>Document Version</w:t>
            </w:r>
          </w:p>
        </w:tc>
        <w:tc>
          <w:tcPr>
            <w:tcW w:w="4968" w:type="dxa"/>
          </w:tcPr>
          <w:p w14:paraId="35ABC7D7" w14:textId="77777777" w:rsidR="00FC6FCB" w:rsidRPr="003E1E57" w:rsidRDefault="002E3C46">
            <w:pPr>
              <w:rPr>
                <w:rFonts w:ascii="Calibri" w:hAnsi="Calibri" w:cs="Calibri"/>
              </w:rPr>
            </w:pPr>
            <w:r w:rsidRPr="003E1E57">
              <w:rPr>
                <w:rFonts w:ascii="Calibri" w:hAnsi="Calibri" w:cs="Calibri"/>
              </w:rPr>
              <w:t>1.0</w:t>
            </w:r>
          </w:p>
        </w:tc>
      </w:tr>
    </w:tbl>
    <w:p w14:paraId="187931C1" w14:textId="77777777" w:rsidR="00FC6FCB" w:rsidRPr="003E1E57" w:rsidRDefault="00FC6FCB">
      <w:pPr>
        <w:rPr>
          <w:rFonts w:ascii="Calibri" w:hAnsi="Calibri" w:cs="Calibri"/>
          <w:sz w:val="24"/>
          <w:szCs w:val="28"/>
        </w:rPr>
      </w:pPr>
    </w:p>
    <w:p w14:paraId="7C767C8C" w14:textId="6EB439F3" w:rsidR="00FC6FCB" w:rsidRPr="003E1E57" w:rsidRDefault="002E3C46">
      <w:pPr>
        <w:jc w:val="center"/>
        <w:rPr>
          <w:rFonts w:ascii="Calibri" w:hAnsi="Calibri" w:cs="Calibri"/>
          <w:sz w:val="24"/>
          <w:szCs w:val="28"/>
        </w:rPr>
      </w:pPr>
      <w:r w:rsidRPr="003E1E57">
        <w:rPr>
          <w:rFonts w:ascii="Calibri" w:hAnsi="Calibri" w:cs="Calibri"/>
          <w:i/>
          <w:sz w:val="24"/>
          <w:szCs w:val="28"/>
        </w:rPr>
        <w:t>This document prepares the site, HVAC equipment, thermostats, BACnet network, edge device, and supporting infrastructure for AEMS software deployment.</w:t>
      </w:r>
    </w:p>
    <w:p w14:paraId="6894F2FB" w14:textId="77777777" w:rsidR="00FC6FCB" w:rsidRDefault="002E3C46">
      <w:r>
        <w:br w:type="page"/>
      </w:r>
    </w:p>
    <w:p w14:paraId="353A6538" w14:textId="77777777" w:rsidR="00FC6FCB" w:rsidRDefault="002E3C46">
      <w:r>
        <w:rPr>
          <w:b/>
          <w:color w:val="1F4E79"/>
          <w:sz w:val="32"/>
        </w:rPr>
        <w:lastRenderedPageBreak/>
        <w:t>Table of Contents</w:t>
      </w:r>
    </w:p>
    <w:p w14:paraId="60ABF150" w14:textId="008EC0C0" w:rsidR="00C86CF0" w:rsidRDefault="002E3C46">
      <w:pPr>
        <w:pStyle w:val="TOC1"/>
        <w:tabs>
          <w:tab w:val="right" w:leader="dot" w:pos="9926"/>
        </w:tabs>
        <w:rPr>
          <w:rFonts w:asciiTheme="minorHAnsi" w:hAnsiTheme="minorHAnsi"/>
          <w:noProof/>
          <w:kern w:val="2"/>
          <w:sz w:val="24"/>
          <w:szCs w:val="24"/>
          <w14:ligatures w14:val="standardContextual"/>
        </w:rPr>
      </w:pPr>
      <w:r>
        <w:fldChar w:fldCharType="begin"/>
      </w:r>
      <w:r>
        <w:instrText>TOC \o "1-3" \h \z \u</w:instrText>
      </w:r>
      <w:r>
        <w:fldChar w:fldCharType="separate"/>
      </w:r>
      <w:hyperlink w:anchor="_Toc234228045" w:history="1">
        <w:r w:rsidR="00C86CF0" w:rsidRPr="00B830B2">
          <w:rPr>
            <w:rStyle w:val="Hyperlink"/>
            <w:noProof/>
          </w:rPr>
          <w:t>1. Purpose and Scope</w:t>
        </w:r>
        <w:r w:rsidR="00C86CF0">
          <w:rPr>
            <w:noProof/>
            <w:webHidden/>
          </w:rPr>
          <w:tab/>
        </w:r>
        <w:r w:rsidR="00C86CF0">
          <w:rPr>
            <w:noProof/>
            <w:webHidden/>
          </w:rPr>
          <w:fldChar w:fldCharType="begin"/>
        </w:r>
        <w:r w:rsidR="00C86CF0">
          <w:rPr>
            <w:noProof/>
            <w:webHidden/>
          </w:rPr>
          <w:instrText xml:space="preserve"> PAGEREF _Toc234228045 \h </w:instrText>
        </w:r>
        <w:r w:rsidR="00C86CF0">
          <w:rPr>
            <w:noProof/>
            <w:webHidden/>
          </w:rPr>
        </w:r>
        <w:r w:rsidR="00C86CF0">
          <w:rPr>
            <w:noProof/>
            <w:webHidden/>
          </w:rPr>
          <w:fldChar w:fldCharType="separate"/>
        </w:r>
        <w:r w:rsidR="00C86CF0">
          <w:rPr>
            <w:noProof/>
            <w:webHidden/>
          </w:rPr>
          <w:t>6</w:t>
        </w:r>
        <w:r w:rsidR="00C86CF0">
          <w:rPr>
            <w:noProof/>
            <w:webHidden/>
          </w:rPr>
          <w:fldChar w:fldCharType="end"/>
        </w:r>
      </w:hyperlink>
    </w:p>
    <w:p w14:paraId="3F55829F" w14:textId="31F1BA46" w:rsidR="00C86CF0" w:rsidRDefault="00C86CF0">
      <w:pPr>
        <w:pStyle w:val="TOC2"/>
        <w:tabs>
          <w:tab w:val="right" w:leader="dot" w:pos="9926"/>
        </w:tabs>
        <w:rPr>
          <w:rFonts w:asciiTheme="minorHAnsi" w:hAnsiTheme="minorHAnsi"/>
          <w:noProof/>
          <w:kern w:val="2"/>
          <w:sz w:val="24"/>
          <w:szCs w:val="24"/>
          <w14:ligatures w14:val="standardContextual"/>
        </w:rPr>
      </w:pPr>
      <w:hyperlink w:anchor="_Toc234228046" w:history="1">
        <w:r w:rsidRPr="00B830B2">
          <w:rPr>
            <w:rStyle w:val="Hyperlink"/>
            <w:noProof/>
          </w:rPr>
          <w:t>This preparation guide includes the following tasks:</w:t>
        </w:r>
        <w:r>
          <w:rPr>
            <w:noProof/>
            <w:webHidden/>
          </w:rPr>
          <w:tab/>
        </w:r>
        <w:r>
          <w:rPr>
            <w:noProof/>
            <w:webHidden/>
          </w:rPr>
          <w:fldChar w:fldCharType="begin"/>
        </w:r>
        <w:r>
          <w:rPr>
            <w:noProof/>
            <w:webHidden/>
          </w:rPr>
          <w:instrText xml:space="preserve"> PAGEREF _Toc234228046 \h </w:instrText>
        </w:r>
        <w:r>
          <w:rPr>
            <w:noProof/>
            <w:webHidden/>
          </w:rPr>
        </w:r>
        <w:r>
          <w:rPr>
            <w:noProof/>
            <w:webHidden/>
          </w:rPr>
          <w:fldChar w:fldCharType="separate"/>
        </w:r>
        <w:r>
          <w:rPr>
            <w:noProof/>
            <w:webHidden/>
          </w:rPr>
          <w:t>6</w:t>
        </w:r>
        <w:r>
          <w:rPr>
            <w:noProof/>
            <w:webHidden/>
          </w:rPr>
          <w:fldChar w:fldCharType="end"/>
        </w:r>
      </w:hyperlink>
    </w:p>
    <w:p w14:paraId="4E80F191" w14:textId="5C708F8C" w:rsidR="00C86CF0" w:rsidRDefault="00C86CF0">
      <w:pPr>
        <w:pStyle w:val="TOC1"/>
        <w:tabs>
          <w:tab w:val="right" w:leader="dot" w:pos="9926"/>
        </w:tabs>
        <w:rPr>
          <w:rFonts w:asciiTheme="minorHAnsi" w:hAnsiTheme="minorHAnsi"/>
          <w:noProof/>
          <w:kern w:val="2"/>
          <w:sz w:val="24"/>
          <w:szCs w:val="24"/>
          <w14:ligatures w14:val="standardContextual"/>
        </w:rPr>
      </w:pPr>
      <w:hyperlink w:anchor="_Toc234228047" w:history="1">
        <w:r w:rsidRPr="00B830B2">
          <w:rPr>
            <w:rStyle w:val="Hyperlink"/>
            <w:noProof/>
          </w:rPr>
          <w:t>2. AEMS Preparation Overview</w:t>
        </w:r>
        <w:r>
          <w:rPr>
            <w:noProof/>
            <w:webHidden/>
          </w:rPr>
          <w:tab/>
        </w:r>
        <w:r>
          <w:rPr>
            <w:noProof/>
            <w:webHidden/>
          </w:rPr>
          <w:fldChar w:fldCharType="begin"/>
        </w:r>
        <w:r>
          <w:rPr>
            <w:noProof/>
            <w:webHidden/>
          </w:rPr>
          <w:instrText xml:space="preserve"> PAGEREF _Toc234228047 \h </w:instrText>
        </w:r>
        <w:r>
          <w:rPr>
            <w:noProof/>
            <w:webHidden/>
          </w:rPr>
        </w:r>
        <w:r>
          <w:rPr>
            <w:noProof/>
            <w:webHidden/>
          </w:rPr>
          <w:fldChar w:fldCharType="separate"/>
        </w:r>
        <w:r>
          <w:rPr>
            <w:noProof/>
            <w:webHidden/>
          </w:rPr>
          <w:t>7</w:t>
        </w:r>
        <w:r>
          <w:rPr>
            <w:noProof/>
            <w:webHidden/>
          </w:rPr>
          <w:fldChar w:fldCharType="end"/>
        </w:r>
      </w:hyperlink>
    </w:p>
    <w:p w14:paraId="43C01F6B" w14:textId="5DB14F1C" w:rsidR="00C86CF0" w:rsidRDefault="00C86CF0">
      <w:pPr>
        <w:pStyle w:val="TOC2"/>
        <w:tabs>
          <w:tab w:val="right" w:leader="dot" w:pos="9926"/>
        </w:tabs>
        <w:rPr>
          <w:rFonts w:asciiTheme="minorHAnsi" w:hAnsiTheme="minorHAnsi"/>
          <w:noProof/>
          <w:kern w:val="2"/>
          <w:sz w:val="24"/>
          <w:szCs w:val="24"/>
          <w14:ligatures w14:val="standardContextual"/>
        </w:rPr>
      </w:pPr>
      <w:hyperlink w:anchor="_Toc234228048" w:history="1">
        <w:r w:rsidRPr="00B830B2">
          <w:rPr>
            <w:rStyle w:val="Hyperlink"/>
            <w:noProof/>
          </w:rPr>
          <w:t>AEMS site preparation</w:t>
        </w:r>
        <w:r>
          <w:rPr>
            <w:noProof/>
            <w:webHidden/>
          </w:rPr>
          <w:tab/>
        </w:r>
        <w:r>
          <w:rPr>
            <w:noProof/>
            <w:webHidden/>
          </w:rPr>
          <w:fldChar w:fldCharType="begin"/>
        </w:r>
        <w:r>
          <w:rPr>
            <w:noProof/>
            <w:webHidden/>
          </w:rPr>
          <w:instrText xml:space="preserve"> PAGEREF _Toc234228048 \h </w:instrText>
        </w:r>
        <w:r>
          <w:rPr>
            <w:noProof/>
            <w:webHidden/>
          </w:rPr>
        </w:r>
        <w:r>
          <w:rPr>
            <w:noProof/>
            <w:webHidden/>
          </w:rPr>
          <w:fldChar w:fldCharType="separate"/>
        </w:r>
        <w:r>
          <w:rPr>
            <w:noProof/>
            <w:webHidden/>
          </w:rPr>
          <w:t>7</w:t>
        </w:r>
        <w:r>
          <w:rPr>
            <w:noProof/>
            <w:webHidden/>
          </w:rPr>
          <w:fldChar w:fldCharType="end"/>
        </w:r>
      </w:hyperlink>
    </w:p>
    <w:p w14:paraId="3C821A3F" w14:textId="6017ED31" w:rsidR="00C86CF0" w:rsidRDefault="00C86CF0">
      <w:pPr>
        <w:pStyle w:val="TOC1"/>
        <w:tabs>
          <w:tab w:val="right" w:leader="dot" w:pos="9926"/>
        </w:tabs>
        <w:rPr>
          <w:rFonts w:asciiTheme="minorHAnsi" w:hAnsiTheme="minorHAnsi"/>
          <w:noProof/>
          <w:kern w:val="2"/>
          <w:sz w:val="24"/>
          <w:szCs w:val="24"/>
          <w14:ligatures w14:val="standardContextual"/>
        </w:rPr>
      </w:pPr>
      <w:hyperlink w:anchor="_Toc234228049" w:history="1">
        <w:r w:rsidRPr="00B830B2">
          <w:rPr>
            <w:rStyle w:val="Hyperlink"/>
            <w:noProof/>
          </w:rPr>
          <w:t>3. Pre-Deployment Planning</w:t>
        </w:r>
        <w:r>
          <w:rPr>
            <w:noProof/>
            <w:webHidden/>
          </w:rPr>
          <w:tab/>
        </w:r>
        <w:r>
          <w:rPr>
            <w:noProof/>
            <w:webHidden/>
          </w:rPr>
          <w:fldChar w:fldCharType="begin"/>
        </w:r>
        <w:r>
          <w:rPr>
            <w:noProof/>
            <w:webHidden/>
          </w:rPr>
          <w:instrText xml:space="preserve"> PAGEREF _Toc234228049 \h </w:instrText>
        </w:r>
        <w:r>
          <w:rPr>
            <w:noProof/>
            <w:webHidden/>
          </w:rPr>
        </w:r>
        <w:r>
          <w:rPr>
            <w:noProof/>
            <w:webHidden/>
          </w:rPr>
          <w:fldChar w:fldCharType="separate"/>
        </w:r>
        <w:r>
          <w:rPr>
            <w:noProof/>
            <w:webHidden/>
          </w:rPr>
          <w:t>7</w:t>
        </w:r>
        <w:r>
          <w:rPr>
            <w:noProof/>
            <w:webHidden/>
          </w:rPr>
          <w:fldChar w:fldCharType="end"/>
        </w:r>
      </w:hyperlink>
    </w:p>
    <w:p w14:paraId="6635BC93" w14:textId="63632624" w:rsidR="00C86CF0" w:rsidRDefault="00C86CF0">
      <w:pPr>
        <w:pStyle w:val="TOC2"/>
        <w:tabs>
          <w:tab w:val="right" w:leader="dot" w:pos="9926"/>
        </w:tabs>
        <w:rPr>
          <w:rFonts w:asciiTheme="minorHAnsi" w:hAnsiTheme="minorHAnsi"/>
          <w:noProof/>
          <w:kern w:val="2"/>
          <w:sz w:val="24"/>
          <w:szCs w:val="24"/>
          <w14:ligatures w14:val="standardContextual"/>
        </w:rPr>
      </w:pPr>
      <w:hyperlink w:anchor="_Toc234228050" w:history="1">
        <w:r w:rsidRPr="00B830B2">
          <w:rPr>
            <w:rStyle w:val="Hyperlink"/>
            <w:noProof/>
          </w:rPr>
          <w:t>Required pre-deployment information</w:t>
        </w:r>
        <w:r>
          <w:rPr>
            <w:noProof/>
            <w:webHidden/>
          </w:rPr>
          <w:tab/>
        </w:r>
        <w:r>
          <w:rPr>
            <w:noProof/>
            <w:webHidden/>
          </w:rPr>
          <w:fldChar w:fldCharType="begin"/>
        </w:r>
        <w:r>
          <w:rPr>
            <w:noProof/>
            <w:webHidden/>
          </w:rPr>
          <w:instrText xml:space="preserve"> PAGEREF _Toc234228050 \h </w:instrText>
        </w:r>
        <w:r>
          <w:rPr>
            <w:noProof/>
            <w:webHidden/>
          </w:rPr>
        </w:r>
        <w:r>
          <w:rPr>
            <w:noProof/>
            <w:webHidden/>
          </w:rPr>
          <w:fldChar w:fldCharType="separate"/>
        </w:r>
        <w:r>
          <w:rPr>
            <w:noProof/>
            <w:webHidden/>
          </w:rPr>
          <w:t>7</w:t>
        </w:r>
        <w:r>
          <w:rPr>
            <w:noProof/>
            <w:webHidden/>
          </w:rPr>
          <w:fldChar w:fldCharType="end"/>
        </w:r>
      </w:hyperlink>
    </w:p>
    <w:p w14:paraId="36903D80" w14:textId="3EBA04B6" w:rsidR="00C86CF0" w:rsidRDefault="00C86CF0">
      <w:pPr>
        <w:pStyle w:val="TOC1"/>
        <w:tabs>
          <w:tab w:val="right" w:leader="dot" w:pos="9926"/>
        </w:tabs>
        <w:rPr>
          <w:rFonts w:asciiTheme="minorHAnsi" w:hAnsiTheme="minorHAnsi"/>
          <w:noProof/>
          <w:kern w:val="2"/>
          <w:sz w:val="24"/>
          <w:szCs w:val="24"/>
          <w14:ligatures w14:val="standardContextual"/>
        </w:rPr>
      </w:pPr>
      <w:hyperlink w:anchor="_Toc234228051" w:history="1">
        <w:r w:rsidRPr="00B830B2">
          <w:rPr>
            <w:rStyle w:val="Hyperlink"/>
            <w:noProof/>
          </w:rPr>
          <w:t>4. Thermostat Deployment</w:t>
        </w:r>
        <w:r>
          <w:rPr>
            <w:noProof/>
            <w:webHidden/>
          </w:rPr>
          <w:tab/>
        </w:r>
        <w:r>
          <w:rPr>
            <w:noProof/>
            <w:webHidden/>
          </w:rPr>
          <w:fldChar w:fldCharType="begin"/>
        </w:r>
        <w:r>
          <w:rPr>
            <w:noProof/>
            <w:webHidden/>
          </w:rPr>
          <w:instrText xml:space="preserve"> PAGEREF _Toc234228051 \h </w:instrText>
        </w:r>
        <w:r>
          <w:rPr>
            <w:noProof/>
            <w:webHidden/>
          </w:rPr>
        </w:r>
        <w:r>
          <w:rPr>
            <w:noProof/>
            <w:webHidden/>
          </w:rPr>
          <w:fldChar w:fldCharType="separate"/>
        </w:r>
        <w:r>
          <w:rPr>
            <w:noProof/>
            <w:webHidden/>
          </w:rPr>
          <w:t>8</w:t>
        </w:r>
        <w:r>
          <w:rPr>
            <w:noProof/>
            <w:webHidden/>
          </w:rPr>
          <w:fldChar w:fldCharType="end"/>
        </w:r>
      </w:hyperlink>
    </w:p>
    <w:p w14:paraId="56943921" w14:textId="7F2366E1" w:rsidR="00C86CF0" w:rsidRDefault="00C86CF0">
      <w:pPr>
        <w:pStyle w:val="TOC2"/>
        <w:tabs>
          <w:tab w:val="right" w:leader="dot" w:pos="9926"/>
        </w:tabs>
        <w:rPr>
          <w:rFonts w:asciiTheme="minorHAnsi" w:hAnsiTheme="minorHAnsi"/>
          <w:noProof/>
          <w:kern w:val="2"/>
          <w:sz w:val="24"/>
          <w:szCs w:val="24"/>
          <w14:ligatures w14:val="standardContextual"/>
        </w:rPr>
      </w:pPr>
      <w:hyperlink w:anchor="_Toc234228052" w:history="1">
        <w:r w:rsidRPr="00B830B2">
          <w:rPr>
            <w:rStyle w:val="Hyperlink"/>
            <w:noProof/>
          </w:rPr>
          <w:t>4.1 Thermostat Selection Criteria</w:t>
        </w:r>
        <w:r>
          <w:rPr>
            <w:noProof/>
            <w:webHidden/>
          </w:rPr>
          <w:tab/>
        </w:r>
        <w:r>
          <w:rPr>
            <w:noProof/>
            <w:webHidden/>
          </w:rPr>
          <w:fldChar w:fldCharType="begin"/>
        </w:r>
        <w:r>
          <w:rPr>
            <w:noProof/>
            <w:webHidden/>
          </w:rPr>
          <w:instrText xml:space="preserve"> PAGEREF _Toc234228052 \h </w:instrText>
        </w:r>
        <w:r>
          <w:rPr>
            <w:noProof/>
            <w:webHidden/>
          </w:rPr>
        </w:r>
        <w:r>
          <w:rPr>
            <w:noProof/>
            <w:webHidden/>
          </w:rPr>
          <w:fldChar w:fldCharType="separate"/>
        </w:r>
        <w:r>
          <w:rPr>
            <w:noProof/>
            <w:webHidden/>
          </w:rPr>
          <w:t>8</w:t>
        </w:r>
        <w:r>
          <w:rPr>
            <w:noProof/>
            <w:webHidden/>
          </w:rPr>
          <w:fldChar w:fldCharType="end"/>
        </w:r>
      </w:hyperlink>
    </w:p>
    <w:p w14:paraId="0F609AD5" w14:textId="779AE0C9" w:rsidR="00C86CF0" w:rsidRDefault="00C86CF0">
      <w:pPr>
        <w:pStyle w:val="TOC2"/>
        <w:tabs>
          <w:tab w:val="right" w:leader="dot" w:pos="9926"/>
        </w:tabs>
        <w:rPr>
          <w:rFonts w:asciiTheme="minorHAnsi" w:hAnsiTheme="minorHAnsi"/>
          <w:noProof/>
          <w:kern w:val="2"/>
          <w:sz w:val="24"/>
          <w:szCs w:val="24"/>
          <w14:ligatures w14:val="standardContextual"/>
        </w:rPr>
      </w:pPr>
      <w:hyperlink w:anchor="_Toc234228053" w:history="1">
        <w:r w:rsidRPr="00B830B2">
          <w:rPr>
            <w:rStyle w:val="Hyperlink"/>
            <w:noProof/>
          </w:rPr>
          <w:t>4.2 Schneider Electric SE8650 Example</w:t>
        </w:r>
        <w:r>
          <w:rPr>
            <w:noProof/>
            <w:webHidden/>
          </w:rPr>
          <w:tab/>
        </w:r>
        <w:r>
          <w:rPr>
            <w:noProof/>
            <w:webHidden/>
          </w:rPr>
          <w:fldChar w:fldCharType="begin"/>
        </w:r>
        <w:r>
          <w:rPr>
            <w:noProof/>
            <w:webHidden/>
          </w:rPr>
          <w:instrText xml:space="preserve"> PAGEREF _Toc234228053 \h </w:instrText>
        </w:r>
        <w:r>
          <w:rPr>
            <w:noProof/>
            <w:webHidden/>
          </w:rPr>
        </w:r>
        <w:r>
          <w:rPr>
            <w:noProof/>
            <w:webHidden/>
          </w:rPr>
          <w:fldChar w:fldCharType="separate"/>
        </w:r>
        <w:r>
          <w:rPr>
            <w:noProof/>
            <w:webHidden/>
          </w:rPr>
          <w:t>9</w:t>
        </w:r>
        <w:r>
          <w:rPr>
            <w:noProof/>
            <w:webHidden/>
          </w:rPr>
          <w:fldChar w:fldCharType="end"/>
        </w:r>
      </w:hyperlink>
    </w:p>
    <w:p w14:paraId="082089D1" w14:textId="3DB5BDAA" w:rsidR="00C86CF0" w:rsidRDefault="00C86CF0">
      <w:pPr>
        <w:pStyle w:val="TOC3"/>
        <w:tabs>
          <w:tab w:val="right" w:leader="dot" w:pos="9926"/>
        </w:tabs>
        <w:rPr>
          <w:rFonts w:asciiTheme="minorHAnsi" w:hAnsiTheme="minorHAnsi"/>
          <w:noProof/>
          <w:kern w:val="2"/>
          <w:sz w:val="24"/>
          <w:szCs w:val="24"/>
          <w14:ligatures w14:val="standardContextual"/>
        </w:rPr>
      </w:pPr>
      <w:hyperlink w:anchor="_Toc234228054" w:history="1">
        <w:r w:rsidRPr="00B830B2">
          <w:rPr>
            <w:rStyle w:val="Hyperlink"/>
            <w:noProof/>
          </w:rPr>
          <w:t>SE8650 standard setup steps</w:t>
        </w:r>
        <w:r>
          <w:rPr>
            <w:noProof/>
            <w:webHidden/>
          </w:rPr>
          <w:tab/>
        </w:r>
        <w:r>
          <w:rPr>
            <w:noProof/>
            <w:webHidden/>
          </w:rPr>
          <w:fldChar w:fldCharType="begin"/>
        </w:r>
        <w:r>
          <w:rPr>
            <w:noProof/>
            <w:webHidden/>
          </w:rPr>
          <w:instrText xml:space="preserve"> PAGEREF _Toc234228054 \h </w:instrText>
        </w:r>
        <w:r>
          <w:rPr>
            <w:noProof/>
            <w:webHidden/>
          </w:rPr>
        </w:r>
        <w:r>
          <w:rPr>
            <w:noProof/>
            <w:webHidden/>
          </w:rPr>
          <w:fldChar w:fldCharType="separate"/>
        </w:r>
        <w:r>
          <w:rPr>
            <w:noProof/>
            <w:webHidden/>
          </w:rPr>
          <w:t>9</w:t>
        </w:r>
        <w:r>
          <w:rPr>
            <w:noProof/>
            <w:webHidden/>
          </w:rPr>
          <w:fldChar w:fldCharType="end"/>
        </w:r>
      </w:hyperlink>
    </w:p>
    <w:p w14:paraId="6353BF63" w14:textId="480D1440" w:rsidR="00C86CF0" w:rsidRDefault="00C86CF0">
      <w:pPr>
        <w:pStyle w:val="TOC2"/>
        <w:tabs>
          <w:tab w:val="right" w:leader="dot" w:pos="9926"/>
        </w:tabs>
        <w:rPr>
          <w:rFonts w:asciiTheme="minorHAnsi" w:hAnsiTheme="minorHAnsi"/>
          <w:noProof/>
          <w:kern w:val="2"/>
          <w:sz w:val="24"/>
          <w:szCs w:val="24"/>
          <w14:ligatures w14:val="standardContextual"/>
        </w:rPr>
      </w:pPr>
      <w:hyperlink w:anchor="_Toc234228055" w:history="1">
        <w:r w:rsidRPr="00B830B2">
          <w:rPr>
            <w:rStyle w:val="Hyperlink"/>
            <w:noProof/>
          </w:rPr>
          <w:t>4.3 Typical Wi-Fi BACnet Thermostat Example</w:t>
        </w:r>
        <w:r>
          <w:rPr>
            <w:noProof/>
            <w:webHidden/>
          </w:rPr>
          <w:tab/>
        </w:r>
        <w:r>
          <w:rPr>
            <w:noProof/>
            <w:webHidden/>
          </w:rPr>
          <w:fldChar w:fldCharType="begin"/>
        </w:r>
        <w:r>
          <w:rPr>
            <w:noProof/>
            <w:webHidden/>
          </w:rPr>
          <w:instrText xml:space="preserve"> PAGEREF _Toc234228055 \h </w:instrText>
        </w:r>
        <w:r>
          <w:rPr>
            <w:noProof/>
            <w:webHidden/>
          </w:rPr>
        </w:r>
        <w:r>
          <w:rPr>
            <w:noProof/>
            <w:webHidden/>
          </w:rPr>
          <w:fldChar w:fldCharType="separate"/>
        </w:r>
        <w:r>
          <w:rPr>
            <w:noProof/>
            <w:webHidden/>
          </w:rPr>
          <w:t>10</w:t>
        </w:r>
        <w:r>
          <w:rPr>
            <w:noProof/>
            <w:webHidden/>
          </w:rPr>
          <w:fldChar w:fldCharType="end"/>
        </w:r>
      </w:hyperlink>
    </w:p>
    <w:p w14:paraId="1EE2161A" w14:textId="6D4270B2" w:rsidR="00C86CF0" w:rsidRDefault="00C86CF0">
      <w:pPr>
        <w:pStyle w:val="TOC1"/>
        <w:tabs>
          <w:tab w:val="right" w:leader="dot" w:pos="9926"/>
        </w:tabs>
        <w:rPr>
          <w:rFonts w:asciiTheme="minorHAnsi" w:hAnsiTheme="minorHAnsi"/>
          <w:noProof/>
          <w:kern w:val="2"/>
          <w:sz w:val="24"/>
          <w:szCs w:val="24"/>
          <w14:ligatures w14:val="standardContextual"/>
        </w:rPr>
      </w:pPr>
      <w:hyperlink w:anchor="_Toc234228056" w:history="1">
        <w:r w:rsidRPr="00B830B2">
          <w:rPr>
            <w:rStyle w:val="Hyperlink"/>
            <w:noProof/>
          </w:rPr>
          <w:t>5. Heat Pump Versus RTU Wiring</w:t>
        </w:r>
        <w:r>
          <w:rPr>
            <w:noProof/>
            <w:webHidden/>
          </w:rPr>
          <w:tab/>
        </w:r>
        <w:r>
          <w:rPr>
            <w:noProof/>
            <w:webHidden/>
          </w:rPr>
          <w:fldChar w:fldCharType="begin"/>
        </w:r>
        <w:r>
          <w:rPr>
            <w:noProof/>
            <w:webHidden/>
          </w:rPr>
          <w:instrText xml:space="preserve"> PAGEREF _Toc234228056 \h </w:instrText>
        </w:r>
        <w:r>
          <w:rPr>
            <w:noProof/>
            <w:webHidden/>
          </w:rPr>
        </w:r>
        <w:r>
          <w:rPr>
            <w:noProof/>
            <w:webHidden/>
          </w:rPr>
          <w:fldChar w:fldCharType="separate"/>
        </w:r>
        <w:r>
          <w:rPr>
            <w:noProof/>
            <w:webHidden/>
          </w:rPr>
          <w:t>11</w:t>
        </w:r>
        <w:r>
          <w:rPr>
            <w:noProof/>
            <w:webHidden/>
          </w:rPr>
          <w:fldChar w:fldCharType="end"/>
        </w:r>
      </w:hyperlink>
    </w:p>
    <w:p w14:paraId="6276B4D1" w14:textId="3FB7BC77" w:rsidR="00C86CF0" w:rsidRDefault="00C86CF0">
      <w:pPr>
        <w:pStyle w:val="TOC2"/>
        <w:tabs>
          <w:tab w:val="right" w:leader="dot" w:pos="9926"/>
        </w:tabs>
        <w:rPr>
          <w:rFonts w:asciiTheme="minorHAnsi" w:hAnsiTheme="minorHAnsi"/>
          <w:noProof/>
          <w:kern w:val="2"/>
          <w:sz w:val="24"/>
          <w:szCs w:val="24"/>
          <w14:ligatures w14:val="standardContextual"/>
        </w:rPr>
      </w:pPr>
      <w:hyperlink w:anchor="_Toc234228057" w:history="1">
        <w:r w:rsidRPr="00B830B2">
          <w:rPr>
            <w:rStyle w:val="Hyperlink"/>
            <w:noProof/>
          </w:rPr>
          <w:t>5.1 Conventional RTU Wiring</w:t>
        </w:r>
        <w:r>
          <w:rPr>
            <w:noProof/>
            <w:webHidden/>
          </w:rPr>
          <w:tab/>
        </w:r>
        <w:r>
          <w:rPr>
            <w:noProof/>
            <w:webHidden/>
          </w:rPr>
          <w:fldChar w:fldCharType="begin"/>
        </w:r>
        <w:r>
          <w:rPr>
            <w:noProof/>
            <w:webHidden/>
          </w:rPr>
          <w:instrText xml:space="preserve"> PAGEREF _Toc234228057 \h </w:instrText>
        </w:r>
        <w:r>
          <w:rPr>
            <w:noProof/>
            <w:webHidden/>
          </w:rPr>
        </w:r>
        <w:r>
          <w:rPr>
            <w:noProof/>
            <w:webHidden/>
          </w:rPr>
          <w:fldChar w:fldCharType="separate"/>
        </w:r>
        <w:r>
          <w:rPr>
            <w:noProof/>
            <w:webHidden/>
          </w:rPr>
          <w:t>11</w:t>
        </w:r>
        <w:r>
          <w:rPr>
            <w:noProof/>
            <w:webHidden/>
          </w:rPr>
          <w:fldChar w:fldCharType="end"/>
        </w:r>
      </w:hyperlink>
    </w:p>
    <w:p w14:paraId="7F0399CD" w14:textId="73EA56F5" w:rsidR="00C86CF0" w:rsidRDefault="00C86CF0">
      <w:pPr>
        <w:pStyle w:val="TOC3"/>
        <w:tabs>
          <w:tab w:val="right" w:leader="dot" w:pos="9926"/>
        </w:tabs>
        <w:rPr>
          <w:rFonts w:asciiTheme="minorHAnsi" w:hAnsiTheme="minorHAnsi"/>
          <w:noProof/>
          <w:kern w:val="2"/>
          <w:sz w:val="24"/>
          <w:szCs w:val="24"/>
          <w14:ligatures w14:val="standardContextual"/>
        </w:rPr>
      </w:pPr>
      <w:hyperlink w:anchor="_Toc234228058" w:history="1">
        <w:r w:rsidRPr="00B830B2">
          <w:rPr>
            <w:rStyle w:val="Hyperlink"/>
            <w:noProof/>
          </w:rPr>
          <w:t>RTU wiring steps:</w:t>
        </w:r>
        <w:r>
          <w:rPr>
            <w:noProof/>
            <w:webHidden/>
          </w:rPr>
          <w:tab/>
        </w:r>
        <w:r>
          <w:rPr>
            <w:noProof/>
            <w:webHidden/>
          </w:rPr>
          <w:fldChar w:fldCharType="begin"/>
        </w:r>
        <w:r>
          <w:rPr>
            <w:noProof/>
            <w:webHidden/>
          </w:rPr>
          <w:instrText xml:space="preserve"> PAGEREF _Toc234228058 \h </w:instrText>
        </w:r>
        <w:r>
          <w:rPr>
            <w:noProof/>
            <w:webHidden/>
          </w:rPr>
        </w:r>
        <w:r>
          <w:rPr>
            <w:noProof/>
            <w:webHidden/>
          </w:rPr>
          <w:fldChar w:fldCharType="separate"/>
        </w:r>
        <w:r>
          <w:rPr>
            <w:noProof/>
            <w:webHidden/>
          </w:rPr>
          <w:t>11</w:t>
        </w:r>
        <w:r>
          <w:rPr>
            <w:noProof/>
            <w:webHidden/>
          </w:rPr>
          <w:fldChar w:fldCharType="end"/>
        </w:r>
      </w:hyperlink>
    </w:p>
    <w:p w14:paraId="4830528C" w14:textId="0C621D13" w:rsidR="00C86CF0" w:rsidRDefault="00C86CF0">
      <w:pPr>
        <w:pStyle w:val="TOC2"/>
        <w:tabs>
          <w:tab w:val="right" w:leader="dot" w:pos="9926"/>
        </w:tabs>
        <w:rPr>
          <w:rFonts w:asciiTheme="minorHAnsi" w:hAnsiTheme="minorHAnsi"/>
          <w:noProof/>
          <w:kern w:val="2"/>
          <w:sz w:val="24"/>
          <w:szCs w:val="24"/>
          <w14:ligatures w14:val="standardContextual"/>
        </w:rPr>
      </w:pPr>
      <w:hyperlink w:anchor="_Toc234228059" w:history="1">
        <w:r w:rsidRPr="00B830B2">
          <w:rPr>
            <w:rStyle w:val="Hyperlink"/>
            <w:noProof/>
          </w:rPr>
          <w:t>5.2 Heat Pump Wiring</w:t>
        </w:r>
        <w:r>
          <w:rPr>
            <w:noProof/>
            <w:webHidden/>
          </w:rPr>
          <w:tab/>
        </w:r>
        <w:r>
          <w:rPr>
            <w:noProof/>
            <w:webHidden/>
          </w:rPr>
          <w:fldChar w:fldCharType="begin"/>
        </w:r>
        <w:r>
          <w:rPr>
            <w:noProof/>
            <w:webHidden/>
          </w:rPr>
          <w:instrText xml:space="preserve"> PAGEREF _Toc234228059 \h </w:instrText>
        </w:r>
        <w:r>
          <w:rPr>
            <w:noProof/>
            <w:webHidden/>
          </w:rPr>
        </w:r>
        <w:r>
          <w:rPr>
            <w:noProof/>
            <w:webHidden/>
          </w:rPr>
          <w:fldChar w:fldCharType="separate"/>
        </w:r>
        <w:r>
          <w:rPr>
            <w:noProof/>
            <w:webHidden/>
          </w:rPr>
          <w:t>12</w:t>
        </w:r>
        <w:r>
          <w:rPr>
            <w:noProof/>
            <w:webHidden/>
          </w:rPr>
          <w:fldChar w:fldCharType="end"/>
        </w:r>
      </w:hyperlink>
    </w:p>
    <w:p w14:paraId="00DB8F1E" w14:textId="0BAD160B" w:rsidR="00C86CF0" w:rsidRDefault="00C86CF0">
      <w:pPr>
        <w:pStyle w:val="TOC3"/>
        <w:tabs>
          <w:tab w:val="right" w:leader="dot" w:pos="9926"/>
        </w:tabs>
        <w:rPr>
          <w:rFonts w:asciiTheme="minorHAnsi" w:hAnsiTheme="minorHAnsi"/>
          <w:noProof/>
          <w:kern w:val="2"/>
          <w:sz w:val="24"/>
          <w:szCs w:val="24"/>
          <w14:ligatures w14:val="standardContextual"/>
        </w:rPr>
      </w:pPr>
      <w:hyperlink w:anchor="_Toc234228060" w:history="1">
        <w:r w:rsidRPr="00B830B2">
          <w:rPr>
            <w:rStyle w:val="Hyperlink"/>
            <w:noProof/>
          </w:rPr>
          <w:t>Heat pump wiring steps:</w:t>
        </w:r>
        <w:r>
          <w:rPr>
            <w:noProof/>
            <w:webHidden/>
          </w:rPr>
          <w:tab/>
        </w:r>
        <w:r>
          <w:rPr>
            <w:noProof/>
            <w:webHidden/>
          </w:rPr>
          <w:fldChar w:fldCharType="begin"/>
        </w:r>
        <w:r>
          <w:rPr>
            <w:noProof/>
            <w:webHidden/>
          </w:rPr>
          <w:instrText xml:space="preserve"> PAGEREF _Toc234228060 \h </w:instrText>
        </w:r>
        <w:r>
          <w:rPr>
            <w:noProof/>
            <w:webHidden/>
          </w:rPr>
        </w:r>
        <w:r>
          <w:rPr>
            <w:noProof/>
            <w:webHidden/>
          </w:rPr>
          <w:fldChar w:fldCharType="separate"/>
        </w:r>
        <w:r>
          <w:rPr>
            <w:noProof/>
            <w:webHidden/>
          </w:rPr>
          <w:t>12</w:t>
        </w:r>
        <w:r>
          <w:rPr>
            <w:noProof/>
            <w:webHidden/>
          </w:rPr>
          <w:fldChar w:fldCharType="end"/>
        </w:r>
      </w:hyperlink>
    </w:p>
    <w:p w14:paraId="020E259A" w14:textId="6C81E7B7" w:rsidR="00C86CF0" w:rsidRDefault="00C86CF0">
      <w:pPr>
        <w:pStyle w:val="TOC1"/>
        <w:tabs>
          <w:tab w:val="right" w:leader="dot" w:pos="9926"/>
        </w:tabs>
        <w:rPr>
          <w:rFonts w:asciiTheme="minorHAnsi" w:hAnsiTheme="minorHAnsi"/>
          <w:noProof/>
          <w:kern w:val="2"/>
          <w:sz w:val="24"/>
          <w:szCs w:val="24"/>
          <w14:ligatures w14:val="standardContextual"/>
        </w:rPr>
      </w:pPr>
      <w:hyperlink w:anchor="_Toc234228061" w:history="1">
        <w:r w:rsidRPr="00B830B2">
          <w:rPr>
            <w:rStyle w:val="Hyperlink"/>
            <w:noProof/>
          </w:rPr>
          <w:t>6. Economizer Considerations</w:t>
        </w:r>
        <w:r>
          <w:rPr>
            <w:noProof/>
            <w:webHidden/>
          </w:rPr>
          <w:tab/>
        </w:r>
        <w:r>
          <w:rPr>
            <w:noProof/>
            <w:webHidden/>
          </w:rPr>
          <w:fldChar w:fldCharType="begin"/>
        </w:r>
        <w:r>
          <w:rPr>
            <w:noProof/>
            <w:webHidden/>
          </w:rPr>
          <w:instrText xml:space="preserve"> PAGEREF _Toc234228061 \h </w:instrText>
        </w:r>
        <w:r>
          <w:rPr>
            <w:noProof/>
            <w:webHidden/>
          </w:rPr>
        </w:r>
        <w:r>
          <w:rPr>
            <w:noProof/>
            <w:webHidden/>
          </w:rPr>
          <w:fldChar w:fldCharType="separate"/>
        </w:r>
        <w:r>
          <w:rPr>
            <w:noProof/>
            <w:webHidden/>
          </w:rPr>
          <w:t>12</w:t>
        </w:r>
        <w:r>
          <w:rPr>
            <w:noProof/>
            <w:webHidden/>
          </w:rPr>
          <w:fldChar w:fldCharType="end"/>
        </w:r>
      </w:hyperlink>
    </w:p>
    <w:p w14:paraId="73C54528" w14:textId="6A6AB1B3" w:rsidR="00C86CF0" w:rsidRDefault="00C86CF0">
      <w:pPr>
        <w:pStyle w:val="TOC2"/>
        <w:tabs>
          <w:tab w:val="right" w:leader="dot" w:pos="9926"/>
        </w:tabs>
        <w:rPr>
          <w:rFonts w:asciiTheme="minorHAnsi" w:hAnsiTheme="minorHAnsi"/>
          <w:noProof/>
          <w:kern w:val="2"/>
          <w:sz w:val="24"/>
          <w:szCs w:val="24"/>
          <w14:ligatures w14:val="standardContextual"/>
        </w:rPr>
      </w:pPr>
      <w:hyperlink w:anchor="_Toc234228062" w:history="1">
        <w:r w:rsidRPr="00B830B2">
          <w:rPr>
            <w:rStyle w:val="Hyperlink"/>
            <w:noProof/>
          </w:rPr>
          <w:t>6.1 Non-Integrated Economizer Control</w:t>
        </w:r>
        <w:r>
          <w:rPr>
            <w:noProof/>
            <w:webHidden/>
          </w:rPr>
          <w:tab/>
        </w:r>
        <w:r>
          <w:rPr>
            <w:noProof/>
            <w:webHidden/>
          </w:rPr>
          <w:fldChar w:fldCharType="begin"/>
        </w:r>
        <w:r>
          <w:rPr>
            <w:noProof/>
            <w:webHidden/>
          </w:rPr>
          <w:instrText xml:space="preserve"> PAGEREF _Toc234228062 \h </w:instrText>
        </w:r>
        <w:r>
          <w:rPr>
            <w:noProof/>
            <w:webHidden/>
          </w:rPr>
        </w:r>
        <w:r>
          <w:rPr>
            <w:noProof/>
            <w:webHidden/>
          </w:rPr>
          <w:fldChar w:fldCharType="separate"/>
        </w:r>
        <w:r>
          <w:rPr>
            <w:noProof/>
            <w:webHidden/>
          </w:rPr>
          <w:t>13</w:t>
        </w:r>
        <w:r>
          <w:rPr>
            <w:noProof/>
            <w:webHidden/>
          </w:rPr>
          <w:fldChar w:fldCharType="end"/>
        </w:r>
      </w:hyperlink>
    </w:p>
    <w:p w14:paraId="71FB0E6B" w14:textId="41268211" w:rsidR="00C86CF0" w:rsidRDefault="00C86CF0">
      <w:pPr>
        <w:pStyle w:val="TOC2"/>
        <w:tabs>
          <w:tab w:val="right" w:leader="dot" w:pos="9926"/>
        </w:tabs>
        <w:rPr>
          <w:rFonts w:asciiTheme="minorHAnsi" w:hAnsiTheme="minorHAnsi"/>
          <w:noProof/>
          <w:kern w:val="2"/>
          <w:sz w:val="24"/>
          <w:szCs w:val="24"/>
          <w14:ligatures w14:val="standardContextual"/>
        </w:rPr>
      </w:pPr>
      <w:hyperlink w:anchor="_Toc234228063" w:history="1">
        <w:r w:rsidRPr="00B830B2">
          <w:rPr>
            <w:rStyle w:val="Hyperlink"/>
            <w:noProof/>
          </w:rPr>
          <w:t>6.2 Thermostat-Integrated Economizer Control</w:t>
        </w:r>
        <w:r>
          <w:rPr>
            <w:noProof/>
            <w:webHidden/>
          </w:rPr>
          <w:tab/>
        </w:r>
        <w:r>
          <w:rPr>
            <w:noProof/>
            <w:webHidden/>
          </w:rPr>
          <w:fldChar w:fldCharType="begin"/>
        </w:r>
        <w:r>
          <w:rPr>
            <w:noProof/>
            <w:webHidden/>
          </w:rPr>
          <w:instrText xml:space="preserve"> PAGEREF _Toc234228063 \h </w:instrText>
        </w:r>
        <w:r>
          <w:rPr>
            <w:noProof/>
            <w:webHidden/>
          </w:rPr>
        </w:r>
        <w:r>
          <w:rPr>
            <w:noProof/>
            <w:webHidden/>
          </w:rPr>
          <w:fldChar w:fldCharType="separate"/>
        </w:r>
        <w:r>
          <w:rPr>
            <w:noProof/>
            <w:webHidden/>
          </w:rPr>
          <w:t>13</w:t>
        </w:r>
        <w:r>
          <w:rPr>
            <w:noProof/>
            <w:webHidden/>
          </w:rPr>
          <w:fldChar w:fldCharType="end"/>
        </w:r>
      </w:hyperlink>
    </w:p>
    <w:p w14:paraId="47650C57" w14:textId="4A647D9E" w:rsidR="00C86CF0" w:rsidRDefault="00C86CF0">
      <w:pPr>
        <w:pStyle w:val="TOC2"/>
        <w:tabs>
          <w:tab w:val="right" w:leader="dot" w:pos="9926"/>
        </w:tabs>
        <w:rPr>
          <w:rFonts w:asciiTheme="minorHAnsi" w:hAnsiTheme="minorHAnsi"/>
          <w:noProof/>
          <w:kern w:val="2"/>
          <w:sz w:val="24"/>
          <w:szCs w:val="24"/>
          <w14:ligatures w14:val="standardContextual"/>
        </w:rPr>
      </w:pPr>
      <w:hyperlink w:anchor="_Toc234228064" w:history="1">
        <w:r w:rsidRPr="00B830B2">
          <w:rPr>
            <w:rStyle w:val="Hyperlink"/>
            <w:noProof/>
          </w:rPr>
          <w:t>6.3 Economizer Preparation Checks</w:t>
        </w:r>
        <w:r>
          <w:rPr>
            <w:noProof/>
            <w:webHidden/>
          </w:rPr>
          <w:tab/>
        </w:r>
        <w:r>
          <w:rPr>
            <w:noProof/>
            <w:webHidden/>
          </w:rPr>
          <w:fldChar w:fldCharType="begin"/>
        </w:r>
        <w:r>
          <w:rPr>
            <w:noProof/>
            <w:webHidden/>
          </w:rPr>
          <w:instrText xml:space="preserve"> PAGEREF _Toc234228064 \h </w:instrText>
        </w:r>
        <w:r>
          <w:rPr>
            <w:noProof/>
            <w:webHidden/>
          </w:rPr>
        </w:r>
        <w:r>
          <w:rPr>
            <w:noProof/>
            <w:webHidden/>
          </w:rPr>
          <w:fldChar w:fldCharType="separate"/>
        </w:r>
        <w:r>
          <w:rPr>
            <w:noProof/>
            <w:webHidden/>
          </w:rPr>
          <w:t>13</w:t>
        </w:r>
        <w:r>
          <w:rPr>
            <w:noProof/>
            <w:webHidden/>
          </w:rPr>
          <w:fldChar w:fldCharType="end"/>
        </w:r>
      </w:hyperlink>
    </w:p>
    <w:p w14:paraId="0A974DFC" w14:textId="41998E8E" w:rsidR="00C86CF0" w:rsidRDefault="00C86CF0">
      <w:pPr>
        <w:pStyle w:val="TOC1"/>
        <w:tabs>
          <w:tab w:val="right" w:leader="dot" w:pos="9926"/>
        </w:tabs>
        <w:rPr>
          <w:rFonts w:asciiTheme="minorHAnsi" w:hAnsiTheme="minorHAnsi"/>
          <w:noProof/>
          <w:kern w:val="2"/>
          <w:sz w:val="24"/>
          <w:szCs w:val="24"/>
          <w14:ligatures w14:val="standardContextual"/>
        </w:rPr>
      </w:pPr>
      <w:hyperlink w:anchor="_Toc234228065" w:history="1">
        <w:r w:rsidRPr="00B830B2">
          <w:rPr>
            <w:rStyle w:val="Hyperlink"/>
            <w:noProof/>
          </w:rPr>
          <w:t>7. Sensor Inputs and Outdoor Air Temperature</w:t>
        </w:r>
        <w:r>
          <w:rPr>
            <w:noProof/>
            <w:webHidden/>
          </w:rPr>
          <w:tab/>
        </w:r>
        <w:r>
          <w:rPr>
            <w:noProof/>
            <w:webHidden/>
          </w:rPr>
          <w:fldChar w:fldCharType="begin"/>
        </w:r>
        <w:r>
          <w:rPr>
            <w:noProof/>
            <w:webHidden/>
          </w:rPr>
          <w:instrText xml:space="preserve"> PAGEREF _Toc234228065 \h </w:instrText>
        </w:r>
        <w:r>
          <w:rPr>
            <w:noProof/>
            <w:webHidden/>
          </w:rPr>
        </w:r>
        <w:r>
          <w:rPr>
            <w:noProof/>
            <w:webHidden/>
          </w:rPr>
          <w:fldChar w:fldCharType="separate"/>
        </w:r>
        <w:r>
          <w:rPr>
            <w:noProof/>
            <w:webHidden/>
          </w:rPr>
          <w:t>14</w:t>
        </w:r>
        <w:r>
          <w:rPr>
            <w:noProof/>
            <w:webHidden/>
          </w:rPr>
          <w:fldChar w:fldCharType="end"/>
        </w:r>
      </w:hyperlink>
    </w:p>
    <w:p w14:paraId="699770FF" w14:textId="56CFF94A" w:rsidR="00C86CF0" w:rsidRDefault="00C86CF0">
      <w:pPr>
        <w:pStyle w:val="TOC2"/>
        <w:tabs>
          <w:tab w:val="right" w:leader="dot" w:pos="9926"/>
        </w:tabs>
        <w:rPr>
          <w:rFonts w:asciiTheme="minorHAnsi" w:hAnsiTheme="minorHAnsi"/>
          <w:noProof/>
          <w:kern w:val="2"/>
          <w:sz w:val="24"/>
          <w:szCs w:val="24"/>
          <w14:ligatures w14:val="standardContextual"/>
        </w:rPr>
      </w:pPr>
      <w:hyperlink w:anchor="_Toc234228066" w:history="1">
        <w:r w:rsidRPr="00B830B2">
          <w:rPr>
            <w:rStyle w:val="Hyperlink"/>
            <w:noProof/>
          </w:rPr>
          <w:t>7.1 OAT Sensor Options</w:t>
        </w:r>
        <w:r>
          <w:rPr>
            <w:noProof/>
            <w:webHidden/>
          </w:rPr>
          <w:tab/>
        </w:r>
        <w:r>
          <w:rPr>
            <w:noProof/>
            <w:webHidden/>
          </w:rPr>
          <w:fldChar w:fldCharType="begin"/>
        </w:r>
        <w:r>
          <w:rPr>
            <w:noProof/>
            <w:webHidden/>
          </w:rPr>
          <w:instrText xml:space="preserve"> PAGEREF _Toc234228066 \h </w:instrText>
        </w:r>
        <w:r>
          <w:rPr>
            <w:noProof/>
            <w:webHidden/>
          </w:rPr>
        </w:r>
        <w:r>
          <w:rPr>
            <w:noProof/>
            <w:webHidden/>
          </w:rPr>
          <w:fldChar w:fldCharType="separate"/>
        </w:r>
        <w:r>
          <w:rPr>
            <w:noProof/>
            <w:webHidden/>
          </w:rPr>
          <w:t>14</w:t>
        </w:r>
        <w:r>
          <w:rPr>
            <w:noProof/>
            <w:webHidden/>
          </w:rPr>
          <w:fldChar w:fldCharType="end"/>
        </w:r>
      </w:hyperlink>
    </w:p>
    <w:p w14:paraId="71D6C62B" w14:textId="7C3B34A2" w:rsidR="00C86CF0" w:rsidRDefault="00C86CF0">
      <w:pPr>
        <w:pStyle w:val="TOC2"/>
        <w:tabs>
          <w:tab w:val="right" w:leader="dot" w:pos="9926"/>
        </w:tabs>
        <w:rPr>
          <w:rFonts w:asciiTheme="minorHAnsi" w:hAnsiTheme="minorHAnsi"/>
          <w:noProof/>
          <w:kern w:val="2"/>
          <w:sz w:val="24"/>
          <w:szCs w:val="24"/>
          <w14:ligatures w14:val="standardContextual"/>
        </w:rPr>
      </w:pPr>
      <w:hyperlink w:anchor="_Toc234228067" w:history="1">
        <w:r w:rsidRPr="00B830B2">
          <w:rPr>
            <w:rStyle w:val="Hyperlink"/>
            <w:noProof/>
          </w:rPr>
          <w:t>7.2 OAT Sensor Installation Guidance</w:t>
        </w:r>
        <w:r>
          <w:rPr>
            <w:noProof/>
            <w:webHidden/>
          </w:rPr>
          <w:tab/>
        </w:r>
        <w:r>
          <w:rPr>
            <w:noProof/>
            <w:webHidden/>
          </w:rPr>
          <w:fldChar w:fldCharType="begin"/>
        </w:r>
        <w:r>
          <w:rPr>
            <w:noProof/>
            <w:webHidden/>
          </w:rPr>
          <w:instrText xml:space="preserve"> PAGEREF _Toc234228067 \h </w:instrText>
        </w:r>
        <w:r>
          <w:rPr>
            <w:noProof/>
            <w:webHidden/>
          </w:rPr>
        </w:r>
        <w:r>
          <w:rPr>
            <w:noProof/>
            <w:webHidden/>
          </w:rPr>
          <w:fldChar w:fldCharType="separate"/>
        </w:r>
        <w:r>
          <w:rPr>
            <w:noProof/>
            <w:webHidden/>
          </w:rPr>
          <w:t>14</w:t>
        </w:r>
        <w:r>
          <w:rPr>
            <w:noProof/>
            <w:webHidden/>
          </w:rPr>
          <w:fldChar w:fldCharType="end"/>
        </w:r>
      </w:hyperlink>
    </w:p>
    <w:p w14:paraId="577D502A" w14:textId="0BDB4BA6" w:rsidR="00C86CF0" w:rsidRDefault="00C86CF0">
      <w:pPr>
        <w:pStyle w:val="TOC2"/>
        <w:tabs>
          <w:tab w:val="right" w:leader="dot" w:pos="9926"/>
        </w:tabs>
        <w:rPr>
          <w:rFonts w:asciiTheme="minorHAnsi" w:hAnsiTheme="minorHAnsi"/>
          <w:noProof/>
          <w:kern w:val="2"/>
          <w:sz w:val="24"/>
          <w:szCs w:val="24"/>
          <w14:ligatures w14:val="standardContextual"/>
        </w:rPr>
      </w:pPr>
      <w:hyperlink w:anchor="_Toc234228068" w:history="1">
        <w:r w:rsidRPr="00B830B2">
          <w:rPr>
            <w:rStyle w:val="Hyperlink"/>
            <w:noProof/>
          </w:rPr>
          <w:t>7.3 Optional Sensor Inputs</w:t>
        </w:r>
        <w:r>
          <w:rPr>
            <w:noProof/>
            <w:webHidden/>
          </w:rPr>
          <w:tab/>
        </w:r>
        <w:r>
          <w:rPr>
            <w:noProof/>
            <w:webHidden/>
          </w:rPr>
          <w:fldChar w:fldCharType="begin"/>
        </w:r>
        <w:r>
          <w:rPr>
            <w:noProof/>
            <w:webHidden/>
          </w:rPr>
          <w:instrText xml:space="preserve"> PAGEREF _Toc234228068 \h </w:instrText>
        </w:r>
        <w:r>
          <w:rPr>
            <w:noProof/>
            <w:webHidden/>
          </w:rPr>
        </w:r>
        <w:r>
          <w:rPr>
            <w:noProof/>
            <w:webHidden/>
          </w:rPr>
          <w:fldChar w:fldCharType="separate"/>
        </w:r>
        <w:r>
          <w:rPr>
            <w:noProof/>
            <w:webHidden/>
          </w:rPr>
          <w:t>15</w:t>
        </w:r>
        <w:r>
          <w:rPr>
            <w:noProof/>
            <w:webHidden/>
          </w:rPr>
          <w:fldChar w:fldCharType="end"/>
        </w:r>
      </w:hyperlink>
    </w:p>
    <w:p w14:paraId="7D792E80" w14:textId="345009ED" w:rsidR="00C86CF0" w:rsidRDefault="00C86CF0">
      <w:pPr>
        <w:pStyle w:val="TOC1"/>
        <w:tabs>
          <w:tab w:val="right" w:leader="dot" w:pos="9926"/>
        </w:tabs>
        <w:rPr>
          <w:rFonts w:asciiTheme="minorHAnsi" w:hAnsiTheme="minorHAnsi"/>
          <w:noProof/>
          <w:kern w:val="2"/>
          <w:sz w:val="24"/>
          <w:szCs w:val="24"/>
          <w14:ligatures w14:val="standardContextual"/>
        </w:rPr>
      </w:pPr>
      <w:hyperlink w:anchor="_Toc234228069" w:history="1">
        <w:r w:rsidRPr="00B830B2">
          <w:rPr>
            <w:rStyle w:val="Hyperlink"/>
            <w:noProof/>
          </w:rPr>
          <w:t>8. Network Connectivity Requirements</w:t>
        </w:r>
        <w:r>
          <w:rPr>
            <w:noProof/>
            <w:webHidden/>
          </w:rPr>
          <w:tab/>
        </w:r>
        <w:r>
          <w:rPr>
            <w:noProof/>
            <w:webHidden/>
          </w:rPr>
          <w:fldChar w:fldCharType="begin"/>
        </w:r>
        <w:r>
          <w:rPr>
            <w:noProof/>
            <w:webHidden/>
          </w:rPr>
          <w:instrText xml:space="preserve"> PAGEREF _Toc234228069 \h </w:instrText>
        </w:r>
        <w:r>
          <w:rPr>
            <w:noProof/>
            <w:webHidden/>
          </w:rPr>
        </w:r>
        <w:r>
          <w:rPr>
            <w:noProof/>
            <w:webHidden/>
          </w:rPr>
          <w:fldChar w:fldCharType="separate"/>
        </w:r>
        <w:r>
          <w:rPr>
            <w:noProof/>
            <w:webHidden/>
          </w:rPr>
          <w:t>15</w:t>
        </w:r>
        <w:r>
          <w:rPr>
            <w:noProof/>
            <w:webHidden/>
          </w:rPr>
          <w:fldChar w:fldCharType="end"/>
        </w:r>
      </w:hyperlink>
    </w:p>
    <w:p w14:paraId="2CF9DD23" w14:textId="09A52785" w:rsidR="00C86CF0" w:rsidRDefault="00C86CF0">
      <w:pPr>
        <w:pStyle w:val="TOC2"/>
        <w:tabs>
          <w:tab w:val="right" w:leader="dot" w:pos="9926"/>
        </w:tabs>
        <w:rPr>
          <w:rFonts w:asciiTheme="minorHAnsi" w:hAnsiTheme="minorHAnsi"/>
          <w:noProof/>
          <w:kern w:val="2"/>
          <w:sz w:val="24"/>
          <w:szCs w:val="24"/>
          <w14:ligatures w14:val="standardContextual"/>
        </w:rPr>
      </w:pPr>
      <w:hyperlink w:anchor="_Toc234228070" w:history="1">
        <w:r w:rsidRPr="00B830B2">
          <w:rPr>
            <w:rStyle w:val="Hyperlink"/>
            <w:noProof/>
          </w:rPr>
          <w:t>8.1 Edge Device Network Requirements</w:t>
        </w:r>
        <w:r>
          <w:rPr>
            <w:noProof/>
            <w:webHidden/>
          </w:rPr>
          <w:tab/>
        </w:r>
        <w:r>
          <w:rPr>
            <w:noProof/>
            <w:webHidden/>
          </w:rPr>
          <w:fldChar w:fldCharType="begin"/>
        </w:r>
        <w:r>
          <w:rPr>
            <w:noProof/>
            <w:webHidden/>
          </w:rPr>
          <w:instrText xml:space="preserve"> PAGEREF _Toc234228070 \h </w:instrText>
        </w:r>
        <w:r>
          <w:rPr>
            <w:noProof/>
            <w:webHidden/>
          </w:rPr>
        </w:r>
        <w:r>
          <w:rPr>
            <w:noProof/>
            <w:webHidden/>
          </w:rPr>
          <w:fldChar w:fldCharType="separate"/>
        </w:r>
        <w:r>
          <w:rPr>
            <w:noProof/>
            <w:webHidden/>
          </w:rPr>
          <w:t>15</w:t>
        </w:r>
        <w:r>
          <w:rPr>
            <w:noProof/>
            <w:webHidden/>
          </w:rPr>
          <w:fldChar w:fldCharType="end"/>
        </w:r>
      </w:hyperlink>
    </w:p>
    <w:p w14:paraId="08A54C47" w14:textId="669362BA" w:rsidR="00C86CF0" w:rsidRDefault="00C86CF0">
      <w:pPr>
        <w:pStyle w:val="TOC2"/>
        <w:tabs>
          <w:tab w:val="right" w:leader="dot" w:pos="9926"/>
        </w:tabs>
        <w:rPr>
          <w:rFonts w:asciiTheme="minorHAnsi" w:hAnsiTheme="minorHAnsi"/>
          <w:noProof/>
          <w:kern w:val="2"/>
          <w:sz w:val="24"/>
          <w:szCs w:val="24"/>
          <w14:ligatures w14:val="standardContextual"/>
        </w:rPr>
      </w:pPr>
      <w:hyperlink w:anchor="_Toc234228071" w:history="1">
        <w:r w:rsidRPr="00B830B2">
          <w:rPr>
            <w:rStyle w:val="Hyperlink"/>
            <w:noProof/>
          </w:rPr>
          <w:t>8.2 Thermostat Wi-Fi Requirements</w:t>
        </w:r>
        <w:r>
          <w:rPr>
            <w:noProof/>
            <w:webHidden/>
          </w:rPr>
          <w:tab/>
        </w:r>
        <w:r>
          <w:rPr>
            <w:noProof/>
            <w:webHidden/>
          </w:rPr>
          <w:fldChar w:fldCharType="begin"/>
        </w:r>
        <w:r>
          <w:rPr>
            <w:noProof/>
            <w:webHidden/>
          </w:rPr>
          <w:instrText xml:space="preserve"> PAGEREF _Toc234228071 \h </w:instrText>
        </w:r>
        <w:r>
          <w:rPr>
            <w:noProof/>
            <w:webHidden/>
          </w:rPr>
        </w:r>
        <w:r>
          <w:rPr>
            <w:noProof/>
            <w:webHidden/>
          </w:rPr>
          <w:fldChar w:fldCharType="separate"/>
        </w:r>
        <w:r>
          <w:rPr>
            <w:noProof/>
            <w:webHidden/>
          </w:rPr>
          <w:t>16</w:t>
        </w:r>
        <w:r>
          <w:rPr>
            <w:noProof/>
            <w:webHidden/>
          </w:rPr>
          <w:fldChar w:fldCharType="end"/>
        </w:r>
      </w:hyperlink>
    </w:p>
    <w:p w14:paraId="486BFAFC" w14:textId="7F9744F6" w:rsidR="00C86CF0" w:rsidRDefault="00C86CF0">
      <w:pPr>
        <w:pStyle w:val="TOC2"/>
        <w:tabs>
          <w:tab w:val="right" w:leader="dot" w:pos="9926"/>
        </w:tabs>
        <w:rPr>
          <w:rFonts w:asciiTheme="minorHAnsi" w:hAnsiTheme="minorHAnsi"/>
          <w:noProof/>
          <w:kern w:val="2"/>
          <w:sz w:val="24"/>
          <w:szCs w:val="24"/>
          <w14:ligatures w14:val="standardContextual"/>
        </w:rPr>
      </w:pPr>
      <w:hyperlink w:anchor="_Toc234228072" w:history="1">
        <w:r w:rsidRPr="00B830B2">
          <w:rPr>
            <w:rStyle w:val="Hyperlink"/>
            <w:noProof/>
          </w:rPr>
          <w:t>8.3 Firewall and Port Requirements</w:t>
        </w:r>
        <w:r>
          <w:rPr>
            <w:noProof/>
            <w:webHidden/>
          </w:rPr>
          <w:tab/>
        </w:r>
        <w:r>
          <w:rPr>
            <w:noProof/>
            <w:webHidden/>
          </w:rPr>
          <w:fldChar w:fldCharType="begin"/>
        </w:r>
        <w:r>
          <w:rPr>
            <w:noProof/>
            <w:webHidden/>
          </w:rPr>
          <w:instrText xml:space="preserve"> PAGEREF _Toc234228072 \h </w:instrText>
        </w:r>
        <w:r>
          <w:rPr>
            <w:noProof/>
            <w:webHidden/>
          </w:rPr>
        </w:r>
        <w:r>
          <w:rPr>
            <w:noProof/>
            <w:webHidden/>
          </w:rPr>
          <w:fldChar w:fldCharType="separate"/>
        </w:r>
        <w:r>
          <w:rPr>
            <w:noProof/>
            <w:webHidden/>
          </w:rPr>
          <w:t>16</w:t>
        </w:r>
        <w:r>
          <w:rPr>
            <w:noProof/>
            <w:webHidden/>
          </w:rPr>
          <w:fldChar w:fldCharType="end"/>
        </w:r>
      </w:hyperlink>
    </w:p>
    <w:p w14:paraId="7188826A" w14:textId="7B6ACFBF" w:rsidR="00C86CF0" w:rsidRDefault="00C86CF0">
      <w:pPr>
        <w:pStyle w:val="TOC1"/>
        <w:tabs>
          <w:tab w:val="right" w:leader="dot" w:pos="9926"/>
        </w:tabs>
        <w:rPr>
          <w:rFonts w:asciiTheme="minorHAnsi" w:hAnsiTheme="minorHAnsi"/>
          <w:noProof/>
          <w:kern w:val="2"/>
          <w:sz w:val="24"/>
          <w:szCs w:val="24"/>
          <w14:ligatures w14:val="standardContextual"/>
        </w:rPr>
      </w:pPr>
      <w:hyperlink w:anchor="_Toc234228073" w:history="1">
        <w:r w:rsidRPr="00B830B2">
          <w:rPr>
            <w:rStyle w:val="Hyperlink"/>
            <w:noProof/>
          </w:rPr>
          <w:t>9. BACnet Communication and Router Configuration</w:t>
        </w:r>
        <w:r>
          <w:rPr>
            <w:noProof/>
            <w:webHidden/>
          </w:rPr>
          <w:tab/>
        </w:r>
        <w:r>
          <w:rPr>
            <w:noProof/>
            <w:webHidden/>
          </w:rPr>
          <w:fldChar w:fldCharType="begin"/>
        </w:r>
        <w:r>
          <w:rPr>
            <w:noProof/>
            <w:webHidden/>
          </w:rPr>
          <w:instrText xml:space="preserve"> PAGEREF _Toc234228073 \h </w:instrText>
        </w:r>
        <w:r>
          <w:rPr>
            <w:noProof/>
            <w:webHidden/>
          </w:rPr>
        </w:r>
        <w:r>
          <w:rPr>
            <w:noProof/>
            <w:webHidden/>
          </w:rPr>
          <w:fldChar w:fldCharType="separate"/>
        </w:r>
        <w:r>
          <w:rPr>
            <w:noProof/>
            <w:webHidden/>
          </w:rPr>
          <w:t>16</w:t>
        </w:r>
        <w:r>
          <w:rPr>
            <w:noProof/>
            <w:webHidden/>
          </w:rPr>
          <w:fldChar w:fldCharType="end"/>
        </w:r>
      </w:hyperlink>
    </w:p>
    <w:p w14:paraId="1D0019CA" w14:textId="58AE66A2" w:rsidR="00C86CF0" w:rsidRDefault="00C86CF0">
      <w:pPr>
        <w:pStyle w:val="TOC2"/>
        <w:tabs>
          <w:tab w:val="right" w:leader="dot" w:pos="9926"/>
        </w:tabs>
        <w:rPr>
          <w:rFonts w:asciiTheme="minorHAnsi" w:hAnsiTheme="minorHAnsi"/>
          <w:noProof/>
          <w:kern w:val="2"/>
          <w:sz w:val="24"/>
          <w:szCs w:val="24"/>
          <w14:ligatures w14:val="standardContextual"/>
        </w:rPr>
      </w:pPr>
      <w:hyperlink w:anchor="_Toc234228074" w:history="1">
        <w:r w:rsidRPr="00B830B2">
          <w:rPr>
            <w:rStyle w:val="Hyperlink"/>
            <w:noProof/>
          </w:rPr>
          <w:t>9.1 BACnet/IP Thermostat Addressing</w:t>
        </w:r>
        <w:r>
          <w:rPr>
            <w:noProof/>
            <w:webHidden/>
          </w:rPr>
          <w:tab/>
        </w:r>
        <w:r>
          <w:rPr>
            <w:noProof/>
            <w:webHidden/>
          </w:rPr>
          <w:fldChar w:fldCharType="begin"/>
        </w:r>
        <w:r>
          <w:rPr>
            <w:noProof/>
            <w:webHidden/>
          </w:rPr>
          <w:instrText xml:space="preserve"> PAGEREF _Toc234228074 \h </w:instrText>
        </w:r>
        <w:r>
          <w:rPr>
            <w:noProof/>
            <w:webHidden/>
          </w:rPr>
        </w:r>
        <w:r>
          <w:rPr>
            <w:noProof/>
            <w:webHidden/>
          </w:rPr>
          <w:fldChar w:fldCharType="separate"/>
        </w:r>
        <w:r>
          <w:rPr>
            <w:noProof/>
            <w:webHidden/>
          </w:rPr>
          <w:t>17</w:t>
        </w:r>
        <w:r>
          <w:rPr>
            <w:noProof/>
            <w:webHidden/>
          </w:rPr>
          <w:fldChar w:fldCharType="end"/>
        </w:r>
      </w:hyperlink>
    </w:p>
    <w:p w14:paraId="27EA28D6" w14:textId="7A3504B7" w:rsidR="00C86CF0" w:rsidRDefault="00C86CF0">
      <w:pPr>
        <w:pStyle w:val="TOC2"/>
        <w:tabs>
          <w:tab w:val="right" w:leader="dot" w:pos="9926"/>
        </w:tabs>
        <w:rPr>
          <w:rFonts w:asciiTheme="minorHAnsi" w:hAnsiTheme="minorHAnsi"/>
          <w:noProof/>
          <w:kern w:val="2"/>
          <w:sz w:val="24"/>
          <w:szCs w:val="24"/>
          <w14:ligatures w14:val="standardContextual"/>
        </w:rPr>
      </w:pPr>
      <w:hyperlink w:anchor="_Toc234228075" w:history="1">
        <w:r w:rsidRPr="00B830B2">
          <w:rPr>
            <w:rStyle w:val="Hyperlink"/>
            <w:noProof/>
          </w:rPr>
          <w:t>9.2 BACnet/IP Thermostat Communication</w:t>
        </w:r>
        <w:r>
          <w:rPr>
            <w:noProof/>
            <w:webHidden/>
          </w:rPr>
          <w:tab/>
        </w:r>
        <w:r>
          <w:rPr>
            <w:noProof/>
            <w:webHidden/>
          </w:rPr>
          <w:fldChar w:fldCharType="begin"/>
        </w:r>
        <w:r>
          <w:rPr>
            <w:noProof/>
            <w:webHidden/>
          </w:rPr>
          <w:instrText xml:space="preserve"> PAGEREF _Toc234228075 \h </w:instrText>
        </w:r>
        <w:r>
          <w:rPr>
            <w:noProof/>
            <w:webHidden/>
          </w:rPr>
        </w:r>
        <w:r>
          <w:rPr>
            <w:noProof/>
            <w:webHidden/>
          </w:rPr>
          <w:fldChar w:fldCharType="separate"/>
        </w:r>
        <w:r>
          <w:rPr>
            <w:noProof/>
            <w:webHidden/>
          </w:rPr>
          <w:t>17</w:t>
        </w:r>
        <w:r>
          <w:rPr>
            <w:noProof/>
            <w:webHidden/>
          </w:rPr>
          <w:fldChar w:fldCharType="end"/>
        </w:r>
      </w:hyperlink>
    </w:p>
    <w:p w14:paraId="5D2D5409" w14:textId="0AD75DBE" w:rsidR="00C86CF0" w:rsidRDefault="00C86CF0">
      <w:pPr>
        <w:pStyle w:val="TOC2"/>
        <w:tabs>
          <w:tab w:val="right" w:leader="dot" w:pos="9926"/>
        </w:tabs>
        <w:rPr>
          <w:rFonts w:asciiTheme="minorHAnsi" w:hAnsiTheme="minorHAnsi"/>
          <w:noProof/>
          <w:kern w:val="2"/>
          <w:sz w:val="24"/>
          <w:szCs w:val="24"/>
          <w14:ligatures w14:val="standardContextual"/>
        </w:rPr>
      </w:pPr>
      <w:hyperlink w:anchor="_Toc234228076" w:history="1">
        <w:r w:rsidRPr="00B830B2">
          <w:rPr>
            <w:rStyle w:val="Hyperlink"/>
            <w:noProof/>
          </w:rPr>
          <w:t>9.3 BACnet MS/TP Thermostat Addressing</w:t>
        </w:r>
        <w:r>
          <w:rPr>
            <w:noProof/>
            <w:webHidden/>
          </w:rPr>
          <w:tab/>
        </w:r>
        <w:r>
          <w:rPr>
            <w:noProof/>
            <w:webHidden/>
          </w:rPr>
          <w:fldChar w:fldCharType="begin"/>
        </w:r>
        <w:r>
          <w:rPr>
            <w:noProof/>
            <w:webHidden/>
          </w:rPr>
          <w:instrText xml:space="preserve"> PAGEREF _Toc234228076 \h </w:instrText>
        </w:r>
        <w:r>
          <w:rPr>
            <w:noProof/>
            <w:webHidden/>
          </w:rPr>
        </w:r>
        <w:r>
          <w:rPr>
            <w:noProof/>
            <w:webHidden/>
          </w:rPr>
          <w:fldChar w:fldCharType="separate"/>
        </w:r>
        <w:r>
          <w:rPr>
            <w:noProof/>
            <w:webHidden/>
          </w:rPr>
          <w:t>18</w:t>
        </w:r>
        <w:r>
          <w:rPr>
            <w:noProof/>
            <w:webHidden/>
          </w:rPr>
          <w:fldChar w:fldCharType="end"/>
        </w:r>
      </w:hyperlink>
    </w:p>
    <w:p w14:paraId="2EFDC340" w14:textId="7D608A05" w:rsidR="00C86CF0" w:rsidRDefault="00C86CF0">
      <w:pPr>
        <w:pStyle w:val="TOC2"/>
        <w:tabs>
          <w:tab w:val="right" w:leader="dot" w:pos="9926"/>
        </w:tabs>
        <w:rPr>
          <w:rFonts w:asciiTheme="minorHAnsi" w:hAnsiTheme="minorHAnsi"/>
          <w:noProof/>
          <w:kern w:val="2"/>
          <w:sz w:val="24"/>
          <w:szCs w:val="24"/>
          <w14:ligatures w14:val="standardContextual"/>
        </w:rPr>
      </w:pPr>
      <w:hyperlink w:anchor="_Toc234228077" w:history="1">
        <w:r w:rsidRPr="00B830B2">
          <w:rPr>
            <w:rStyle w:val="Hyperlink"/>
            <w:noProof/>
          </w:rPr>
          <w:t>9.4 BACnet MS/TP Thermostat Communication</w:t>
        </w:r>
        <w:r>
          <w:rPr>
            <w:noProof/>
            <w:webHidden/>
          </w:rPr>
          <w:tab/>
        </w:r>
        <w:r>
          <w:rPr>
            <w:noProof/>
            <w:webHidden/>
          </w:rPr>
          <w:fldChar w:fldCharType="begin"/>
        </w:r>
        <w:r>
          <w:rPr>
            <w:noProof/>
            <w:webHidden/>
          </w:rPr>
          <w:instrText xml:space="preserve"> PAGEREF _Toc234228077 \h </w:instrText>
        </w:r>
        <w:r>
          <w:rPr>
            <w:noProof/>
            <w:webHidden/>
          </w:rPr>
        </w:r>
        <w:r>
          <w:rPr>
            <w:noProof/>
            <w:webHidden/>
          </w:rPr>
          <w:fldChar w:fldCharType="separate"/>
        </w:r>
        <w:r>
          <w:rPr>
            <w:noProof/>
            <w:webHidden/>
          </w:rPr>
          <w:t>18</w:t>
        </w:r>
        <w:r>
          <w:rPr>
            <w:noProof/>
            <w:webHidden/>
          </w:rPr>
          <w:fldChar w:fldCharType="end"/>
        </w:r>
      </w:hyperlink>
    </w:p>
    <w:p w14:paraId="583829E4" w14:textId="24D9327A" w:rsidR="00C86CF0" w:rsidRDefault="00C86CF0">
      <w:pPr>
        <w:pStyle w:val="TOC2"/>
        <w:tabs>
          <w:tab w:val="right" w:leader="dot" w:pos="9926"/>
        </w:tabs>
        <w:rPr>
          <w:rFonts w:asciiTheme="minorHAnsi" w:hAnsiTheme="minorHAnsi"/>
          <w:noProof/>
          <w:kern w:val="2"/>
          <w:sz w:val="24"/>
          <w:szCs w:val="24"/>
          <w14:ligatures w14:val="standardContextual"/>
        </w:rPr>
      </w:pPr>
      <w:hyperlink w:anchor="_Toc234228078" w:history="1">
        <w:r w:rsidRPr="00B830B2">
          <w:rPr>
            <w:rStyle w:val="Hyperlink"/>
            <w:noProof/>
          </w:rPr>
          <w:t>9.5 Generic BACnet Router Purpose</w:t>
        </w:r>
        <w:r>
          <w:rPr>
            <w:noProof/>
            <w:webHidden/>
          </w:rPr>
          <w:tab/>
        </w:r>
        <w:r>
          <w:rPr>
            <w:noProof/>
            <w:webHidden/>
          </w:rPr>
          <w:fldChar w:fldCharType="begin"/>
        </w:r>
        <w:r>
          <w:rPr>
            <w:noProof/>
            <w:webHidden/>
          </w:rPr>
          <w:instrText xml:space="preserve"> PAGEREF _Toc234228078 \h </w:instrText>
        </w:r>
        <w:r>
          <w:rPr>
            <w:noProof/>
            <w:webHidden/>
          </w:rPr>
        </w:r>
        <w:r>
          <w:rPr>
            <w:noProof/>
            <w:webHidden/>
          </w:rPr>
          <w:fldChar w:fldCharType="separate"/>
        </w:r>
        <w:r>
          <w:rPr>
            <w:noProof/>
            <w:webHidden/>
          </w:rPr>
          <w:t>19</w:t>
        </w:r>
        <w:r>
          <w:rPr>
            <w:noProof/>
            <w:webHidden/>
          </w:rPr>
          <w:fldChar w:fldCharType="end"/>
        </w:r>
      </w:hyperlink>
    </w:p>
    <w:p w14:paraId="7DAC0024" w14:textId="25FB4AF4" w:rsidR="00C86CF0" w:rsidRDefault="00C86CF0">
      <w:pPr>
        <w:pStyle w:val="TOC2"/>
        <w:tabs>
          <w:tab w:val="right" w:leader="dot" w:pos="9926"/>
        </w:tabs>
        <w:rPr>
          <w:rFonts w:asciiTheme="minorHAnsi" w:hAnsiTheme="minorHAnsi"/>
          <w:noProof/>
          <w:kern w:val="2"/>
          <w:sz w:val="24"/>
          <w:szCs w:val="24"/>
          <w14:ligatures w14:val="standardContextual"/>
        </w:rPr>
      </w:pPr>
      <w:hyperlink w:anchor="_Toc234228079" w:history="1">
        <w:r w:rsidRPr="00B830B2">
          <w:rPr>
            <w:rStyle w:val="Hyperlink"/>
            <w:noProof/>
          </w:rPr>
          <w:t>9.6 Generic BACnet Router Configuration Information to Collect</w:t>
        </w:r>
        <w:r>
          <w:rPr>
            <w:noProof/>
            <w:webHidden/>
          </w:rPr>
          <w:tab/>
        </w:r>
        <w:r>
          <w:rPr>
            <w:noProof/>
            <w:webHidden/>
          </w:rPr>
          <w:fldChar w:fldCharType="begin"/>
        </w:r>
        <w:r>
          <w:rPr>
            <w:noProof/>
            <w:webHidden/>
          </w:rPr>
          <w:instrText xml:space="preserve"> PAGEREF _Toc234228079 \h </w:instrText>
        </w:r>
        <w:r>
          <w:rPr>
            <w:noProof/>
            <w:webHidden/>
          </w:rPr>
        </w:r>
        <w:r>
          <w:rPr>
            <w:noProof/>
            <w:webHidden/>
          </w:rPr>
          <w:fldChar w:fldCharType="separate"/>
        </w:r>
        <w:r>
          <w:rPr>
            <w:noProof/>
            <w:webHidden/>
          </w:rPr>
          <w:t>19</w:t>
        </w:r>
        <w:r>
          <w:rPr>
            <w:noProof/>
            <w:webHidden/>
          </w:rPr>
          <w:fldChar w:fldCharType="end"/>
        </w:r>
      </w:hyperlink>
    </w:p>
    <w:p w14:paraId="4A8E6FFF" w14:textId="5EBB27FE" w:rsidR="00C86CF0" w:rsidRDefault="00C86CF0">
      <w:pPr>
        <w:pStyle w:val="TOC3"/>
        <w:tabs>
          <w:tab w:val="right" w:leader="dot" w:pos="9926"/>
        </w:tabs>
        <w:rPr>
          <w:rFonts w:asciiTheme="minorHAnsi" w:hAnsiTheme="minorHAnsi"/>
          <w:noProof/>
          <w:kern w:val="2"/>
          <w:sz w:val="24"/>
          <w:szCs w:val="24"/>
          <w14:ligatures w14:val="standardContextual"/>
        </w:rPr>
      </w:pPr>
      <w:hyperlink w:anchor="_Toc234228080" w:history="1">
        <w:r w:rsidRPr="00B830B2">
          <w:rPr>
            <w:rStyle w:val="Hyperlink"/>
            <w:noProof/>
          </w:rPr>
          <w:t>BACnet/IP side</w:t>
        </w:r>
        <w:r>
          <w:rPr>
            <w:noProof/>
            <w:webHidden/>
          </w:rPr>
          <w:tab/>
        </w:r>
        <w:r>
          <w:rPr>
            <w:noProof/>
            <w:webHidden/>
          </w:rPr>
          <w:fldChar w:fldCharType="begin"/>
        </w:r>
        <w:r>
          <w:rPr>
            <w:noProof/>
            <w:webHidden/>
          </w:rPr>
          <w:instrText xml:space="preserve"> PAGEREF _Toc234228080 \h </w:instrText>
        </w:r>
        <w:r>
          <w:rPr>
            <w:noProof/>
            <w:webHidden/>
          </w:rPr>
        </w:r>
        <w:r>
          <w:rPr>
            <w:noProof/>
            <w:webHidden/>
          </w:rPr>
          <w:fldChar w:fldCharType="separate"/>
        </w:r>
        <w:r>
          <w:rPr>
            <w:noProof/>
            <w:webHidden/>
          </w:rPr>
          <w:t>20</w:t>
        </w:r>
        <w:r>
          <w:rPr>
            <w:noProof/>
            <w:webHidden/>
          </w:rPr>
          <w:fldChar w:fldCharType="end"/>
        </w:r>
      </w:hyperlink>
    </w:p>
    <w:p w14:paraId="556B5A7C" w14:textId="34CE9FC1" w:rsidR="00C86CF0" w:rsidRDefault="00C86CF0">
      <w:pPr>
        <w:pStyle w:val="TOC3"/>
        <w:tabs>
          <w:tab w:val="right" w:leader="dot" w:pos="9926"/>
        </w:tabs>
        <w:rPr>
          <w:rFonts w:asciiTheme="minorHAnsi" w:hAnsiTheme="minorHAnsi"/>
          <w:noProof/>
          <w:kern w:val="2"/>
          <w:sz w:val="24"/>
          <w:szCs w:val="24"/>
          <w14:ligatures w14:val="standardContextual"/>
        </w:rPr>
      </w:pPr>
      <w:hyperlink w:anchor="_Toc234228081" w:history="1">
        <w:r w:rsidRPr="00B830B2">
          <w:rPr>
            <w:rStyle w:val="Hyperlink"/>
            <w:noProof/>
          </w:rPr>
          <w:t>BACnet MS/TP side</w:t>
        </w:r>
        <w:r>
          <w:rPr>
            <w:noProof/>
            <w:webHidden/>
          </w:rPr>
          <w:tab/>
        </w:r>
        <w:r>
          <w:rPr>
            <w:noProof/>
            <w:webHidden/>
          </w:rPr>
          <w:fldChar w:fldCharType="begin"/>
        </w:r>
        <w:r>
          <w:rPr>
            <w:noProof/>
            <w:webHidden/>
          </w:rPr>
          <w:instrText xml:space="preserve"> PAGEREF _Toc234228081 \h </w:instrText>
        </w:r>
        <w:r>
          <w:rPr>
            <w:noProof/>
            <w:webHidden/>
          </w:rPr>
        </w:r>
        <w:r>
          <w:rPr>
            <w:noProof/>
            <w:webHidden/>
          </w:rPr>
          <w:fldChar w:fldCharType="separate"/>
        </w:r>
        <w:r>
          <w:rPr>
            <w:noProof/>
            <w:webHidden/>
          </w:rPr>
          <w:t>20</w:t>
        </w:r>
        <w:r>
          <w:rPr>
            <w:noProof/>
            <w:webHidden/>
          </w:rPr>
          <w:fldChar w:fldCharType="end"/>
        </w:r>
      </w:hyperlink>
    </w:p>
    <w:p w14:paraId="127B2084" w14:textId="4E9E914C" w:rsidR="00C86CF0" w:rsidRDefault="00C86CF0">
      <w:pPr>
        <w:pStyle w:val="TOC3"/>
        <w:tabs>
          <w:tab w:val="right" w:leader="dot" w:pos="9926"/>
        </w:tabs>
        <w:rPr>
          <w:rFonts w:asciiTheme="minorHAnsi" w:hAnsiTheme="minorHAnsi"/>
          <w:noProof/>
          <w:kern w:val="2"/>
          <w:sz w:val="24"/>
          <w:szCs w:val="24"/>
          <w14:ligatures w14:val="standardContextual"/>
        </w:rPr>
      </w:pPr>
      <w:hyperlink w:anchor="_Toc234228082" w:history="1">
        <w:r w:rsidRPr="00B830B2">
          <w:rPr>
            <w:rStyle w:val="Hyperlink"/>
            <w:noProof/>
          </w:rPr>
          <w:t>Site documentation</w:t>
        </w:r>
        <w:r>
          <w:rPr>
            <w:noProof/>
            <w:webHidden/>
          </w:rPr>
          <w:tab/>
        </w:r>
        <w:r>
          <w:rPr>
            <w:noProof/>
            <w:webHidden/>
          </w:rPr>
          <w:fldChar w:fldCharType="begin"/>
        </w:r>
        <w:r>
          <w:rPr>
            <w:noProof/>
            <w:webHidden/>
          </w:rPr>
          <w:instrText xml:space="preserve"> PAGEREF _Toc234228082 \h </w:instrText>
        </w:r>
        <w:r>
          <w:rPr>
            <w:noProof/>
            <w:webHidden/>
          </w:rPr>
        </w:r>
        <w:r>
          <w:rPr>
            <w:noProof/>
            <w:webHidden/>
          </w:rPr>
          <w:fldChar w:fldCharType="separate"/>
        </w:r>
        <w:r>
          <w:rPr>
            <w:noProof/>
            <w:webHidden/>
          </w:rPr>
          <w:t>20</w:t>
        </w:r>
        <w:r>
          <w:rPr>
            <w:noProof/>
            <w:webHidden/>
          </w:rPr>
          <w:fldChar w:fldCharType="end"/>
        </w:r>
      </w:hyperlink>
    </w:p>
    <w:p w14:paraId="189B16C9" w14:textId="05509D6C" w:rsidR="00C86CF0" w:rsidRDefault="00C86CF0">
      <w:pPr>
        <w:pStyle w:val="TOC2"/>
        <w:tabs>
          <w:tab w:val="right" w:leader="dot" w:pos="9926"/>
        </w:tabs>
        <w:rPr>
          <w:rFonts w:asciiTheme="minorHAnsi" w:hAnsiTheme="minorHAnsi"/>
          <w:noProof/>
          <w:kern w:val="2"/>
          <w:sz w:val="24"/>
          <w:szCs w:val="24"/>
          <w14:ligatures w14:val="standardContextual"/>
        </w:rPr>
      </w:pPr>
      <w:hyperlink w:anchor="_Toc234228083" w:history="1">
        <w:r w:rsidRPr="00B830B2">
          <w:rPr>
            <w:rStyle w:val="Hyperlink"/>
            <w:noProof/>
          </w:rPr>
          <w:t>9.7 Generic BACnet Router Physical Installation</w:t>
        </w:r>
        <w:r>
          <w:rPr>
            <w:noProof/>
            <w:webHidden/>
          </w:rPr>
          <w:tab/>
        </w:r>
        <w:r>
          <w:rPr>
            <w:noProof/>
            <w:webHidden/>
          </w:rPr>
          <w:fldChar w:fldCharType="begin"/>
        </w:r>
        <w:r>
          <w:rPr>
            <w:noProof/>
            <w:webHidden/>
          </w:rPr>
          <w:instrText xml:space="preserve"> PAGEREF _Toc234228083 \h </w:instrText>
        </w:r>
        <w:r>
          <w:rPr>
            <w:noProof/>
            <w:webHidden/>
          </w:rPr>
        </w:r>
        <w:r>
          <w:rPr>
            <w:noProof/>
            <w:webHidden/>
          </w:rPr>
          <w:fldChar w:fldCharType="separate"/>
        </w:r>
        <w:r>
          <w:rPr>
            <w:noProof/>
            <w:webHidden/>
          </w:rPr>
          <w:t>21</w:t>
        </w:r>
        <w:r>
          <w:rPr>
            <w:noProof/>
            <w:webHidden/>
          </w:rPr>
          <w:fldChar w:fldCharType="end"/>
        </w:r>
      </w:hyperlink>
    </w:p>
    <w:p w14:paraId="10C5E4A7" w14:textId="0F0AD1F3" w:rsidR="00C86CF0" w:rsidRDefault="00C86CF0">
      <w:pPr>
        <w:pStyle w:val="TOC2"/>
        <w:tabs>
          <w:tab w:val="right" w:leader="dot" w:pos="9926"/>
        </w:tabs>
        <w:rPr>
          <w:rFonts w:asciiTheme="minorHAnsi" w:hAnsiTheme="minorHAnsi"/>
          <w:noProof/>
          <w:kern w:val="2"/>
          <w:sz w:val="24"/>
          <w:szCs w:val="24"/>
          <w14:ligatures w14:val="standardContextual"/>
        </w:rPr>
      </w:pPr>
      <w:hyperlink w:anchor="_Toc234228084" w:history="1">
        <w:r w:rsidRPr="00B830B2">
          <w:rPr>
            <w:rStyle w:val="Hyperlink"/>
            <w:noProof/>
          </w:rPr>
          <w:t>9.8 Generic BACnet Router Initial Access</w:t>
        </w:r>
        <w:r>
          <w:rPr>
            <w:noProof/>
            <w:webHidden/>
          </w:rPr>
          <w:tab/>
        </w:r>
        <w:r>
          <w:rPr>
            <w:noProof/>
            <w:webHidden/>
          </w:rPr>
          <w:fldChar w:fldCharType="begin"/>
        </w:r>
        <w:r>
          <w:rPr>
            <w:noProof/>
            <w:webHidden/>
          </w:rPr>
          <w:instrText xml:space="preserve"> PAGEREF _Toc234228084 \h </w:instrText>
        </w:r>
        <w:r>
          <w:rPr>
            <w:noProof/>
            <w:webHidden/>
          </w:rPr>
        </w:r>
        <w:r>
          <w:rPr>
            <w:noProof/>
            <w:webHidden/>
          </w:rPr>
          <w:fldChar w:fldCharType="separate"/>
        </w:r>
        <w:r>
          <w:rPr>
            <w:noProof/>
            <w:webHidden/>
          </w:rPr>
          <w:t>21</w:t>
        </w:r>
        <w:r>
          <w:rPr>
            <w:noProof/>
            <w:webHidden/>
          </w:rPr>
          <w:fldChar w:fldCharType="end"/>
        </w:r>
      </w:hyperlink>
    </w:p>
    <w:p w14:paraId="12E1A706" w14:textId="043F4714" w:rsidR="00C86CF0" w:rsidRDefault="00C86CF0">
      <w:pPr>
        <w:pStyle w:val="TOC2"/>
        <w:tabs>
          <w:tab w:val="right" w:leader="dot" w:pos="9926"/>
        </w:tabs>
        <w:rPr>
          <w:rFonts w:asciiTheme="minorHAnsi" w:hAnsiTheme="minorHAnsi"/>
          <w:noProof/>
          <w:kern w:val="2"/>
          <w:sz w:val="24"/>
          <w:szCs w:val="24"/>
          <w14:ligatures w14:val="standardContextual"/>
        </w:rPr>
      </w:pPr>
      <w:hyperlink w:anchor="_Toc234228085" w:history="1">
        <w:r w:rsidRPr="00B830B2">
          <w:rPr>
            <w:rStyle w:val="Hyperlink"/>
            <w:noProof/>
          </w:rPr>
          <w:t>9.9 Generic BACnet Router Ethernet and IP Configuration</w:t>
        </w:r>
        <w:r>
          <w:rPr>
            <w:noProof/>
            <w:webHidden/>
          </w:rPr>
          <w:tab/>
        </w:r>
        <w:r>
          <w:rPr>
            <w:noProof/>
            <w:webHidden/>
          </w:rPr>
          <w:fldChar w:fldCharType="begin"/>
        </w:r>
        <w:r>
          <w:rPr>
            <w:noProof/>
            <w:webHidden/>
          </w:rPr>
          <w:instrText xml:space="preserve"> PAGEREF _Toc234228085 \h </w:instrText>
        </w:r>
        <w:r>
          <w:rPr>
            <w:noProof/>
            <w:webHidden/>
          </w:rPr>
        </w:r>
        <w:r>
          <w:rPr>
            <w:noProof/>
            <w:webHidden/>
          </w:rPr>
          <w:fldChar w:fldCharType="separate"/>
        </w:r>
        <w:r>
          <w:rPr>
            <w:noProof/>
            <w:webHidden/>
          </w:rPr>
          <w:t>22</w:t>
        </w:r>
        <w:r>
          <w:rPr>
            <w:noProof/>
            <w:webHidden/>
          </w:rPr>
          <w:fldChar w:fldCharType="end"/>
        </w:r>
      </w:hyperlink>
    </w:p>
    <w:p w14:paraId="75D1482D" w14:textId="4C10705C" w:rsidR="00C86CF0" w:rsidRDefault="00C86CF0">
      <w:pPr>
        <w:pStyle w:val="TOC2"/>
        <w:tabs>
          <w:tab w:val="right" w:leader="dot" w:pos="9926"/>
        </w:tabs>
        <w:rPr>
          <w:rFonts w:asciiTheme="minorHAnsi" w:hAnsiTheme="minorHAnsi"/>
          <w:noProof/>
          <w:kern w:val="2"/>
          <w:sz w:val="24"/>
          <w:szCs w:val="24"/>
          <w14:ligatures w14:val="standardContextual"/>
        </w:rPr>
      </w:pPr>
      <w:hyperlink w:anchor="_Toc234228086" w:history="1">
        <w:r w:rsidRPr="00B830B2">
          <w:rPr>
            <w:rStyle w:val="Hyperlink"/>
            <w:noProof/>
          </w:rPr>
          <w:t>9.10 Generic BACnet Router MS/TP Configuration</w:t>
        </w:r>
        <w:r>
          <w:rPr>
            <w:noProof/>
            <w:webHidden/>
          </w:rPr>
          <w:tab/>
        </w:r>
        <w:r>
          <w:rPr>
            <w:noProof/>
            <w:webHidden/>
          </w:rPr>
          <w:fldChar w:fldCharType="begin"/>
        </w:r>
        <w:r>
          <w:rPr>
            <w:noProof/>
            <w:webHidden/>
          </w:rPr>
          <w:instrText xml:space="preserve"> PAGEREF _Toc234228086 \h </w:instrText>
        </w:r>
        <w:r>
          <w:rPr>
            <w:noProof/>
            <w:webHidden/>
          </w:rPr>
        </w:r>
        <w:r>
          <w:rPr>
            <w:noProof/>
            <w:webHidden/>
          </w:rPr>
          <w:fldChar w:fldCharType="separate"/>
        </w:r>
        <w:r>
          <w:rPr>
            <w:noProof/>
            <w:webHidden/>
          </w:rPr>
          <w:t>23</w:t>
        </w:r>
        <w:r>
          <w:rPr>
            <w:noProof/>
            <w:webHidden/>
          </w:rPr>
          <w:fldChar w:fldCharType="end"/>
        </w:r>
      </w:hyperlink>
    </w:p>
    <w:p w14:paraId="78CACC9F" w14:textId="5604F6A9" w:rsidR="00C86CF0" w:rsidRDefault="00C86CF0">
      <w:pPr>
        <w:pStyle w:val="TOC2"/>
        <w:tabs>
          <w:tab w:val="right" w:leader="dot" w:pos="9926"/>
        </w:tabs>
        <w:rPr>
          <w:rFonts w:asciiTheme="minorHAnsi" w:hAnsiTheme="minorHAnsi"/>
          <w:noProof/>
          <w:kern w:val="2"/>
          <w:sz w:val="24"/>
          <w:szCs w:val="24"/>
          <w14:ligatures w14:val="standardContextual"/>
        </w:rPr>
      </w:pPr>
      <w:hyperlink w:anchor="_Toc234228087" w:history="1">
        <w:r w:rsidRPr="00B830B2">
          <w:rPr>
            <w:rStyle w:val="Hyperlink"/>
            <w:noProof/>
          </w:rPr>
          <w:t>9.11 BACnet Network Number Planning</w:t>
        </w:r>
        <w:r>
          <w:rPr>
            <w:noProof/>
            <w:webHidden/>
          </w:rPr>
          <w:tab/>
        </w:r>
        <w:r>
          <w:rPr>
            <w:noProof/>
            <w:webHidden/>
          </w:rPr>
          <w:fldChar w:fldCharType="begin"/>
        </w:r>
        <w:r>
          <w:rPr>
            <w:noProof/>
            <w:webHidden/>
          </w:rPr>
          <w:instrText xml:space="preserve"> PAGEREF _Toc234228087 \h </w:instrText>
        </w:r>
        <w:r>
          <w:rPr>
            <w:noProof/>
            <w:webHidden/>
          </w:rPr>
        </w:r>
        <w:r>
          <w:rPr>
            <w:noProof/>
            <w:webHidden/>
          </w:rPr>
          <w:fldChar w:fldCharType="separate"/>
        </w:r>
        <w:r>
          <w:rPr>
            <w:noProof/>
            <w:webHidden/>
          </w:rPr>
          <w:t>24</w:t>
        </w:r>
        <w:r>
          <w:rPr>
            <w:noProof/>
            <w:webHidden/>
          </w:rPr>
          <w:fldChar w:fldCharType="end"/>
        </w:r>
      </w:hyperlink>
    </w:p>
    <w:p w14:paraId="1718EDB8" w14:textId="63052D5C" w:rsidR="00C86CF0" w:rsidRDefault="00C86CF0">
      <w:pPr>
        <w:pStyle w:val="TOC2"/>
        <w:tabs>
          <w:tab w:val="right" w:leader="dot" w:pos="9926"/>
        </w:tabs>
        <w:rPr>
          <w:rFonts w:asciiTheme="minorHAnsi" w:hAnsiTheme="minorHAnsi"/>
          <w:noProof/>
          <w:kern w:val="2"/>
          <w:sz w:val="24"/>
          <w:szCs w:val="24"/>
          <w14:ligatures w14:val="standardContextual"/>
        </w:rPr>
      </w:pPr>
      <w:hyperlink w:anchor="_Toc234228088" w:history="1">
        <w:r w:rsidRPr="00B830B2">
          <w:rPr>
            <w:rStyle w:val="Hyperlink"/>
            <w:noProof/>
          </w:rPr>
          <w:t>9.12 BACnet Device Instance Planning</w:t>
        </w:r>
        <w:r>
          <w:rPr>
            <w:noProof/>
            <w:webHidden/>
          </w:rPr>
          <w:tab/>
        </w:r>
        <w:r>
          <w:rPr>
            <w:noProof/>
            <w:webHidden/>
          </w:rPr>
          <w:fldChar w:fldCharType="begin"/>
        </w:r>
        <w:r>
          <w:rPr>
            <w:noProof/>
            <w:webHidden/>
          </w:rPr>
          <w:instrText xml:space="preserve"> PAGEREF _Toc234228088 \h </w:instrText>
        </w:r>
        <w:r>
          <w:rPr>
            <w:noProof/>
            <w:webHidden/>
          </w:rPr>
        </w:r>
        <w:r>
          <w:rPr>
            <w:noProof/>
            <w:webHidden/>
          </w:rPr>
          <w:fldChar w:fldCharType="separate"/>
        </w:r>
        <w:r>
          <w:rPr>
            <w:noProof/>
            <w:webHidden/>
          </w:rPr>
          <w:t>24</w:t>
        </w:r>
        <w:r>
          <w:rPr>
            <w:noProof/>
            <w:webHidden/>
          </w:rPr>
          <w:fldChar w:fldCharType="end"/>
        </w:r>
      </w:hyperlink>
    </w:p>
    <w:p w14:paraId="32646C5C" w14:textId="0F0E07AF" w:rsidR="00C86CF0" w:rsidRDefault="00C86CF0">
      <w:pPr>
        <w:pStyle w:val="TOC2"/>
        <w:tabs>
          <w:tab w:val="right" w:leader="dot" w:pos="9926"/>
        </w:tabs>
        <w:rPr>
          <w:rFonts w:asciiTheme="minorHAnsi" w:hAnsiTheme="minorHAnsi"/>
          <w:noProof/>
          <w:kern w:val="2"/>
          <w:sz w:val="24"/>
          <w:szCs w:val="24"/>
          <w14:ligatures w14:val="standardContextual"/>
        </w:rPr>
      </w:pPr>
      <w:hyperlink w:anchor="_Toc234228089" w:history="1">
        <w:r w:rsidRPr="00B830B2">
          <w:rPr>
            <w:rStyle w:val="Hyperlink"/>
            <w:noProof/>
          </w:rPr>
          <w:t>9.13 Lumen Wireless BACnet Radio Deployment with BACnet Router</w:t>
        </w:r>
        <w:r>
          <w:rPr>
            <w:noProof/>
            <w:webHidden/>
          </w:rPr>
          <w:tab/>
        </w:r>
        <w:r>
          <w:rPr>
            <w:noProof/>
            <w:webHidden/>
          </w:rPr>
          <w:fldChar w:fldCharType="begin"/>
        </w:r>
        <w:r>
          <w:rPr>
            <w:noProof/>
            <w:webHidden/>
          </w:rPr>
          <w:instrText xml:space="preserve"> PAGEREF _Toc234228089 \h </w:instrText>
        </w:r>
        <w:r>
          <w:rPr>
            <w:noProof/>
            <w:webHidden/>
          </w:rPr>
        </w:r>
        <w:r>
          <w:rPr>
            <w:noProof/>
            <w:webHidden/>
          </w:rPr>
          <w:fldChar w:fldCharType="separate"/>
        </w:r>
        <w:r>
          <w:rPr>
            <w:noProof/>
            <w:webHidden/>
          </w:rPr>
          <w:t>25</w:t>
        </w:r>
        <w:r>
          <w:rPr>
            <w:noProof/>
            <w:webHidden/>
          </w:rPr>
          <w:fldChar w:fldCharType="end"/>
        </w:r>
      </w:hyperlink>
    </w:p>
    <w:p w14:paraId="519DC7F5" w14:textId="2652D39A" w:rsidR="00C86CF0" w:rsidRDefault="00C86CF0">
      <w:pPr>
        <w:pStyle w:val="TOC2"/>
        <w:tabs>
          <w:tab w:val="right" w:leader="dot" w:pos="9926"/>
        </w:tabs>
        <w:rPr>
          <w:rFonts w:asciiTheme="minorHAnsi" w:hAnsiTheme="minorHAnsi"/>
          <w:noProof/>
          <w:kern w:val="2"/>
          <w:sz w:val="24"/>
          <w:szCs w:val="24"/>
          <w14:ligatures w14:val="standardContextual"/>
        </w:rPr>
      </w:pPr>
      <w:hyperlink w:anchor="_Toc234228090" w:history="1">
        <w:r w:rsidRPr="00B830B2">
          <w:rPr>
            <w:rStyle w:val="Hyperlink"/>
            <w:noProof/>
          </w:rPr>
          <w:t>9.14 BACnet Router Verification</w:t>
        </w:r>
        <w:r>
          <w:rPr>
            <w:noProof/>
            <w:webHidden/>
          </w:rPr>
          <w:tab/>
        </w:r>
        <w:r>
          <w:rPr>
            <w:noProof/>
            <w:webHidden/>
          </w:rPr>
          <w:fldChar w:fldCharType="begin"/>
        </w:r>
        <w:r>
          <w:rPr>
            <w:noProof/>
            <w:webHidden/>
          </w:rPr>
          <w:instrText xml:space="preserve"> PAGEREF _Toc234228090 \h </w:instrText>
        </w:r>
        <w:r>
          <w:rPr>
            <w:noProof/>
            <w:webHidden/>
          </w:rPr>
        </w:r>
        <w:r>
          <w:rPr>
            <w:noProof/>
            <w:webHidden/>
          </w:rPr>
          <w:fldChar w:fldCharType="separate"/>
        </w:r>
        <w:r>
          <w:rPr>
            <w:noProof/>
            <w:webHidden/>
          </w:rPr>
          <w:t>26</w:t>
        </w:r>
        <w:r>
          <w:rPr>
            <w:noProof/>
            <w:webHidden/>
          </w:rPr>
          <w:fldChar w:fldCharType="end"/>
        </w:r>
      </w:hyperlink>
    </w:p>
    <w:p w14:paraId="2D0CE73C" w14:textId="746309A4" w:rsidR="00C86CF0" w:rsidRDefault="00C86CF0">
      <w:pPr>
        <w:pStyle w:val="TOC3"/>
        <w:tabs>
          <w:tab w:val="right" w:leader="dot" w:pos="9926"/>
        </w:tabs>
        <w:rPr>
          <w:rFonts w:asciiTheme="minorHAnsi" w:hAnsiTheme="minorHAnsi"/>
          <w:noProof/>
          <w:kern w:val="2"/>
          <w:sz w:val="24"/>
          <w:szCs w:val="24"/>
          <w14:ligatures w14:val="standardContextual"/>
        </w:rPr>
      </w:pPr>
      <w:hyperlink w:anchor="_Toc234228091" w:history="1">
        <w:r w:rsidRPr="00B830B2">
          <w:rPr>
            <w:rStyle w:val="Hyperlink"/>
            <w:noProof/>
          </w:rPr>
          <w:t>Common BACnet router troubleshooting items</w:t>
        </w:r>
        <w:r>
          <w:rPr>
            <w:noProof/>
            <w:webHidden/>
          </w:rPr>
          <w:tab/>
        </w:r>
        <w:r>
          <w:rPr>
            <w:noProof/>
            <w:webHidden/>
          </w:rPr>
          <w:fldChar w:fldCharType="begin"/>
        </w:r>
        <w:r>
          <w:rPr>
            <w:noProof/>
            <w:webHidden/>
          </w:rPr>
          <w:instrText xml:space="preserve"> PAGEREF _Toc234228091 \h </w:instrText>
        </w:r>
        <w:r>
          <w:rPr>
            <w:noProof/>
            <w:webHidden/>
          </w:rPr>
        </w:r>
        <w:r>
          <w:rPr>
            <w:noProof/>
            <w:webHidden/>
          </w:rPr>
          <w:fldChar w:fldCharType="separate"/>
        </w:r>
        <w:r>
          <w:rPr>
            <w:noProof/>
            <w:webHidden/>
          </w:rPr>
          <w:t>27</w:t>
        </w:r>
        <w:r>
          <w:rPr>
            <w:noProof/>
            <w:webHidden/>
          </w:rPr>
          <w:fldChar w:fldCharType="end"/>
        </w:r>
      </w:hyperlink>
    </w:p>
    <w:p w14:paraId="630FAB7B" w14:textId="3E896AC1" w:rsidR="00C86CF0" w:rsidRDefault="00C86CF0">
      <w:pPr>
        <w:pStyle w:val="TOC2"/>
        <w:tabs>
          <w:tab w:val="right" w:leader="dot" w:pos="9926"/>
        </w:tabs>
        <w:rPr>
          <w:rFonts w:asciiTheme="minorHAnsi" w:hAnsiTheme="minorHAnsi"/>
          <w:noProof/>
          <w:kern w:val="2"/>
          <w:sz w:val="24"/>
          <w:szCs w:val="24"/>
          <w14:ligatures w14:val="standardContextual"/>
        </w:rPr>
      </w:pPr>
      <w:hyperlink w:anchor="_Toc234228092" w:history="1">
        <w:r w:rsidRPr="00B830B2">
          <w:rPr>
            <w:rStyle w:val="Hyperlink"/>
            <w:noProof/>
          </w:rPr>
          <w:t>9.15 BACnet Router Documentation Template</w:t>
        </w:r>
        <w:r>
          <w:rPr>
            <w:noProof/>
            <w:webHidden/>
          </w:rPr>
          <w:tab/>
        </w:r>
        <w:r>
          <w:rPr>
            <w:noProof/>
            <w:webHidden/>
          </w:rPr>
          <w:fldChar w:fldCharType="begin"/>
        </w:r>
        <w:r>
          <w:rPr>
            <w:noProof/>
            <w:webHidden/>
          </w:rPr>
          <w:instrText xml:space="preserve"> PAGEREF _Toc234228092 \h </w:instrText>
        </w:r>
        <w:r>
          <w:rPr>
            <w:noProof/>
            <w:webHidden/>
          </w:rPr>
        </w:r>
        <w:r>
          <w:rPr>
            <w:noProof/>
            <w:webHidden/>
          </w:rPr>
          <w:fldChar w:fldCharType="separate"/>
        </w:r>
        <w:r>
          <w:rPr>
            <w:noProof/>
            <w:webHidden/>
          </w:rPr>
          <w:t>27</w:t>
        </w:r>
        <w:r>
          <w:rPr>
            <w:noProof/>
            <w:webHidden/>
          </w:rPr>
          <w:fldChar w:fldCharType="end"/>
        </w:r>
      </w:hyperlink>
    </w:p>
    <w:p w14:paraId="6B3280D9" w14:textId="4DF36222" w:rsidR="00C86CF0" w:rsidRDefault="00C86CF0">
      <w:pPr>
        <w:pStyle w:val="TOC1"/>
        <w:tabs>
          <w:tab w:val="right" w:leader="dot" w:pos="9926"/>
        </w:tabs>
        <w:rPr>
          <w:rFonts w:asciiTheme="minorHAnsi" w:hAnsiTheme="minorHAnsi"/>
          <w:noProof/>
          <w:kern w:val="2"/>
          <w:sz w:val="24"/>
          <w:szCs w:val="24"/>
          <w14:ligatures w14:val="standardContextual"/>
        </w:rPr>
      </w:pPr>
      <w:hyperlink w:anchor="_Toc234228093" w:history="1">
        <w:r w:rsidRPr="00B830B2">
          <w:rPr>
            <w:rStyle w:val="Hyperlink"/>
            <w:noProof/>
          </w:rPr>
          <w:t>10. Edge Device Requirements</w:t>
        </w:r>
        <w:r>
          <w:rPr>
            <w:noProof/>
            <w:webHidden/>
          </w:rPr>
          <w:tab/>
        </w:r>
        <w:r>
          <w:rPr>
            <w:noProof/>
            <w:webHidden/>
          </w:rPr>
          <w:fldChar w:fldCharType="begin"/>
        </w:r>
        <w:r>
          <w:rPr>
            <w:noProof/>
            <w:webHidden/>
          </w:rPr>
          <w:instrText xml:space="preserve"> PAGEREF _Toc234228093 \h </w:instrText>
        </w:r>
        <w:r>
          <w:rPr>
            <w:noProof/>
            <w:webHidden/>
          </w:rPr>
        </w:r>
        <w:r>
          <w:rPr>
            <w:noProof/>
            <w:webHidden/>
          </w:rPr>
          <w:fldChar w:fldCharType="separate"/>
        </w:r>
        <w:r>
          <w:rPr>
            <w:noProof/>
            <w:webHidden/>
          </w:rPr>
          <w:t>28</w:t>
        </w:r>
        <w:r>
          <w:rPr>
            <w:noProof/>
            <w:webHidden/>
          </w:rPr>
          <w:fldChar w:fldCharType="end"/>
        </w:r>
      </w:hyperlink>
    </w:p>
    <w:p w14:paraId="0B85E5A5" w14:textId="1D97D2B9" w:rsidR="00C86CF0" w:rsidRDefault="00C86CF0">
      <w:pPr>
        <w:pStyle w:val="TOC2"/>
        <w:tabs>
          <w:tab w:val="right" w:leader="dot" w:pos="9926"/>
        </w:tabs>
        <w:rPr>
          <w:rFonts w:asciiTheme="minorHAnsi" w:hAnsiTheme="minorHAnsi"/>
          <w:noProof/>
          <w:kern w:val="2"/>
          <w:sz w:val="24"/>
          <w:szCs w:val="24"/>
          <w14:ligatures w14:val="standardContextual"/>
        </w:rPr>
      </w:pPr>
      <w:hyperlink w:anchor="_Toc234228094" w:history="1">
        <w:r w:rsidRPr="00B830B2">
          <w:rPr>
            <w:rStyle w:val="Hyperlink"/>
            <w:noProof/>
          </w:rPr>
          <w:t>Minimum recommended hardware</w:t>
        </w:r>
        <w:r>
          <w:rPr>
            <w:noProof/>
            <w:webHidden/>
          </w:rPr>
          <w:tab/>
        </w:r>
        <w:r>
          <w:rPr>
            <w:noProof/>
            <w:webHidden/>
          </w:rPr>
          <w:fldChar w:fldCharType="begin"/>
        </w:r>
        <w:r>
          <w:rPr>
            <w:noProof/>
            <w:webHidden/>
          </w:rPr>
          <w:instrText xml:space="preserve"> PAGEREF _Toc234228094 \h </w:instrText>
        </w:r>
        <w:r>
          <w:rPr>
            <w:noProof/>
            <w:webHidden/>
          </w:rPr>
        </w:r>
        <w:r>
          <w:rPr>
            <w:noProof/>
            <w:webHidden/>
          </w:rPr>
          <w:fldChar w:fldCharType="separate"/>
        </w:r>
        <w:r>
          <w:rPr>
            <w:noProof/>
            <w:webHidden/>
          </w:rPr>
          <w:t>28</w:t>
        </w:r>
        <w:r>
          <w:rPr>
            <w:noProof/>
            <w:webHidden/>
          </w:rPr>
          <w:fldChar w:fldCharType="end"/>
        </w:r>
      </w:hyperlink>
    </w:p>
    <w:p w14:paraId="2AC79221" w14:textId="7B7AADF4" w:rsidR="00C86CF0" w:rsidRDefault="00C86CF0">
      <w:pPr>
        <w:pStyle w:val="TOC2"/>
        <w:tabs>
          <w:tab w:val="right" w:leader="dot" w:pos="9926"/>
        </w:tabs>
        <w:rPr>
          <w:rFonts w:asciiTheme="minorHAnsi" w:hAnsiTheme="minorHAnsi"/>
          <w:noProof/>
          <w:kern w:val="2"/>
          <w:sz w:val="24"/>
          <w:szCs w:val="24"/>
          <w14:ligatures w14:val="standardContextual"/>
        </w:rPr>
      </w:pPr>
      <w:hyperlink w:anchor="_Toc234228095" w:history="1">
        <w:r w:rsidRPr="00B830B2">
          <w:rPr>
            <w:rStyle w:val="Hyperlink"/>
            <w:noProof/>
          </w:rPr>
          <w:t>Preferred hardware</w:t>
        </w:r>
        <w:r>
          <w:rPr>
            <w:noProof/>
            <w:webHidden/>
          </w:rPr>
          <w:tab/>
        </w:r>
        <w:r>
          <w:rPr>
            <w:noProof/>
            <w:webHidden/>
          </w:rPr>
          <w:fldChar w:fldCharType="begin"/>
        </w:r>
        <w:r>
          <w:rPr>
            <w:noProof/>
            <w:webHidden/>
          </w:rPr>
          <w:instrText xml:space="preserve"> PAGEREF _Toc234228095 \h </w:instrText>
        </w:r>
        <w:r>
          <w:rPr>
            <w:noProof/>
            <w:webHidden/>
          </w:rPr>
        </w:r>
        <w:r>
          <w:rPr>
            <w:noProof/>
            <w:webHidden/>
          </w:rPr>
          <w:fldChar w:fldCharType="separate"/>
        </w:r>
        <w:r>
          <w:rPr>
            <w:noProof/>
            <w:webHidden/>
          </w:rPr>
          <w:t>29</w:t>
        </w:r>
        <w:r>
          <w:rPr>
            <w:noProof/>
            <w:webHidden/>
          </w:rPr>
          <w:fldChar w:fldCharType="end"/>
        </w:r>
      </w:hyperlink>
    </w:p>
    <w:p w14:paraId="453DD5C1" w14:textId="71739FCD" w:rsidR="00C86CF0" w:rsidRDefault="00C86CF0">
      <w:pPr>
        <w:pStyle w:val="TOC2"/>
        <w:tabs>
          <w:tab w:val="right" w:leader="dot" w:pos="9926"/>
        </w:tabs>
        <w:rPr>
          <w:rFonts w:asciiTheme="minorHAnsi" w:hAnsiTheme="minorHAnsi"/>
          <w:noProof/>
          <w:kern w:val="2"/>
          <w:sz w:val="24"/>
          <w:szCs w:val="24"/>
          <w14:ligatures w14:val="standardContextual"/>
        </w:rPr>
      </w:pPr>
      <w:hyperlink w:anchor="_Toc234228096" w:history="1">
        <w:r w:rsidRPr="00B830B2">
          <w:rPr>
            <w:rStyle w:val="Hyperlink"/>
            <w:noProof/>
          </w:rPr>
          <w:t>Installation location guidance</w:t>
        </w:r>
        <w:r>
          <w:rPr>
            <w:noProof/>
            <w:webHidden/>
          </w:rPr>
          <w:tab/>
        </w:r>
        <w:r>
          <w:rPr>
            <w:noProof/>
            <w:webHidden/>
          </w:rPr>
          <w:fldChar w:fldCharType="begin"/>
        </w:r>
        <w:r>
          <w:rPr>
            <w:noProof/>
            <w:webHidden/>
          </w:rPr>
          <w:instrText xml:space="preserve"> PAGEREF _Toc234228096 \h </w:instrText>
        </w:r>
        <w:r>
          <w:rPr>
            <w:noProof/>
            <w:webHidden/>
          </w:rPr>
        </w:r>
        <w:r>
          <w:rPr>
            <w:noProof/>
            <w:webHidden/>
          </w:rPr>
          <w:fldChar w:fldCharType="separate"/>
        </w:r>
        <w:r>
          <w:rPr>
            <w:noProof/>
            <w:webHidden/>
          </w:rPr>
          <w:t>29</w:t>
        </w:r>
        <w:r>
          <w:rPr>
            <w:noProof/>
            <w:webHidden/>
          </w:rPr>
          <w:fldChar w:fldCharType="end"/>
        </w:r>
      </w:hyperlink>
    </w:p>
    <w:p w14:paraId="703E17D0" w14:textId="0447BE6E" w:rsidR="00C86CF0" w:rsidRDefault="00C86CF0">
      <w:pPr>
        <w:pStyle w:val="TOC1"/>
        <w:tabs>
          <w:tab w:val="right" w:leader="dot" w:pos="9926"/>
        </w:tabs>
        <w:rPr>
          <w:rFonts w:asciiTheme="minorHAnsi" w:hAnsiTheme="minorHAnsi"/>
          <w:noProof/>
          <w:kern w:val="2"/>
          <w:sz w:val="24"/>
          <w:szCs w:val="24"/>
          <w14:ligatures w14:val="standardContextual"/>
        </w:rPr>
      </w:pPr>
      <w:hyperlink w:anchor="_Toc234228097" w:history="1">
        <w:r w:rsidRPr="00B830B2">
          <w:rPr>
            <w:rStyle w:val="Hyperlink"/>
            <w:noProof/>
          </w:rPr>
          <w:t>11. Installing Ubuntu Server 24.04</w:t>
        </w:r>
        <w:r>
          <w:rPr>
            <w:noProof/>
            <w:webHidden/>
          </w:rPr>
          <w:tab/>
        </w:r>
        <w:r>
          <w:rPr>
            <w:noProof/>
            <w:webHidden/>
          </w:rPr>
          <w:fldChar w:fldCharType="begin"/>
        </w:r>
        <w:r>
          <w:rPr>
            <w:noProof/>
            <w:webHidden/>
          </w:rPr>
          <w:instrText xml:space="preserve"> PAGEREF _Toc234228097 \h </w:instrText>
        </w:r>
        <w:r>
          <w:rPr>
            <w:noProof/>
            <w:webHidden/>
          </w:rPr>
        </w:r>
        <w:r>
          <w:rPr>
            <w:noProof/>
            <w:webHidden/>
          </w:rPr>
          <w:fldChar w:fldCharType="separate"/>
        </w:r>
        <w:r>
          <w:rPr>
            <w:noProof/>
            <w:webHidden/>
          </w:rPr>
          <w:t>29</w:t>
        </w:r>
        <w:r>
          <w:rPr>
            <w:noProof/>
            <w:webHidden/>
          </w:rPr>
          <w:fldChar w:fldCharType="end"/>
        </w:r>
      </w:hyperlink>
    </w:p>
    <w:p w14:paraId="19248A70" w14:textId="5E716530" w:rsidR="00C86CF0" w:rsidRDefault="00C86CF0">
      <w:pPr>
        <w:pStyle w:val="TOC2"/>
        <w:tabs>
          <w:tab w:val="right" w:leader="dot" w:pos="9926"/>
        </w:tabs>
        <w:rPr>
          <w:rFonts w:asciiTheme="minorHAnsi" w:hAnsiTheme="minorHAnsi"/>
          <w:noProof/>
          <w:kern w:val="2"/>
          <w:sz w:val="24"/>
          <w:szCs w:val="24"/>
          <w14:ligatures w14:val="standardContextual"/>
        </w:rPr>
      </w:pPr>
      <w:hyperlink w:anchor="_Toc234228098" w:history="1">
        <w:r w:rsidRPr="00B830B2">
          <w:rPr>
            <w:rStyle w:val="Hyperlink"/>
            <w:noProof/>
          </w:rPr>
          <w:t>Update the operating system</w:t>
        </w:r>
        <w:r>
          <w:rPr>
            <w:noProof/>
            <w:webHidden/>
          </w:rPr>
          <w:tab/>
        </w:r>
        <w:r>
          <w:rPr>
            <w:noProof/>
            <w:webHidden/>
          </w:rPr>
          <w:fldChar w:fldCharType="begin"/>
        </w:r>
        <w:r>
          <w:rPr>
            <w:noProof/>
            <w:webHidden/>
          </w:rPr>
          <w:instrText xml:space="preserve"> PAGEREF _Toc234228098 \h </w:instrText>
        </w:r>
        <w:r>
          <w:rPr>
            <w:noProof/>
            <w:webHidden/>
          </w:rPr>
        </w:r>
        <w:r>
          <w:rPr>
            <w:noProof/>
            <w:webHidden/>
          </w:rPr>
          <w:fldChar w:fldCharType="separate"/>
        </w:r>
        <w:r>
          <w:rPr>
            <w:noProof/>
            <w:webHidden/>
          </w:rPr>
          <w:t>30</w:t>
        </w:r>
        <w:r>
          <w:rPr>
            <w:noProof/>
            <w:webHidden/>
          </w:rPr>
          <w:fldChar w:fldCharType="end"/>
        </w:r>
      </w:hyperlink>
    </w:p>
    <w:p w14:paraId="29DFB88A" w14:textId="257AF761" w:rsidR="00C86CF0" w:rsidRDefault="00C86CF0">
      <w:pPr>
        <w:pStyle w:val="TOC2"/>
        <w:tabs>
          <w:tab w:val="right" w:leader="dot" w:pos="9926"/>
        </w:tabs>
        <w:rPr>
          <w:rFonts w:asciiTheme="minorHAnsi" w:hAnsiTheme="minorHAnsi"/>
          <w:noProof/>
          <w:kern w:val="2"/>
          <w:sz w:val="24"/>
          <w:szCs w:val="24"/>
          <w14:ligatures w14:val="standardContextual"/>
        </w:rPr>
      </w:pPr>
      <w:hyperlink w:anchor="_Toc234228099" w:history="1">
        <w:r w:rsidRPr="00B830B2">
          <w:rPr>
            <w:rStyle w:val="Hyperlink"/>
            <w:noProof/>
          </w:rPr>
          <w:t>Install common support utilities</w:t>
        </w:r>
        <w:r>
          <w:rPr>
            <w:noProof/>
            <w:webHidden/>
          </w:rPr>
          <w:tab/>
        </w:r>
        <w:r>
          <w:rPr>
            <w:noProof/>
            <w:webHidden/>
          </w:rPr>
          <w:fldChar w:fldCharType="begin"/>
        </w:r>
        <w:r>
          <w:rPr>
            <w:noProof/>
            <w:webHidden/>
          </w:rPr>
          <w:instrText xml:space="preserve"> PAGEREF _Toc234228099 \h </w:instrText>
        </w:r>
        <w:r>
          <w:rPr>
            <w:noProof/>
            <w:webHidden/>
          </w:rPr>
        </w:r>
        <w:r>
          <w:rPr>
            <w:noProof/>
            <w:webHidden/>
          </w:rPr>
          <w:fldChar w:fldCharType="separate"/>
        </w:r>
        <w:r>
          <w:rPr>
            <w:noProof/>
            <w:webHidden/>
          </w:rPr>
          <w:t>30</w:t>
        </w:r>
        <w:r>
          <w:rPr>
            <w:noProof/>
            <w:webHidden/>
          </w:rPr>
          <w:fldChar w:fldCharType="end"/>
        </w:r>
      </w:hyperlink>
    </w:p>
    <w:p w14:paraId="06B75569" w14:textId="015CD0CF" w:rsidR="00C86CF0" w:rsidRDefault="00C86CF0">
      <w:pPr>
        <w:pStyle w:val="TOC1"/>
        <w:tabs>
          <w:tab w:val="right" w:leader="dot" w:pos="9926"/>
        </w:tabs>
        <w:rPr>
          <w:rFonts w:asciiTheme="minorHAnsi" w:hAnsiTheme="minorHAnsi"/>
          <w:noProof/>
          <w:kern w:val="2"/>
          <w:sz w:val="24"/>
          <w:szCs w:val="24"/>
          <w14:ligatures w14:val="standardContextual"/>
        </w:rPr>
      </w:pPr>
      <w:hyperlink w:anchor="_Toc234228100" w:history="1">
        <w:r w:rsidRPr="00B830B2">
          <w:rPr>
            <w:rStyle w:val="Hyperlink"/>
            <w:noProof/>
          </w:rPr>
          <w:t>12. Configuring Hostname, Time Zone, and NTP</w:t>
        </w:r>
        <w:r>
          <w:rPr>
            <w:noProof/>
            <w:webHidden/>
          </w:rPr>
          <w:tab/>
        </w:r>
        <w:r>
          <w:rPr>
            <w:noProof/>
            <w:webHidden/>
          </w:rPr>
          <w:fldChar w:fldCharType="begin"/>
        </w:r>
        <w:r>
          <w:rPr>
            <w:noProof/>
            <w:webHidden/>
          </w:rPr>
          <w:instrText xml:space="preserve"> PAGEREF _Toc234228100 \h </w:instrText>
        </w:r>
        <w:r>
          <w:rPr>
            <w:noProof/>
            <w:webHidden/>
          </w:rPr>
        </w:r>
        <w:r>
          <w:rPr>
            <w:noProof/>
            <w:webHidden/>
          </w:rPr>
          <w:fldChar w:fldCharType="separate"/>
        </w:r>
        <w:r>
          <w:rPr>
            <w:noProof/>
            <w:webHidden/>
          </w:rPr>
          <w:t>30</w:t>
        </w:r>
        <w:r>
          <w:rPr>
            <w:noProof/>
            <w:webHidden/>
          </w:rPr>
          <w:fldChar w:fldCharType="end"/>
        </w:r>
      </w:hyperlink>
    </w:p>
    <w:p w14:paraId="4254575D" w14:textId="3BC5892E" w:rsidR="00C86CF0" w:rsidRDefault="00C86CF0">
      <w:pPr>
        <w:pStyle w:val="TOC2"/>
        <w:tabs>
          <w:tab w:val="right" w:leader="dot" w:pos="9926"/>
        </w:tabs>
        <w:rPr>
          <w:rFonts w:asciiTheme="minorHAnsi" w:hAnsiTheme="minorHAnsi"/>
          <w:noProof/>
          <w:kern w:val="2"/>
          <w:sz w:val="24"/>
          <w:szCs w:val="24"/>
          <w14:ligatures w14:val="standardContextual"/>
        </w:rPr>
      </w:pPr>
      <w:hyperlink w:anchor="_Toc234228101" w:history="1">
        <w:r w:rsidRPr="00B830B2">
          <w:rPr>
            <w:rStyle w:val="Hyperlink"/>
            <w:noProof/>
          </w:rPr>
          <w:t>Custom NTP configuration</w:t>
        </w:r>
        <w:r>
          <w:rPr>
            <w:noProof/>
            <w:webHidden/>
          </w:rPr>
          <w:tab/>
        </w:r>
        <w:r>
          <w:rPr>
            <w:noProof/>
            <w:webHidden/>
          </w:rPr>
          <w:fldChar w:fldCharType="begin"/>
        </w:r>
        <w:r>
          <w:rPr>
            <w:noProof/>
            <w:webHidden/>
          </w:rPr>
          <w:instrText xml:space="preserve"> PAGEREF _Toc234228101 \h </w:instrText>
        </w:r>
        <w:r>
          <w:rPr>
            <w:noProof/>
            <w:webHidden/>
          </w:rPr>
        </w:r>
        <w:r>
          <w:rPr>
            <w:noProof/>
            <w:webHidden/>
          </w:rPr>
          <w:fldChar w:fldCharType="separate"/>
        </w:r>
        <w:r>
          <w:rPr>
            <w:noProof/>
            <w:webHidden/>
          </w:rPr>
          <w:t>30</w:t>
        </w:r>
        <w:r>
          <w:rPr>
            <w:noProof/>
            <w:webHidden/>
          </w:rPr>
          <w:fldChar w:fldCharType="end"/>
        </w:r>
      </w:hyperlink>
    </w:p>
    <w:p w14:paraId="38A869CC" w14:textId="5B2FA4D9" w:rsidR="00C86CF0" w:rsidRDefault="00C86CF0">
      <w:pPr>
        <w:pStyle w:val="TOC1"/>
        <w:tabs>
          <w:tab w:val="right" w:leader="dot" w:pos="9926"/>
        </w:tabs>
        <w:rPr>
          <w:rFonts w:asciiTheme="minorHAnsi" w:hAnsiTheme="minorHAnsi"/>
          <w:noProof/>
          <w:kern w:val="2"/>
          <w:sz w:val="24"/>
          <w:szCs w:val="24"/>
          <w14:ligatures w14:val="standardContextual"/>
        </w:rPr>
      </w:pPr>
      <w:hyperlink w:anchor="_Toc234228102" w:history="1">
        <w:r w:rsidRPr="00B830B2">
          <w:rPr>
            <w:rStyle w:val="Hyperlink"/>
            <w:noProof/>
          </w:rPr>
          <w:t>13. Installing Docker and Docker Compose as Prerequisites</w:t>
        </w:r>
        <w:r>
          <w:rPr>
            <w:noProof/>
            <w:webHidden/>
          </w:rPr>
          <w:tab/>
        </w:r>
        <w:r>
          <w:rPr>
            <w:noProof/>
            <w:webHidden/>
          </w:rPr>
          <w:fldChar w:fldCharType="begin"/>
        </w:r>
        <w:r>
          <w:rPr>
            <w:noProof/>
            <w:webHidden/>
          </w:rPr>
          <w:instrText xml:space="preserve"> PAGEREF _Toc234228102 \h </w:instrText>
        </w:r>
        <w:r>
          <w:rPr>
            <w:noProof/>
            <w:webHidden/>
          </w:rPr>
        </w:r>
        <w:r>
          <w:rPr>
            <w:noProof/>
            <w:webHidden/>
          </w:rPr>
          <w:fldChar w:fldCharType="separate"/>
        </w:r>
        <w:r>
          <w:rPr>
            <w:noProof/>
            <w:webHidden/>
          </w:rPr>
          <w:t>31</w:t>
        </w:r>
        <w:r>
          <w:rPr>
            <w:noProof/>
            <w:webHidden/>
          </w:rPr>
          <w:fldChar w:fldCharType="end"/>
        </w:r>
      </w:hyperlink>
    </w:p>
    <w:p w14:paraId="2FEF76E0" w14:textId="5BA92D43" w:rsidR="00C86CF0" w:rsidRDefault="00C86CF0">
      <w:pPr>
        <w:pStyle w:val="TOC2"/>
        <w:tabs>
          <w:tab w:val="right" w:leader="dot" w:pos="9926"/>
        </w:tabs>
        <w:rPr>
          <w:rFonts w:asciiTheme="minorHAnsi" w:hAnsiTheme="minorHAnsi"/>
          <w:noProof/>
          <w:kern w:val="2"/>
          <w:sz w:val="24"/>
          <w:szCs w:val="24"/>
          <w14:ligatures w14:val="standardContextual"/>
        </w:rPr>
      </w:pPr>
      <w:hyperlink w:anchor="_Toc234228103" w:history="1">
        <w:r w:rsidRPr="00B830B2">
          <w:rPr>
            <w:rStyle w:val="Hyperlink"/>
            <w:noProof/>
          </w:rPr>
          <w:t>Docker installation commands</w:t>
        </w:r>
        <w:r>
          <w:rPr>
            <w:noProof/>
            <w:webHidden/>
          </w:rPr>
          <w:tab/>
        </w:r>
        <w:r>
          <w:rPr>
            <w:noProof/>
            <w:webHidden/>
          </w:rPr>
          <w:fldChar w:fldCharType="begin"/>
        </w:r>
        <w:r>
          <w:rPr>
            <w:noProof/>
            <w:webHidden/>
          </w:rPr>
          <w:instrText xml:space="preserve"> PAGEREF _Toc234228103 \h </w:instrText>
        </w:r>
        <w:r>
          <w:rPr>
            <w:noProof/>
            <w:webHidden/>
          </w:rPr>
        </w:r>
        <w:r>
          <w:rPr>
            <w:noProof/>
            <w:webHidden/>
          </w:rPr>
          <w:fldChar w:fldCharType="separate"/>
        </w:r>
        <w:r>
          <w:rPr>
            <w:noProof/>
            <w:webHidden/>
          </w:rPr>
          <w:t>31</w:t>
        </w:r>
        <w:r>
          <w:rPr>
            <w:noProof/>
            <w:webHidden/>
          </w:rPr>
          <w:fldChar w:fldCharType="end"/>
        </w:r>
      </w:hyperlink>
    </w:p>
    <w:p w14:paraId="10B038F5" w14:textId="49977BE4" w:rsidR="00C86CF0" w:rsidRDefault="00C86CF0">
      <w:pPr>
        <w:pStyle w:val="TOC2"/>
        <w:tabs>
          <w:tab w:val="right" w:leader="dot" w:pos="9926"/>
        </w:tabs>
        <w:rPr>
          <w:rFonts w:asciiTheme="minorHAnsi" w:hAnsiTheme="minorHAnsi"/>
          <w:noProof/>
          <w:kern w:val="2"/>
          <w:sz w:val="24"/>
          <w:szCs w:val="24"/>
          <w14:ligatures w14:val="standardContextual"/>
        </w:rPr>
      </w:pPr>
      <w:hyperlink w:anchor="_Toc234228104" w:history="1">
        <w:r w:rsidRPr="00B830B2">
          <w:rPr>
            <w:rStyle w:val="Hyperlink"/>
            <w:noProof/>
          </w:rPr>
          <w:t>Optional Docker group configuration</w:t>
        </w:r>
        <w:r>
          <w:rPr>
            <w:noProof/>
            <w:webHidden/>
          </w:rPr>
          <w:tab/>
        </w:r>
        <w:r>
          <w:rPr>
            <w:noProof/>
            <w:webHidden/>
          </w:rPr>
          <w:fldChar w:fldCharType="begin"/>
        </w:r>
        <w:r>
          <w:rPr>
            <w:noProof/>
            <w:webHidden/>
          </w:rPr>
          <w:instrText xml:space="preserve"> PAGEREF _Toc234228104 \h </w:instrText>
        </w:r>
        <w:r>
          <w:rPr>
            <w:noProof/>
            <w:webHidden/>
          </w:rPr>
        </w:r>
        <w:r>
          <w:rPr>
            <w:noProof/>
            <w:webHidden/>
          </w:rPr>
          <w:fldChar w:fldCharType="separate"/>
        </w:r>
        <w:r>
          <w:rPr>
            <w:noProof/>
            <w:webHidden/>
          </w:rPr>
          <w:t>31</w:t>
        </w:r>
        <w:r>
          <w:rPr>
            <w:noProof/>
            <w:webHidden/>
          </w:rPr>
          <w:fldChar w:fldCharType="end"/>
        </w:r>
      </w:hyperlink>
    </w:p>
    <w:p w14:paraId="5385D0B7" w14:textId="5912D2F9" w:rsidR="00C86CF0" w:rsidRDefault="00C86CF0">
      <w:pPr>
        <w:pStyle w:val="TOC1"/>
        <w:tabs>
          <w:tab w:val="right" w:leader="dot" w:pos="9926"/>
        </w:tabs>
        <w:rPr>
          <w:rFonts w:asciiTheme="minorHAnsi" w:hAnsiTheme="minorHAnsi"/>
          <w:noProof/>
          <w:kern w:val="2"/>
          <w:sz w:val="24"/>
          <w:szCs w:val="24"/>
          <w14:ligatures w14:val="standardContextual"/>
        </w:rPr>
      </w:pPr>
      <w:hyperlink w:anchor="_Toc234228105" w:history="1">
        <w:r w:rsidRPr="00B830B2">
          <w:rPr>
            <w:rStyle w:val="Hyperlink"/>
            <w:noProof/>
          </w:rPr>
          <w:t>14. Security Best Practices</w:t>
        </w:r>
        <w:r>
          <w:rPr>
            <w:noProof/>
            <w:webHidden/>
          </w:rPr>
          <w:tab/>
        </w:r>
        <w:r>
          <w:rPr>
            <w:noProof/>
            <w:webHidden/>
          </w:rPr>
          <w:fldChar w:fldCharType="begin"/>
        </w:r>
        <w:r>
          <w:rPr>
            <w:noProof/>
            <w:webHidden/>
          </w:rPr>
          <w:instrText xml:space="preserve"> PAGEREF _Toc234228105 \h </w:instrText>
        </w:r>
        <w:r>
          <w:rPr>
            <w:noProof/>
            <w:webHidden/>
          </w:rPr>
        </w:r>
        <w:r>
          <w:rPr>
            <w:noProof/>
            <w:webHidden/>
          </w:rPr>
          <w:fldChar w:fldCharType="separate"/>
        </w:r>
        <w:r>
          <w:rPr>
            <w:noProof/>
            <w:webHidden/>
          </w:rPr>
          <w:t>32</w:t>
        </w:r>
        <w:r>
          <w:rPr>
            <w:noProof/>
            <w:webHidden/>
          </w:rPr>
          <w:fldChar w:fldCharType="end"/>
        </w:r>
      </w:hyperlink>
    </w:p>
    <w:p w14:paraId="4FA4E1C8" w14:textId="72416F10" w:rsidR="00C86CF0" w:rsidRDefault="00C86CF0">
      <w:pPr>
        <w:pStyle w:val="TOC2"/>
        <w:tabs>
          <w:tab w:val="right" w:leader="dot" w:pos="9926"/>
        </w:tabs>
        <w:rPr>
          <w:rFonts w:asciiTheme="minorHAnsi" w:hAnsiTheme="minorHAnsi"/>
          <w:noProof/>
          <w:kern w:val="2"/>
          <w:sz w:val="24"/>
          <w:szCs w:val="24"/>
          <w14:ligatures w14:val="standardContextual"/>
        </w:rPr>
      </w:pPr>
      <w:hyperlink w:anchor="_Toc234228106" w:history="1">
        <w:r w:rsidRPr="00B830B2">
          <w:rPr>
            <w:rStyle w:val="Hyperlink"/>
            <w:noProof/>
          </w:rPr>
          <w:t>Install unattended security updates</w:t>
        </w:r>
        <w:r>
          <w:rPr>
            <w:noProof/>
            <w:webHidden/>
          </w:rPr>
          <w:tab/>
        </w:r>
        <w:r>
          <w:rPr>
            <w:noProof/>
            <w:webHidden/>
          </w:rPr>
          <w:fldChar w:fldCharType="begin"/>
        </w:r>
        <w:r>
          <w:rPr>
            <w:noProof/>
            <w:webHidden/>
          </w:rPr>
          <w:instrText xml:space="preserve"> PAGEREF _Toc234228106 \h </w:instrText>
        </w:r>
        <w:r>
          <w:rPr>
            <w:noProof/>
            <w:webHidden/>
          </w:rPr>
        </w:r>
        <w:r>
          <w:rPr>
            <w:noProof/>
            <w:webHidden/>
          </w:rPr>
          <w:fldChar w:fldCharType="separate"/>
        </w:r>
        <w:r>
          <w:rPr>
            <w:noProof/>
            <w:webHidden/>
          </w:rPr>
          <w:t>32</w:t>
        </w:r>
        <w:r>
          <w:rPr>
            <w:noProof/>
            <w:webHidden/>
          </w:rPr>
          <w:fldChar w:fldCharType="end"/>
        </w:r>
      </w:hyperlink>
    </w:p>
    <w:p w14:paraId="0376A5AE" w14:textId="0B3FA11B" w:rsidR="00C86CF0" w:rsidRDefault="00C86CF0">
      <w:pPr>
        <w:pStyle w:val="TOC2"/>
        <w:tabs>
          <w:tab w:val="right" w:leader="dot" w:pos="9926"/>
        </w:tabs>
        <w:rPr>
          <w:rFonts w:asciiTheme="minorHAnsi" w:hAnsiTheme="minorHAnsi"/>
          <w:noProof/>
          <w:kern w:val="2"/>
          <w:sz w:val="24"/>
          <w:szCs w:val="24"/>
          <w14:ligatures w14:val="standardContextual"/>
        </w:rPr>
      </w:pPr>
      <w:hyperlink w:anchor="_Toc234228107" w:history="1">
        <w:r w:rsidRPr="00B830B2">
          <w:rPr>
            <w:rStyle w:val="Hyperlink"/>
            <w:noProof/>
          </w:rPr>
          <w:t>Recommended SSH settings</w:t>
        </w:r>
        <w:r>
          <w:rPr>
            <w:noProof/>
            <w:webHidden/>
          </w:rPr>
          <w:tab/>
        </w:r>
        <w:r>
          <w:rPr>
            <w:noProof/>
            <w:webHidden/>
          </w:rPr>
          <w:fldChar w:fldCharType="begin"/>
        </w:r>
        <w:r>
          <w:rPr>
            <w:noProof/>
            <w:webHidden/>
          </w:rPr>
          <w:instrText xml:space="preserve"> PAGEREF _Toc234228107 \h </w:instrText>
        </w:r>
        <w:r>
          <w:rPr>
            <w:noProof/>
            <w:webHidden/>
          </w:rPr>
        </w:r>
        <w:r>
          <w:rPr>
            <w:noProof/>
            <w:webHidden/>
          </w:rPr>
          <w:fldChar w:fldCharType="separate"/>
        </w:r>
        <w:r>
          <w:rPr>
            <w:noProof/>
            <w:webHidden/>
          </w:rPr>
          <w:t>32</w:t>
        </w:r>
        <w:r>
          <w:rPr>
            <w:noProof/>
            <w:webHidden/>
          </w:rPr>
          <w:fldChar w:fldCharType="end"/>
        </w:r>
      </w:hyperlink>
    </w:p>
    <w:p w14:paraId="79BEA686" w14:textId="5C8A14F9" w:rsidR="00C86CF0" w:rsidRDefault="00C86CF0">
      <w:pPr>
        <w:pStyle w:val="TOC2"/>
        <w:tabs>
          <w:tab w:val="right" w:leader="dot" w:pos="9926"/>
        </w:tabs>
        <w:rPr>
          <w:rFonts w:asciiTheme="minorHAnsi" w:hAnsiTheme="minorHAnsi"/>
          <w:noProof/>
          <w:kern w:val="2"/>
          <w:sz w:val="24"/>
          <w:szCs w:val="24"/>
          <w14:ligatures w14:val="standardContextual"/>
        </w:rPr>
      </w:pPr>
      <w:hyperlink w:anchor="_Toc234228108" w:history="1">
        <w:r w:rsidRPr="00B830B2">
          <w:rPr>
            <w:rStyle w:val="Hyperlink"/>
            <w:noProof/>
          </w:rPr>
          <w:t>Firewall setup</w:t>
        </w:r>
        <w:r>
          <w:rPr>
            <w:noProof/>
            <w:webHidden/>
          </w:rPr>
          <w:tab/>
        </w:r>
        <w:r>
          <w:rPr>
            <w:noProof/>
            <w:webHidden/>
          </w:rPr>
          <w:fldChar w:fldCharType="begin"/>
        </w:r>
        <w:r>
          <w:rPr>
            <w:noProof/>
            <w:webHidden/>
          </w:rPr>
          <w:instrText xml:space="preserve"> PAGEREF _Toc234228108 \h </w:instrText>
        </w:r>
        <w:r>
          <w:rPr>
            <w:noProof/>
            <w:webHidden/>
          </w:rPr>
        </w:r>
        <w:r>
          <w:rPr>
            <w:noProof/>
            <w:webHidden/>
          </w:rPr>
          <w:fldChar w:fldCharType="separate"/>
        </w:r>
        <w:r>
          <w:rPr>
            <w:noProof/>
            <w:webHidden/>
          </w:rPr>
          <w:t>32</w:t>
        </w:r>
        <w:r>
          <w:rPr>
            <w:noProof/>
            <w:webHidden/>
          </w:rPr>
          <w:fldChar w:fldCharType="end"/>
        </w:r>
      </w:hyperlink>
    </w:p>
    <w:p w14:paraId="22076A3A" w14:textId="73F78890" w:rsidR="00C86CF0" w:rsidRDefault="00C86CF0">
      <w:pPr>
        <w:pStyle w:val="TOC1"/>
        <w:tabs>
          <w:tab w:val="right" w:leader="dot" w:pos="9926"/>
        </w:tabs>
        <w:rPr>
          <w:rFonts w:asciiTheme="minorHAnsi" w:hAnsiTheme="minorHAnsi"/>
          <w:noProof/>
          <w:kern w:val="2"/>
          <w:sz w:val="24"/>
          <w:szCs w:val="24"/>
          <w14:ligatures w14:val="standardContextual"/>
        </w:rPr>
      </w:pPr>
      <w:hyperlink w:anchor="_Toc234228109" w:history="1">
        <w:r w:rsidRPr="00B830B2">
          <w:rPr>
            <w:rStyle w:val="Hyperlink"/>
            <w:noProof/>
          </w:rPr>
          <w:t>15. Installing Tailscale for Remote Access</w:t>
        </w:r>
        <w:r>
          <w:rPr>
            <w:noProof/>
            <w:webHidden/>
          </w:rPr>
          <w:tab/>
        </w:r>
        <w:r>
          <w:rPr>
            <w:noProof/>
            <w:webHidden/>
          </w:rPr>
          <w:fldChar w:fldCharType="begin"/>
        </w:r>
        <w:r>
          <w:rPr>
            <w:noProof/>
            <w:webHidden/>
          </w:rPr>
          <w:instrText xml:space="preserve"> PAGEREF _Toc234228109 \h </w:instrText>
        </w:r>
        <w:r>
          <w:rPr>
            <w:noProof/>
            <w:webHidden/>
          </w:rPr>
        </w:r>
        <w:r>
          <w:rPr>
            <w:noProof/>
            <w:webHidden/>
          </w:rPr>
          <w:fldChar w:fldCharType="separate"/>
        </w:r>
        <w:r>
          <w:rPr>
            <w:noProof/>
            <w:webHidden/>
          </w:rPr>
          <w:t>33</w:t>
        </w:r>
        <w:r>
          <w:rPr>
            <w:noProof/>
            <w:webHidden/>
          </w:rPr>
          <w:fldChar w:fldCharType="end"/>
        </w:r>
      </w:hyperlink>
    </w:p>
    <w:p w14:paraId="1182FD2D" w14:textId="5BE0577E" w:rsidR="00C86CF0" w:rsidRDefault="00C86CF0">
      <w:pPr>
        <w:pStyle w:val="TOC2"/>
        <w:tabs>
          <w:tab w:val="right" w:leader="dot" w:pos="9926"/>
        </w:tabs>
        <w:rPr>
          <w:rFonts w:asciiTheme="minorHAnsi" w:hAnsiTheme="minorHAnsi"/>
          <w:noProof/>
          <w:kern w:val="2"/>
          <w:sz w:val="24"/>
          <w:szCs w:val="24"/>
          <w14:ligatures w14:val="standardContextual"/>
        </w:rPr>
      </w:pPr>
      <w:hyperlink w:anchor="_Toc234228110" w:history="1">
        <w:r w:rsidRPr="00B830B2">
          <w:rPr>
            <w:rStyle w:val="Hyperlink"/>
            <w:noProof/>
          </w:rPr>
          <w:t>Install and start Tailscale</w:t>
        </w:r>
        <w:r>
          <w:rPr>
            <w:noProof/>
            <w:webHidden/>
          </w:rPr>
          <w:tab/>
        </w:r>
        <w:r>
          <w:rPr>
            <w:noProof/>
            <w:webHidden/>
          </w:rPr>
          <w:fldChar w:fldCharType="begin"/>
        </w:r>
        <w:r>
          <w:rPr>
            <w:noProof/>
            <w:webHidden/>
          </w:rPr>
          <w:instrText xml:space="preserve"> PAGEREF _Toc234228110 \h </w:instrText>
        </w:r>
        <w:r>
          <w:rPr>
            <w:noProof/>
            <w:webHidden/>
          </w:rPr>
        </w:r>
        <w:r>
          <w:rPr>
            <w:noProof/>
            <w:webHidden/>
          </w:rPr>
          <w:fldChar w:fldCharType="separate"/>
        </w:r>
        <w:r>
          <w:rPr>
            <w:noProof/>
            <w:webHidden/>
          </w:rPr>
          <w:t>33</w:t>
        </w:r>
        <w:r>
          <w:rPr>
            <w:noProof/>
            <w:webHidden/>
          </w:rPr>
          <w:fldChar w:fldCharType="end"/>
        </w:r>
      </w:hyperlink>
    </w:p>
    <w:p w14:paraId="69377379" w14:textId="5834120D" w:rsidR="00C86CF0" w:rsidRDefault="00C86CF0">
      <w:pPr>
        <w:pStyle w:val="TOC2"/>
        <w:tabs>
          <w:tab w:val="right" w:leader="dot" w:pos="9926"/>
        </w:tabs>
        <w:rPr>
          <w:rFonts w:asciiTheme="minorHAnsi" w:hAnsiTheme="minorHAnsi"/>
          <w:noProof/>
          <w:kern w:val="2"/>
          <w:sz w:val="24"/>
          <w:szCs w:val="24"/>
          <w14:ligatures w14:val="standardContextual"/>
        </w:rPr>
      </w:pPr>
      <w:hyperlink w:anchor="_Toc234228111" w:history="1">
        <w:r w:rsidRPr="00B830B2">
          <w:rPr>
            <w:rStyle w:val="Hyperlink"/>
            <w:noProof/>
          </w:rPr>
          <w:t>Alternative auth-key startup</w:t>
        </w:r>
        <w:r>
          <w:rPr>
            <w:noProof/>
            <w:webHidden/>
          </w:rPr>
          <w:tab/>
        </w:r>
        <w:r>
          <w:rPr>
            <w:noProof/>
            <w:webHidden/>
          </w:rPr>
          <w:fldChar w:fldCharType="begin"/>
        </w:r>
        <w:r>
          <w:rPr>
            <w:noProof/>
            <w:webHidden/>
          </w:rPr>
          <w:instrText xml:space="preserve"> PAGEREF _Toc234228111 \h </w:instrText>
        </w:r>
        <w:r>
          <w:rPr>
            <w:noProof/>
            <w:webHidden/>
          </w:rPr>
        </w:r>
        <w:r>
          <w:rPr>
            <w:noProof/>
            <w:webHidden/>
          </w:rPr>
          <w:fldChar w:fldCharType="separate"/>
        </w:r>
        <w:r>
          <w:rPr>
            <w:noProof/>
            <w:webHidden/>
          </w:rPr>
          <w:t>33</w:t>
        </w:r>
        <w:r>
          <w:rPr>
            <w:noProof/>
            <w:webHidden/>
          </w:rPr>
          <w:fldChar w:fldCharType="end"/>
        </w:r>
      </w:hyperlink>
    </w:p>
    <w:p w14:paraId="0F55D7C7" w14:textId="42A8DBF7" w:rsidR="00C86CF0" w:rsidRDefault="00C86CF0">
      <w:pPr>
        <w:pStyle w:val="TOC2"/>
        <w:tabs>
          <w:tab w:val="right" w:leader="dot" w:pos="9926"/>
        </w:tabs>
        <w:rPr>
          <w:rFonts w:asciiTheme="minorHAnsi" w:hAnsiTheme="minorHAnsi"/>
          <w:noProof/>
          <w:kern w:val="2"/>
          <w:sz w:val="24"/>
          <w:szCs w:val="24"/>
          <w14:ligatures w14:val="standardContextual"/>
        </w:rPr>
      </w:pPr>
      <w:hyperlink w:anchor="_Toc234228112" w:history="1">
        <w:r w:rsidRPr="00B830B2">
          <w:rPr>
            <w:rStyle w:val="Hyperlink"/>
            <w:noProof/>
          </w:rPr>
          <w:t>Tailscale best practices</w:t>
        </w:r>
        <w:r>
          <w:rPr>
            <w:noProof/>
            <w:webHidden/>
          </w:rPr>
          <w:tab/>
        </w:r>
        <w:r>
          <w:rPr>
            <w:noProof/>
            <w:webHidden/>
          </w:rPr>
          <w:fldChar w:fldCharType="begin"/>
        </w:r>
        <w:r>
          <w:rPr>
            <w:noProof/>
            <w:webHidden/>
          </w:rPr>
          <w:instrText xml:space="preserve"> PAGEREF _Toc234228112 \h </w:instrText>
        </w:r>
        <w:r>
          <w:rPr>
            <w:noProof/>
            <w:webHidden/>
          </w:rPr>
        </w:r>
        <w:r>
          <w:rPr>
            <w:noProof/>
            <w:webHidden/>
          </w:rPr>
          <w:fldChar w:fldCharType="separate"/>
        </w:r>
        <w:r>
          <w:rPr>
            <w:noProof/>
            <w:webHidden/>
          </w:rPr>
          <w:t>33</w:t>
        </w:r>
        <w:r>
          <w:rPr>
            <w:noProof/>
            <w:webHidden/>
          </w:rPr>
          <w:fldChar w:fldCharType="end"/>
        </w:r>
      </w:hyperlink>
    </w:p>
    <w:p w14:paraId="6B43B991" w14:textId="4A33D8FC" w:rsidR="00C86CF0" w:rsidRDefault="00C86CF0">
      <w:pPr>
        <w:pStyle w:val="TOC1"/>
        <w:tabs>
          <w:tab w:val="right" w:leader="dot" w:pos="9926"/>
        </w:tabs>
        <w:rPr>
          <w:rFonts w:asciiTheme="minorHAnsi" w:hAnsiTheme="minorHAnsi"/>
          <w:noProof/>
          <w:kern w:val="2"/>
          <w:sz w:val="24"/>
          <w:szCs w:val="24"/>
          <w14:ligatures w14:val="standardContextual"/>
        </w:rPr>
      </w:pPr>
      <w:hyperlink w:anchor="_Toc234228113" w:history="1">
        <w:r w:rsidRPr="00B830B2">
          <w:rPr>
            <w:rStyle w:val="Hyperlink"/>
            <w:noProof/>
          </w:rPr>
          <w:t>16. Reviewing the AEMS Repository</w:t>
        </w:r>
        <w:r>
          <w:rPr>
            <w:noProof/>
            <w:webHidden/>
          </w:rPr>
          <w:tab/>
        </w:r>
        <w:r>
          <w:rPr>
            <w:noProof/>
            <w:webHidden/>
          </w:rPr>
          <w:fldChar w:fldCharType="begin"/>
        </w:r>
        <w:r>
          <w:rPr>
            <w:noProof/>
            <w:webHidden/>
          </w:rPr>
          <w:instrText xml:space="preserve"> PAGEREF _Toc234228113 \h </w:instrText>
        </w:r>
        <w:r>
          <w:rPr>
            <w:noProof/>
            <w:webHidden/>
          </w:rPr>
        </w:r>
        <w:r>
          <w:rPr>
            <w:noProof/>
            <w:webHidden/>
          </w:rPr>
          <w:fldChar w:fldCharType="separate"/>
        </w:r>
        <w:r>
          <w:rPr>
            <w:noProof/>
            <w:webHidden/>
          </w:rPr>
          <w:t>34</w:t>
        </w:r>
        <w:r>
          <w:rPr>
            <w:noProof/>
            <w:webHidden/>
          </w:rPr>
          <w:fldChar w:fldCharType="end"/>
        </w:r>
      </w:hyperlink>
    </w:p>
    <w:p w14:paraId="2032EC6F" w14:textId="30A30C85" w:rsidR="00C86CF0" w:rsidRDefault="00C86CF0">
      <w:pPr>
        <w:pStyle w:val="TOC2"/>
        <w:tabs>
          <w:tab w:val="right" w:leader="dot" w:pos="9926"/>
        </w:tabs>
        <w:rPr>
          <w:rFonts w:asciiTheme="minorHAnsi" w:hAnsiTheme="minorHAnsi"/>
          <w:noProof/>
          <w:kern w:val="2"/>
          <w:sz w:val="24"/>
          <w:szCs w:val="24"/>
          <w14:ligatures w14:val="standardContextual"/>
        </w:rPr>
      </w:pPr>
      <w:hyperlink w:anchor="_Toc234228114" w:history="1">
        <w:r w:rsidRPr="00B830B2">
          <w:rPr>
            <w:rStyle w:val="Hyperlink"/>
            <w:noProof/>
          </w:rPr>
          <w:t>Repository review commands:</w:t>
        </w:r>
        <w:r>
          <w:rPr>
            <w:noProof/>
            <w:webHidden/>
          </w:rPr>
          <w:tab/>
        </w:r>
        <w:r>
          <w:rPr>
            <w:noProof/>
            <w:webHidden/>
          </w:rPr>
          <w:fldChar w:fldCharType="begin"/>
        </w:r>
        <w:r>
          <w:rPr>
            <w:noProof/>
            <w:webHidden/>
          </w:rPr>
          <w:instrText xml:space="preserve"> PAGEREF _Toc234228114 \h </w:instrText>
        </w:r>
        <w:r>
          <w:rPr>
            <w:noProof/>
            <w:webHidden/>
          </w:rPr>
        </w:r>
        <w:r>
          <w:rPr>
            <w:noProof/>
            <w:webHidden/>
          </w:rPr>
          <w:fldChar w:fldCharType="separate"/>
        </w:r>
        <w:r>
          <w:rPr>
            <w:noProof/>
            <w:webHidden/>
          </w:rPr>
          <w:t>34</w:t>
        </w:r>
        <w:r>
          <w:rPr>
            <w:noProof/>
            <w:webHidden/>
          </w:rPr>
          <w:fldChar w:fldCharType="end"/>
        </w:r>
      </w:hyperlink>
    </w:p>
    <w:p w14:paraId="5CA5226F" w14:textId="53029873" w:rsidR="00C86CF0" w:rsidRDefault="00C86CF0">
      <w:pPr>
        <w:pStyle w:val="TOC2"/>
        <w:tabs>
          <w:tab w:val="right" w:leader="dot" w:pos="9926"/>
        </w:tabs>
        <w:rPr>
          <w:rFonts w:asciiTheme="minorHAnsi" w:hAnsiTheme="minorHAnsi"/>
          <w:noProof/>
          <w:kern w:val="2"/>
          <w:sz w:val="24"/>
          <w:szCs w:val="24"/>
          <w14:ligatures w14:val="standardContextual"/>
        </w:rPr>
      </w:pPr>
      <w:hyperlink w:anchor="_Toc234228115" w:history="1">
        <w:r w:rsidRPr="00B830B2">
          <w:rPr>
            <w:rStyle w:val="Hyperlink"/>
            <w:noProof/>
          </w:rPr>
          <w:t>Before proceeding with AEMS software deployment, verify the following</w:t>
        </w:r>
        <w:r>
          <w:rPr>
            <w:noProof/>
            <w:webHidden/>
          </w:rPr>
          <w:tab/>
        </w:r>
        <w:r>
          <w:rPr>
            <w:noProof/>
            <w:webHidden/>
          </w:rPr>
          <w:fldChar w:fldCharType="begin"/>
        </w:r>
        <w:r>
          <w:rPr>
            <w:noProof/>
            <w:webHidden/>
          </w:rPr>
          <w:instrText xml:space="preserve"> PAGEREF _Toc234228115 \h </w:instrText>
        </w:r>
        <w:r>
          <w:rPr>
            <w:noProof/>
            <w:webHidden/>
          </w:rPr>
        </w:r>
        <w:r>
          <w:rPr>
            <w:noProof/>
            <w:webHidden/>
          </w:rPr>
          <w:fldChar w:fldCharType="separate"/>
        </w:r>
        <w:r>
          <w:rPr>
            <w:noProof/>
            <w:webHidden/>
          </w:rPr>
          <w:t>35</w:t>
        </w:r>
        <w:r>
          <w:rPr>
            <w:noProof/>
            <w:webHidden/>
          </w:rPr>
          <w:fldChar w:fldCharType="end"/>
        </w:r>
      </w:hyperlink>
    </w:p>
    <w:p w14:paraId="4626DA6F" w14:textId="6DB05E34" w:rsidR="00C86CF0" w:rsidRDefault="00C86CF0">
      <w:pPr>
        <w:pStyle w:val="TOC1"/>
        <w:tabs>
          <w:tab w:val="right" w:leader="dot" w:pos="9926"/>
        </w:tabs>
        <w:rPr>
          <w:rFonts w:asciiTheme="minorHAnsi" w:hAnsiTheme="minorHAnsi"/>
          <w:noProof/>
          <w:kern w:val="2"/>
          <w:sz w:val="24"/>
          <w:szCs w:val="24"/>
          <w14:ligatures w14:val="standardContextual"/>
        </w:rPr>
      </w:pPr>
      <w:hyperlink w:anchor="_Toc234228116" w:history="1">
        <w:r w:rsidRPr="00B830B2">
          <w:rPr>
            <w:rStyle w:val="Hyperlink"/>
            <w:noProof/>
          </w:rPr>
          <w:t>17. Pre-Software-Deployment Readiness Checklist</w:t>
        </w:r>
        <w:r>
          <w:rPr>
            <w:noProof/>
            <w:webHidden/>
          </w:rPr>
          <w:tab/>
        </w:r>
        <w:r>
          <w:rPr>
            <w:noProof/>
            <w:webHidden/>
          </w:rPr>
          <w:fldChar w:fldCharType="begin"/>
        </w:r>
        <w:r>
          <w:rPr>
            <w:noProof/>
            <w:webHidden/>
          </w:rPr>
          <w:instrText xml:space="preserve"> PAGEREF _Toc234228116 \h </w:instrText>
        </w:r>
        <w:r>
          <w:rPr>
            <w:noProof/>
            <w:webHidden/>
          </w:rPr>
        </w:r>
        <w:r>
          <w:rPr>
            <w:noProof/>
            <w:webHidden/>
          </w:rPr>
          <w:fldChar w:fldCharType="separate"/>
        </w:r>
        <w:r>
          <w:rPr>
            <w:noProof/>
            <w:webHidden/>
          </w:rPr>
          <w:t>35</w:t>
        </w:r>
        <w:r>
          <w:rPr>
            <w:noProof/>
            <w:webHidden/>
          </w:rPr>
          <w:fldChar w:fldCharType="end"/>
        </w:r>
      </w:hyperlink>
    </w:p>
    <w:p w14:paraId="5B96B38F" w14:textId="7BC5D850" w:rsidR="00C86CF0" w:rsidRDefault="00C86CF0">
      <w:pPr>
        <w:pStyle w:val="TOC2"/>
        <w:tabs>
          <w:tab w:val="right" w:leader="dot" w:pos="9926"/>
        </w:tabs>
        <w:rPr>
          <w:rFonts w:asciiTheme="minorHAnsi" w:hAnsiTheme="minorHAnsi"/>
          <w:noProof/>
          <w:kern w:val="2"/>
          <w:sz w:val="24"/>
          <w:szCs w:val="24"/>
          <w14:ligatures w14:val="standardContextual"/>
        </w:rPr>
      </w:pPr>
      <w:hyperlink w:anchor="_Toc234228117" w:history="1">
        <w:r w:rsidRPr="00B830B2">
          <w:rPr>
            <w:rStyle w:val="Hyperlink"/>
            <w:noProof/>
          </w:rPr>
          <w:t>17.1 Site Readiness</w:t>
        </w:r>
        <w:r>
          <w:rPr>
            <w:noProof/>
            <w:webHidden/>
          </w:rPr>
          <w:tab/>
        </w:r>
        <w:r>
          <w:rPr>
            <w:noProof/>
            <w:webHidden/>
          </w:rPr>
          <w:fldChar w:fldCharType="begin"/>
        </w:r>
        <w:r>
          <w:rPr>
            <w:noProof/>
            <w:webHidden/>
          </w:rPr>
          <w:instrText xml:space="preserve"> PAGEREF _Toc234228117 \h </w:instrText>
        </w:r>
        <w:r>
          <w:rPr>
            <w:noProof/>
            <w:webHidden/>
          </w:rPr>
        </w:r>
        <w:r>
          <w:rPr>
            <w:noProof/>
            <w:webHidden/>
          </w:rPr>
          <w:fldChar w:fldCharType="separate"/>
        </w:r>
        <w:r>
          <w:rPr>
            <w:noProof/>
            <w:webHidden/>
          </w:rPr>
          <w:t>35</w:t>
        </w:r>
        <w:r>
          <w:rPr>
            <w:noProof/>
            <w:webHidden/>
          </w:rPr>
          <w:fldChar w:fldCharType="end"/>
        </w:r>
      </w:hyperlink>
    </w:p>
    <w:p w14:paraId="3F73499E" w14:textId="0C658776" w:rsidR="00C86CF0" w:rsidRDefault="00C86CF0">
      <w:pPr>
        <w:pStyle w:val="TOC2"/>
        <w:tabs>
          <w:tab w:val="right" w:leader="dot" w:pos="9926"/>
        </w:tabs>
        <w:rPr>
          <w:rFonts w:asciiTheme="minorHAnsi" w:hAnsiTheme="minorHAnsi"/>
          <w:noProof/>
          <w:kern w:val="2"/>
          <w:sz w:val="24"/>
          <w:szCs w:val="24"/>
          <w14:ligatures w14:val="standardContextual"/>
        </w:rPr>
      </w:pPr>
      <w:hyperlink w:anchor="_Toc234228118" w:history="1">
        <w:r w:rsidRPr="00B830B2">
          <w:rPr>
            <w:rStyle w:val="Hyperlink"/>
            <w:noProof/>
          </w:rPr>
          <w:t>17.2 Thermostat Readiness</w:t>
        </w:r>
        <w:r>
          <w:rPr>
            <w:noProof/>
            <w:webHidden/>
          </w:rPr>
          <w:tab/>
        </w:r>
        <w:r>
          <w:rPr>
            <w:noProof/>
            <w:webHidden/>
          </w:rPr>
          <w:fldChar w:fldCharType="begin"/>
        </w:r>
        <w:r>
          <w:rPr>
            <w:noProof/>
            <w:webHidden/>
          </w:rPr>
          <w:instrText xml:space="preserve"> PAGEREF _Toc234228118 \h </w:instrText>
        </w:r>
        <w:r>
          <w:rPr>
            <w:noProof/>
            <w:webHidden/>
          </w:rPr>
        </w:r>
        <w:r>
          <w:rPr>
            <w:noProof/>
            <w:webHidden/>
          </w:rPr>
          <w:fldChar w:fldCharType="separate"/>
        </w:r>
        <w:r>
          <w:rPr>
            <w:noProof/>
            <w:webHidden/>
          </w:rPr>
          <w:t>35</w:t>
        </w:r>
        <w:r>
          <w:rPr>
            <w:noProof/>
            <w:webHidden/>
          </w:rPr>
          <w:fldChar w:fldCharType="end"/>
        </w:r>
      </w:hyperlink>
    </w:p>
    <w:p w14:paraId="44DC15FA" w14:textId="60D81D3A" w:rsidR="00C86CF0" w:rsidRDefault="00C86CF0">
      <w:pPr>
        <w:pStyle w:val="TOC2"/>
        <w:tabs>
          <w:tab w:val="right" w:leader="dot" w:pos="9926"/>
        </w:tabs>
        <w:rPr>
          <w:rFonts w:asciiTheme="minorHAnsi" w:hAnsiTheme="minorHAnsi"/>
          <w:noProof/>
          <w:kern w:val="2"/>
          <w:sz w:val="24"/>
          <w:szCs w:val="24"/>
          <w14:ligatures w14:val="standardContextual"/>
        </w:rPr>
      </w:pPr>
      <w:hyperlink w:anchor="_Toc234228119" w:history="1">
        <w:r w:rsidRPr="00B830B2">
          <w:rPr>
            <w:rStyle w:val="Hyperlink"/>
            <w:noProof/>
          </w:rPr>
          <w:t>17.3 BACnet/IP Readiness</w:t>
        </w:r>
        <w:r>
          <w:rPr>
            <w:noProof/>
            <w:webHidden/>
          </w:rPr>
          <w:tab/>
        </w:r>
        <w:r>
          <w:rPr>
            <w:noProof/>
            <w:webHidden/>
          </w:rPr>
          <w:fldChar w:fldCharType="begin"/>
        </w:r>
        <w:r>
          <w:rPr>
            <w:noProof/>
            <w:webHidden/>
          </w:rPr>
          <w:instrText xml:space="preserve"> PAGEREF _Toc234228119 \h </w:instrText>
        </w:r>
        <w:r>
          <w:rPr>
            <w:noProof/>
            <w:webHidden/>
          </w:rPr>
        </w:r>
        <w:r>
          <w:rPr>
            <w:noProof/>
            <w:webHidden/>
          </w:rPr>
          <w:fldChar w:fldCharType="separate"/>
        </w:r>
        <w:r>
          <w:rPr>
            <w:noProof/>
            <w:webHidden/>
          </w:rPr>
          <w:t>36</w:t>
        </w:r>
        <w:r>
          <w:rPr>
            <w:noProof/>
            <w:webHidden/>
          </w:rPr>
          <w:fldChar w:fldCharType="end"/>
        </w:r>
      </w:hyperlink>
    </w:p>
    <w:p w14:paraId="4A440105" w14:textId="5F5FDA43" w:rsidR="00C86CF0" w:rsidRDefault="00C86CF0">
      <w:pPr>
        <w:pStyle w:val="TOC2"/>
        <w:tabs>
          <w:tab w:val="right" w:leader="dot" w:pos="9926"/>
        </w:tabs>
        <w:rPr>
          <w:rFonts w:asciiTheme="minorHAnsi" w:hAnsiTheme="minorHAnsi"/>
          <w:noProof/>
          <w:kern w:val="2"/>
          <w:sz w:val="24"/>
          <w:szCs w:val="24"/>
          <w14:ligatures w14:val="standardContextual"/>
        </w:rPr>
      </w:pPr>
      <w:hyperlink w:anchor="_Toc234228120" w:history="1">
        <w:r w:rsidRPr="00B830B2">
          <w:rPr>
            <w:rStyle w:val="Hyperlink"/>
            <w:noProof/>
          </w:rPr>
          <w:t>17.4 BACnet MS/TP Readiness</w:t>
        </w:r>
        <w:r>
          <w:rPr>
            <w:noProof/>
            <w:webHidden/>
          </w:rPr>
          <w:tab/>
        </w:r>
        <w:r>
          <w:rPr>
            <w:noProof/>
            <w:webHidden/>
          </w:rPr>
          <w:fldChar w:fldCharType="begin"/>
        </w:r>
        <w:r>
          <w:rPr>
            <w:noProof/>
            <w:webHidden/>
          </w:rPr>
          <w:instrText xml:space="preserve"> PAGEREF _Toc234228120 \h </w:instrText>
        </w:r>
        <w:r>
          <w:rPr>
            <w:noProof/>
            <w:webHidden/>
          </w:rPr>
        </w:r>
        <w:r>
          <w:rPr>
            <w:noProof/>
            <w:webHidden/>
          </w:rPr>
          <w:fldChar w:fldCharType="separate"/>
        </w:r>
        <w:r>
          <w:rPr>
            <w:noProof/>
            <w:webHidden/>
          </w:rPr>
          <w:t>36</w:t>
        </w:r>
        <w:r>
          <w:rPr>
            <w:noProof/>
            <w:webHidden/>
          </w:rPr>
          <w:fldChar w:fldCharType="end"/>
        </w:r>
      </w:hyperlink>
    </w:p>
    <w:p w14:paraId="2DE7F78E" w14:textId="27229559" w:rsidR="00C86CF0" w:rsidRDefault="00C86CF0">
      <w:pPr>
        <w:pStyle w:val="TOC2"/>
        <w:tabs>
          <w:tab w:val="right" w:leader="dot" w:pos="9926"/>
        </w:tabs>
        <w:rPr>
          <w:rFonts w:asciiTheme="minorHAnsi" w:hAnsiTheme="minorHAnsi"/>
          <w:noProof/>
          <w:kern w:val="2"/>
          <w:sz w:val="24"/>
          <w:szCs w:val="24"/>
          <w14:ligatures w14:val="standardContextual"/>
        </w:rPr>
      </w:pPr>
      <w:hyperlink w:anchor="_Toc234228121" w:history="1">
        <w:r w:rsidRPr="00B830B2">
          <w:rPr>
            <w:rStyle w:val="Hyperlink"/>
            <w:noProof/>
          </w:rPr>
          <w:t>17.5 Edge Device Readiness</w:t>
        </w:r>
        <w:r>
          <w:rPr>
            <w:noProof/>
            <w:webHidden/>
          </w:rPr>
          <w:tab/>
        </w:r>
        <w:r>
          <w:rPr>
            <w:noProof/>
            <w:webHidden/>
          </w:rPr>
          <w:fldChar w:fldCharType="begin"/>
        </w:r>
        <w:r>
          <w:rPr>
            <w:noProof/>
            <w:webHidden/>
          </w:rPr>
          <w:instrText xml:space="preserve"> PAGEREF _Toc234228121 \h </w:instrText>
        </w:r>
        <w:r>
          <w:rPr>
            <w:noProof/>
            <w:webHidden/>
          </w:rPr>
        </w:r>
        <w:r>
          <w:rPr>
            <w:noProof/>
            <w:webHidden/>
          </w:rPr>
          <w:fldChar w:fldCharType="separate"/>
        </w:r>
        <w:r>
          <w:rPr>
            <w:noProof/>
            <w:webHidden/>
          </w:rPr>
          <w:t>37</w:t>
        </w:r>
        <w:r>
          <w:rPr>
            <w:noProof/>
            <w:webHidden/>
          </w:rPr>
          <w:fldChar w:fldCharType="end"/>
        </w:r>
      </w:hyperlink>
    </w:p>
    <w:p w14:paraId="3710DB27" w14:textId="3F558AE7" w:rsidR="00C86CF0" w:rsidRDefault="00C86CF0">
      <w:pPr>
        <w:pStyle w:val="TOC2"/>
        <w:tabs>
          <w:tab w:val="right" w:leader="dot" w:pos="9926"/>
        </w:tabs>
        <w:rPr>
          <w:rFonts w:asciiTheme="minorHAnsi" w:hAnsiTheme="minorHAnsi"/>
          <w:noProof/>
          <w:kern w:val="2"/>
          <w:sz w:val="24"/>
          <w:szCs w:val="24"/>
          <w14:ligatures w14:val="standardContextual"/>
        </w:rPr>
      </w:pPr>
      <w:hyperlink w:anchor="_Toc234228122" w:history="1">
        <w:r w:rsidRPr="00B830B2">
          <w:rPr>
            <w:rStyle w:val="Hyperlink"/>
            <w:noProof/>
          </w:rPr>
          <w:t>17.6 Repository Readiness</w:t>
        </w:r>
        <w:r>
          <w:rPr>
            <w:noProof/>
            <w:webHidden/>
          </w:rPr>
          <w:tab/>
        </w:r>
        <w:r>
          <w:rPr>
            <w:noProof/>
            <w:webHidden/>
          </w:rPr>
          <w:fldChar w:fldCharType="begin"/>
        </w:r>
        <w:r>
          <w:rPr>
            <w:noProof/>
            <w:webHidden/>
          </w:rPr>
          <w:instrText xml:space="preserve"> PAGEREF _Toc234228122 \h </w:instrText>
        </w:r>
        <w:r>
          <w:rPr>
            <w:noProof/>
            <w:webHidden/>
          </w:rPr>
        </w:r>
        <w:r>
          <w:rPr>
            <w:noProof/>
            <w:webHidden/>
          </w:rPr>
          <w:fldChar w:fldCharType="separate"/>
        </w:r>
        <w:r>
          <w:rPr>
            <w:noProof/>
            <w:webHidden/>
          </w:rPr>
          <w:t>37</w:t>
        </w:r>
        <w:r>
          <w:rPr>
            <w:noProof/>
            <w:webHidden/>
          </w:rPr>
          <w:fldChar w:fldCharType="end"/>
        </w:r>
      </w:hyperlink>
    </w:p>
    <w:p w14:paraId="1CB43578" w14:textId="605C5F48" w:rsidR="00C86CF0" w:rsidRDefault="00C86CF0">
      <w:pPr>
        <w:pStyle w:val="TOC1"/>
        <w:tabs>
          <w:tab w:val="right" w:leader="dot" w:pos="9926"/>
        </w:tabs>
        <w:rPr>
          <w:rFonts w:asciiTheme="minorHAnsi" w:hAnsiTheme="minorHAnsi"/>
          <w:noProof/>
          <w:kern w:val="2"/>
          <w:sz w:val="24"/>
          <w:szCs w:val="24"/>
          <w14:ligatures w14:val="standardContextual"/>
        </w:rPr>
      </w:pPr>
      <w:hyperlink w:anchor="_Toc234228123" w:history="1">
        <w:r w:rsidRPr="00B830B2">
          <w:rPr>
            <w:rStyle w:val="Hyperlink"/>
            <w:noProof/>
          </w:rPr>
          <w:t>18. Final Preparation Checklist</w:t>
        </w:r>
        <w:r>
          <w:rPr>
            <w:noProof/>
            <w:webHidden/>
          </w:rPr>
          <w:tab/>
        </w:r>
        <w:r>
          <w:rPr>
            <w:noProof/>
            <w:webHidden/>
          </w:rPr>
          <w:fldChar w:fldCharType="begin"/>
        </w:r>
        <w:r>
          <w:rPr>
            <w:noProof/>
            <w:webHidden/>
          </w:rPr>
          <w:instrText xml:space="preserve"> PAGEREF _Toc234228123 \h </w:instrText>
        </w:r>
        <w:r>
          <w:rPr>
            <w:noProof/>
            <w:webHidden/>
          </w:rPr>
        </w:r>
        <w:r>
          <w:rPr>
            <w:noProof/>
            <w:webHidden/>
          </w:rPr>
          <w:fldChar w:fldCharType="separate"/>
        </w:r>
        <w:r>
          <w:rPr>
            <w:noProof/>
            <w:webHidden/>
          </w:rPr>
          <w:t>37</w:t>
        </w:r>
        <w:r>
          <w:rPr>
            <w:noProof/>
            <w:webHidden/>
          </w:rPr>
          <w:fldChar w:fldCharType="end"/>
        </w:r>
      </w:hyperlink>
    </w:p>
    <w:p w14:paraId="48740F50" w14:textId="338A74F2" w:rsidR="00C86CF0" w:rsidRDefault="00C86CF0">
      <w:pPr>
        <w:pStyle w:val="TOC2"/>
        <w:tabs>
          <w:tab w:val="right" w:leader="dot" w:pos="9926"/>
        </w:tabs>
        <w:rPr>
          <w:rFonts w:asciiTheme="minorHAnsi" w:hAnsiTheme="minorHAnsi"/>
          <w:noProof/>
          <w:kern w:val="2"/>
          <w:sz w:val="24"/>
          <w:szCs w:val="24"/>
          <w14:ligatures w14:val="standardContextual"/>
        </w:rPr>
      </w:pPr>
      <w:hyperlink w:anchor="_Toc234228124" w:history="1">
        <w:r w:rsidRPr="00B830B2">
          <w:rPr>
            <w:rStyle w:val="Hyperlink"/>
            <w:noProof/>
          </w:rPr>
          <w:t>Final handoff note:</w:t>
        </w:r>
        <w:r>
          <w:rPr>
            <w:noProof/>
            <w:webHidden/>
          </w:rPr>
          <w:tab/>
        </w:r>
        <w:r>
          <w:rPr>
            <w:noProof/>
            <w:webHidden/>
          </w:rPr>
          <w:fldChar w:fldCharType="begin"/>
        </w:r>
        <w:r>
          <w:rPr>
            <w:noProof/>
            <w:webHidden/>
          </w:rPr>
          <w:instrText xml:space="preserve"> PAGEREF _Toc234228124 \h </w:instrText>
        </w:r>
        <w:r>
          <w:rPr>
            <w:noProof/>
            <w:webHidden/>
          </w:rPr>
        </w:r>
        <w:r>
          <w:rPr>
            <w:noProof/>
            <w:webHidden/>
          </w:rPr>
          <w:fldChar w:fldCharType="separate"/>
        </w:r>
        <w:r>
          <w:rPr>
            <w:noProof/>
            <w:webHidden/>
          </w:rPr>
          <w:t>38</w:t>
        </w:r>
        <w:r>
          <w:rPr>
            <w:noProof/>
            <w:webHidden/>
          </w:rPr>
          <w:fldChar w:fldCharType="end"/>
        </w:r>
      </w:hyperlink>
    </w:p>
    <w:p w14:paraId="0E3B0BBD" w14:textId="277C5E49" w:rsidR="00FC6FCB" w:rsidRDefault="002E3C46">
      <w:r>
        <w:fldChar w:fldCharType="end"/>
      </w:r>
    </w:p>
    <w:p w14:paraId="0A3E0045" w14:textId="77777777" w:rsidR="00FC6FCB" w:rsidRDefault="002E3C46">
      <w:r>
        <w:br w:type="page"/>
      </w:r>
    </w:p>
    <w:p w14:paraId="079D09CC" w14:textId="77777777" w:rsidR="00FC6FCB" w:rsidRDefault="002E3C46" w:rsidP="00A9455E">
      <w:pPr>
        <w:pStyle w:val="Heading1"/>
      </w:pPr>
      <w:bookmarkStart w:id="0" w:name="_Toc234228045"/>
      <w:r>
        <w:lastRenderedPageBreak/>
        <w:t>1. Purpose and Scope</w:t>
      </w:r>
      <w:bookmarkEnd w:id="0"/>
    </w:p>
    <w:p w14:paraId="2E8D8976" w14:textId="2C7C737E" w:rsidR="00FC6FCB" w:rsidRPr="007771C5" w:rsidRDefault="002E3C46">
      <w:pPr>
        <w:rPr>
          <w:rFonts w:ascii="Calibri" w:hAnsi="Calibri" w:cs="Calibri"/>
          <w:sz w:val="24"/>
          <w:szCs w:val="28"/>
        </w:rPr>
      </w:pPr>
      <w:r w:rsidRPr="007771C5">
        <w:rPr>
          <w:rFonts w:ascii="Calibri" w:hAnsi="Calibri" w:cs="Calibri"/>
          <w:sz w:val="24"/>
          <w:szCs w:val="28"/>
        </w:rPr>
        <w:t>The A</w:t>
      </w:r>
      <w:r w:rsidR="000A0E75">
        <w:rPr>
          <w:rFonts w:ascii="Calibri" w:hAnsi="Calibri" w:cs="Calibri"/>
          <w:sz w:val="24"/>
          <w:szCs w:val="28"/>
        </w:rPr>
        <w:t>utonomous</w:t>
      </w:r>
      <w:r w:rsidRPr="007771C5">
        <w:rPr>
          <w:rFonts w:ascii="Calibri" w:hAnsi="Calibri" w:cs="Calibri"/>
          <w:sz w:val="24"/>
          <w:szCs w:val="28"/>
        </w:rPr>
        <w:t xml:space="preserve"> Energy Management System</w:t>
      </w:r>
      <w:r w:rsidR="000A0E75">
        <w:rPr>
          <w:rFonts w:ascii="Calibri" w:hAnsi="Calibri" w:cs="Calibri"/>
          <w:sz w:val="24"/>
          <w:szCs w:val="28"/>
        </w:rPr>
        <w:t xml:space="preserve"> (AEMS</w:t>
      </w:r>
      <w:r w:rsidRPr="007771C5">
        <w:rPr>
          <w:rFonts w:ascii="Calibri" w:hAnsi="Calibri" w:cs="Calibri"/>
          <w:sz w:val="24"/>
          <w:szCs w:val="28"/>
        </w:rPr>
        <w:t xml:space="preserve"> is software developed by Pacific Northwest National Laboratory</w:t>
      </w:r>
      <w:r w:rsidR="005B05EE">
        <w:rPr>
          <w:rFonts w:ascii="Calibri" w:hAnsi="Calibri" w:cs="Calibri"/>
          <w:sz w:val="24"/>
          <w:szCs w:val="28"/>
        </w:rPr>
        <w:t xml:space="preserve"> (</w:t>
      </w:r>
      <w:r w:rsidRPr="007771C5">
        <w:rPr>
          <w:rFonts w:ascii="Calibri" w:hAnsi="Calibri" w:cs="Calibri"/>
          <w:sz w:val="24"/>
          <w:szCs w:val="28"/>
        </w:rPr>
        <w:t>PNNL</w:t>
      </w:r>
      <w:r w:rsidR="005B05EE">
        <w:rPr>
          <w:rFonts w:ascii="Calibri" w:hAnsi="Calibri" w:cs="Calibri"/>
          <w:sz w:val="24"/>
          <w:szCs w:val="28"/>
        </w:rPr>
        <w:t>)</w:t>
      </w:r>
      <w:r w:rsidRPr="007771C5">
        <w:rPr>
          <w:rFonts w:ascii="Calibri" w:hAnsi="Calibri" w:cs="Calibri"/>
          <w:sz w:val="24"/>
          <w:szCs w:val="28"/>
        </w:rPr>
        <w:t>. AEMS is intended for small</w:t>
      </w:r>
      <w:r w:rsidR="005B05EE">
        <w:rPr>
          <w:rFonts w:ascii="Calibri" w:hAnsi="Calibri" w:cs="Calibri"/>
          <w:sz w:val="24"/>
          <w:szCs w:val="28"/>
        </w:rPr>
        <w:t>-</w:t>
      </w:r>
      <w:r w:rsidRPr="007771C5">
        <w:rPr>
          <w:rFonts w:ascii="Calibri" w:hAnsi="Calibri" w:cs="Calibri"/>
          <w:sz w:val="24"/>
          <w:szCs w:val="28"/>
        </w:rPr>
        <w:t xml:space="preserve"> and medium-sized </w:t>
      </w:r>
      <w:r w:rsidR="00645EE1">
        <w:rPr>
          <w:rFonts w:ascii="Calibri" w:hAnsi="Calibri" w:cs="Calibri"/>
          <w:sz w:val="24"/>
          <w:szCs w:val="28"/>
        </w:rPr>
        <w:t xml:space="preserve">commercial </w:t>
      </w:r>
      <w:r w:rsidRPr="007771C5">
        <w:rPr>
          <w:rFonts w:ascii="Calibri" w:hAnsi="Calibri" w:cs="Calibri"/>
          <w:sz w:val="24"/>
          <w:szCs w:val="28"/>
        </w:rPr>
        <w:t>buildings</w:t>
      </w:r>
      <w:r w:rsidR="00645EE1">
        <w:rPr>
          <w:rFonts w:ascii="Calibri" w:hAnsi="Calibri" w:cs="Calibri"/>
          <w:sz w:val="24"/>
          <w:szCs w:val="28"/>
        </w:rPr>
        <w:t xml:space="preserve"> (SMBs)</w:t>
      </w:r>
      <w:r w:rsidRPr="007771C5">
        <w:rPr>
          <w:rFonts w:ascii="Calibri" w:hAnsi="Calibri" w:cs="Calibri"/>
          <w:sz w:val="24"/>
          <w:szCs w:val="28"/>
        </w:rPr>
        <w:t>, that typically do not have a building automation system</w:t>
      </w:r>
      <w:r w:rsidR="003A697D">
        <w:rPr>
          <w:rFonts w:ascii="Calibri" w:hAnsi="Calibri" w:cs="Calibri"/>
          <w:sz w:val="24"/>
          <w:szCs w:val="28"/>
        </w:rPr>
        <w:t xml:space="preserve"> (</w:t>
      </w:r>
      <w:r w:rsidRPr="007771C5">
        <w:rPr>
          <w:rFonts w:ascii="Calibri" w:hAnsi="Calibri" w:cs="Calibri"/>
          <w:sz w:val="24"/>
          <w:szCs w:val="28"/>
        </w:rPr>
        <w:t>BAS</w:t>
      </w:r>
      <w:r w:rsidR="003A697D">
        <w:rPr>
          <w:rFonts w:ascii="Calibri" w:hAnsi="Calibri" w:cs="Calibri"/>
          <w:sz w:val="24"/>
          <w:szCs w:val="28"/>
        </w:rPr>
        <w:t xml:space="preserve">) and use </w:t>
      </w:r>
      <w:r w:rsidR="000C0141">
        <w:rPr>
          <w:rFonts w:ascii="Calibri" w:hAnsi="Calibri" w:cs="Calibri"/>
          <w:sz w:val="24"/>
          <w:szCs w:val="28"/>
        </w:rPr>
        <w:t>rooftop units (RTUs) for heating, ventilation and cooling</w:t>
      </w:r>
      <w:r w:rsidRPr="007771C5">
        <w:rPr>
          <w:rFonts w:ascii="Calibri" w:hAnsi="Calibri" w:cs="Calibri"/>
          <w:sz w:val="24"/>
          <w:szCs w:val="28"/>
        </w:rPr>
        <w:t>. The purpose of AEMS is to provide supervisory features in buildings that would otherwise rely on standalone thermostats.</w:t>
      </w:r>
    </w:p>
    <w:p w14:paraId="06DF501C" w14:textId="03B48515" w:rsidR="00FC6FCB" w:rsidRPr="007771C5" w:rsidRDefault="002E3C46">
      <w:pPr>
        <w:rPr>
          <w:rFonts w:ascii="Calibri" w:hAnsi="Calibri" w:cs="Calibri"/>
          <w:sz w:val="24"/>
          <w:szCs w:val="28"/>
        </w:rPr>
      </w:pPr>
      <w:r w:rsidRPr="007771C5">
        <w:rPr>
          <w:rFonts w:ascii="Calibri" w:hAnsi="Calibri" w:cs="Calibri"/>
          <w:sz w:val="24"/>
          <w:szCs w:val="28"/>
        </w:rPr>
        <w:t xml:space="preserve">This document is a deployment preparation guide. It </w:t>
      </w:r>
      <w:r w:rsidR="0007322D">
        <w:rPr>
          <w:rFonts w:ascii="Calibri" w:hAnsi="Calibri" w:cs="Calibri"/>
          <w:sz w:val="24"/>
          <w:szCs w:val="28"/>
        </w:rPr>
        <w:t>describes</w:t>
      </w:r>
      <w:r w:rsidR="003A4467">
        <w:rPr>
          <w:rFonts w:ascii="Calibri" w:hAnsi="Calibri" w:cs="Calibri"/>
          <w:sz w:val="24"/>
          <w:szCs w:val="28"/>
        </w:rPr>
        <w:t xml:space="preserve"> </w:t>
      </w:r>
      <w:r w:rsidRPr="007771C5">
        <w:rPr>
          <w:rFonts w:ascii="Calibri" w:hAnsi="Calibri" w:cs="Calibri"/>
          <w:sz w:val="24"/>
          <w:szCs w:val="28"/>
        </w:rPr>
        <w:t>prepar</w:t>
      </w:r>
      <w:r w:rsidR="003A4467">
        <w:rPr>
          <w:rFonts w:ascii="Calibri" w:hAnsi="Calibri" w:cs="Calibri"/>
          <w:sz w:val="24"/>
          <w:szCs w:val="28"/>
        </w:rPr>
        <w:t>ation of the site</w:t>
      </w:r>
      <w:r w:rsidRPr="007771C5">
        <w:rPr>
          <w:rFonts w:ascii="Calibri" w:hAnsi="Calibri" w:cs="Calibri"/>
          <w:sz w:val="24"/>
          <w:szCs w:val="28"/>
        </w:rPr>
        <w:t>, HVAC equipment, thermostats, BACnet communication network, edge device, network connectivity, and supporting infrastructure for AEMS software deployment</w:t>
      </w:r>
      <w:r w:rsidR="00C46783" w:rsidRPr="007771C5">
        <w:rPr>
          <w:rFonts w:ascii="Calibri" w:hAnsi="Calibri" w:cs="Calibri"/>
          <w:sz w:val="24"/>
          <w:szCs w:val="28"/>
        </w:rPr>
        <w:t xml:space="preserve"> for retrofit solutions</w:t>
      </w:r>
      <w:r w:rsidRPr="007771C5">
        <w:rPr>
          <w:rFonts w:ascii="Calibri" w:hAnsi="Calibri" w:cs="Calibri"/>
          <w:sz w:val="24"/>
          <w:szCs w:val="28"/>
        </w:rPr>
        <w:t>. The actual AEMS software installation, configuration, and runtime instructions come from the official AEMS repository.</w:t>
      </w:r>
    </w:p>
    <w:p w14:paraId="4010E64A" w14:textId="74FF75AF" w:rsidR="00FC6FCB" w:rsidRPr="007771C5" w:rsidRDefault="002E3C46">
      <w:pPr>
        <w:rPr>
          <w:rFonts w:ascii="Calibri" w:hAnsi="Calibri" w:cs="Calibri"/>
          <w:sz w:val="24"/>
          <w:szCs w:val="28"/>
        </w:rPr>
      </w:pPr>
      <w:r w:rsidRPr="007771C5">
        <w:rPr>
          <w:rFonts w:ascii="Calibri" w:hAnsi="Calibri" w:cs="Calibri"/>
          <w:sz w:val="24"/>
          <w:szCs w:val="28"/>
        </w:rPr>
        <w:t xml:space="preserve">AEMS integrates with BACnet-capable thermostats, often using Wi-Fi BACnet/IP thermostats for ease of retrofit. The thermostats continue to provide direct HVAC control for RTUs, and other unitary HVAC equipment. AEMS communicates with the thermostats at a supervisory level for functions such as scheduling, </w:t>
      </w:r>
      <w:r w:rsidR="0059684E">
        <w:rPr>
          <w:rFonts w:ascii="Calibri" w:hAnsi="Calibri" w:cs="Calibri"/>
          <w:sz w:val="24"/>
          <w:szCs w:val="28"/>
        </w:rPr>
        <w:t>set point</w:t>
      </w:r>
      <w:r w:rsidRPr="007771C5">
        <w:rPr>
          <w:rFonts w:ascii="Calibri" w:hAnsi="Calibri" w:cs="Calibri"/>
          <w:sz w:val="24"/>
          <w:szCs w:val="28"/>
        </w:rPr>
        <w:t xml:space="preserve"> management, monitoring, and remote operation.</w:t>
      </w:r>
    </w:p>
    <w:p w14:paraId="635F6D7D" w14:textId="4FB443E0" w:rsidR="00FC6FCB" w:rsidRPr="007771C5" w:rsidRDefault="002E3C46">
      <w:pPr>
        <w:rPr>
          <w:rFonts w:ascii="Calibri" w:hAnsi="Calibri" w:cs="Calibri"/>
          <w:sz w:val="24"/>
          <w:szCs w:val="28"/>
        </w:rPr>
      </w:pPr>
      <w:r w:rsidRPr="007771C5">
        <w:rPr>
          <w:rFonts w:ascii="Calibri" w:hAnsi="Calibri" w:cs="Calibri"/>
          <w:sz w:val="24"/>
          <w:szCs w:val="28"/>
        </w:rPr>
        <w:t xml:space="preserve">AEMS does not directly energize </w:t>
      </w:r>
      <w:r w:rsidR="00640A78">
        <w:rPr>
          <w:rFonts w:ascii="Calibri" w:hAnsi="Calibri" w:cs="Calibri"/>
          <w:sz w:val="24"/>
          <w:szCs w:val="28"/>
        </w:rPr>
        <w:t xml:space="preserve">or control the </w:t>
      </w:r>
      <w:r w:rsidRPr="007771C5">
        <w:rPr>
          <w:rFonts w:ascii="Calibri" w:hAnsi="Calibri" w:cs="Calibri"/>
          <w:sz w:val="24"/>
          <w:szCs w:val="28"/>
        </w:rPr>
        <w:t xml:space="preserve">compressor, </w:t>
      </w:r>
      <w:r w:rsidR="00887197">
        <w:rPr>
          <w:rFonts w:ascii="Calibri" w:hAnsi="Calibri" w:cs="Calibri"/>
          <w:sz w:val="24"/>
          <w:szCs w:val="28"/>
        </w:rPr>
        <w:t xml:space="preserve">auxiliary heating, </w:t>
      </w:r>
      <w:r w:rsidRPr="007771C5">
        <w:rPr>
          <w:rFonts w:ascii="Calibri" w:hAnsi="Calibri" w:cs="Calibri"/>
          <w:sz w:val="24"/>
          <w:szCs w:val="28"/>
        </w:rPr>
        <w:t>fan, or reversing valve. The thermostat remains the local HVAC controller, and AEMS supervises the thermostat through supported BACnet points.</w:t>
      </w:r>
    </w:p>
    <w:p w14:paraId="5EF82E9F" w14:textId="77777777" w:rsidR="00FC6FCB" w:rsidRPr="007771C5" w:rsidRDefault="002E3C46">
      <w:pPr>
        <w:rPr>
          <w:rFonts w:ascii="Calibri" w:hAnsi="Calibri" w:cs="Calibri"/>
          <w:sz w:val="24"/>
          <w:szCs w:val="28"/>
        </w:rPr>
      </w:pPr>
      <w:r w:rsidRPr="007771C5">
        <w:rPr>
          <w:rFonts w:ascii="Calibri" w:hAnsi="Calibri" w:cs="Calibri"/>
          <w:sz w:val="24"/>
          <w:szCs w:val="28"/>
        </w:rPr>
        <w:t xml:space="preserve">The official AEMS software repository is: </w:t>
      </w:r>
      <w:hyperlink r:id="rId8">
        <w:r w:rsidR="00FC6FCB" w:rsidRPr="007771C5">
          <w:rPr>
            <w:rFonts w:ascii="Calibri" w:hAnsi="Calibri" w:cs="Calibri"/>
            <w:color w:val="0563C1"/>
            <w:sz w:val="24"/>
            <w:szCs w:val="28"/>
            <w:u w:val="single"/>
          </w:rPr>
          <w:t>https://github.com/VOLTTRON/volttron-pnnl-aems</w:t>
        </w:r>
      </w:hyperlink>
    </w:p>
    <w:p w14:paraId="72217E46" w14:textId="77777777" w:rsidR="00FC6FCB" w:rsidRPr="002C04A9" w:rsidRDefault="002E3C46">
      <w:pPr>
        <w:pStyle w:val="Heading2"/>
      </w:pPr>
      <w:bookmarkStart w:id="1" w:name="_Toc234228046"/>
      <w:r w:rsidRPr="002C04A9">
        <w:t>This preparation guide includes the following tasks:</w:t>
      </w:r>
      <w:bookmarkEnd w:id="1"/>
    </w:p>
    <w:p w14:paraId="09F62E95" w14:textId="77777777" w:rsidR="00FC6FCB" w:rsidRPr="007771C5" w:rsidRDefault="002E3C46">
      <w:pPr>
        <w:rPr>
          <w:rFonts w:ascii="Calibri" w:hAnsi="Calibri" w:cs="Calibri"/>
          <w:sz w:val="24"/>
          <w:szCs w:val="28"/>
        </w:rPr>
      </w:pPr>
      <w:r w:rsidRPr="007771C5">
        <w:rPr>
          <w:rFonts w:ascii="Calibri" w:hAnsi="Calibri" w:cs="Calibri"/>
          <w:sz w:val="24"/>
          <w:szCs w:val="28"/>
        </w:rPr>
        <w:t>The following tasks define the preparation work that should be completed before the AEMS software deployment begins.</w:t>
      </w:r>
    </w:p>
    <w:p w14:paraId="4465B404" w14:textId="77777777" w:rsidR="00FC6FCB" w:rsidRPr="007771C5" w:rsidRDefault="002E3C46">
      <w:pPr>
        <w:numPr>
          <w:ilvl w:val="0"/>
          <w:numId w:val="10"/>
        </w:numPr>
        <w:rPr>
          <w:rFonts w:ascii="Calibri" w:hAnsi="Calibri" w:cs="Calibri"/>
          <w:sz w:val="24"/>
          <w:szCs w:val="28"/>
        </w:rPr>
      </w:pPr>
      <w:r w:rsidRPr="007771C5">
        <w:rPr>
          <w:rFonts w:ascii="Calibri" w:hAnsi="Calibri" w:cs="Calibri"/>
          <w:sz w:val="24"/>
          <w:szCs w:val="28"/>
        </w:rPr>
        <w:t>Confirm the HVAC equipment type for each controlled unit.</w:t>
      </w:r>
    </w:p>
    <w:p w14:paraId="0CB7C58A" w14:textId="77777777" w:rsidR="00FC6FCB" w:rsidRPr="007771C5" w:rsidRDefault="002E3C46">
      <w:pPr>
        <w:numPr>
          <w:ilvl w:val="0"/>
          <w:numId w:val="10"/>
        </w:numPr>
        <w:rPr>
          <w:rFonts w:ascii="Calibri" w:hAnsi="Calibri" w:cs="Calibri"/>
          <w:sz w:val="24"/>
          <w:szCs w:val="28"/>
        </w:rPr>
      </w:pPr>
      <w:r w:rsidRPr="007771C5">
        <w:rPr>
          <w:rFonts w:ascii="Calibri" w:hAnsi="Calibri" w:cs="Calibri"/>
          <w:sz w:val="24"/>
          <w:szCs w:val="28"/>
        </w:rPr>
        <w:t>Confirm thermostat compatibility and communication method.</w:t>
      </w:r>
    </w:p>
    <w:p w14:paraId="0121E893" w14:textId="77777777" w:rsidR="00FC6FCB" w:rsidRPr="007771C5" w:rsidRDefault="002E3C46">
      <w:pPr>
        <w:numPr>
          <w:ilvl w:val="0"/>
          <w:numId w:val="10"/>
        </w:numPr>
        <w:rPr>
          <w:rFonts w:ascii="Calibri" w:hAnsi="Calibri" w:cs="Calibri"/>
          <w:sz w:val="24"/>
          <w:szCs w:val="28"/>
        </w:rPr>
      </w:pPr>
      <w:r w:rsidRPr="007771C5">
        <w:rPr>
          <w:rFonts w:ascii="Calibri" w:hAnsi="Calibri" w:cs="Calibri"/>
          <w:sz w:val="24"/>
          <w:szCs w:val="28"/>
        </w:rPr>
        <w:t>Install and configure BACnet-capable thermostats.</w:t>
      </w:r>
    </w:p>
    <w:p w14:paraId="0CE3EDAD" w14:textId="77777777" w:rsidR="00FC6FCB" w:rsidRPr="007771C5" w:rsidRDefault="002E3C46">
      <w:pPr>
        <w:numPr>
          <w:ilvl w:val="0"/>
          <w:numId w:val="10"/>
        </w:numPr>
        <w:rPr>
          <w:rFonts w:ascii="Calibri" w:hAnsi="Calibri" w:cs="Calibri"/>
          <w:sz w:val="24"/>
          <w:szCs w:val="28"/>
        </w:rPr>
      </w:pPr>
      <w:r w:rsidRPr="007771C5">
        <w:rPr>
          <w:rFonts w:ascii="Calibri" w:hAnsi="Calibri" w:cs="Calibri"/>
          <w:sz w:val="24"/>
          <w:szCs w:val="28"/>
        </w:rPr>
        <w:t>Confirm RTU or heat pump wiring.</w:t>
      </w:r>
    </w:p>
    <w:p w14:paraId="1F21C803" w14:textId="77777777" w:rsidR="00FC6FCB" w:rsidRPr="007771C5" w:rsidRDefault="002E3C46">
      <w:pPr>
        <w:numPr>
          <w:ilvl w:val="0"/>
          <w:numId w:val="10"/>
        </w:numPr>
        <w:rPr>
          <w:rFonts w:ascii="Calibri" w:hAnsi="Calibri" w:cs="Calibri"/>
          <w:sz w:val="24"/>
          <w:szCs w:val="28"/>
        </w:rPr>
      </w:pPr>
      <w:r w:rsidRPr="007771C5">
        <w:rPr>
          <w:rFonts w:ascii="Calibri" w:hAnsi="Calibri" w:cs="Calibri"/>
          <w:sz w:val="24"/>
          <w:szCs w:val="28"/>
        </w:rPr>
        <w:t>Confirm economizer control strategy where applicable.</w:t>
      </w:r>
    </w:p>
    <w:p w14:paraId="6E02E8FA" w14:textId="4206CFA3" w:rsidR="00FC6FCB" w:rsidRPr="007771C5" w:rsidRDefault="002E3C46">
      <w:pPr>
        <w:numPr>
          <w:ilvl w:val="0"/>
          <w:numId w:val="10"/>
        </w:numPr>
        <w:rPr>
          <w:rFonts w:ascii="Calibri" w:hAnsi="Calibri" w:cs="Calibri"/>
          <w:sz w:val="24"/>
          <w:szCs w:val="28"/>
        </w:rPr>
      </w:pPr>
      <w:r w:rsidRPr="007771C5">
        <w:rPr>
          <w:rFonts w:ascii="Calibri" w:hAnsi="Calibri" w:cs="Calibri"/>
          <w:sz w:val="24"/>
          <w:szCs w:val="28"/>
        </w:rPr>
        <w:t xml:space="preserve">Provide outdoor air temperature </w:t>
      </w:r>
      <w:r w:rsidR="005D3F55">
        <w:rPr>
          <w:rFonts w:ascii="Calibri" w:hAnsi="Calibri" w:cs="Calibri"/>
          <w:sz w:val="24"/>
          <w:szCs w:val="28"/>
        </w:rPr>
        <w:t xml:space="preserve">(OAT) </w:t>
      </w:r>
      <w:r w:rsidRPr="007771C5">
        <w:rPr>
          <w:rFonts w:ascii="Calibri" w:hAnsi="Calibri" w:cs="Calibri"/>
          <w:sz w:val="24"/>
          <w:szCs w:val="28"/>
        </w:rPr>
        <w:t>input using thermostat-integrated OAT sensors where practical.</w:t>
      </w:r>
    </w:p>
    <w:p w14:paraId="00B0A4C4" w14:textId="77777777" w:rsidR="00FC6FCB" w:rsidRPr="007771C5" w:rsidRDefault="002E3C46">
      <w:pPr>
        <w:numPr>
          <w:ilvl w:val="0"/>
          <w:numId w:val="10"/>
        </w:numPr>
        <w:rPr>
          <w:rFonts w:ascii="Calibri" w:hAnsi="Calibri" w:cs="Calibri"/>
          <w:sz w:val="24"/>
          <w:szCs w:val="28"/>
        </w:rPr>
      </w:pPr>
      <w:r w:rsidRPr="007771C5">
        <w:rPr>
          <w:rFonts w:ascii="Calibri" w:hAnsi="Calibri" w:cs="Calibri"/>
          <w:sz w:val="24"/>
          <w:szCs w:val="28"/>
        </w:rPr>
        <w:t>Prepare the site network for thermostat, BACnet, and edge-device communication.</w:t>
      </w:r>
    </w:p>
    <w:p w14:paraId="13AD984C" w14:textId="77777777" w:rsidR="00FC6FCB" w:rsidRPr="007771C5" w:rsidRDefault="002E3C46">
      <w:pPr>
        <w:numPr>
          <w:ilvl w:val="0"/>
          <w:numId w:val="10"/>
        </w:numPr>
        <w:rPr>
          <w:rFonts w:ascii="Calibri" w:hAnsi="Calibri" w:cs="Calibri"/>
          <w:sz w:val="24"/>
          <w:szCs w:val="28"/>
        </w:rPr>
      </w:pPr>
      <w:r w:rsidRPr="007771C5">
        <w:rPr>
          <w:rFonts w:ascii="Calibri" w:hAnsi="Calibri" w:cs="Calibri"/>
          <w:sz w:val="24"/>
          <w:szCs w:val="28"/>
        </w:rPr>
        <w:t>Configure BACnet/IP, BACnet MS/TP, BACnet router, or Lumen wireless BACnet radio communication as required.</w:t>
      </w:r>
    </w:p>
    <w:p w14:paraId="05B84BB8" w14:textId="77777777" w:rsidR="00FC6FCB" w:rsidRPr="007771C5" w:rsidRDefault="002E3C46">
      <w:pPr>
        <w:numPr>
          <w:ilvl w:val="0"/>
          <w:numId w:val="10"/>
        </w:numPr>
        <w:rPr>
          <w:rFonts w:ascii="Calibri" w:hAnsi="Calibri" w:cs="Calibri"/>
          <w:sz w:val="24"/>
          <w:szCs w:val="28"/>
        </w:rPr>
      </w:pPr>
      <w:r w:rsidRPr="007771C5">
        <w:rPr>
          <w:rFonts w:ascii="Calibri" w:hAnsi="Calibri" w:cs="Calibri"/>
          <w:sz w:val="24"/>
          <w:szCs w:val="28"/>
        </w:rPr>
        <w:t>Install and secure the edge device.</w:t>
      </w:r>
    </w:p>
    <w:p w14:paraId="0A3D81FD" w14:textId="3AAE5397" w:rsidR="00FC6FCB" w:rsidRPr="007771C5" w:rsidRDefault="002E3C46">
      <w:pPr>
        <w:numPr>
          <w:ilvl w:val="0"/>
          <w:numId w:val="10"/>
        </w:numPr>
        <w:rPr>
          <w:rFonts w:ascii="Calibri" w:hAnsi="Calibri" w:cs="Calibri"/>
          <w:sz w:val="24"/>
          <w:szCs w:val="28"/>
        </w:rPr>
      </w:pPr>
      <w:r w:rsidRPr="007771C5">
        <w:rPr>
          <w:rFonts w:ascii="Calibri" w:hAnsi="Calibri" w:cs="Calibri"/>
          <w:sz w:val="24"/>
          <w:szCs w:val="28"/>
        </w:rPr>
        <w:lastRenderedPageBreak/>
        <w:t>Install Docker and Docker Compose as prerequisites.</w:t>
      </w:r>
    </w:p>
    <w:p w14:paraId="74B08237" w14:textId="77777777" w:rsidR="00FC6FCB" w:rsidRPr="007771C5" w:rsidRDefault="002E3C46">
      <w:pPr>
        <w:numPr>
          <w:ilvl w:val="0"/>
          <w:numId w:val="10"/>
        </w:numPr>
        <w:rPr>
          <w:rFonts w:ascii="Calibri" w:hAnsi="Calibri" w:cs="Calibri"/>
          <w:sz w:val="24"/>
          <w:szCs w:val="28"/>
        </w:rPr>
      </w:pPr>
      <w:r w:rsidRPr="007771C5">
        <w:rPr>
          <w:rFonts w:ascii="Calibri" w:hAnsi="Calibri" w:cs="Calibri"/>
          <w:sz w:val="24"/>
          <w:szCs w:val="28"/>
        </w:rPr>
        <w:t>Clone or review the official AEMS repository when ready.</w:t>
      </w:r>
    </w:p>
    <w:p w14:paraId="32805C20" w14:textId="304F9206" w:rsidR="00FC6FCB" w:rsidRPr="007771C5" w:rsidRDefault="00C46783">
      <w:pPr>
        <w:numPr>
          <w:ilvl w:val="0"/>
          <w:numId w:val="10"/>
        </w:numPr>
        <w:rPr>
          <w:rFonts w:ascii="Calibri" w:hAnsi="Calibri" w:cs="Calibri"/>
          <w:sz w:val="24"/>
          <w:szCs w:val="28"/>
        </w:rPr>
      </w:pPr>
      <w:r w:rsidRPr="007771C5">
        <w:rPr>
          <w:rFonts w:ascii="Calibri" w:hAnsi="Calibri" w:cs="Calibri"/>
          <w:sz w:val="24"/>
          <w:szCs w:val="28"/>
        </w:rPr>
        <w:t>Deploy AEMS and apply desired thermostat setting to enable comfort and energy savings features.</w:t>
      </w:r>
    </w:p>
    <w:p w14:paraId="015AF54C" w14:textId="77777777" w:rsidR="00FC6FCB" w:rsidRDefault="002E3C46" w:rsidP="00A9455E">
      <w:pPr>
        <w:pStyle w:val="Heading1"/>
      </w:pPr>
      <w:bookmarkStart w:id="2" w:name="_Toc234228047"/>
      <w:r>
        <w:t xml:space="preserve">2. AEMS </w:t>
      </w:r>
      <w:r w:rsidRPr="00A9455E">
        <w:t>Preparation</w:t>
      </w:r>
      <w:r>
        <w:t xml:space="preserve"> Overview</w:t>
      </w:r>
      <w:bookmarkEnd w:id="2"/>
    </w:p>
    <w:p w14:paraId="19810488" w14:textId="0E89B4FA" w:rsidR="00FC6FCB" w:rsidRPr="007771C5" w:rsidRDefault="002E3C46">
      <w:pPr>
        <w:rPr>
          <w:rFonts w:ascii="Calibri" w:hAnsi="Calibri" w:cs="Calibri"/>
          <w:sz w:val="24"/>
          <w:szCs w:val="28"/>
        </w:rPr>
      </w:pPr>
      <w:r w:rsidRPr="007771C5">
        <w:rPr>
          <w:rFonts w:ascii="Calibri" w:hAnsi="Calibri" w:cs="Calibri"/>
          <w:sz w:val="24"/>
          <w:szCs w:val="28"/>
        </w:rPr>
        <w:t xml:space="preserve">AEMS is intended to bring supervisory </w:t>
      </w:r>
      <w:r w:rsidR="00094D43">
        <w:rPr>
          <w:rFonts w:ascii="Calibri" w:hAnsi="Calibri" w:cs="Calibri"/>
          <w:sz w:val="24"/>
          <w:szCs w:val="28"/>
        </w:rPr>
        <w:t xml:space="preserve">control </w:t>
      </w:r>
      <w:r w:rsidRPr="007771C5">
        <w:rPr>
          <w:rFonts w:ascii="Calibri" w:hAnsi="Calibri" w:cs="Calibri"/>
          <w:sz w:val="24"/>
          <w:szCs w:val="28"/>
        </w:rPr>
        <w:t>capabilities to SMB buildings without requiring a full BAS retrofit. The preparation process focuses on making the building, thermostats, network, BACnet infrastructure, and edge device ready for the software deployment that will follow.</w:t>
      </w:r>
    </w:p>
    <w:p w14:paraId="0597976C" w14:textId="18D2D9E7" w:rsidR="00FC6FCB" w:rsidRPr="007771C5" w:rsidRDefault="002E3C46">
      <w:pPr>
        <w:rPr>
          <w:rFonts w:ascii="Calibri" w:hAnsi="Calibri" w:cs="Calibri"/>
          <w:sz w:val="24"/>
          <w:szCs w:val="28"/>
        </w:rPr>
      </w:pPr>
      <w:r w:rsidRPr="00983538">
        <w:rPr>
          <w:rFonts w:ascii="Calibri" w:hAnsi="Calibri" w:cs="Calibri"/>
          <w:sz w:val="24"/>
          <w:szCs w:val="28"/>
          <w:highlight w:val="yellow"/>
        </w:rPr>
        <w:t>In most retrofit</w:t>
      </w:r>
      <w:r w:rsidRPr="007771C5">
        <w:rPr>
          <w:rFonts w:ascii="Calibri" w:hAnsi="Calibri" w:cs="Calibri"/>
          <w:sz w:val="24"/>
          <w:szCs w:val="28"/>
        </w:rPr>
        <w:t xml:space="preserve"> applications, BACnet thermostats provide the most practical integration point. These thermostats remain responsible for direct HVAC equipment control, while the AEMS deployment communicates through BACnet for supervisory functions.</w:t>
      </w:r>
    </w:p>
    <w:p w14:paraId="2398CA30" w14:textId="0FDC3A31" w:rsidR="00FC6FCB" w:rsidRDefault="002E3C46">
      <w:pPr>
        <w:pStyle w:val="Heading2"/>
      </w:pPr>
      <w:bookmarkStart w:id="3" w:name="_Toc234228048"/>
      <w:r>
        <w:t xml:space="preserve">AEMS </w:t>
      </w:r>
      <w:r w:rsidR="00AE1D8B">
        <w:t>s</w:t>
      </w:r>
      <w:r>
        <w:t xml:space="preserve">ite </w:t>
      </w:r>
      <w:r w:rsidR="00AE1D8B">
        <w:t>preparation</w:t>
      </w:r>
      <w:bookmarkEnd w:id="3"/>
    </w:p>
    <w:p w14:paraId="37915B42" w14:textId="77777777" w:rsidR="00FC6FCB" w:rsidRPr="007771C5" w:rsidRDefault="002E3C46">
      <w:pPr>
        <w:rPr>
          <w:rFonts w:ascii="Calibri" w:hAnsi="Calibri" w:cs="Calibri"/>
          <w:sz w:val="24"/>
          <w:szCs w:val="28"/>
        </w:rPr>
      </w:pPr>
      <w:r w:rsidRPr="007771C5">
        <w:rPr>
          <w:rFonts w:ascii="Calibri" w:hAnsi="Calibri" w:cs="Calibri"/>
          <w:sz w:val="24"/>
          <w:szCs w:val="28"/>
        </w:rPr>
        <w:t>A properly prepared site includes the physical equipment, network connectivity, BACnet communication path, and remote access needed to support the later software deployment.</w:t>
      </w:r>
    </w:p>
    <w:p w14:paraId="5E66BD91" w14:textId="77777777" w:rsidR="00FC6FCB" w:rsidRPr="007771C5" w:rsidRDefault="002E3C46">
      <w:pPr>
        <w:pStyle w:val="ListBullet"/>
        <w:rPr>
          <w:rFonts w:ascii="Calibri" w:hAnsi="Calibri" w:cs="Calibri"/>
          <w:sz w:val="24"/>
          <w:szCs w:val="28"/>
        </w:rPr>
      </w:pPr>
      <w:r w:rsidRPr="007771C5">
        <w:rPr>
          <w:rFonts w:ascii="Calibri" w:hAnsi="Calibri" w:cs="Calibri"/>
          <w:sz w:val="24"/>
          <w:szCs w:val="28"/>
        </w:rPr>
        <w:t>An edge device installed on the site network and prepared with the required operating system and software prerequisites.</w:t>
      </w:r>
    </w:p>
    <w:p w14:paraId="268349E1" w14:textId="77777777" w:rsidR="00FC6FCB" w:rsidRPr="007771C5" w:rsidRDefault="002E3C46">
      <w:pPr>
        <w:pStyle w:val="ListBullet"/>
        <w:rPr>
          <w:rFonts w:ascii="Calibri" w:hAnsi="Calibri" w:cs="Calibri"/>
          <w:sz w:val="24"/>
          <w:szCs w:val="28"/>
        </w:rPr>
      </w:pPr>
      <w:r w:rsidRPr="007771C5">
        <w:rPr>
          <w:rFonts w:ascii="Calibri" w:hAnsi="Calibri" w:cs="Calibri"/>
          <w:sz w:val="24"/>
          <w:szCs w:val="28"/>
        </w:rPr>
        <w:t>BACnet-capable thermostats installed and configured for each RTU, heat pump, or unitary HVAC system.</w:t>
      </w:r>
    </w:p>
    <w:p w14:paraId="15B60D4A" w14:textId="77777777" w:rsidR="00FC6FCB" w:rsidRPr="007771C5" w:rsidRDefault="002E3C46">
      <w:pPr>
        <w:pStyle w:val="ListBullet"/>
        <w:rPr>
          <w:rFonts w:ascii="Calibri" w:hAnsi="Calibri" w:cs="Calibri"/>
          <w:sz w:val="24"/>
          <w:szCs w:val="28"/>
        </w:rPr>
      </w:pPr>
      <w:r w:rsidRPr="007771C5">
        <w:rPr>
          <w:rFonts w:ascii="Calibri" w:hAnsi="Calibri" w:cs="Calibri"/>
          <w:sz w:val="24"/>
          <w:szCs w:val="28"/>
        </w:rPr>
        <w:t>Wi-Fi BACnet/IP thermostat communication where reliable and permitted by site IT policy.</w:t>
      </w:r>
    </w:p>
    <w:p w14:paraId="04288D7A" w14:textId="77777777" w:rsidR="00FC6FCB" w:rsidRPr="007771C5" w:rsidRDefault="002E3C46">
      <w:pPr>
        <w:pStyle w:val="ListBullet"/>
        <w:rPr>
          <w:rFonts w:ascii="Calibri" w:hAnsi="Calibri" w:cs="Calibri"/>
          <w:sz w:val="24"/>
          <w:szCs w:val="28"/>
        </w:rPr>
      </w:pPr>
      <w:r w:rsidRPr="007771C5">
        <w:rPr>
          <w:rFonts w:ascii="Calibri" w:hAnsi="Calibri" w:cs="Calibri"/>
          <w:sz w:val="24"/>
          <w:szCs w:val="28"/>
        </w:rPr>
        <w:t>A BACnet/IP-to-MS/TP router when MS/TP thermostats are used.</w:t>
      </w:r>
    </w:p>
    <w:p w14:paraId="22C840A3" w14:textId="77777777" w:rsidR="00FC6FCB" w:rsidRPr="007771C5" w:rsidRDefault="002E3C46">
      <w:pPr>
        <w:pStyle w:val="ListBullet"/>
        <w:rPr>
          <w:rFonts w:ascii="Calibri" w:hAnsi="Calibri" w:cs="Calibri"/>
          <w:sz w:val="24"/>
          <w:szCs w:val="28"/>
        </w:rPr>
      </w:pPr>
      <w:r w:rsidRPr="007771C5">
        <w:rPr>
          <w:rFonts w:ascii="Calibri" w:hAnsi="Calibri" w:cs="Calibri"/>
          <w:sz w:val="24"/>
          <w:szCs w:val="28"/>
        </w:rPr>
        <w:t>Lumen wireless BACnet radios when MS/TP communication is required and physical RS-485 wiring is impractical.</w:t>
      </w:r>
    </w:p>
    <w:p w14:paraId="77647358" w14:textId="77777777" w:rsidR="00FC6FCB" w:rsidRPr="007771C5" w:rsidRDefault="002E3C46">
      <w:pPr>
        <w:pStyle w:val="ListBullet"/>
        <w:rPr>
          <w:rFonts w:ascii="Calibri" w:hAnsi="Calibri" w:cs="Calibri"/>
          <w:sz w:val="24"/>
          <w:szCs w:val="28"/>
        </w:rPr>
      </w:pPr>
      <w:r w:rsidRPr="007771C5">
        <w:rPr>
          <w:rFonts w:ascii="Calibri" w:hAnsi="Calibri" w:cs="Calibri"/>
          <w:sz w:val="24"/>
          <w:szCs w:val="28"/>
        </w:rPr>
        <w:t>An outdoor air temperature source integrated with one or more thermostats.</w:t>
      </w:r>
    </w:p>
    <w:p w14:paraId="63A9F7C5" w14:textId="77777777" w:rsidR="00FC6FCB" w:rsidRPr="007771C5" w:rsidRDefault="002E3C46">
      <w:pPr>
        <w:pStyle w:val="ListBullet"/>
        <w:rPr>
          <w:rFonts w:ascii="Calibri" w:hAnsi="Calibri" w:cs="Calibri"/>
          <w:sz w:val="24"/>
          <w:szCs w:val="28"/>
        </w:rPr>
      </w:pPr>
      <w:r w:rsidRPr="007771C5">
        <w:rPr>
          <w:rFonts w:ascii="Calibri" w:hAnsi="Calibri" w:cs="Calibri"/>
          <w:sz w:val="24"/>
          <w:szCs w:val="28"/>
        </w:rPr>
        <w:t>Secure remote access, such as Tailscale, if required for support or later deployment activities.</w:t>
      </w:r>
    </w:p>
    <w:p w14:paraId="0A9323B3" w14:textId="77777777" w:rsidR="00FC6FCB" w:rsidRDefault="002E3C46" w:rsidP="00A9455E">
      <w:pPr>
        <w:pStyle w:val="Heading1"/>
      </w:pPr>
      <w:bookmarkStart w:id="4" w:name="_Toc234228049"/>
      <w:r>
        <w:t>3. Pre-Deployment Planning</w:t>
      </w:r>
      <w:bookmarkEnd w:id="4"/>
    </w:p>
    <w:p w14:paraId="49CD496B" w14:textId="7B8A9CA6" w:rsidR="00FC6FCB" w:rsidRPr="007771C5" w:rsidRDefault="002E3C46">
      <w:pPr>
        <w:rPr>
          <w:rFonts w:ascii="Calibri" w:hAnsi="Calibri" w:cs="Calibri"/>
          <w:sz w:val="24"/>
          <w:szCs w:val="28"/>
        </w:rPr>
      </w:pPr>
      <w:r w:rsidRPr="007771C5">
        <w:rPr>
          <w:rFonts w:ascii="Calibri" w:hAnsi="Calibri" w:cs="Calibri"/>
          <w:sz w:val="24"/>
          <w:szCs w:val="28"/>
        </w:rPr>
        <w:t>Before arriving onsite, the deployment team should collect all required site, HVAC, thermostat, BACnet, and network information. Preparation is important because existing thermostat wiring, RTU controls, heat pump behavior, and network restrictions may vary across sites.</w:t>
      </w:r>
    </w:p>
    <w:p w14:paraId="63865AF8" w14:textId="14062B3F" w:rsidR="00FC6FCB" w:rsidRDefault="002E3C46">
      <w:pPr>
        <w:pStyle w:val="Heading2"/>
      </w:pPr>
      <w:bookmarkStart w:id="5" w:name="_Toc234228050"/>
      <w:r>
        <w:t>Required pre-deployment information</w:t>
      </w:r>
      <w:bookmarkEnd w:id="5"/>
    </w:p>
    <w:p w14:paraId="345CD8C7" w14:textId="77777777" w:rsidR="00FC6FCB" w:rsidRPr="007771C5" w:rsidRDefault="002E3C46">
      <w:pPr>
        <w:rPr>
          <w:rFonts w:ascii="Calibri" w:hAnsi="Calibri" w:cs="Calibri"/>
          <w:sz w:val="24"/>
          <w:szCs w:val="28"/>
        </w:rPr>
      </w:pPr>
      <w:r w:rsidRPr="007771C5">
        <w:rPr>
          <w:rFonts w:ascii="Calibri" w:hAnsi="Calibri" w:cs="Calibri"/>
          <w:sz w:val="24"/>
          <w:szCs w:val="28"/>
        </w:rPr>
        <w:t>The following information should be gathered and reviewed before field work begins so that installation and commissioning activities can proceed efficiently.</w:t>
      </w:r>
    </w:p>
    <w:p w14:paraId="68F5075B" w14:textId="77777777" w:rsidR="00FC6FCB" w:rsidRPr="007771C5" w:rsidRDefault="002E3C46">
      <w:pPr>
        <w:numPr>
          <w:ilvl w:val="0"/>
          <w:numId w:val="11"/>
        </w:numPr>
        <w:rPr>
          <w:rFonts w:ascii="Calibri" w:hAnsi="Calibri" w:cs="Calibri"/>
          <w:sz w:val="24"/>
          <w:szCs w:val="28"/>
        </w:rPr>
      </w:pPr>
      <w:r w:rsidRPr="007771C5">
        <w:rPr>
          <w:rFonts w:ascii="Calibri" w:hAnsi="Calibri" w:cs="Calibri"/>
          <w:sz w:val="24"/>
          <w:szCs w:val="28"/>
        </w:rPr>
        <w:t>Collect the site name, address, customer contact, IT contact, and mechanical contractor contact.</w:t>
      </w:r>
    </w:p>
    <w:p w14:paraId="1B282FB0" w14:textId="77777777" w:rsidR="00FC6FCB" w:rsidRPr="007771C5" w:rsidRDefault="002E3C46">
      <w:pPr>
        <w:numPr>
          <w:ilvl w:val="0"/>
          <w:numId w:val="11"/>
        </w:numPr>
        <w:rPr>
          <w:rFonts w:ascii="Calibri" w:hAnsi="Calibri" w:cs="Calibri"/>
          <w:sz w:val="24"/>
          <w:szCs w:val="28"/>
        </w:rPr>
      </w:pPr>
      <w:r w:rsidRPr="007771C5">
        <w:rPr>
          <w:rFonts w:ascii="Calibri" w:hAnsi="Calibri" w:cs="Calibri"/>
          <w:sz w:val="24"/>
          <w:szCs w:val="28"/>
        </w:rPr>
        <w:t>Identify the edge device installation location.</w:t>
      </w:r>
    </w:p>
    <w:p w14:paraId="6FBA2F8D" w14:textId="77777777" w:rsidR="00FC6FCB" w:rsidRPr="007771C5" w:rsidRDefault="002E3C46">
      <w:pPr>
        <w:numPr>
          <w:ilvl w:val="0"/>
          <w:numId w:val="11"/>
        </w:numPr>
        <w:rPr>
          <w:rFonts w:ascii="Calibri" w:hAnsi="Calibri" w:cs="Calibri"/>
          <w:sz w:val="24"/>
          <w:szCs w:val="28"/>
        </w:rPr>
      </w:pPr>
      <w:r w:rsidRPr="007771C5">
        <w:rPr>
          <w:rFonts w:ascii="Calibri" w:hAnsi="Calibri" w:cs="Calibri"/>
          <w:sz w:val="24"/>
          <w:szCs w:val="28"/>
        </w:rPr>
        <w:lastRenderedPageBreak/>
        <w:t>Identify each RTU, heat pump, split system, or other controlled HVAC unit.</w:t>
      </w:r>
    </w:p>
    <w:p w14:paraId="54BF3267" w14:textId="77777777" w:rsidR="00FC6FCB" w:rsidRPr="007771C5" w:rsidRDefault="002E3C46">
      <w:pPr>
        <w:numPr>
          <w:ilvl w:val="0"/>
          <w:numId w:val="11"/>
        </w:numPr>
        <w:rPr>
          <w:rFonts w:ascii="Calibri" w:hAnsi="Calibri" w:cs="Calibri"/>
          <w:sz w:val="24"/>
          <w:szCs w:val="28"/>
        </w:rPr>
      </w:pPr>
      <w:r w:rsidRPr="007771C5">
        <w:rPr>
          <w:rFonts w:ascii="Calibri" w:hAnsi="Calibri" w:cs="Calibri"/>
          <w:sz w:val="24"/>
          <w:szCs w:val="28"/>
        </w:rPr>
        <w:t>Record whether each unit is a conventional RTU or heat pump.</w:t>
      </w:r>
    </w:p>
    <w:p w14:paraId="45FD6EC3" w14:textId="77777777" w:rsidR="00FC6FCB" w:rsidRPr="007771C5" w:rsidRDefault="002E3C46">
      <w:pPr>
        <w:numPr>
          <w:ilvl w:val="0"/>
          <w:numId w:val="11"/>
        </w:numPr>
        <w:rPr>
          <w:rFonts w:ascii="Calibri" w:hAnsi="Calibri" w:cs="Calibri"/>
          <w:sz w:val="24"/>
          <w:szCs w:val="28"/>
        </w:rPr>
      </w:pPr>
      <w:r w:rsidRPr="007771C5">
        <w:rPr>
          <w:rFonts w:ascii="Calibri" w:hAnsi="Calibri" w:cs="Calibri"/>
          <w:sz w:val="24"/>
          <w:szCs w:val="28"/>
        </w:rPr>
        <w:t>Record the number of heating and cooling stages for each unit.</w:t>
      </w:r>
    </w:p>
    <w:p w14:paraId="268F0469" w14:textId="0C50BDD5" w:rsidR="00FC6FCB" w:rsidRPr="007771C5" w:rsidRDefault="002E3C46">
      <w:pPr>
        <w:numPr>
          <w:ilvl w:val="0"/>
          <w:numId w:val="11"/>
        </w:numPr>
        <w:rPr>
          <w:rFonts w:ascii="Calibri" w:hAnsi="Calibri" w:cs="Calibri"/>
          <w:sz w:val="24"/>
          <w:szCs w:val="28"/>
        </w:rPr>
      </w:pPr>
      <w:r w:rsidRPr="007771C5">
        <w:rPr>
          <w:rFonts w:ascii="Calibri" w:hAnsi="Calibri" w:cs="Calibri"/>
          <w:sz w:val="24"/>
          <w:szCs w:val="28"/>
        </w:rPr>
        <w:t xml:space="preserve">Record whether auxiliary heat or emergency </w:t>
      </w:r>
      <w:r w:rsidR="00C327B2">
        <w:rPr>
          <w:rFonts w:ascii="Calibri" w:hAnsi="Calibri" w:cs="Calibri"/>
          <w:sz w:val="24"/>
          <w:szCs w:val="28"/>
        </w:rPr>
        <w:t xml:space="preserve">electric </w:t>
      </w:r>
      <w:r w:rsidRPr="007771C5">
        <w:rPr>
          <w:rFonts w:ascii="Calibri" w:hAnsi="Calibri" w:cs="Calibri"/>
          <w:sz w:val="24"/>
          <w:szCs w:val="28"/>
        </w:rPr>
        <w:t>heat is present.</w:t>
      </w:r>
    </w:p>
    <w:p w14:paraId="57A8F441" w14:textId="77777777" w:rsidR="00FC6FCB" w:rsidRPr="007771C5" w:rsidRDefault="002E3C46">
      <w:pPr>
        <w:numPr>
          <w:ilvl w:val="0"/>
          <w:numId w:val="11"/>
        </w:numPr>
        <w:rPr>
          <w:rFonts w:ascii="Calibri" w:hAnsi="Calibri" w:cs="Calibri"/>
          <w:sz w:val="24"/>
          <w:szCs w:val="28"/>
        </w:rPr>
      </w:pPr>
      <w:r w:rsidRPr="007771C5">
        <w:rPr>
          <w:rFonts w:ascii="Calibri" w:hAnsi="Calibri" w:cs="Calibri"/>
          <w:sz w:val="24"/>
          <w:szCs w:val="28"/>
        </w:rPr>
        <w:t>Identify the thermostat model assigned to each HVAC unit.</w:t>
      </w:r>
    </w:p>
    <w:p w14:paraId="07AF3FBA" w14:textId="77777777" w:rsidR="00FC6FCB" w:rsidRPr="007771C5" w:rsidRDefault="002E3C46">
      <w:pPr>
        <w:numPr>
          <w:ilvl w:val="0"/>
          <w:numId w:val="11"/>
        </w:numPr>
        <w:rPr>
          <w:rFonts w:ascii="Calibri" w:hAnsi="Calibri" w:cs="Calibri"/>
          <w:sz w:val="24"/>
          <w:szCs w:val="28"/>
        </w:rPr>
      </w:pPr>
      <w:r w:rsidRPr="007771C5">
        <w:rPr>
          <w:rFonts w:ascii="Calibri" w:hAnsi="Calibri" w:cs="Calibri"/>
          <w:sz w:val="24"/>
          <w:szCs w:val="28"/>
        </w:rPr>
        <w:t>Determine whether each thermostat will use Wi-Fi BACnet/IP, wired BACnet/IP, BACnet MS/TP, or MS/TP with Lumen radios.</w:t>
      </w:r>
    </w:p>
    <w:p w14:paraId="692C7B70" w14:textId="77777777" w:rsidR="00FC6FCB" w:rsidRPr="007771C5" w:rsidRDefault="002E3C46">
      <w:pPr>
        <w:numPr>
          <w:ilvl w:val="0"/>
          <w:numId w:val="11"/>
        </w:numPr>
        <w:rPr>
          <w:rFonts w:ascii="Calibri" w:hAnsi="Calibri" w:cs="Calibri"/>
          <w:sz w:val="24"/>
          <w:szCs w:val="28"/>
        </w:rPr>
      </w:pPr>
      <w:r w:rsidRPr="007771C5">
        <w:rPr>
          <w:rFonts w:ascii="Calibri" w:hAnsi="Calibri" w:cs="Calibri"/>
          <w:sz w:val="24"/>
          <w:szCs w:val="28"/>
        </w:rPr>
        <w:t>Document economizer presence and whether the economizer is thermostat-integrated or controlled by the RTU/economizer controller.</w:t>
      </w:r>
    </w:p>
    <w:p w14:paraId="6A8872B8" w14:textId="77777777" w:rsidR="00FC6FCB" w:rsidRPr="007771C5" w:rsidRDefault="002E3C46">
      <w:pPr>
        <w:numPr>
          <w:ilvl w:val="0"/>
          <w:numId w:val="11"/>
        </w:numPr>
        <w:rPr>
          <w:rFonts w:ascii="Calibri" w:hAnsi="Calibri" w:cs="Calibri"/>
          <w:sz w:val="24"/>
          <w:szCs w:val="28"/>
        </w:rPr>
      </w:pPr>
      <w:r w:rsidRPr="007771C5">
        <w:rPr>
          <w:rFonts w:ascii="Calibri" w:hAnsi="Calibri" w:cs="Calibri"/>
          <w:sz w:val="24"/>
          <w:szCs w:val="28"/>
        </w:rPr>
        <w:t>Identify the outdoor air temperature source and associated thermostat.</w:t>
      </w:r>
    </w:p>
    <w:p w14:paraId="0FA5E06D" w14:textId="77777777" w:rsidR="00FC6FCB" w:rsidRPr="007771C5" w:rsidRDefault="002E3C46">
      <w:pPr>
        <w:numPr>
          <w:ilvl w:val="0"/>
          <w:numId w:val="11"/>
        </w:numPr>
        <w:rPr>
          <w:rFonts w:ascii="Calibri" w:hAnsi="Calibri" w:cs="Calibri"/>
          <w:sz w:val="24"/>
          <w:szCs w:val="28"/>
        </w:rPr>
      </w:pPr>
      <w:r w:rsidRPr="007771C5">
        <w:rPr>
          <w:rFonts w:ascii="Calibri" w:hAnsi="Calibri" w:cs="Calibri"/>
          <w:sz w:val="24"/>
          <w:szCs w:val="28"/>
        </w:rPr>
        <w:t>Assign BACnet device instance numbers.</w:t>
      </w:r>
    </w:p>
    <w:p w14:paraId="699F786E" w14:textId="77777777" w:rsidR="00FC6FCB" w:rsidRPr="007771C5" w:rsidRDefault="002E3C46">
      <w:pPr>
        <w:numPr>
          <w:ilvl w:val="0"/>
          <w:numId w:val="11"/>
        </w:numPr>
        <w:rPr>
          <w:rFonts w:ascii="Calibri" w:hAnsi="Calibri" w:cs="Calibri"/>
          <w:sz w:val="24"/>
          <w:szCs w:val="28"/>
        </w:rPr>
      </w:pPr>
      <w:r w:rsidRPr="007771C5">
        <w:rPr>
          <w:rFonts w:ascii="Calibri" w:hAnsi="Calibri" w:cs="Calibri"/>
          <w:sz w:val="24"/>
          <w:szCs w:val="28"/>
        </w:rPr>
        <w:t>Assign MS/TP MAC addresses if MS/TP is used.</w:t>
      </w:r>
    </w:p>
    <w:p w14:paraId="25DC1510" w14:textId="77777777" w:rsidR="00FC6FCB" w:rsidRPr="007771C5" w:rsidRDefault="002E3C46">
      <w:pPr>
        <w:numPr>
          <w:ilvl w:val="0"/>
          <w:numId w:val="11"/>
        </w:numPr>
        <w:rPr>
          <w:rFonts w:ascii="Calibri" w:hAnsi="Calibri" w:cs="Calibri"/>
          <w:sz w:val="24"/>
          <w:szCs w:val="28"/>
        </w:rPr>
      </w:pPr>
      <w:r w:rsidRPr="007771C5">
        <w:rPr>
          <w:rFonts w:ascii="Calibri" w:hAnsi="Calibri" w:cs="Calibri"/>
          <w:sz w:val="24"/>
          <w:szCs w:val="28"/>
        </w:rPr>
        <w:t>Identify the BACnet router location and static IP address if MS/TP is used.</w:t>
      </w:r>
    </w:p>
    <w:p w14:paraId="0720DF62" w14:textId="77777777" w:rsidR="00FC6FCB" w:rsidRPr="007771C5" w:rsidRDefault="002E3C46">
      <w:pPr>
        <w:numPr>
          <w:ilvl w:val="0"/>
          <w:numId w:val="11"/>
        </w:numPr>
        <w:rPr>
          <w:rFonts w:ascii="Calibri" w:hAnsi="Calibri" w:cs="Calibri"/>
          <w:sz w:val="24"/>
          <w:szCs w:val="28"/>
        </w:rPr>
      </w:pPr>
      <w:r w:rsidRPr="007771C5">
        <w:rPr>
          <w:rFonts w:ascii="Calibri" w:hAnsi="Calibri" w:cs="Calibri"/>
          <w:sz w:val="24"/>
          <w:szCs w:val="28"/>
        </w:rPr>
        <w:t>Review customer IT requirements for Ethernet, Wi-Fi, firewall, DNS, NTP, and remote access.</w:t>
      </w:r>
    </w:p>
    <w:p w14:paraId="13265A8B" w14:textId="77777777" w:rsidR="00FC6FCB" w:rsidRDefault="002E3C46" w:rsidP="00A9455E">
      <w:pPr>
        <w:pStyle w:val="Heading1"/>
      </w:pPr>
      <w:bookmarkStart w:id="6" w:name="_Toc234228051"/>
      <w:r>
        <w:t>4. Thermostat Deployment</w:t>
      </w:r>
      <w:bookmarkEnd w:id="6"/>
    </w:p>
    <w:p w14:paraId="416C32DB" w14:textId="0CE6EB8A" w:rsidR="00FC6FCB" w:rsidRPr="007771C5" w:rsidRDefault="002E3C46">
      <w:pPr>
        <w:rPr>
          <w:rFonts w:ascii="Calibri" w:hAnsi="Calibri" w:cs="Calibri"/>
          <w:sz w:val="24"/>
          <w:szCs w:val="28"/>
        </w:rPr>
      </w:pPr>
      <w:r w:rsidRPr="007771C5">
        <w:rPr>
          <w:rFonts w:ascii="Calibri" w:hAnsi="Calibri" w:cs="Calibri"/>
          <w:sz w:val="24"/>
          <w:szCs w:val="28"/>
        </w:rPr>
        <w:t>AEMS integrates with BACnet thermostats because they provide a practical retrofit path for SMB buildings. In many buildings, existing thermostats are standalone and do not provide centralized scheduling, remote monitoring, or supervisory control. Replacing those thermostats with BACnet-capable thermostats allows the site to be prepared for BAS-like supervisory features without replacing the HVAC equipment.</w:t>
      </w:r>
    </w:p>
    <w:p w14:paraId="6EE7C36A" w14:textId="737EF344" w:rsidR="00FC6FCB" w:rsidRPr="007771C5" w:rsidRDefault="002E3C46">
      <w:pPr>
        <w:rPr>
          <w:rFonts w:ascii="Calibri" w:hAnsi="Calibri" w:cs="Calibri"/>
          <w:sz w:val="24"/>
          <w:szCs w:val="28"/>
        </w:rPr>
      </w:pPr>
      <w:r w:rsidRPr="007771C5">
        <w:rPr>
          <w:rFonts w:ascii="Calibri" w:hAnsi="Calibri" w:cs="Calibri"/>
          <w:sz w:val="24"/>
          <w:szCs w:val="28"/>
        </w:rPr>
        <w:t>The Schneider Electric SE8650 and Strato</w:t>
      </w:r>
      <w:r w:rsidR="002C4494" w:rsidRPr="007771C5">
        <w:rPr>
          <w:rFonts w:ascii="Calibri" w:hAnsi="Calibri" w:cs="Calibri"/>
          <w:sz w:val="24"/>
          <w:szCs w:val="28"/>
        </w:rPr>
        <w:t xml:space="preserve"> </w:t>
      </w:r>
      <w:r w:rsidRPr="007771C5">
        <w:rPr>
          <w:rFonts w:ascii="Calibri" w:hAnsi="Calibri" w:cs="Calibri"/>
          <w:sz w:val="24"/>
          <w:szCs w:val="28"/>
        </w:rPr>
        <w:t>Automation OpenStat have been used in AEMS-related testing and preparation work</w:t>
      </w:r>
      <w:r w:rsidR="00CB4D15">
        <w:rPr>
          <w:rFonts w:ascii="Calibri" w:hAnsi="Calibri" w:cs="Calibri"/>
          <w:sz w:val="24"/>
          <w:szCs w:val="28"/>
        </w:rPr>
        <w:t xml:space="preserve"> so far</w:t>
      </w:r>
      <w:r w:rsidRPr="007771C5">
        <w:rPr>
          <w:rFonts w:ascii="Calibri" w:hAnsi="Calibri" w:cs="Calibri"/>
          <w:sz w:val="24"/>
          <w:szCs w:val="28"/>
        </w:rPr>
        <w:t>. The SE8650 is used in this guide as the primary example thermostat because its wiring and settings are known for the intended deployment pattern.</w:t>
      </w:r>
    </w:p>
    <w:p w14:paraId="4C409AC4" w14:textId="77777777" w:rsidR="00FC6FCB" w:rsidRDefault="002E3C46">
      <w:pPr>
        <w:pStyle w:val="Heading2"/>
      </w:pPr>
      <w:bookmarkStart w:id="7" w:name="_Toc234228052"/>
      <w:r>
        <w:t>4.1 Thermostat Selection Criteria</w:t>
      </w:r>
      <w:bookmarkEnd w:id="7"/>
    </w:p>
    <w:p w14:paraId="657E2259" w14:textId="77777777" w:rsidR="00FC6FCB" w:rsidRPr="007771C5" w:rsidRDefault="002E3C46">
      <w:pPr>
        <w:rPr>
          <w:rFonts w:ascii="Calibri" w:hAnsi="Calibri" w:cs="Calibri"/>
          <w:sz w:val="24"/>
          <w:szCs w:val="28"/>
        </w:rPr>
      </w:pPr>
      <w:r w:rsidRPr="007771C5">
        <w:rPr>
          <w:rFonts w:ascii="Calibri" w:hAnsi="Calibri" w:cs="Calibri"/>
          <w:sz w:val="24"/>
          <w:szCs w:val="28"/>
        </w:rPr>
        <w:t>Thermostat selection should be based on the HVAC equipment type, required communication method, available BACnet objects, and retrofit installation requirements.</w:t>
      </w:r>
    </w:p>
    <w:p w14:paraId="32F8A5AC" w14:textId="77777777" w:rsidR="00FC6FCB" w:rsidRPr="007771C5" w:rsidRDefault="002E3C46">
      <w:pPr>
        <w:pStyle w:val="ListBullet"/>
        <w:rPr>
          <w:rFonts w:ascii="Calibri" w:hAnsi="Calibri" w:cs="Calibri"/>
          <w:sz w:val="24"/>
          <w:szCs w:val="28"/>
        </w:rPr>
      </w:pPr>
      <w:r w:rsidRPr="007771C5">
        <w:rPr>
          <w:rFonts w:ascii="Calibri" w:hAnsi="Calibri" w:cs="Calibri"/>
          <w:sz w:val="24"/>
          <w:szCs w:val="28"/>
        </w:rPr>
        <w:t>The thermostat should support BACnet communication.</w:t>
      </w:r>
    </w:p>
    <w:p w14:paraId="07F87C33" w14:textId="77777777" w:rsidR="00FC6FCB" w:rsidRPr="007771C5" w:rsidRDefault="002E3C46">
      <w:pPr>
        <w:pStyle w:val="ListBullet"/>
        <w:rPr>
          <w:rFonts w:ascii="Calibri" w:hAnsi="Calibri" w:cs="Calibri"/>
          <w:sz w:val="24"/>
          <w:szCs w:val="28"/>
        </w:rPr>
      </w:pPr>
      <w:r w:rsidRPr="007771C5">
        <w:rPr>
          <w:rFonts w:ascii="Calibri" w:hAnsi="Calibri" w:cs="Calibri"/>
          <w:sz w:val="24"/>
          <w:szCs w:val="28"/>
        </w:rPr>
        <w:t>The thermostat should support the HVAC equipment type, including conventional RTU or heat pump operation.</w:t>
      </w:r>
    </w:p>
    <w:p w14:paraId="62C1534B" w14:textId="714F2817" w:rsidR="00FC6FCB" w:rsidRPr="007771C5" w:rsidRDefault="002E3C46">
      <w:pPr>
        <w:pStyle w:val="ListBullet"/>
        <w:rPr>
          <w:rFonts w:ascii="Calibri" w:hAnsi="Calibri" w:cs="Calibri"/>
          <w:sz w:val="24"/>
          <w:szCs w:val="28"/>
        </w:rPr>
      </w:pPr>
      <w:r w:rsidRPr="007771C5">
        <w:rPr>
          <w:rFonts w:ascii="Calibri" w:hAnsi="Calibri" w:cs="Calibri"/>
          <w:sz w:val="24"/>
          <w:szCs w:val="28"/>
        </w:rPr>
        <w:t>The thermostat should expose the BACnet points required by the AEMS deployment.</w:t>
      </w:r>
    </w:p>
    <w:p w14:paraId="2DA548E0" w14:textId="0CA32CBB" w:rsidR="00FC6FCB" w:rsidRPr="007771C5" w:rsidRDefault="002E3C46">
      <w:pPr>
        <w:pStyle w:val="ListBullet"/>
        <w:rPr>
          <w:rFonts w:ascii="Calibri" w:hAnsi="Calibri" w:cs="Calibri"/>
          <w:sz w:val="24"/>
          <w:szCs w:val="28"/>
        </w:rPr>
      </w:pPr>
      <w:r w:rsidRPr="007771C5">
        <w:rPr>
          <w:rFonts w:ascii="Calibri" w:hAnsi="Calibri" w:cs="Calibri"/>
          <w:sz w:val="24"/>
          <w:szCs w:val="28"/>
        </w:rPr>
        <w:lastRenderedPageBreak/>
        <w:t xml:space="preserve">The thermostat should allow approved supervisory writes, such as </w:t>
      </w:r>
      <w:r w:rsidR="0059684E">
        <w:rPr>
          <w:rFonts w:ascii="Calibri" w:hAnsi="Calibri" w:cs="Calibri"/>
          <w:sz w:val="24"/>
          <w:szCs w:val="28"/>
        </w:rPr>
        <w:t>set point</w:t>
      </w:r>
      <w:r w:rsidRPr="007771C5">
        <w:rPr>
          <w:rFonts w:ascii="Calibri" w:hAnsi="Calibri" w:cs="Calibri"/>
          <w:sz w:val="24"/>
          <w:szCs w:val="28"/>
        </w:rPr>
        <w:t xml:space="preserve"> or occupancy-related commands, when required.</w:t>
      </w:r>
    </w:p>
    <w:p w14:paraId="38E9910B" w14:textId="77777777" w:rsidR="00FC6FCB" w:rsidRPr="007771C5" w:rsidRDefault="002E3C46">
      <w:pPr>
        <w:pStyle w:val="ListBullet"/>
        <w:rPr>
          <w:rFonts w:ascii="Calibri" w:hAnsi="Calibri" w:cs="Calibri"/>
          <w:sz w:val="24"/>
          <w:szCs w:val="28"/>
        </w:rPr>
      </w:pPr>
      <w:r w:rsidRPr="007771C5">
        <w:rPr>
          <w:rFonts w:ascii="Calibri" w:hAnsi="Calibri" w:cs="Calibri"/>
          <w:sz w:val="24"/>
          <w:szCs w:val="28"/>
        </w:rPr>
        <w:t>The thermostat should support secure Wi-Fi using WPA2 or WPA3 if Wi-Fi communication is used.</w:t>
      </w:r>
    </w:p>
    <w:p w14:paraId="736E1A66" w14:textId="77777777" w:rsidR="00FC6FCB" w:rsidRPr="007771C5" w:rsidRDefault="002E3C46">
      <w:pPr>
        <w:pStyle w:val="ListBullet"/>
        <w:rPr>
          <w:rFonts w:ascii="Calibri" w:hAnsi="Calibri" w:cs="Calibri"/>
          <w:sz w:val="24"/>
          <w:szCs w:val="28"/>
        </w:rPr>
      </w:pPr>
      <w:r w:rsidRPr="007771C5">
        <w:rPr>
          <w:rFonts w:ascii="Calibri" w:hAnsi="Calibri" w:cs="Calibri"/>
          <w:sz w:val="24"/>
          <w:szCs w:val="28"/>
        </w:rPr>
        <w:t>The thermostat should support stable network addressing through static IP assignment or DHCP reservation.</w:t>
      </w:r>
    </w:p>
    <w:p w14:paraId="61F7BF3A" w14:textId="2F1C0C2E" w:rsidR="00FC6FCB" w:rsidRPr="007771C5" w:rsidRDefault="002E3C46">
      <w:pPr>
        <w:pStyle w:val="ListBullet"/>
        <w:rPr>
          <w:rFonts w:ascii="Calibri" w:hAnsi="Calibri" w:cs="Calibri"/>
          <w:sz w:val="24"/>
          <w:szCs w:val="28"/>
        </w:rPr>
      </w:pPr>
      <w:r w:rsidRPr="007771C5">
        <w:rPr>
          <w:rFonts w:ascii="Calibri" w:hAnsi="Calibri" w:cs="Calibri"/>
          <w:sz w:val="24"/>
          <w:szCs w:val="28"/>
        </w:rPr>
        <w:t xml:space="preserve">The thermostat should support an </w:t>
      </w:r>
      <w:r w:rsidR="000848A4">
        <w:rPr>
          <w:rFonts w:ascii="Calibri" w:hAnsi="Calibri" w:cs="Calibri"/>
          <w:sz w:val="24"/>
          <w:szCs w:val="28"/>
        </w:rPr>
        <w:t xml:space="preserve">OAT </w:t>
      </w:r>
      <w:r w:rsidRPr="007771C5">
        <w:rPr>
          <w:rFonts w:ascii="Calibri" w:hAnsi="Calibri" w:cs="Calibri"/>
          <w:sz w:val="24"/>
          <w:szCs w:val="28"/>
        </w:rPr>
        <w:t>input through the thermostat</w:t>
      </w:r>
      <w:r w:rsidR="008003C4">
        <w:rPr>
          <w:rFonts w:ascii="Calibri" w:hAnsi="Calibri" w:cs="Calibri"/>
          <w:sz w:val="24"/>
          <w:szCs w:val="28"/>
        </w:rPr>
        <w:t xml:space="preserve"> </w:t>
      </w:r>
      <w:r w:rsidR="008003C4" w:rsidRPr="007771C5">
        <w:rPr>
          <w:rFonts w:ascii="Calibri" w:hAnsi="Calibri" w:cs="Calibri"/>
          <w:sz w:val="24"/>
          <w:szCs w:val="28"/>
        </w:rPr>
        <w:t xml:space="preserve">when </w:t>
      </w:r>
      <w:r w:rsidR="008003C4">
        <w:rPr>
          <w:rFonts w:ascii="Calibri" w:hAnsi="Calibri" w:cs="Calibri"/>
          <w:sz w:val="24"/>
          <w:szCs w:val="28"/>
        </w:rPr>
        <w:t>it i</w:t>
      </w:r>
      <w:r w:rsidR="008003C4" w:rsidRPr="007771C5">
        <w:rPr>
          <w:rFonts w:ascii="Calibri" w:hAnsi="Calibri" w:cs="Calibri"/>
          <w:sz w:val="24"/>
          <w:szCs w:val="28"/>
        </w:rPr>
        <w:t>s required</w:t>
      </w:r>
      <w:r w:rsidRPr="007771C5">
        <w:rPr>
          <w:rFonts w:ascii="Calibri" w:hAnsi="Calibri" w:cs="Calibri"/>
          <w:sz w:val="24"/>
          <w:szCs w:val="28"/>
        </w:rPr>
        <w:t>.</w:t>
      </w:r>
    </w:p>
    <w:p w14:paraId="786FFDCA" w14:textId="77777777" w:rsidR="00FC6FCB" w:rsidRDefault="002E3C46">
      <w:pPr>
        <w:pStyle w:val="Heading2"/>
      </w:pPr>
      <w:bookmarkStart w:id="8" w:name="_Toc234228053"/>
      <w:r>
        <w:t>4.2 Schneider Electric SE8650 Example</w:t>
      </w:r>
      <w:bookmarkEnd w:id="8"/>
    </w:p>
    <w:p w14:paraId="7B6839E5" w14:textId="77777777" w:rsidR="00FC6FCB" w:rsidRPr="007771C5" w:rsidRDefault="002E3C46">
      <w:pPr>
        <w:rPr>
          <w:rFonts w:ascii="Calibri" w:hAnsi="Calibri" w:cs="Calibri"/>
          <w:sz w:val="24"/>
          <w:szCs w:val="28"/>
        </w:rPr>
      </w:pPr>
      <w:r w:rsidRPr="007771C5">
        <w:rPr>
          <w:rFonts w:ascii="Calibri" w:hAnsi="Calibri" w:cs="Calibri"/>
          <w:sz w:val="24"/>
          <w:szCs w:val="28"/>
        </w:rPr>
        <w:t>The Schneider Electric SE8650 is the example thermostat for this guide. In this deployment pattern, the SE8650 provides local HVAC control for the RTU or heat pump and exposes BACnet communication for supervisory integration. The thermostat is configured using the known project-standard wiring and settings for the equipment type.</w:t>
      </w:r>
    </w:p>
    <w:p w14:paraId="68820EC9" w14:textId="6548665C" w:rsidR="00FC6FCB" w:rsidRDefault="002E3C46">
      <w:pPr>
        <w:pStyle w:val="Heading3"/>
      </w:pPr>
      <w:bookmarkStart w:id="9" w:name="_Toc234228054"/>
      <w:r>
        <w:t>SE8650 standard setup steps</w:t>
      </w:r>
      <w:bookmarkEnd w:id="9"/>
    </w:p>
    <w:p w14:paraId="607E13F4" w14:textId="77777777" w:rsidR="00FC6FCB" w:rsidRPr="007771C5" w:rsidRDefault="002E3C46">
      <w:pPr>
        <w:rPr>
          <w:rFonts w:ascii="Calibri" w:hAnsi="Calibri" w:cs="Calibri"/>
          <w:sz w:val="24"/>
          <w:szCs w:val="28"/>
        </w:rPr>
      </w:pPr>
      <w:r w:rsidRPr="007771C5">
        <w:rPr>
          <w:rFonts w:ascii="Calibri" w:hAnsi="Calibri" w:cs="Calibri"/>
          <w:sz w:val="24"/>
          <w:szCs w:val="28"/>
        </w:rPr>
        <w:t>The following steps describe the project-standard SE8650 setup approach for RTU and heat pump applications.</w:t>
      </w:r>
    </w:p>
    <w:p w14:paraId="5FD056CC" w14:textId="77777777" w:rsidR="00FC6FCB" w:rsidRPr="007771C5" w:rsidRDefault="002E3C46">
      <w:pPr>
        <w:numPr>
          <w:ilvl w:val="0"/>
          <w:numId w:val="12"/>
        </w:numPr>
        <w:rPr>
          <w:rFonts w:ascii="Calibri" w:hAnsi="Calibri" w:cs="Calibri"/>
          <w:sz w:val="24"/>
          <w:szCs w:val="28"/>
        </w:rPr>
      </w:pPr>
      <w:r w:rsidRPr="007771C5">
        <w:rPr>
          <w:rFonts w:ascii="Calibri" w:hAnsi="Calibri" w:cs="Calibri"/>
          <w:sz w:val="24"/>
          <w:szCs w:val="28"/>
        </w:rPr>
        <w:t>Install the SE8650 at the thermostat location serving the corresponding RTU or heat pump.</w:t>
      </w:r>
    </w:p>
    <w:p w14:paraId="672EC038" w14:textId="11E07AD2" w:rsidR="00C24264" w:rsidRPr="007771C5" w:rsidRDefault="00C24264" w:rsidP="00C24264">
      <w:pPr>
        <w:pStyle w:val="ListParagraph"/>
        <w:numPr>
          <w:ilvl w:val="0"/>
          <w:numId w:val="33"/>
        </w:numPr>
        <w:rPr>
          <w:rFonts w:ascii="Calibri" w:hAnsi="Calibri" w:cs="Calibri"/>
          <w:sz w:val="24"/>
          <w:szCs w:val="28"/>
        </w:rPr>
      </w:pPr>
      <w:hyperlink r:id="rId9" w:history="1">
        <w:r w:rsidRPr="007771C5">
          <w:rPr>
            <w:rStyle w:val="Hyperlink"/>
            <w:rFonts w:ascii="Calibri" w:hAnsi="Calibri" w:cs="Calibri"/>
            <w:sz w:val="24"/>
            <w:szCs w:val="28"/>
          </w:rPr>
          <w:t>https://www.se.com/us/en/download/document/028-0436/</w:t>
        </w:r>
      </w:hyperlink>
      <w:r w:rsidRPr="007771C5">
        <w:rPr>
          <w:rFonts w:ascii="Calibri" w:hAnsi="Calibri" w:cs="Calibri"/>
          <w:sz w:val="24"/>
          <w:szCs w:val="28"/>
        </w:rPr>
        <w:tab/>
      </w:r>
    </w:p>
    <w:p w14:paraId="569EC42C" w14:textId="77777777" w:rsidR="00FC6FCB" w:rsidRPr="007771C5" w:rsidRDefault="002E3C46">
      <w:pPr>
        <w:numPr>
          <w:ilvl w:val="0"/>
          <w:numId w:val="12"/>
        </w:numPr>
        <w:rPr>
          <w:rFonts w:ascii="Calibri" w:hAnsi="Calibri" w:cs="Calibri"/>
          <w:sz w:val="24"/>
          <w:szCs w:val="28"/>
        </w:rPr>
      </w:pPr>
      <w:r w:rsidRPr="007771C5">
        <w:rPr>
          <w:rFonts w:ascii="Calibri" w:hAnsi="Calibri" w:cs="Calibri"/>
          <w:sz w:val="24"/>
          <w:szCs w:val="28"/>
        </w:rPr>
        <w:t>Land 24 VAC power on R and common on C.</w:t>
      </w:r>
    </w:p>
    <w:p w14:paraId="23D8B3B0" w14:textId="77777777" w:rsidR="00FC6FCB" w:rsidRPr="007771C5" w:rsidRDefault="002E3C46">
      <w:pPr>
        <w:numPr>
          <w:ilvl w:val="0"/>
          <w:numId w:val="12"/>
        </w:numPr>
        <w:rPr>
          <w:rFonts w:ascii="Calibri" w:hAnsi="Calibri" w:cs="Calibri"/>
          <w:sz w:val="24"/>
          <w:szCs w:val="28"/>
        </w:rPr>
      </w:pPr>
      <w:r w:rsidRPr="007771C5">
        <w:rPr>
          <w:rFonts w:ascii="Calibri" w:hAnsi="Calibri" w:cs="Calibri"/>
          <w:sz w:val="24"/>
          <w:szCs w:val="28"/>
        </w:rPr>
        <w:t>For a conventional RTU, land cooling stage one on Y1, cooling stage two on Y2 when used, heating stage one on W1, heating stage two on W2 when used, and fan on G.</w:t>
      </w:r>
    </w:p>
    <w:p w14:paraId="4B722966" w14:textId="77777777" w:rsidR="00FC6FCB" w:rsidRPr="007771C5" w:rsidRDefault="002E3C46">
      <w:pPr>
        <w:numPr>
          <w:ilvl w:val="0"/>
          <w:numId w:val="12"/>
        </w:numPr>
        <w:rPr>
          <w:rFonts w:ascii="Calibri" w:hAnsi="Calibri" w:cs="Calibri"/>
          <w:sz w:val="24"/>
          <w:szCs w:val="28"/>
        </w:rPr>
      </w:pPr>
      <w:r w:rsidRPr="007771C5">
        <w:rPr>
          <w:rFonts w:ascii="Calibri" w:hAnsi="Calibri" w:cs="Calibri"/>
          <w:sz w:val="24"/>
          <w:szCs w:val="28"/>
        </w:rPr>
        <w:t>For a heat pump, land compressor stage one on Y1, compressor stage two on Y2 when used, fan on G, reversing valve on O/B, and auxiliary or emergency heat on AUX/W or E as applicable.</w:t>
      </w:r>
    </w:p>
    <w:p w14:paraId="1661E9DD" w14:textId="77777777" w:rsidR="00C24264" w:rsidRPr="007771C5" w:rsidRDefault="00C24264">
      <w:pPr>
        <w:numPr>
          <w:ilvl w:val="0"/>
          <w:numId w:val="12"/>
        </w:numPr>
        <w:rPr>
          <w:rFonts w:ascii="Calibri" w:hAnsi="Calibri" w:cs="Calibri"/>
          <w:sz w:val="24"/>
          <w:szCs w:val="28"/>
        </w:rPr>
      </w:pPr>
      <w:r w:rsidRPr="007771C5">
        <w:rPr>
          <w:rFonts w:ascii="Calibri" w:hAnsi="Calibri" w:cs="Calibri"/>
          <w:sz w:val="24"/>
          <w:szCs w:val="28"/>
        </w:rPr>
        <w:t>Configure the SE8650 Thermostat.</w:t>
      </w:r>
    </w:p>
    <w:p w14:paraId="5C6A146E" w14:textId="3FB9C566" w:rsidR="00C24264" w:rsidRPr="007771C5" w:rsidRDefault="00CE1ECB" w:rsidP="00C24264">
      <w:pPr>
        <w:pStyle w:val="ListParagraph"/>
        <w:numPr>
          <w:ilvl w:val="0"/>
          <w:numId w:val="33"/>
        </w:numPr>
        <w:rPr>
          <w:rFonts w:ascii="Calibri" w:hAnsi="Calibri" w:cs="Calibri"/>
          <w:sz w:val="24"/>
          <w:szCs w:val="28"/>
        </w:rPr>
      </w:pPr>
      <w:hyperlink r:id="rId10" w:history="1">
        <w:r w:rsidRPr="007771C5">
          <w:rPr>
            <w:rStyle w:val="Hyperlink"/>
            <w:rFonts w:ascii="Calibri" w:hAnsi="Calibri" w:cs="Calibri"/>
            <w:sz w:val="24"/>
            <w:szCs w:val="28"/>
          </w:rPr>
          <w:t>https://www.se.com/us/en/download/document/028-0442/</w:t>
        </w:r>
      </w:hyperlink>
      <w:r w:rsidR="00C24264" w:rsidRPr="007771C5">
        <w:rPr>
          <w:rFonts w:ascii="Calibri" w:hAnsi="Calibri" w:cs="Calibri"/>
          <w:sz w:val="24"/>
          <w:szCs w:val="28"/>
        </w:rPr>
        <w:tab/>
      </w:r>
    </w:p>
    <w:p w14:paraId="75AB0C50" w14:textId="77777777" w:rsidR="00FC6FCB" w:rsidRPr="007771C5" w:rsidRDefault="002E3C46">
      <w:pPr>
        <w:numPr>
          <w:ilvl w:val="0"/>
          <w:numId w:val="12"/>
        </w:numPr>
        <w:rPr>
          <w:rFonts w:ascii="Calibri" w:hAnsi="Calibri" w:cs="Calibri"/>
          <w:sz w:val="24"/>
          <w:szCs w:val="28"/>
        </w:rPr>
      </w:pPr>
      <w:r w:rsidRPr="007771C5">
        <w:rPr>
          <w:rFonts w:ascii="Calibri" w:hAnsi="Calibri" w:cs="Calibri"/>
          <w:sz w:val="24"/>
          <w:szCs w:val="28"/>
        </w:rPr>
        <w:t>Set the SE8650 equipment type to conventional for RTU applications.</w:t>
      </w:r>
    </w:p>
    <w:p w14:paraId="3E04463C" w14:textId="77777777" w:rsidR="00FC6FCB" w:rsidRPr="007771C5" w:rsidRDefault="002E3C46">
      <w:pPr>
        <w:numPr>
          <w:ilvl w:val="0"/>
          <w:numId w:val="12"/>
        </w:numPr>
        <w:rPr>
          <w:rFonts w:ascii="Calibri" w:hAnsi="Calibri" w:cs="Calibri"/>
          <w:sz w:val="24"/>
          <w:szCs w:val="28"/>
        </w:rPr>
      </w:pPr>
      <w:r w:rsidRPr="007771C5">
        <w:rPr>
          <w:rFonts w:ascii="Calibri" w:hAnsi="Calibri" w:cs="Calibri"/>
          <w:sz w:val="24"/>
          <w:szCs w:val="28"/>
        </w:rPr>
        <w:t>Set the SE8650 equipment type to heat pump for heat pump applications.</w:t>
      </w:r>
    </w:p>
    <w:p w14:paraId="4507384C" w14:textId="77777777" w:rsidR="00FC6FCB" w:rsidRPr="007771C5" w:rsidRDefault="002E3C46">
      <w:pPr>
        <w:numPr>
          <w:ilvl w:val="0"/>
          <w:numId w:val="12"/>
        </w:numPr>
        <w:rPr>
          <w:rFonts w:ascii="Calibri" w:hAnsi="Calibri" w:cs="Calibri"/>
          <w:sz w:val="24"/>
          <w:szCs w:val="28"/>
        </w:rPr>
      </w:pPr>
      <w:r w:rsidRPr="007771C5">
        <w:rPr>
          <w:rFonts w:ascii="Calibri" w:hAnsi="Calibri" w:cs="Calibri"/>
          <w:sz w:val="24"/>
          <w:szCs w:val="28"/>
        </w:rPr>
        <w:t>Set the heat pump reversing valve behavior according to the equipment design.</w:t>
      </w:r>
    </w:p>
    <w:p w14:paraId="4107A6E8" w14:textId="77777777" w:rsidR="00FC6FCB" w:rsidRPr="007771C5" w:rsidRDefault="002E3C46">
      <w:pPr>
        <w:numPr>
          <w:ilvl w:val="0"/>
          <w:numId w:val="12"/>
        </w:numPr>
        <w:rPr>
          <w:rFonts w:ascii="Calibri" w:hAnsi="Calibri" w:cs="Calibri"/>
          <w:sz w:val="24"/>
          <w:szCs w:val="28"/>
        </w:rPr>
      </w:pPr>
      <w:r w:rsidRPr="007771C5">
        <w:rPr>
          <w:rFonts w:ascii="Calibri" w:hAnsi="Calibri" w:cs="Calibri"/>
          <w:sz w:val="24"/>
          <w:szCs w:val="28"/>
        </w:rPr>
        <w:t>Set heating and cooling stage counts according to the connected HVAC unit.</w:t>
      </w:r>
    </w:p>
    <w:p w14:paraId="342D57CB" w14:textId="4595FE95" w:rsidR="002C4494" w:rsidRPr="007771C5" w:rsidRDefault="002E3C46" w:rsidP="002C4494">
      <w:pPr>
        <w:numPr>
          <w:ilvl w:val="0"/>
          <w:numId w:val="12"/>
        </w:numPr>
        <w:rPr>
          <w:rFonts w:ascii="Calibri" w:hAnsi="Calibri" w:cs="Calibri"/>
          <w:sz w:val="24"/>
          <w:szCs w:val="28"/>
        </w:rPr>
      </w:pPr>
      <w:r w:rsidRPr="007771C5">
        <w:rPr>
          <w:rFonts w:ascii="Calibri" w:hAnsi="Calibri" w:cs="Calibri"/>
          <w:sz w:val="24"/>
          <w:szCs w:val="28"/>
        </w:rPr>
        <w:t>Set fan operation according to the equipment sequence.</w:t>
      </w:r>
    </w:p>
    <w:p w14:paraId="1C022BB2" w14:textId="1AA67894" w:rsidR="00FC6FCB" w:rsidRPr="007771C5" w:rsidRDefault="002E3C46" w:rsidP="00CE1ECB">
      <w:pPr>
        <w:numPr>
          <w:ilvl w:val="0"/>
          <w:numId w:val="12"/>
        </w:numPr>
        <w:rPr>
          <w:rFonts w:ascii="Calibri" w:hAnsi="Calibri" w:cs="Calibri"/>
          <w:sz w:val="24"/>
          <w:szCs w:val="28"/>
        </w:rPr>
      </w:pPr>
      <w:r w:rsidRPr="007771C5">
        <w:rPr>
          <w:rFonts w:ascii="Calibri" w:hAnsi="Calibri" w:cs="Calibri"/>
          <w:sz w:val="24"/>
          <w:szCs w:val="28"/>
        </w:rPr>
        <w:t>Connect the SE8650 to the approved OT Wi-Fi or approved organizational Wi-Fi network when Wi-Fi BACnet/IP is used</w:t>
      </w:r>
      <w:r w:rsidR="00CE1ECB" w:rsidRPr="007771C5">
        <w:rPr>
          <w:rFonts w:ascii="Calibri" w:hAnsi="Calibri" w:cs="Calibri"/>
          <w:sz w:val="24"/>
          <w:szCs w:val="28"/>
        </w:rPr>
        <w:t xml:space="preserve"> (using VCM8002V5031add-on card installed on thermostat).</w:t>
      </w:r>
    </w:p>
    <w:p w14:paraId="69550B66" w14:textId="76F0AAAA" w:rsidR="00CE1ECB" w:rsidRPr="007771C5" w:rsidRDefault="00CE1ECB" w:rsidP="00CE1ECB">
      <w:pPr>
        <w:pStyle w:val="ListParagraph"/>
        <w:numPr>
          <w:ilvl w:val="0"/>
          <w:numId w:val="33"/>
        </w:numPr>
        <w:rPr>
          <w:rFonts w:ascii="Calibri" w:hAnsi="Calibri" w:cs="Calibri"/>
          <w:sz w:val="24"/>
          <w:szCs w:val="28"/>
        </w:rPr>
      </w:pPr>
      <w:hyperlink r:id="rId11" w:history="1">
        <w:r w:rsidRPr="007771C5">
          <w:rPr>
            <w:rStyle w:val="Hyperlink"/>
            <w:rFonts w:ascii="Calibri" w:hAnsi="Calibri" w:cs="Calibri"/>
            <w:sz w:val="24"/>
            <w:szCs w:val="28"/>
          </w:rPr>
          <w:t>https://download.schneider-electric.com/files?p_enDocType=Instruction+sheet&amp;p_File_Name=028-0497-07_II-VT8000-VCM8002-1.4_EN_RH20220301.pdf&amp;p_Doc_Ref=028-0497</w:t>
        </w:r>
      </w:hyperlink>
      <w:r w:rsidRPr="007771C5">
        <w:rPr>
          <w:rFonts w:ascii="Calibri" w:hAnsi="Calibri" w:cs="Calibri"/>
          <w:sz w:val="24"/>
          <w:szCs w:val="28"/>
        </w:rPr>
        <w:tab/>
      </w:r>
    </w:p>
    <w:p w14:paraId="7CEA9B8F" w14:textId="77777777" w:rsidR="00FC6FCB" w:rsidRPr="007771C5" w:rsidRDefault="002E3C46">
      <w:pPr>
        <w:numPr>
          <w:ilvl w:val="0"/>
          <w:numId w:val="12"/>
        </w:numPr>
        <w:rPr>
          <w:rFonts w:ascii="Calibri" w:hAnsi="Calibri" w:cs="Calibri"/>
          <w:sz w:val="24"/>
          <w:szCs w:val="28"/>
        </w:rPr>
      </w:pPr>
      <w:r w:rsidRPr="007771C5">
        <w:rPr>
          <w:rFonts w:ascii="Calibri" w:hAnsi="Calibri" w:cs="Calibri"/>
          <w:sz w:val="24"/>
          <w:szCs w:val="28"/>
        </w:rPr>
        <w:t>Do not use guest Wi-Fi, open Wi-Fi, captive portal Wi-Fi, or Wi-Fi networks with client isolation enabled.</w:t>
      </w:r>
    </w:p>
    <w:p w14:paraId="4F5EA9AB" w14:textId="77777777" w:rsidR="00FC6FCB" w:rsidRPr="007771C5" w:rsidRDefault="002E3C46">
      <w:pPr>
        <w:numPr>
          <w:ilvl w:val="0"/>
          <w:numId w:val="12"/>
        </w:numPr>
        <w:rPr>
          <w:rFonts w:ascii="Calibri" w:hAnsi="Calibri" w:cs="Calibri"/>
          <w:sz w:val="24"/>
          <w:szCs w:val="28"/>
        </w:rPr>
      </w:pPr>
      <w:r w:rsidRPr="007771C5">
        <w:rPr>
          <w:rFonts w:ascii="Calibri" w:hAnsi="Calibri" w:cs="Calibri"/>
          <w:sz w:val="24"/>
          <w:szCs w:val="28"/>
        </w:rPr>
        <w:t>Set or reserve a stable IP address for the thermostat.</w:t>
      </w:r>
    </w:p>
    <w:p w14:paraId="7D9FF489" w14:textId="77777777" w:rsidR="00FC6FCB" w:rsidRPr="007771C5" w:rsidRDefault="002E3C46">
      <w:pPr>
        <w:numPr>
          <w:ilvl w:val="0"/>
          <w:numId w:val="12"/>
        </w:numPr>
        <w:rPr>
          <w:rFonts w:ascii="Calibri" w:hAnsi="Calibri" w:cs="Calibri"/>
          <w:sz w:val="24"/>
          <w:szCs w:val="28"/>
        </w:rPr>
      </w:pPr>
      <w:r w:rsidRPr="007771C5">
        <w:rPr>
          <w:rFonts w:ascii="Calibri" w:hAnsi="Calibri" w:cs="Calibri"/>
          <w:sz w:val="24"/>
          <w:szCs w:val="28"/>
        </w:rPr>
        <w:t>Enable BACnet communication.</w:t>
      </w:r>
    </w:p>
    <w:p w14:paraId="7C752FCA" w14:textId="77777777" w:rsidR="00FC6FCB" w:rsidRPr="007771C5" w:rsidRDefault="002E3C46">
      <w:pPr>
        <w:numPr>
          <w:ilvl w:val="0"/>
          <w:numId w:val="12"/>
        </w:numPr>
        <w:rPr>
          <w:rFonts w:ascii="Calibri" w:hAnsi="Calibri" w:cs="Calibri"/>
          <w:sz w:val="24"/>
          <w:szCs w:val="28"/>
        </w:rPr>
      </w:pPr>
      <w:r w:rsidRPr="007771C5">
        <w:rPr>
          <w:rFonts w:ascii="Calibri" w:hAnsi="Calibri" w:cs="Calibri"/>
          <w:sz w:val="24"/>
          <w:szCs w:val="28"/>
        </w:rPr>
        <w:t>Assign the thermostat a unique BACnet device instance number.</w:t>
      </w:r>
    </w:p>
    <w:p w14:paraId="36B75AAF" w14:textId="77777777" w:rsidR="00FC6FCB" w:rsidRPr="007771C5" w:rsidRDefault="002E3C46">
      <w:pPr>
        <w:numPr>
          <w:ilvl w:val="0"/>
          <w:numId w:val="12"/>
        </w:numPr>
        <w:rPr>
          <w:rFonts w:ascii="Calibri" w:hAnsi="Calibri" w:cs="Calibri"/>
          <w:sz w:val="24"/>
          <w:szCs w:val="28"/>
        </w:rPr>
      </w:pPr>
      <w:r w:rsidRPr="007771C5">
        <w:rPr>
          <w:rFonts w:ascii="Calibri" w:hAnsi="Calibri" w:cs="Calibri"/>
          <w:sz w:val="24"/>
          <w:szCs w:val="28"/>
        </w:rPr>
        <w:t>Use the project-approved BACnet/IP UDP port, typically 47808.</w:t>
      </w:r>
    </w:p>
    <w:p w14:paraId="331EC09E" w14:textId="55F33F85" w:rsidR="00FC6FCB" w:rsidRPr="007771C5" w:rsidRDefault="002E3C46">
      <w:pPr>
        <w:numPr>
          <w:ilvl w:val="0"/>
          <w:numId w:val="12"/>
        </w:numPr>
        <w:rPr>
          <w:rFonts w:ascii="Calibri" w:hAnsi="Calibri" w:cs="Calibri"/>
          <w:sz w:val="24"/>
          <w:szCs w:val="28"/>
        </w:rPr>
      </w:pPr>
      <w:r w:rsidRPr="007771C5">
        <w:rPr>
          <w:rFonts w:ascii="Calibri" w:hAnsi="Calibri" w:cs="Calibri"/>
          <w:sz w:val="24"/>
          <w:szCs w:val="28"/>
        </w:rPr>
        <w:t>Map or document the BACnet points required by the AEMS deployment.</w:t>
      </w:r>
    </w:p>
    <w:p w14:paraId="3A698617" w14:textId="289C6F9E" w:rsidR="00CE1ECB" w:rsidRPr="007771C5" w:rsidRDefault="00CE1ECB" w:rsidP="00CE1ECB">
      <w:pPr>
        <w:pStyle w:val="ListParagraph"/>
        <w:numPr>
          <w:ilvl w:val="0"/>
          <w:numId w:val="33"/>
        </w:numPr>
        <w:rPr>
          <w:rFonts w:ascii="Calibri" w:hAnsi="Calibri" w:cs="Calibri"/>
          <w:sz w:val="24"/>
          <w:szCs w:val="28"/>
        </w:rPr>
      </w:pPr>
      <w:hyperlink r:id="rId12" w:history="1">
        <w:r w:rsidRPr="007771C5">
          <w:rPr>
            <w:rStyle w:val="Hyperlink"/>
            <w:rFonts w:ascii="Calibri" w:hAnsi="Calibri" w:cs="Calibri"/>
            <w:sz w:val="24"/>
            <w:szCs w:val="28"/>
          </w:rPr>
          <w:t>https://www.se.com/us/en/download/document/028-0438/</w:t>
        </w:r>
      </w:hyperlink>
      <w:r w:rsidRPr="007771C5">
        <w:rPr>
          <w:rFonts w:ascii="Calibri" w:hAnsi="Calibri" w:cs="Calibri"/>
          <w:sz w:val="24"/>
          <w:szCs w:val="28"/>
        </w:rPr>
        <w:tab/>
      </w:r>
    </w:p>
    <w:p w14:paraId="3DD04D75" w14:textId="77777777" w:rsidR="00FC6FCB" w:rsidRPr="007771C5" w:rsidRDefault="002E3C46">
      <w:pPr>
        <w:numPr>
          <w:ilvl w:val="0"/>
          <w:numId w:val="12"/>
        </w:numPr>
        <w:rPr>
          <w:rFonts w:ascii="Calibri" w:hAnsi="Calibri" w:cs="Calibri"/>
          <w:sz w:val="24"/>
          <w:szCs w:val="28"/>
        </w:rPr>
      </w:pPr>
      <w:r w:rsidRPr="007771C5">
        <w:rPr>
          <w:rFonts w:ascii="Calibri" w:hAnsi="Calibri" w:cs="Calibri"/>
          <w:sz w:val="24"/>
          <w:szCs w:val="28"/>
        </w:rPr>
        <w:t>Document the thermostat IP address, MAC address, BACnet device instance, HVAC unit served, zone name, and OAT source if applicable.</w:t>
      </w:r>
    </w:p>
    <w:p w14:paraId="3B0D775A" w14:textId="5F7DA2DF" w:rsidR="00224C84" w:rsidRPr="007771C5" w:rsidRDefault="00224C84" w:rsidP="00224C84">
      <w:pPr>
        <w:ind w:left="360"/>
        <w:rPr>
          <w:rFonts w:ascii="Calibri" w:hAnsi="Calibri" w:cs="Calibri"/>
          <w:sz w:val="24"/>
          <w:szCs w:val="28"/>
        </w:rPr>
      </w:pPr>
      <w:r w:rsidRPr="007771C5">
        <w:rPr>
          <w:rFonts w:ascii="Calibri" w:hAnsi="Calibri" w:cs="Calibri"/>
          <w:sz w:val="24"/>
          <w:szCs w:val="28"/>
        </w:rPr>
        <w:t>** Final installation of the SE8650 for AEMS uploading a network heartbeat control script.  The uploader tool instructions</w:t>
      </w:r>
      <w:r w:rsidR="005C4A5B" w:rsidRPr="007771C5">
        <w:rPr>
          <w:rFonts w:ascii="Calibri" w:hAnsi="Calibri" w:cs="Calibri"/>
          <w:sz w:val="24"/>
          <w:szCs w:val="28"/>
        </w:rPr>
        <w:t>,</w:t>
      </w:r>
      <w:r w:rsidRPr="007771C5">
        <w:rPr>
          <w:rFonts w:ascii="Calibri" w:hAnsi="Calibri" w:cs="Calibri"/>
          <w:sz w:val="24"/>
          <w:szCs w:val="28"/>
        </w:rPr>
        <w:t xml:space="preserve"> and </w:t>
      </w:r>
      <w:r w:rsidR="00AE3104" w:rsidRPr="007771C5">
        <w:rPr>
          <w:rFonts w:ascii="Calibri" w:hAnsi="Calibri" w:cs="Calibri"/>
          <w:sz w:val="24"/>
          <w:szCs w:val="28"/>
        </w:rPr>
        <w:t xml:space="preserve">Lua </w:t>
      </w:r>
      <w:r w:rsidRPr="007771C5">
        <w:rPr>
          <w:rFonts w:ascii="Calibri" w:hAnsi="Calibri" w:cs="Calibri"/>
          <w:sz w:val="24"/>
          <w:szCs w:val="28"/>
        </w:rPr>
        <w:t>script are at the following links, respectively:</w:t>
      </w:r>
    </w:p>
    <w:p w14:paraId="0BA4F27B" w14:textId="26BC7F1D" w:rsidR="00224C84" w:rsidRPr="007771C5" w:rsidRDefault="00224C84" w:rsidP="00224C84">
      <w:pPr>
        <w:pStyle w:val="ListParagraph"/>
        <w:numPr>
          <w:ilvl w:val="0"/>
          <w:numId w:val="33"/>
        </w:numPr>
        <w:rPr>
          <w:rFonts w:ascii="Calibri" w:hAnsi="Calibri" w:cs="Calibri"/>
          <w:sz w:val="24"/>
          <w:szCs w:val="28"/>
        </w:rPr>
      </w:pPr>
      <w:hyperlink r:id="rId13" w:history="1">
        <w:r w:rsidRPr="007771C5">
          <w:rPr>
            <w:rStyle w:val="Hyperlink"/>
            <w:rFonts w:ascii="Calibri" w:hAnsi="Calibri" w:cs="Calibri"/>
            <w:sz w:val="24"/>
            <w:szCs w:val="28"/>
          </w:rPr>
          <w:t>https://www.se.com/us/en/download/document/SE8000_Uploader_Tool_Guide/</w:t>
        </w:r>
      </w:hyperlink>
      <w:r w:rsidRPr="007771C5">
        <w:rPr>
          <w:rFonts w:ascii="Calibri" w:hAnsi="Calibri" w:cs="Calibri"/>
          <w:sz w:val="24"/>
          <w:szCs w:val="28"/>
        </w:rPr>
        <w:tab/>
      </w:r>
    </w:p>
    <w:p w14:paraId="6F37ADA7" w14:textId="21D76AD7" w:rsidR="00AE3104" w:rsidRPr="005C4A5B" w:rsidRDefault="00AE3104" w:rsidP="00AE3104">
      <w:pPr>
        <w:pStyle w:val="ListParagraph"/>
        <w:numPr>
          <w:ilvl w:val="0"/>
          <w:numId w:val="33"/>
        </w:numPr>
        <w:rPr>
          <w:rFonts w:ascii="Calibri" w:hAnsi="Calibri" w:cs="Calibri"/>
          <w:sz w:val="24"/>
          <w:szCs w:val="28"/>
        </w:rPr>
      </w:pPr>
      <w:hyperlink r:id="rId14" w:history="1">
        <w:r w:rsidRPr="007771C5">
          <w:rPr>
            <w:rStyle w:val="Hyperlink"/>
            <w:rFonts w:ascii="Calibri" w:hAnsi="Calibri" w:cs="Calibri"/>
            <w:sz w:val="24"/>
            <w:szCs w:val="28"/>
          </w:rPr>
          <w:t>https://github.com/VOLTTRON/volttron-pnnl-aems/blob/main/aems-edge/configurations/thermostats/schneider.lua</w:t>
        </w:r>
      </w:hyperlink>
      <w:r w:rsidRPr="007771C5">
        <w:rPr>
          <w:rFonts w:ascii="Calibri" w:hAnsi="Calibri" w:cs="Calibri"/>
          <w:sz w:val="24"/>
          <w:szCs w:val="28"/>
        </w:rPr>
        <w:tab/>
      </w:r>
    </w:p>
    <w:p w14:paraId="7B385618" w14:textId="77777777" w:rsidR="00FC6FCB" w:rsidRDefault="002E3C46">
      <w:pPr>
        <w:pStyle w:val="Heading2"/>
      </w:pPr>
      <w:bookmarkStart w:id="10" w:name="_Toc234228055"/>
      <w:r>
        <w:t>4.3 Typical Wi-Fi BACnet Thermostat Example</w:t>
      </w:r>
      <w:bookmarkEnd w:id="10"/>
    </w:p>
    <w:p w14:paraId="3B4BD9B2" w14:textId="1CCD3925" w:rsidR="00FC6FCB" w:rsidRPr="002C04A9" w:rsidRDefault="002E3C46">
      <w:pPr>
        <w:rPr>
          <w:rFonts w:ascii="Calibri" w:hAnsi="Calibri" w:cs="Calibri"/>
          <w:sz w:val="24"/>
          <w:szCs w:val="28"/>
        </w:rPr>
      </w:pPr>
      <w:r w:rsidRPr="002C04A9">
        <w:rPr>
          <w:rFonts w:ascii="Calibri" w:hAnsi="Calibri" w:cs="Calibri"/>
          <w:sz w:val="24"/>
          <w:szCs w:val="28"/>
        </w:rPr>
        <w:t>A typical Wi-Fi BACnet thermostat used in an AEMS retrofit should function as both the local HVAC controller and the BACnet communication endpoint. This allows the AEMS deployment to supervise HVAC operation without requiring a complete BAS controller installation.</w:t>
      </w:r>
    </w:p>
    <w:p w14:paraId="67EB489E" w14:textId="77777777" w:rsidR="00FC6FCB" w:rsidRPr="002C04A9" w:rsidRDefault="002E3C46">
      <w:pPr>
        <w:numPr>
          <w:ilvl w:val="0"/>
          <w:numId w:val="13"/>
        </w:numPr>
        <w:rPr>
          <w:rFonts w:ascii="Calibri" w:hAnsi="Calibri" w:cs="Calibri"/>
          <w:sz w:val="24"/>
          <w:szCs w:val="28"/>
        </w:rPr>
      </w:pPr>
      <w:r w:rsidRPr="002C04A9">
        <w:rPr>
          <w:rFonts w:ascii="Calibri" w:hAnsi="Calibri" w:cs="Calibri"/>
          <w:sz w:val="24"/>
          <w:szCs w:val="28"/>
        </w:rPr>
        <w:t>Install the thermostat at the existing thermostat location when practical.</w:t>
      </w:r>
    </w:p>
    <w:p w14:paraId="484DD620" w14:textId="77777777" w:rsidR="00FC6FCB" w:rsidRPr="002C04A9" w:rsidRDefault="002E3C46">
      <w:pPr>
        <w:numPr>
          <w:ilvl w:val="0"/>
          <w:numId w:val="13"/>
        </w:numPr>
        <w:rPr>
          <w:rFonts w:ascii="Calibri" w:hAnsi="Calibri" w:cs="Calibri"/>
          <w:sz w:val="24"/>
          <w:szCs w:val="28"/>
        </w:rPr>
      </w:pPr>
      <w:r w:rsidRPr="002C04A9">
        <w:rPr>
          <w:rFonts w:ascii="Calibri" w:hAnsi="Calibri" w:cs="Calibri"/>
          <w:sz w:val="24"/>
          <w:szCs w:val="28"/>
        </w:rPr>
        <w:t>Label existing thermostat wires before removing the existing thermostat.</w:t>
      </w:r>
    </w:p>
    <w:p w14:paraId="6D1C65B6" w14:textId="77777777" w:rsidR="00FC6FCB" w:rsidRPr="002C04A9" w:rsidRDefault="002E3C46">
      <w:pPr>
        <w:numPr>
          <w:ilvl w:val="0"/>
          <w:numId w:val="13"/>
        </w:numPr>
        <w:rPr>
          <w:rFonts w:ascii="Calibri" w:hAnsi="Calibri" w:cs="Calibri"/>
          <w:sz w:val="24"/>
          <w:szCs w:val="28"/>
        </w:rPr>
      </w:pPr>
      <w:r w:rsidRPr="002C04A9">
        <w:rPr>
          <w:rFonts w:ascii="Calibri" w:hAnsi="Calibri" w:cs="Calibri"/>
          <w:sz w:val="24"/>
          <w:szCs w:val="28"/>
        </w:rPr>
        <w:t>Verify each conductor by function rather than by wire color.</w:t>
      </w:r>
    </w:p>
    <w:p w14:paraId="7576DA05" w14:textId="77777777" w:rsidR="00FC6FCB" w:rsidRPr="002C04A9" w:rsidRDefault="002E3C46">
      <w:pPr>
        <w:numPr>
          <w:ilvl w:val="0"/>
          <w:numId w:val="13"/>
        </w:numPr>
        <w:rPr>
          <w:rFonts w:ascii="Calibri" w:hAnsi="Calibri" w:cs="Calibri"/>
          <w:sz w:val="24"/>
          <w:szCs w:val="28"/>
        </w:rPr>
      </w:pPr>
      <w:r w:rsidRPr="002C04A9">
        <w:rPr>
          <w:rFonts w:ascii="Calibri" w:hAnsi="Calibri" w:cs="Calibri"/>
          <w:sz w:val="24"/>
          <w:szCs w:val="28"/>
        </w:rPr>
        <w:t>Provide 24 VAC power and common to the thermostat.</w:t>
      </w:r>
    </w:p>
    <w:p w14:paraId="6B96E906" w14:textId="77777777" w:rsidR="00FC6FCB" w:rsidRPr="002C04A9" w:rsidRDefault="002E3C46">
      <w:pPr>
        <w:numPr>
          <w:ilvl w:val="0"/>
          <w:numId w:val="13"/>
        </w:numPr>
        <w:rPr>
          <w:rFonts w:ascii="Calibri" w:hAnsi="Calibri" w:cs="Calibri"/>
          <w:sz w:val="24"/>
          <w:szCs w:val="28"/>
        </w:rPr>
      </w:pPr>
      <w:r w:rsidRPr="002C04A9">
        <w:rPr>
          <w:rFonts w:ascii="Calibri" w:hAnsi="Calibri" w:cs="Calibri"/>
          <w:sz w:val="24"/>
          <w:szCs w:val="28"/>
        </w:rPr>
        <w:t>Select RTU or heat pump operation in the thermostat configuration.</w:t>
      </w:r>
    </w:p>
    <w:p w14:paraId="17768B16" w14:textId="77777777" w:rsidR="00FC6FCB" w:rsidRPr="002C04A9" w:rsidRDefault="002E3C46">
      <w:pPr>
        <w:numPr>
          <w:ilvl w:val="0"/>
          <w:numId w:val="13"/>
        </w:numPr>
        <w:rPr>
          <w:rFonts w:ascii="Calibri" w:hAnsi="Calibri" w:cs="Calibri"/>
          <w:sz w:val="24"/>
          <w:szCs w:val="28"/>
        </w:rPr>
      </w:pPr>
      <w:r w:rsidRPr="002C04A9">
        <w:rPr>
          <w:rFonts w:ascii="Calibri" w:hAnsi="Calibri" w:cs="Calibri"/>
          <w:sz w:val="24"/>
          <w:szCs w:val="28"/>
        </w:rPr>
        <w:t>Configure heating stages, cooling stages, fan operation, and reversing valve behavior as required.</w:t>
      </w:r>
    </w:p>
    <w:p w14:paraId="39C280DE" w14:textId="77777777" w:rsidR="00FC6FCB" w:rsidRPr="002C04A9" w:rsidRDefault="002E3C46">
      <w:pPr>
        <w:numPr>
          <w:ilvl w:val="0"/>
          <w:numId w:val="13"/>
        </w:numPr>
        <w:rPr>
          <w:rFonts w:ascii="Calibri" w:hAnsi="Calibri" w:cs="Calibri"/>
          <w:sz w:val="24"/>
          <w:szCs w:val="28"/>
        </w:rPr>
      </w:pPr>
      <w:r w:rsidRPr="002C04A9">
        <w:rPr>
          <w:rFonts w:ascii="Calibri" w:hAnsi="Calibri" w:cs="Calibri"/>
          <w:sz w:val="24"/>
          <w:szCs w:val="28"/>
        </w:rPr>
        <w:lastRenderedPageBreak/>
        <w:t>Join the thermostat to an approved Wi-Fi network.</w:t>
      </w:r>
    </w:p>
    <w:p w14:paraId="75D68F20" w14:textId="77777777" w:rsidR="00FC6FCB" w:rsidRPr="002C04A9" w:rsidRDefault="002E3C46">
      <w:pPr>
        <w:numPr>
          <w:ilvl w:val="0"/>
          <w:numId w:val="13"/>
        </w:numPr>
        <w:rPr>
          <w:rFonts w:ascii="Calibri" w:hAnsi="Calibri" w:cs="Calibri"/>
          <w:sz w:val="24"/>
          <w:szCs w:val="28"/>
        </w:rPr>
      </w:pPr>
      <w:r w:rsidRPr="002C04A9">
        <w:rPr>
          <w:rFonts w:ascii="Calibri" w:hAnsi="Calibri" w:cs="Calibri"/>
          <w:sz w:val="24"/>
          <w:szCs w:val="28"/>
        </w:rPr>
        <w:t>Use secure Wi-Fi only.</w:t>
      </w:r>
    </w:p>
    <w:p w14:paraId="433DAD98" w14:textId="77777777" w:rsidR="00FC6FCB" w:rsidRPr="002C04A9" w:rsidRDefault="002E3C46">
      <w:pPr>
        <w:numPr>
          <w:ilvl w:val="0"/>
          <w:numId w:val="13"/>
        </w:numPr>
        <w:rPr>
          <w:rFonts w:ascii="Calibri" w:hAnsi="Calibri" w:cs="Calibri"/>
          <w:sz w:val="24"/>
          <w:szCs w:val="28"/>
        </w:rPr>
      </w:pPr>
      <w:r w:rsidRPr="002C04A9">
        <w:rPr>
          <w:rFonts w:ascii="Calibri" w:hAnsi="Calibri" w:cs="Calibri"/>
          <w:sz w:val="24"/>
          <w:szCs w:val="28"/>
        </w:rPr>
        <w:t>Record the thermostat IP address, MAC address, unit served, zone name, BACnet device instance, and communication type.</w:t>
      </w:r>
    </w:p>
    <w:p w14:paraId="30397A82" w14:textId="77777777" w:rsidR="00FC6FCB" w:rsidRDefault="002E3C46">
      <w:pPr>
        <w:numPr>
          <w:ilvl w:val="0"/>
          <w:numId w:val="13"/>
        </w:numPr>
      </w:pPr>
      <w:r w:rsidRPr="002C04A9">
        <w:rPr>
          <w:rFonts w:ascii="Calibri" w:hAnsi="Calibri" w:cs="Calibri"/>
          <w:sz w:val="24"/>
          <w:szCs w:val="28"/>
        </w:rPr>
        <w:t>Enable BACnet/IP and document the required BACnet points.</w:t>
      </w:r>
    </w:p>
    <w:p w14:paraId="281DA259" w14:textId="77777777" w:rsidR="00FC6FCB" w:rsidRDefault="002E3C46" w:rsidP="00A9455E">
      <w:pPr>
        <w:pStyle w:val="Heading1"/>
      </w:pPr>
      <w:bookmarkStart w:id="11" w:name="_Toc234228056"/>
      <w:r>
        <w:t>5. Heat Pump Versus RTU Wiring</w:t>
      </w:r>
      <w:bookmarkEnd w:id="11"/>
    </w:p>
    <w:p w14:paraId="13E9F100" w14:textId="181F2719" w:rsidR="00FC6FCB" w:rsidRPr="002C04A9" w:rsidRDefault="002E3C46">
      <w:pPr>
        <w:rPr>
          <w:rFonts w:ascii="Calibri" w:hAnsi="Calibri" w:cs="Calibri"/>
          <w:sz w:val="24"/>
          <w:szCs w:val="28"/>
        </w:rPr>
      </w:pPr>
      <w:r w:rsidRPr="002C04A9">
        <w:rPr>
          <w:rFonts w:ascii="Calibri" w:hAnsi="Calibri" w:cs="Calibri"/>
          <w:sz w:val="24"/>
          <w:szCs w:val="28"/>
        </w:rPr>
        <w:t>Correct thermostat wiring is essential because the thermostat remains the local HVAC controller. AEMS does not directly energize compressor, heat, fan, or reversing valve. The thermostat must be wired and configured correctly before the site is ready for AEMS software deployment.</w:t>
      </w:r>
    </w:p>
    <w:p w14:paraId="10CF371D" w14:textId="77777777" w:rsidR="00FC6FCB" w:rsidRDefault="002E3C46">
      <w:pPr>
        <w:pStyle w:val="Heading2"/>
      </w:pPr>
      <w:bookmarkStart w:id="12" w:name="_Toc234228057"/>
      <w:r>
        <w:t>5.1 Conventional RTU Wiring</w:t>
      </w:r>
      <w:bookmarkEnd w:id="12"/>
    </w:p>
    <w:p w14:paraId="78820A28" w14:textId="77777777" w:rsidR="00FC6FCB" w:rsidRPr="002C04A9" w:rsidRDefault="002E3C46">
      <w:pPr>
        <w:rPr>
          <w:rFonts w:ascii="Calibri" w:hAnsi="Calibri" w:cs="Calibri"/>
          <w:sz w:val="24"/>
          <w:szCs w:val="28"/>
        </w:rPr>
      </w:pPr>
      <w:r w:rsidRPr="002C04A9">
        <w:rPr>
          <w:rFonts w:ascii="Calibri" w:hAnsi="Calibri" w:cs="Calibri"/>
          <w:sz w:val="24"/>
          <w:szCs w:val="28"/>
        </w:rPr>
        <w:t>A conventional RTU typically uses thermostat outputs for heating, cooling, and fan control. The thermostat is configured as a conventional system rather than a heat pump.</w:t>
      </w:r>
    </w:p>
    <w:tbl>
      <w:tblPr>
        <w:tblStyle w:val="TableGrid"/>
        <w:tblW w:w="0" w:type="auto"/>
        <w:tblLook w:val="04A0" w:firstRow="1" w:lastRow="0" w:firstColumn="1" w:lastColumn="0" w:noHBand="0" w:noVBand="1"/>
      </w:tblPr>
      <w:tblGrid>
        <w:gridCol w:w="4968"/>
        <w:gridCol w:w="4968"/>
      </w:tblGrid>
      <w:tr w:rsidR="00FC6FCB" w14:paraId="3C2FDF2D" w14:textId="77777777">
        <w:tc>
          <w:tcPr>
            <w:tcW w:w="4968" w:type="dxa"/>
            <w:shd w:val="clear" w:color="auto" w:fill="D9EAF7"/>
          </w:tcPr>
          <w:p w14:paraId="2FCC8A55" w14:textId="77777777" w:rsidR="00FC6FCB" w:rsidRDefault="002E3C46">
            <w:r>
              <w:t>Terminal</w:t>
            </w:r>
          </w:p>
        </w:tc>
        <w:tc>
          <w:tcPr>
            <w:tcW w:w="4968" w:type="dxa"/>
            <w:shd w:val="clear" w:color="auto" w:fill="D9EAF7"/>
          </w:tcPr>
          <w:p w14:paraId="54E3A4A3" w14:textId="77777777" w:rsidR="00FC6FCB" w:rsidRDefault="002E3C46">
            <w:r>
              <w:t>Typical Function</w:t>
            </w:r>
          </w:p>
        </w:tc>
      </w:tr>
      <w:tr w:rsidR="00FC6FCB" w14:paraId="502EAE06" w14:textId="77777777">
        <w:tc>
          <w:tcPr>
            <w:tcW w:w="4968" w:type="dxa"/>
          </w:tcPr>
          <w:p w14:paraId="139192A6" w14:textId="77777777" w:rsidR="00FC6FCB" w:rsidRDefault="002E3C46">
            <w:r>
              <w:t>R</w:t>
            </w:r>
          </w:p>
        </w:tc>
        <w:tc>
          <w:tcPr>
            <w:tcW w:w="4968" w:type="dxa"/>
          </w:tcPr>
          <w:p w14:paraId="52B3A0DA" w14:textId="77777777" w:rsidR="00FC6FCB" w:rsidRDefault="002E3C46">
            <w:r>
              <w:t>24 VAC power</w:t>
            </w:r>
          </w:p>
        </w:tc>
      </w:tr>
      <w:tr w:rsidR="00FC6FCB" w14:paraId="5636151B" w14:textId="77777777">
        <w:tc>
          <w:tcPr>
            <w:tcW w:w="4968" w:type="dxa"/>
          </w:tcPr>
          <w:p w14:paraId="29D70C6D" w14:textId="77777777" w:rsidR="00FC6FCB" w:rsidRDefault="002E3C46">
            <w:r>
              <w:t>C</w:t>
            </w:r>
          </w:p>
        </w:tc>
        <w:tc>
          <w:tcPr>
            <w:tcW w:w="4968" w:type="dxa"/>
          </w:tcPr>
          <w:p w14:paraId="3A0468D2" w14:textId="77777777" w:rsidR="00FC6FCB" w:rsidRDefault="002E3C46">
            <w:r>
              <w:t>24 VAC common</w:t>
            </w:r>
          </w:p>
        </w:tc>
      </w:tr>
      <w:tr w:rsidR="00FC6FCB" w14:paraId="01DF88D0" w14:textId="77777777">
        <w:tc>
          <w:tcPr>
            <w:tcW w:w="4968" w:type="dxa"/>
          </w:tcPr>
          <w:p w14:paraId="73D49E52" w14:textId="77777777" w:rsidR="00FC6FCB" w:rsidRDefault="002E3C46">
            <w:r>
              <w:t>Y1</w:t>
            </w:r>
          </w:p>
        </w:tc>
        <w:tc>
          <w:tcPr>
            <w:tcW w:w="4968" w:type="dxa"/>
          </w:tcPr>
          <w:p w14:paraId="3ECAB71C" w14:textId="77777777" w:rsidR="00FC6FCB" w:rsidRDefault="002E3C46">
            <w:r>
              <w:t>First stage cooling</w:t>
            </w:r>
          </w:p>
        </w:tc>
      </w:tr>
      <w:tr w:rsidR="00FC6FCB" w14:paraId="3BA5D287" w14:textId="77777777">
        <w:tc>
          <w:tcPr>
            <w:tcW w:w="4968" w:type="dxa"/>
          </w:tcPr>
          <w:p w14:paraId="77904CA8" w14:textId="77777777" w:rsidR="00FC6FCB" w:rsidRDefault="002E3C46">
            <w:r>
              <w:t>Y2</w:t>
            </w:r>
          </w:p>
        </w:tc>
        <w:tc>
          <w:tcPr>
            <w:tcW w:w="4968" w:type="dxa"/>
          </w:tcPr>
          <w:p w14:paraId="75D9B29B" w14:textId="77777777" w:rsidR="00FC6FCB" w:rsidRDefault="002E3C46">
            <w:r>
              <w:t>Second stage cooling, if present</w:t>
            </w:r>
          </w:p>
        </w:tc>
      </w:tr>
      <w:tr w:rsidR="00FC6FCB" w14:paraId="6DA54362" w14:textId="77777777">
        <w:tc>
          <w:tcPr>
            <w:tcW w:w="4968" w:type="dxa"/>
          </w:tcPr>
          <w:p w14:paraId="638A665F" w14:textId="77777777" w:rsidR="00FC6FCB" w:rsidRDefault="002E3C46">
            <w:r>
              <w:t>W1</w:t>
            </w:r>
          </w:p>
        </w:tc>
        <w:tc>
          <w:tcPr>
            <w:tcW w:w="4968" w:type="dxa"/>
          </w:tcPr>
          <w:p w14:paraId="4F8648D7" w14:textId="77777777" w:rsidR="00FC6FCB" w:rsidRDefault="002E3C46">
            <w:r>
              <w:t>First stage heating</w:t>
            </w:r>
          </w:p>
        </w:tc>
      </w:tr>
      <w:tr w:rsidR="00FC6FCB" w14:paraId="49B1E6F3" w14:textId="77777777">
        <w:tc>
          <w:tcPr>
            <w:tcW w:w="4968" w:type="dxa"/>
          </w:tcPr>
          <w:p w14:paraId="7816FA4A" w14:textId="77777777" w:rsidR="00FC6FCB" w:rsidRDefault="002E3C46">
            <w:r>
              <w:t>W2</w:t>
            </w:r>
          </w:p>
        </w:tc>
        <w:tc>
          <w:tcPr>
            <w:tcW w:w="4968" w:type="dxa"/>
          </w:tcPr>
          <w:p w14:paraId="248CD41B" w14:textId="77777777" w:rsidR="00FC6FCB" w:rsidRDefault="002E3C46">
            <w:r>
              <w:t>Second stage heating, if present</w:t>
            </w:r>
          </w:p>
        </w:tc>
      </w:tr>
      <w:tr w:rsidR="00FC6FCB" w14:paraId="2A47348B" w14:textId="77777777">
        <w:tc>
          <w:tcPr>
            <w:tcW w:w="4968" w:type="dxa"/>
          </w:tcPr>
          <w:p w14:paraId="48F5DBA2" w14:textId="77777777" w:rsidR="00FC6FCB" w:rsidRDefault="002E3C46">
            <w:r>
              <w:t>G</w:t>
            </w:r>
          </w:p>
        </w:tc>
        <w:tc>
          <w:tcPr>
            <w:tcW w:w="4968" w:type="dxa"/>
          </w:tcPr>
          <w:p w14:paraId="1AF7AA26" w14:textId="77777777" w:rsidR="00FC6FCB" w:rsidRDefault="002E3C46">
            <w:r>
              <w:t>Fan</w:t>
            </w:r>
          </w:p>
        </w:tc>
      </w:tr>
      <w:tr w:rsidR="00FC6FCB" w14:paraId="485CB3E5" w14:textId="77777777">
        <w:tc>
          <w:tcPr>
            <w:tcW w:w="4968" w:type="dxa"/>
          </w:tcPr>
          <w:p w14:paraId="08B78FF1" w14:textId="77777777" w:rsidR="00FC6FCB" w:rsidRDefault="002E3C46">
            <w:r>
              <w:t>AUX</w:t>
            </w:r>
          </w:p>
        </w:tc>
        <w:tc>
          <w:tcPr>
            <w:tcW w:w="4968" w:type="dxa"/>
          </w:tcPr>
          <w:p w14:paraId="0519C30E" w14:textId="77777777" w:rsidR="00FC6FCB" w:rsidRDefault="002E3C46">
            <w:r>
              <w:t>Optional configurable output</w:t>
            </w:r>
          </w:p>
        </w:tc>
      </w:tr>
    </w:tbl>
    <w:p w14:paraId="276E40CB" w14:textId="77777777" w:rsidR="00FC6FCB" w:rsidRDefault="002E3C46">
      <w:pPr>
        <w:pStyle w:val="Heading3"/>
      </w:pPr>
      <w:bookmarkStart w:id="13" w:name="_Toc234228058"/>
      <w:r>
        <w:t>RTU wiring steps:</w:t>
      </w:r>
      <w:bookmarkEnd w:id="13"/>
    </w:p>
    <w:p w14:paraId="4BB8751A" w14:textId="77777777" w:rsidR="00FC6FCB" w:rsidRPr="002C04A9" w:rsidRDefault="002E3C46">
      <w:pPr>
        <w:rPr>
          <w:rFonts w:asciiTheme="majorHAnsi" w:hAnsiTheme="majorHAnsi" w:cstheme="majorHAnsi"/>
          <w:sz w:val="24"/>
          <w:szCs w:val="28"/>
        </w:rPr>
      </w:pPr>
      <w:r w:rsidRPr="002C04A9">
        <w:rPr>
          <w:rFonts w:asciiTheme="majorHAnsi" w:hAnsiTheme="majorHAnsi" w:cstheme="majorHAnsi"/>
          <w:sz w:val="24"/>
          <w:szCs w:val="28"/>
        </w:rPr>
        <w:t>The following steps should be completed when wiring a thermostat for a conventional rooftop unit.</w:t>
      </w:r>
    </w:p>
    <w:p w14:paraId="7E71399D" w14:textId="77777777" w:rsidR="00FC6FCB" w:rsidRPr="002C04A9" w:rsidRDefault="002E3C46">
      <w:pPr>
        <w:numPr>
          <w:ilvl w:val="0"/>
          <w:numId w:val="14"/>
        </w:numPr>
        <w:rPr>
          <w:rFonts w:asciiTheme="majorHAnsi" w:hAnsiTheme="majorHAnsi" w:cstheme="majorHAnsi"/>
          <w:sz w:val="24"/>
          <w:szCs w:val="28"/>
        </w:rPr>
      </w:pPr>
      <w:r w:rsidRPr="002C04A9">
        <w:rPr>
          <w:rFonts w:asciiTheme="majorHAnsi" w:hAnsiTheme="majorHAnsi" w:cstheme="majorHAnsi"/>
          <w:sz w:val="24"/>
          <w:szCs w:val="28"/>
        </w:rPr>
        <w:t>Review the RTU wiring diagram before removing the existing thermostat.</w:t>
      </w:r>
    </w:p>
    <w:p w14:paraId="58BC2DB3" w14:textId="77777777" w:rsidR="00FC6FCB" w:rsidRPr="002C04A9" w:rsidRDefault="002E3C46">
      <w:pPr>
        <w:numPr>
          <w:ilvl w:val="0"/>
          <w:numId w:val="14"/>
        </w:numPr>
        <w:rPr>
          <w:rFonts w:asciiTheme="majorHAnsi" w:hAnsiTheme="majorHAnsi" w:cstheme="majorHAnsi"/>
          <w:sz w:val="24"/>
          <w:szCs w:val="28"/>
        </w:rPr>
      </w:pPr>
      <w:r w:rsidRPr="002C04A9">
        <w:rPr>
          <w:rFonts w:asciiTheme="majorHAnsi" w:hAnsiTheme="majorHAnsi" w:cstheme="majorHAnsi"/>
          <w:sz w:val="24"/>
          <w:szCs w:val="28"/>
        </w:rPr>
        <w:t>Label each existing conductor by terminal function.</w:t>
      </w:r>
    </w:p>
    <w:p w14:paraId="46321AFF" w14:textId="77777777" w:rsidR="00FC6FCB" w:rsidRPr="002C04A9" w:rsidRDefault="002E3C46">
      <w:pPr>
        <w:numPr>
          <w:ilvl w:val="0"/>
          <w:numId w:val="14"/>
        </w:numPr>
        <w:rPr>
          <w:rFonts w:asciiTheme="majorHAnsi" w:hAnsiTheme="majorHAnsi" w:cstheme="majorHAnsi"/>
          <w:sz w:val="24"/>
          <w:szCs w:val="28"/>
        </w:rPr>
      </w:pPr>
      <w:r w:rsidRPr="002C04A9">
        <w:rPr>
          <w:rFonts w:asciiTheme="majorHAnsi" w:hAnsiTheme="majorHAnsi" w:cstheme="majorHAnsi"/>
          <w:sz w:val="24"/>
          <w:szCs w:val="28"/>
        </w:rPr>
        <w:t>Verify that the transformer has sufficient capacity.</w:t>
      </w:r>
    </w:p>
    <w:p w14:paraId="0B4282DB" w14:textId="77777777" w:rsidR="00FC6FCB" w:rsidRPr="002C04A9" w:rsidRDefault="002E3C46">
      <w:pPr>
        <w:numPr>
          <w:ilvl w:val="0"/>
          <w:numId w:val="14"/>
        </w:numPr>
        <w:rPr>
          <w:rFonts w:asciiTheme="majorHAnsi" w:hAnsiTheme="majorHAnsi" w:cstheme="majorHAnsi"/>
          <w:sz w:val="24"/>
          <w:szCs w:val="28"/>
        </w:rPr>
      </w:pPr>
      <w:r w:rsidRPr="002C04A9">
        <w:rPr>
          <w:rFonts w:asciiTheme="majorHAnsi" w:hAnsiTheme="majorHAnsi" w:cstheme="majorHAnsi"/>
          <w:sz w:val="24"/>
          <w:szCs w:val="28"/>
        </w:rPr>
        <w:t>Connect R and C to provide thermostat power.</w:t>
      </w:r>
    </w:p>
    <w:p w14:paraId="11A2B359" w14:textId="77777777" w:rsidR="00FC6FCB" w:rsidRPr="002C04A9" w:rsidRDefault="002E3C46">
      <w:pPr>
        <w:numPr>
          <w:ilvl w:val="0"/>
          <w:numId w:val="14"/>
        </w:numPr>
        <w:rPr>
          <w:rFonts w:asciiTheme="majorHAnsi" w:hAnsiTheme="majorHAnsi" w:cstheme="majorHAnsi"/>
          <w:sz w:val="24"/>
          <w:szCs w:val="28"/>
        </w:rPr>
      </w:pPr>
      <w:r w:rsidRPr="002C04A9">
        <w:rPr>
          <w:rFonts w:asciiTheme="majorHAnsi" w:hAnsiTheme="majorHAnsi" w:cstheme="majorHAnsi"/>
          <w:sz w:val="24"/>
          <w:szCs w:val="28"/>
        </w:rPr>
        <w:t>Connect cooling stages to Y1 and Y2 as required.</w:t>
      </w:r>
    </w:p>
    <w:p w14:paraId="29C7221E" w14:textId="77777777" w:rsidR="00FC6FCB" w:rsidRPr="002C04A9" w:rsidRDefault="002E3C46">
      <w:pPr>
        <w:numPr>
          <w:ilvl w:val="0"/>
          <w:numId w:val="14"/>
        </w:numPr>
        <w:rPr>
          <w:rFonts w:asciiTheme="majorHAnsi" w:hAnsiTheme="majorHAnsi" w:cstheme="majorHAnsi"/>
          <w:sz w:val="24"/>
          <w:szCs w:val="28"/>
        </w:rPr>
      </w:pPr>
      <w:r w:rsidRPr="002C04A9">
        <w:rPr>
          <w:rFonts w:asciiTheme="majorHAnsi" w:hAnsiTheme="majorHAnsi" w:cstheme="majorHAnsi"/>
          <w:sz w:val="24"/>
          <w:szCs w:val="28"/>
        </w:rPr>
        <w:t>Connect heating stages to W1 and W2 as required.</w:t>
      </w:r>
    </w:p>
    <w:p w14:paraId="5774A8FF" w14:textId="77777777" w:rsidR="00FC6FCB" w:rsidRPr="002C04A9" w:rsidRDefault="002E3C46">
      <w:pPr>
        <w:numPr>
          <w:ilvl w:val="0"/>
          <w:numId w:val="14"/>
        </w:numPr>
        <w:rPr>
          <w:rFonts w:asciiTheme="majorHAnsi" w:hAnsiTheme="majorHAnsi" w:cstheme="majorHAnsi"/>
          <w:sz w:val="24"/>
          <w:szCs w:val="28"/>
        </w:rPr>
      </w:pPr>
      <w:r w:rsidRPr="002C04A9">
        <w:rPr>
          <w:rFonts w:asciiTheme="majorHAnsi" w:hAnsiTheme="majorHAnsi" w:cstheme="majorHAnsi"/>
          <w:sz w:val="24"/>
          <w:szCs w:val="28"/>
        </w:rPr>
        <w:t>Connect fan control to G.</w:t>
      </w:r>
    </w:p>
    <w:p w14:paraId="31841F25" w14:textId="77777777" w:rsidR="00FC6FCB" w:rsidRPr="002C04A9" w:rsidRDefault="002E3C46">
      <w:pPr>
        <w:numPr>
          <w:ilvl w:val="0"/>
          <w:numId w:val="14"/>
        </w:numPr>
        <w:rPr>
          <w:rFonts w:asciiTheme="majorHAnsi" w:hAnsiTheme="majorHAnsi" w:cstheme="majorHAnsi"/>
          <w:sz w:val="24"/>
          <w:szCs w:val="28"/>
        </w:rPr>
      </w:pPr>
      <w:r w:rsidRPr="002C04A9">
        <w:rPr>
          <w:rFonts w:asciiTheme="majorHAnsi" w:hAnsiTheme="majorHAnsi" w:cstheme="majorHAnsi"/>
          <w:sz w:val="24"/>
          <w:szCs w:val="28"/>
        </w:rPr>
        <w:t>Configure the thermostat for conventional RTU operation.</w:t>
      </w:r>
    </w:p>
    <w:p w14:paraId="34ABA67C" w14:textId="77777777" w:rsidR="00FC6FCB" w:rsidRPr="002C04A9" w:rsidRDefault="002E3C46">
      <w:pPr>
        <w:numPr>
          <w:ilvl w:val="0"/>
          <w:numId w:val="14"/>
        </w:numPr>
        <w:rPr>
          <w:rFonts w:asciiTheme="majorHAnsi" w:hAnsiTheme="majorHAnsi" w:cstheme="majorHAnsi"/>
          <w:sz w:val="24"/>
          <w:szCs w:val="28"/>
        </w:rPr>
      </w:pPr>
      <w:r w:rsidRPr="002C04A9">
        <w:rPr>
          <w:rFonts w:asciiTheme="majorHAnsi" w:hAnsiTheme="majorHAnsi" w:cstheme="majorHAnsi"/>
          <w:sz w:val="24"/>
          <w:szCs w:val="28"/>
        </w:rPr>
        <w:lastRenderedPageBreak/>
        <w:t>Test fan, cooling, and heating operation before the site is handed off for AEMS software deployment.</w:t>
      </w:r>
    </w:p>
    <w:p w14:paraId="381EA6EF" w14:textId="77777777" w:rsidR="00FC6FCB" w:rsidRDefault="002E3C46">
      <w:pPr>
        <w:pStyle w:val="Heading2"/>
      </w:pPr>
      <w:bookmarkStart w:id="14" w:name="_Toc234228059"/>
      <w:r>
        <w:t>5.2 Heat Pump Wiring</w:t>
      </w:r>
      <w:bookmarkEnd w:id="14"/>
    </w:p>
    <w:p w14:paraId="0AF6E808" w14:textId="77777777" w:rsidR="00FC6FCB" w:rsidRPr="002C04A9" w:rsidRDefault="002E3C46">
      <w:pPr>
        <w:rPr>
          <w:rFonts w:ascii="Calibri" w:hAnsi="Calibri" w:cs="Calibri"/>
          <w:sz w:val="24"/>
          <w:szCs w:val="28"/>
        </w:rPr>
      </w:pPr>
      <w:r w:rsidRPr="002C04A9">
        <w:rPr>
          <w:rFonts w:ascii="Calibri" w:hAnsi="Calibri" w:cs="Calibri"/>
          <w:sz w:val="24"/>
          <w:szCs w:val="28"/>
        </w:rPr>
        <w:t>A heat pump uses a reversing valve to switch between heating and cooling operation. This requires heat pump-specific thermostat wiring and configuration.</w:t>
      </w:r>
    </w:p>
    <w:tbl>
      <w:tblPr>
        <w:tblStyle w:val="TableGrid"/>
        <w:tblW w:w="0" w:type="auto"/>
        <w:tblLook w:val="04A0" w:firstRow="1" w:lastRow="0" w:firstColumn="1" w:lastColumn="0" w:noHBand="0" w:noVBand="1"/>
      </w:tblPr>
      <w:tblGrid>
        <w:gridCol w:w="4968"/>
        <w:gridCol w:w="4968"/>
      </w:tblGrid>
      <w:tr w:rsidR="00FC6FCB" w14:paraId="0F3559E9" w14:textId="77777777">
        <w:tc>
          <w:tcPr>
            <w:tcW w:w="4968" w:type="dxa"/>
            <w:shd w:val="clear" w:color="auto" w:fill="D9EAF7"/>
          </w:tcPr>
          <w:p w14:paraId="3D304024" w14:textId="77777777" w:rsidR="00FC6FCB" w:rsidRDefault="002E3C46">
            <w:r>
              <w:t>Terminal</w:t>
            </w:r>
          </w:p>
        </w:tc>
        <w:tc>
          <w:tcPr>
            <w:tcW w:w="4968" w:type="dxa"/>
            <w:shd w:val="clear" w:color="auto" w:fill="D9EAF7"/>
          </w:tcPr>
          <w:p w14:paraId="7F19789F" w14:textId="77777777" w:rsidR="00FC6FCB" w:rsidRDefault="002E3C46">
            <w:r>
              <w:t>Typical Function</w:t>
            </w:r>
          </w:p>
        </w:tc>
      </w:tr>
      <w:tr w:rsidR="00FC6FCB" w14:paraId="30DBA257" w14:textId="77777777">
        <w:tc>
          <w:tcPr>
            <w:tcW w:w="4968" w:type="dxa"/>
          </w:tcPr>
          <w:p w14:paraId="0CC6F3B9" w14:textId="77777777" w:rsidR="00FC6FCB" w:rsidRDefault="002E3C46">
            <w:r>
              <w:t>R</w:t>
            </w:r>
          </w:p>
        </w:tc>
        <w:tc>
          <w:tcPr>
            <w:tcW w:w="4968" w:type="dxa"/>
          </w:tcPr>
          <w:p w14:paraId="4780BCE6" w14:textId="77777777" w:rsidR="00FC6FCB" w:rsidRDefault="002E3C46">
            <w:r>
              <w:t>24 VAC power</w:t>
            </w:r>
          </w:p>
        </w:tc>
      </w:tr>
      <w:tr w:rsidR="00FC6FCB" w14:paraId="2D59E408" w14:textId="77777777">
        <w:tc>
          <w:tcPr>
            <w:tcW w:w="4968" w:type="dxa"/>
          </w:tcPr>
          <w:p w14:paraId="74EFB4D3" w14:textId="77777777" w:rsidR="00FC6FCB" w:rsidRDefault="002E3C46">
            <w:r>
              <w:t>C</w:t>
            </w:r>
          </w:p>
        </w:tc>
        <w:tc>
          <w:tcPr>
            <w:tcW w:w="4968" w:type="dxa"/>
          </w:tcPr>
          <w:p w14:paraId="2AF8FEF6" w14:textId="77777777" w:rsidR="00FC6FCB" w:rsidRDefault="002E3C46">
            <w:r>
              <w:t>24 VAC common</w:t>
            </w:r>
          </w:p>
        </w:tc>
      </w:tr>
      <w:tr w:rsidR="00FC6FCB" w14:paraId="61465194" w14:textId="77777777">
        <w:tc>
          <w:tcPr>
            <w:tcW w:w="4968" w:type="dxa"/>
          </w:tcPr>
          <w:p w14:paraId="6C8DD760" w14:textId="77777777" w:rsidR="00FC6FCB" w:rsidRDefault="002E3C46">
            <w:r>
              <w:t>Y1</w:t>
            </w:r>
          </w:p>
        </w:tc>
        <w:tc>
          <w:tcPr>
            <w:tcW w:w="4968" w:type="dxa"/>
          </w:tcPr>
          <w:p w14:paraId="188C813A" w14:textId="77777777" w:rsidR="00FC6FCB" w:rsidRDefault="002E3C46">
            <w:r>
              <w:t>Compressor stage one</w:t>
            </w:r>
          </w:p>
        </w:tc>
      </w:tr>
      <w:tr w:rsidR="00FC6FCB" w14:paraId="77F0EEB9" w14:textId="77777777">
        <w:tc>
          <w:tcPr>
            <w:tcW w:w="4968" w:type="dxa"/>
          </w:tcPr>
          <w:p w14:paraId="61B48DDB" w14:textId="77777777" w:rsidR="00FC6FCB" w:rsidRDefault="002E3C46">
            <w:r>
              <w:t>Y2</w:t>
            </w:r>
          </w:p>
        </w:tc>
        <w:tc>
          <w:tcPr>
            <w:tcW w:w="4968" w:type="dxa"/>
          </w:tcPr>
          <w:p w14:paraId="66B2E465" w14:textId="77777777" w:rsidR="00FC6FCB" w:rsidRDefault="002E3C46">
            <w:r>
              <w:t>Compressor stage two, if present</w:t>
            </w:r>
          </w:p>
        </w:tc>
      </w:tr>
      <w:tr w:rsidR="00FC6FCB" w14:paraId="4208AFEB" w14:textId="77777777">
        <w:tc>
          <w:tcPr>
            <w:tcW w:w="4968" w:type="dxa"/>
          </w:tcPr>
          <w:p w14:paraId="71032EF5" w14:textId="77777777" w:rsidR="00FC6FCB" w:rsidRDefault="002E3C46">
            <w:r>
              <w:t>G</w:t>
            </w:r>
          </w:p>
        </w:tc>
        <w:tc>
          <w:tcPr>
            <w:tcW w:w="4968" w:type="dxa"/>
          </w:tcPr>
          <w:p w14:paraId="222D61AB" w14:textId="77777777" w:rsidR="00FC6FCB" w:rsidRDefault="002E3C46">
            <w:r>
              <w:t>Fan</w:t>
            </w:r>
          </w:p>
        </w:tc>
      </w:tr>
      <w:tr w:rsidR="00FC6FCB" w14:paraId="0E058B59" w14:textId="77777777">
        <w:tc>
          <w:tcPr>
            <w:tcW w:w="4968" w:type="dxa"/>
          </w:tcPr>
          <w:p w14:paraId="62519932" w14:textId="77777777" w:rsidR="00FC6FCB" w:rsidRDefault="002E3C46">
            <w:r>
              <w:t>O/B</w:t>
            </w:r>
          </w:p>
        </w:tc>
        <w:tc>
          <w:tcPr>
            <w:tcW w:w="4968" w:type="dxa"/>
          </w:tcPr>
          <w:p w14:paraId="6F6EF04C" w14:textId="77777777" w:rsidR="00FC6FCB" w:rsidRDefault="002E3C46">
            <w:r>
              <w:t>Reversing valve</w:t>
            </w:r>
          </w:p>
        </w:tc>
      </w:tr>
      <w:tr w:rsidR="00FC6FCB" w14:paraId="74110B87" w14:textId="77777777">
        <w:tc>
          <w:tcPr>
            <w:tcW w:w="4968" w:type="dxa"/>
          </w:tcPr>
          <w:p w14:paraId="05BF9300" w14:textId="77777777" w:rsidR="00FC6FCB" w:rsidRDefault="002E3C46">
            <w:r>
              <w:t>AUX/W</w:t>
            </w:r>
          </w:p>
        </w:tc>
        <w:tc>
          <w:tcPr>
            <w:tcW w:w="4968" w:type="dxa"/>
          </w:tcPr>
          <w:p w14:paraId="21772D49" w14:textId="77777777" w:rsidR="00FC6FCB" w:rsidRDefault="002E3C46">
            <w:r>
              <w:t>Auxiliary heat</w:t>
            </w:r>
          </w:p>
        </w:tc>
      </w:tr>
      <w:tr w:rsidR="00FC6FCB" w14:paraId="5A2B2BEB" w14:textId="77777777">
        <w:tc>
          <w:tcPr>
            <w:tcW w:w="4968" w:type="dxa"/>
          </w:tcPr>
          <w:p w14:paraId="4CF43B38" w14:textId="77777777" w:rsidR="00FC6FCB" w:rsidRDefault="002E3C46">
            <w:r>
              <w:t>E</w:t>
            </w:r>
          </w:p>
        </w:tc>
        <w:tc>
          <w:tcPr>
            <w:tcW w:w="4968" w:type="dxa"/>
          </w:tcPr>
          <w:p w14:paraId="5090B2E0" w14:textId="77777777" w:rsidR="00FC6FCB" w:rsidRDefault="002E3C46">
            <w:r>
              <w:t>Emergency heat, if present</w:t>
            </w:r>
          </w:p>
        </w:tc>
      </w:tr>
    </w:tbl>
    <w:p w14:paraId="4540A977" w14:textId="77777777" w:rsidR="00FC6FCB" w:rsidRDefault="002E3C46">
      <w:pPr>
        <w:pStyle w:val="Heading3"/>
      </w:pPr>
      <w:bookmarkStart w:id="15" w:name="_Toc234228060"/>
      <w:r>
        <w:t>Heat pump wiring steps:</w:t>
      </w:r>
      <w:bookmarkEnd w:id="15"/>
    </w:p>
    <w:p w14:paraId="5CB224ED" w14:textId="77777777" w:rsidR="00FC6FCB" w:rsidRPr="002C04A9" w:rsidRDefault="002E3C46">
      <w:pPr>
        <w:rPr>
          <w:rFonts w:asciiTheme="majorHAnsi" w:hAnsiTheme="majorHAnsi" w:cstheme="majorHAnsi"/>
          <w:sz w:val="24"/>
          <w:szCs w:val="28"/>
        </w:rPr>
      </w:pPr>
      <w:r w:rsidRPr="002C04A9">
        <w:rPr>
          <w:rFonts w:asciiTheme="majorHAnsi" w:hAnsiTheme="majorHAnsi" w:cstheme="majorHAnsi"/>
          <w:sz w:val="24"/>
          <w:szCs w:val="28"/>
        </w:rPr>
        <w:t>The following steps should be completed when wiring a thermostat for a heat pump application.</w:t>
      </w:r>
    </w:p>
    <w:p w14:paraId="393F8B1D" w14:textId="77777777" w:rsidR="00FC6FCB" w:rsidRPr="002C04A9" w:rsidRDefault="002E3C46">
      <w:pPr>
        <w:numPr>
          <w:ilvl w:val="0"/>
          <w:numId w:val="15"/>
        </w:numPr>
        <w:rPr>
          <w:rFonts w:asciiTheme="majorHAnsi" w:hAnsiTheme="majorHAnsi" w:cstheme="majorHAnsi"/>
          <w:sz w:val="24"/>
          <w:szCs w:val="28"/>
        </w:rPr>
      </w:pPr>
      <w:r w:rsidRPr="002C04A9">
        <w:rPr>
          <w:rFonts w:asciiTheme="majorHAnsi" w:hAnsiTheme="majorHAnsi" w:cstheme="majorHAnsi"/>
          <w:sz w:val="24"/>
          <w:szCs w:val="28"/>
        </w:rPr>
        <w:t>Review the heat pump wiring diagram.</w:t>
      </w:r>
    </w:p>
    <w:p w14:paraId="55C8AA68" w14:textId="77777777" w:rsidR="00FC6FCB" w:rsidRPr="002C04A9" w:rsidRDefault="002E3C46">
      <w:pPr>
        <w:numPr>
          <w:ilvl w:val="0"/>
          <w:numId w:val="15"/>
        </w:numPr>
        <w:rPr>
          <w:rFonts w:asciiTheme="majorHAnsi" w:hAnsiTheme="majorHAnsi" w:cstheme="majorHAnsi"/>
          <w:sz w:val="24"/>
          <w:szCs w:val="28"/>
        </w:rPr>
      </w:pPr>
      <w:r w:rsidRPr="002C04A9">
        <w:rPr>
          <w:rFonts w:asciiTheme="majorHAnsi" w:hAnsiTheme="majorHAnsi" w:cstheme="majorHAnsi"/>
          <w:sz w:val="24"/>
          <w:szCs w:val="28"/>
        </w:rPr>
        <w:t>Determine whether the reversing valve is energized in cooling or heating.</w:t>
      </w:r>
    </w:p>
    <w:p w14:paraId="0E3E2D94" w14:textId="77777777" w:rsidR="00FC6FCB" w:rsidRPr="002C04A9" w:rsidRDefault="002E3C46">
      <w:pPr>
        <w:numPr>
          <w:ilvl w:val="0"/>
          <w:numId w:val="15"/>
        </w:numPr>
        <w:rPr>
          <w:rFonts w:asciiTheme="majorHAnsi" w:hAnsiTheme="majorHAnsi" w:cstheme="majorHAnsi"/>
          <w:sz w:val="24"/>
          <w:szCs w:val="28"/>
        </w:rPr>
      </w:pPr>
      <w:r w:rsidRPr="002C04A9">
        <w:rPr>
          <w:rFonts w:asciiTheme="majorHAnsi" w:hAnsiTheme="majorHAnsi" w:cstheme="majorHAnsi"/>
          <w:sz w:val="24"/>
          <w:szCs w:val="28"/>
        </w:rPr>
        <w:t>Label each existing conductor before removal.</w:t>
      </w:r>
    </w:p>
    <w:p w14:paraId="0267396C" w14:textId="77777777" w:rsidR="00FC6FCB" w:rsidRPr="002C04A9" w:rsidRDefault="002E3C46">
      <w:pPr>
        <w:numPr>
          <w:ilvl w:val="0"/>
          <w:numId w:val="15"/>
        </w:numPr>
        <w:rPr>
          <w:rFonts w:asciiTheme="majorHAnsi" w:hAnsiTheme="majorHAnsi" w:cstheme="majorHAnsi"/>
          <w:sz w:val="24"/>
          <w:szCs w:val="28"/>
        </w:rPr>
      </w:pPr>
      <w:r w:rsidRPr="002C04A9">
        <w:rPr>
          <w:rFonts w:asciiTheme="majorHAnsi" w:hAnsiTheme="majorHAnsi" w:cstheme="majorHAnsi"/>
          <w:sz w:val="24"/>
          <w:szCs w:val="28"/>
        </w:rPr>
        <w:t>Connect R and C for thermostat power.</w:t>
      </w:r>
    </w:p>
    <w:p w14:paraId="4D128F9E" w14:textId="77777777" w:rsidR="00FC6FCB" w:rsidRPr="002C04A9" w:rsidRDefault="002E3C46">
      <w:pPr>
        <w:numPr>
          <w:ilvl w:val="0"/>
          <w:numId w:val="15"/>
        </w:numPr>
        <w:rPr>
          <w:rFonts w:asciiTheme="majorHAnsi" w:hAnsiTheme="majorHAnsi" w:cstheme="majorHAnsi"/>
          <w:sz w:val="24"/>
          <w:szCs w:val="28"/>
        </w:rPr>
      </w:pPr>
      <w:r w:rsidRPr="002C04A9">
        <w:rPr>
          <w:rFonts w:asciiTheme="majorHAnsi" w:hAnsiTheme="majorHAnsi" w:cstheme="majorHAnsi"/>
          <w:sz w:val="24"/>
          <w:szCs w:val="28"/>
        </w:rPr>
        <w:t>Connect compressor stages to Y1 and Y2 as required.</w:t>
      </w:r>
    </w:p>
    <w:p w14:paraId="5C1C80C2" w14:textId="77777777" w:rsidR="00FC6FCB" w:rsidRPr="002C04A9" w:rsidRDefault="002E3C46">
      <w:pPr>
        <w:numPr>
          <w:ilvl w:val="0"/>
          <w:numId w:val="15"/>
        </w:numPr>
        <w:rPr>
          <w:rFonts w:asciiTheme="majorHAnsi" w:hAnsiTheme="majorHAnsi" w:cstheme="majorHAnsi"/>
          <w:sz w:val="24"/>
          <w:szCs w:val="28"/>
        </w:rPr>
      </w:pPr>
      <w:r w:rsidRPr="002C04A9">
        <w:rPr>
          <w:rFonts w:asciiTheme="majorHAnsi" w:hAnsiTheme="majorHAnsi" w:cstheme="majorHAnsi"/>
          <w:sz w:val="24"/>
          <w:szCs w:val="28"/>
        </w:rPr>
        <w:t>Connect fan to G.</w:t>
      </w:r>
    </w:p>
    <w:p w14:paraId="4C847395" w14:textId="77777777" w:rsidR="00FC6FCB" w:rsidRPr="002C04A9" w:rsidRDefault="002E3C46">
      <w:pPr>
        <w:numPr>
          <w:ilvl w:val="0"/>
          <w:numId w:val="15"/>
        </w:numPr>
        <w:rPr>
          <w:rFonts w:asciiTheme="majorHAnsi" w:hAnsiTheme="majorHAnsi" w:cstheme="majorHAnsi"/>
          <w:sz w:val="24"/>
          <w:szCs w:val="28"/>
        </w:rPr>
      </w:pPr>
      <w:r w:rsidRPr="002C04A9">
        <w:rPr>
          <w:rFonts w:asciiTheme="majorHAnsi" w:hAnsiTheme="majorHAnsi" w:cstheme="majorHAnsi"/>
          <w:sz w:val="24"/>
          <w:szCs w:val="28"/>
        </w:rPr>
        <w:t>Connect reversing valve to O/B.</w:t>
      </w:r>
    </w:p>
    <w:p w14:paraId="1053048E" w14:textId="77777777" w:rsidR="00FC6FCB" w:rsidRPr="002C04A9" w:rsidRDefault="002E3C46">
      <w:pPr>
        <w:numPr>
          <w:ilvl w:val="0"/>
          <w:numId w:val="15"/>
        </w:numPr>
        <w:rPr>
          <w:rFonts w:asciiTheme="majorHAnsi" w:hAnsiTheme="majorHAnsi" w:cstheme="majorHAnsi"/>
          <w:sz w:val="24"/>
          <w:szCs w:val="28"/>
        </w:rPr>
      </w:pPr>
      <w:r w:rsidRPr="002C04A9">
        <w:rPr>
          <w:rFonts w:asciiTheme="majorHAnsi" w:hAnsiTheme="majorHAnsi" w:cstheme="majorHAnsi"/>
          <w:sz w:val="24"/>
          <w:szCs w:val="28"/>
        </w:rPr>
        <w:t>Connect auxiliary or emergency heat if present.</w:t>
      </w:r>
    </w:p>
    <w:p w14:paraId="5BE284DD" w14:textId="77777777" w:rsidR="00FC6FCB" w:rsidRPr="002C04A9" w:rsidRDefault="002E3C46">
      <w:pPr>
        <w:numPr>
          <w:ilvl w:val="0"/>
          <w:numId w:val="15"/>
        </w:numPr>
        <w:rPr>
          <w:rFonts w:asciiTheme="majorHAnsi" w:hAnsiTheme="majorHAnsi" w:cstheme="majorHAnsi"/>
          <w:sz w:val="24"/>
          <w:szCs w:val="28"/>
        </w:rPr>
      </w:pPr>
      <w:r w:rsidRPr="002C04A9">
        <w:rPr>
          <w:rFonts w:asciiTheme="majorHAnsi" w:hAnsiTheme="majorHAnsi" w:cstheme="majorHAnsi"/>
          <w:sz w:val="24"/>
          <w:szCs w:val="28"/>
        </w:rPr>
        <w:t>Configure the thermostat for heat pump mode.</w:t>
      </w:r>
    </w:p>
    <w:p w14:paraId="1C1004DA" w14:textId="77777777" w:rsidR="00FC6FCB" w:rsidRPr="002C04A9" w:rsidRDefault="002E3C46">
      <w:pPr>
        <w:numPr>
          <w:ilvl w:val="0"/>
          <w:numId w:val="15"/>
        </w:numPr>
        <w:rPr>
          <w:rFonts w:asciiTheme="majorHAnsi" w:hAnsiTheme="majorHAnsi" w:cstheme="majorHAnsi"/>
          <w:sz w:val="24"/>
          <w:szCs w:val="28"/>
        </w:rPr>
      </w:pPr>
      <w:r w:rsidRPr="002C04A9">
        <w:rPr>
          <w:rFonts w:asciiTheme="majorHAnsi" w:hAnsiTheme="majorHAnsi" w:cstheme="majorHAnsi"/>
          <w:sz w:val="24"/>
          <w:szCs w:val="28"/>
        </w:rPr>
        <w:t>Configure O/B operation according to the equipment design.</w:t>
      </w:r>
    </w:p>
    <w:p w14:paraId="2D96EE9F" w14:textId="77777777" w:rsidR="00FC6FCB" w:rsidRPr="002C04A9" w:rsidRDefault="002E3C46">
      <w:pPr>
        <w:numPr>
          <w:ilvl w:val="0"/>
          <w:numId w:val="15"/>
        </w:numPr>
        <w:rPr>
          <w:rFonts w:asciiTheme="majorHAnsi" w:hAnsiTheme="majorHAnsi" w:cstheme="majorHAnsi"/>
          <w:sz w:val="24"/>
          <w:szCs w:val="28"/>
        </w:rPr>
      </w:pPr>
      <w:r w:rsidRPr="002C04A9">
        <w:rPr>
          <w:rFonts w:asciiTheme="majorHAnsi" w:hAnsiTheme="majorHAnsi" w:cstheme="majorHAnsi"/>
          <w:sz w:val="24"/>
          <w:szCs w:val="28"/>
        </w:rPr>
        <w:t>Test cooling, heating, auxiliary heat, and emergency heat if applicable.</w:t>
      </w:r>
    </w:p>
    <w:p w14:paraId="124D11EC" w14:textId="77777777" w:rsidR="00FC6FCB" w:rsidRPr="002C04A9" w:rsidRDefault="002E3C46">
      <w:pPr>
        <w:rPr>
          <w:rFonts w:asciiTheme="majorHAnsi" w:hAnsiTheme="majorHAnsi" w:cstheme="majorHAnsi"/>
          <w:sz w:val="24"/>
          <w:szCs w:val="28"/>
        </w:rPr>
      </w:pPr>
      <w:r w:rsidRPr="002C04A9">
        <w:rPr>
          <w:rFonts w:asciiTheme="majorHAnsi" w:hAnsiTheme="majorHAnsi" w:cstheme="majorHAnsi"/>
          <w:b/>
          <w:color w:val="C00000"/>
          <w:sz w:val="24"/>
          <w:szCs w:val="28"/>
        </w:rPr>
        <w:t xml:space="preserve">Important: </w:t>
      </w:r>
      <w:r w:rsidRPr="002C04A9">
        <w:rPr>
          <w:rFonts w:asciiTheme="majorHAnsi" w:hAnsiTheme="majorHAnsi" w:cstheme="majorHAnsi"/>
          <w:sz w:val="24"/>
          <w:szCs w:val="28"/>
        </w:rPr>
        <w:t>Incorrect O/B configuration can cause a heat pump to heat when cooling is requested or cool when heating is requested. This setting must be tested before the site is considered ready.</w:t>
      </w:r>
    </w:p>
    <w:p w14:paraId="31B53B24" w14:textId="77777777" w:rsidR="00FC6FCB" w:rsidRDefault="002E3C46" w:rsidP="00A9455E">
      <w:pPr>
        <w:pStyle w:val="Heading1"/>
      </w:pPr>
      <w:bookmarkStart w:id="16" w:name="_Toc234228061"/>
      <w:r>
        <w:t>6. Economizer Considerations</w:t>
      </w:r>
      <w:bookmarkEnd w:id="16"/>
    </w:p>
    <w:p w14:paraId="10AA9498" w14:textId="778FED60" w:rsidR="00FC6FCB" w:rsidRPr="002C04A9" w:rsidRDefault="002E3C46">
      <w:pPr>
        <w:rPr>
          <w:rFonts w:ascii="Calibri" w:hAnsi="Calibri" w:cs="Calibri"/>
          <w:sz w:val="24"/>
          <w:szCs w:val="28"/>
        </w:rPr>
      </w:pPr>
      <w:r w:rsidRPr="002C04A9">
        <w:rPr>
          <w:rFonts w:ascii="Calibri" w:hAnsi="Calibri" w:cs="Calibri"/>
          <w:sz w:val="24"/>
          <w:szCs w:val="28"/>
        </w:rPr>
        <w:t xml:space="preserve">Many RTUs and </w:t>
      </w:r>
      <w:r w:rsidR="00576FEE">
        <w:rPr>
          <w:rFonts w:ascii="Calibri" w:hAnsi="Calibri" w:cs="Calibri"/>
          <w:sz w:val="24"/>
          <w:szCs w:val="28"/>
        </w:rPr>
        <w:t xml:space="preserve">RTU </w:t>
      </w:r>
      <w:r w:rsidRPr="002C04A9">
        <w:rPr>
          <w:rFonts w:ascii="Calibri" w:hAnsi="Calibri" w:cs="Calibri"/>
          <w:sz w:val="24"/>
          <w:szCs w:val="28"/>
        </w:rPr>
        <w:t xml:space="preserve">heat pump systems include economizers. An economizer allows the HVAC unit to use outdoor air for cooling when outdoor conditions are favorable. In many installations, the </w:t>
      </w:r>
      <w:r w:rsidRPr="002C04A9">
        <w:rPr>
          <w:rFonts w:ascii="Calibri" w:hAnsi="Calibri" w:cs="Calibri"/>
          <w:sz w:val="24"/>
          <w:szCs w:val="28"/>
        </w:rPr>
        <w:lastRenderedPageBreak/>
        <w:t>economizer is controlled by a dedicated RTU controller or economizer controller rather than directly by the thermostat.</w:t>
      </w:r>
    </w:p>
    <w:p w14:paraId="7B134DC0" w14:textId="3E7851FA" w:rsidR="00FC6FCB" w:rsidRPr="002C04A9" w:rsidRDefault="002E3C46">
      <w:pPr>
        <w:rPr>
          <w:rFonts w:ascii="Calibri" w:hAnsi="Calibri" w:cs="Calibri"/>
          <w:sz w:val="24"/>
          <w:szCs w:val="28"/>
        </w:rPr>
      </w:pPr>
      <w:r w:rsidRPr="002C04A9">
        <w:rPr>
          <w:rFonts w:ascii="Calibri" w:hAnsi="Calibri" w:cs="Calibri"/>
          <w:sz w:val="24"/>
          <w:szCs w:val="28"/>
        </w:rPr>
        <w:t xml:space="preserve">The economizer control strategy should be documented during preparation because AEMS may only influence economizer behavior indirectly through thermostat schedules, </w:t>
      </w:r>
      <w:r w:rsidR="0059684E">
        <w:rPr>
          <w:rFonts w:ascii="Calibri" w:hAnsi="Calibri" w:cs="Calibri"/>
          <w:sz w:val="24"/>
          <w:szCs w:val="28"/>
        </w:rPr>
        <w:t>set point</w:t>
      </w:r>
      <w:r w:rsidRPr="002C04A9">
        <w:rPr>
          <w:rFonts w:ascii="Calibri" w:hAnsi="Calibri" w:cs="Calibri"/>
          <w:sz w:val="24"/>
          <w:szCs w:val="28"/>
        </w:rPr>
        <w:t>s, and cooling calls unless economizer points are exposed through BACnet and used by the implemented AEMS configuration.</w:t>
      </w:r>
    </w:p>
    <w:p w14:paraId="2E9ACA58" w14:textId="77777777" w:rsidR="00FC6FCB" w:rsidRDefault="002E3C46">
      <w:pPr>
        <w:pStyle w:val="Heading2"/>
      </w:pPr>
      <w:bookmarkStart w:id="17" w:name="_Toc234228062"/>
      <w:r>
        <w:t>6.1 Non-Integrated Economizer Control</w:t>
      </w:r>
      <w:bookmarkEnd w:id="17"/>
    </w:p>
    <w:p w14:paraId="035154BC" w14:textId="77777777" w:rsidR="00FC6FCB" w:rsidRPr="002C04A9" w:rsidRDefault="002E3C46">
      <w:pPr>
        <w:rPr>
          <w:rFonts w:asciiTheme="majorHAnsi" w:hAnsiTheme="majorHAnsi" w:cstheme="majorHAnsi"/>
          <w:sz w:val="24"/>
          <w:szCs w:val="28"/>
        </w:rPr>
      </w:pPr>
      <w:r w:rsidRPr="002C04A9">
        <w:rPr>
          <w:rFonts w:asciiTheme="majorHAnsi" w:hAnsiTheme="majorHAnsi" w:cstheme="majorHAnsi"/>
          <w:sz w:val="24"/>
          <w:szCs w:val="28"/>
        </w:rPr>
        <w:t>In a common non-integrated economizer configuration, the thermostat sends a call for cooling. The RTU or economizer controller then determines whether to use outdoor air cooling, mechanical cooling, or a combination of both.</w:t>
      </w:r>
    </w:p>
    <w:p w14:paraId="622C5DB4" w14:textId="77777777" w:rsidR="00FC6FCB" w:rsidRPr="002C04A9" w:rsidRDefault="002E3C46">
      <w:pPr>
        <w:pStyle w:val="ListBullet"/>
        <w:rPr>
          <w:rFonts w:asciiTheme="majorHAnsi" w:hAnsiTheme="majorHAnsi" w:cstheme="majorHAnsi"/>
          <w:sz w:val="24"/>
          <w:szCs w:val="28"/>
        </w:rPr>
      </w:pPr>
      <w:r w:rsidRPr="002C04A9">
        <w:rPr>
          <w:rFonts w:asciiTheme="majorHAnsi" w:hAnsiTheme="majorHAnsi" w:cstheme="majorHAnsi"/>
          <w:sz w:val="24"/>
          <w:szCs w:val="28"/>
        </w:rPr>
        <w:t>The thermostat typically does not directly modulate the economizer damper.</w:t>
      </w:r>
    </w:p>
    <w:p w14:paraId="5B139F14" w14:textId="77777777" w:rsidR="00FC6FCB" w:rsidRPr="002C04A9" w:rsidRDefault="002E3C46">
      <w:pPr>
        <w:pStyle w:val="ListBullet"/>
        <w:rPr>
          <w:rFonts w:asciiTheme="majorHAnsi" w:hAnsiTheme="majorHAnsi" w:cstheme="majorHAnsi"/>
          <w:sz w:val="24"/>
          <w:szCs w:val="28"/>
        </w:rPr>
      </w:pPr>
      <w:r w:rsidRPr="002C04A9">
        <w:rPr>
          <w:rFonts w:asciiTheme="majorHAnsi" w:hAnsiTheme="majorHAnsi" w:cstheme="majorHAnsi"/>
          <w:sz w:val="24"/>
          <w:szCs w:val="28"/>
        </w:rPr>
        <w:t>The RTU or economizer controller handles mechanical cooling staging.</w:t>
      </w:r>
    </w:p>
    <w:p w14:paraId="1ACAA732" w14:textId="43C58BBD" w:rsidR="00FC6FCB" w:rsidRPr="002C04A9" w:rsidRDefault="002E3C46">
      <w:pPr>
        <w:pStyle w:val="ListBullet"/>
        <w:rPr>
          <w:rFonts w:asciiTheme="majorHAnsi" w:hAnsiTheme="majorHAnsi" w:cstheme="majorHAnsi"/>
          <w:sz w:val="24"/>
          <w:szCs w:val="28"/>
        </w:rPr>
      </w:pPr>
      <w:r w:rsidRPr="002C04A9">
        <w:rPr>
          <w:rFonts w:asciiTheme="majorHAnsi" w:hAnsiTheme="majorHAnsi" w:cstheme="majorHAnsi"/>
          <w:sz w:val="24"/>
          <w:szCs w:val="28"/>
        </w:rPr>
        <w:t xml:space="preserve">The AEMS deployment influences operation through schedules, </w:t>
      </w:r>
      <w:r w:rsidR="0059684E">
        <w:rPr>
          <w:rFonts w:asciiTheme="majorHAnsi" w:hAnsiTheme="majorHAnsi" w:cstheme="majorHAnsi"/>
          <w:sz w:val="24"/>
          <w:szCs w:val="28"/>
        </w:rPr>
        <w:t>set point</w:t>
      </w:r>
      <w:r w:rsidRPr="002C04A9">
        <w:rPr>
          <w:rFonts w:asciiTheme="majorHAnsi" w:hAnsiTheme="majorHAnsi" w:cstheme="majorHAnsi"/>
          <w:sz w:val="24"/>
          <w:szCs w:val="28"/>
        </w:rPr>
        <w:t>s, occupancy mode, and cooling demand.</w:t>
      </w:r>
    </w:p>
    <w:p w14:paraId="6B7CF656" w14:textId="77777777" w:rsidR="00FC6FCB" w:rsidRPr="002C04A9" w:rsidRDefault="002E3C46">
      <w:pPr>
        <w:pStyle w:val="ListBullet"/>
        <w:rPr>
          <w:rFonts w:asciiTheme="majorHAnsi" w:hAnsiTheme="majorHAnsi" w:cstheme="majorHAnsi"/>
          <w:sz w:val="24"/>
          <w:szCs w:val="28"/>
        </w:rPr>
      </w:pPr>
      <w:r w:rsidRPr="002C04A9">
        <w:rPr>
          <w:rFonts w:asciiTheme="majorHAnsi" w:hAnsiTheme="majorHAnsi" w:cstheme="majorHAnsi"/>
          <w:sz w:val="24"/>
          <w:szCs w:val="28"/>
        </w:rPr>
        <w:t>Economizer status points should be documented only if they are available and intended for use.</w:t>
      </w:r>
    </w:p>
    <w:p w14:paraId="340344E4" w14:textId="77777777" w:rsidR="00FC6FCB" w:rsidRDefault="002E3C46">
      <w:pPr>
        <w:pStyle w:val="Heading2"/>
      </w:pPr>
      <w:bookmarkStart w:id="18" w:name="_Toc234228063"/>
      <w:r>
        <w:t>6.2 Thermostat-Integrated Economizer Control</w:t>
      </w:r>
      <w:bookmarkEnd w:id="18"/>
    </w:p>
    <w:p w14:paraId="7C76BE35" w14:textId="77777777" w:rsidR="00FC6FCB" w:rsidRPr="002C04A9" w:rsidRDefault="002E3C46">
      <w:pPr>
        <w:rPr>
          <w:rFonts w:ascii="Calibri" w:hAnsi="Calibri" w:cs="Calibri"/>
          <w:sz w:val="24"/>
          <w:szCs w:val="28"/>
        </w:rPr>
      </w:pPr>
      <w:r w:rsidRPr="002C04A9">
        <w:rPr>
          <w:rFonts w:ascii="Calibri" w:hAnsi="Calibri" w:cs="Calibri"/>
          <w:sz w:val="24"/>
          <w:szCs w:val="28"/>
        </w:rPr>
        <w:t>Some systems allow the thermostat to participate in economizer control. In this configuration, the thermostat may use outdoor air temperature, mixed air temperature, discharge air temperature, or damper feedback to support the economizer sequence.</w:t>
      </w:r>
    </w:p>
    <w:p w14:paraId="726C0038" w14:textId="77777777" w:rsidR="00FC6FCB" w:rsidRPr="002C04A9" w:rsidRDefault="002E3C46">
      <w:pPr>
        <w:numPr>
          <w:ilvl w:val="0"/>
          <w:numId w:val="16"/>
        </w:numPr>
        <w:rPr>
          <w:rFonts w:ascii="Calibri" w:hAnsi="Calibri" w:cs="Calibri"/>
          <w:sz w:val="24"/>
          <w:szCs w:val="28"/>
        </w:rPr>
      </w:pPr>
      <w:r w:rsidRPr="002C04A9">
        <w:rPr>
          <w:rFonts w:ascii="Calibri" w:hAnsi="Calibri" w:cs="Calibri"/>
          <w:sz w:val="24"/>
          <w:szCs w:val="28"/>
        </w:rPr>
        <w:t>Verify that the thermostat supports economizer control.</w:t>
      </w:r>
    </w:p>
    <w:p w14:paraId="3451660C" w14:textId="77777777" w:rsidR="00FC6FCB" w:rsidRPr="002C04A9" w:rsidRDefault="002E3C46">
      <w:pPr>
        <w:numPr>
          <w:ilvl w:val="0"/>
          <w:numId w:val="16"/>
        </w:numPr>
        <w:rPr>
          <w:rFonts w:ascii="Calibri" w:hAnsi="Calibri" w:cs="Calibri"/>
          <w:sz w:val="24"/>
          <w:szCs w:val="28"/>
        </w:rPr>
      </w:pPr>
      <w:r w:rsidRPr="002C04A9">
        <w:rPr>
          <w:rFonts w:ascii="Calibri" w:hAnsi="Calibri" w:cs="Calibri"/>
          <w:sz w:val="24"/>
          <w:szCs w:val="28"/>
        </w:rPr>
        <w:t>Verify that the RTU or economizer controller allows thermostat-level economizer integration.</w:t>
      </w:r>
    </w:p>
    <w:p w14:paraId="31C49E05" w14:textId="77777777" w:rsidR="00FC6FCB" w:rsidRPr="002C04A9" w:rsidRDefault="002E3C46">
      <w:pPr>
        <w:numPr>
          <w:ilvl w:val="0"/>
          <w:numId w:val="16"/>
        </w:numPr>
        <w:rPr>
          <w:rFonts w:ascii="Calibri" w:hAnsi="Calibri" w:cs="Calibri"/>
          <w:sz w:val="24"/>
          <w:szCs w:val="28"/>
        </w:rPr>
      </w:pPr>
      <w:r w:rsidRPr="002C04A9">
        <w:rPr>
          <w:rFonts w:ascii="Calibri" w:hAnsi="Calibri" w:cs="Calibri"/>
          <w:sz w:val="24"/>
          <w:szCs w:val="28"/>
        </w:rPr>
        <w:t>Verify that required sensors are installed and wired.</w:t>
      </w:r>
    </w:p>
    <w:p w14:paraId="5EEF007A" w14:textId="77777777" w:rsidR="00FC6FCB" w:rsidRPr="002C04A9" w:rsidRDefault="002E3C46">
      <w:pPr>
        <w:numPr>
          <w:ilvl w:val="0"/>
          <w:numId w:val="16"/>
        </w:numPr>
        <w:rPr>
          <w:rFonts w:ascii="Calibri" w:hAnsi="Calibri" w:cs="Calibri"/>
          <w:sz w:val="24"/>
          <w:szCs w:val="28"/>
        </w:rPr>
      </w:pPr>
      <w:r w:rsidRPr="002C04A9">
        <w:rPr>
          <w:rFonts w:ascii="Calibri" w:hAnsi="Calibri" w:cs="Calibri"/>
          <w:sz w:val="24"/>
          <w:szCs w:val="28"/>
        </w:rPr>
        <w:t>Verify that the mechanical contractor has approved the sequence of operation.</w:t>
      </w:r>
    </w:p>
    <w:p w14:paraId="11F24049" w14:textId="77777777" w:rsidR="00FC6FCB" w:rsidRPr="002C04A9" w:rsidRDefault="002E3C46">
      <w:pPr>
        <w:numPr>
          <w:ilvl w:val="0"/>
          <w:numId w:val="16"/>
        </w:numPr>
        <w:rPr>
          <w:rFonts w:ascii="Calibri" w:hAnsi="Calibri" w:cs="Calibri"/>
          <w:sz w:val="24"/>
          <w:szCs w:val="28"/>
        </w:rPr>
      </w:pPr>
      <w:r w:rsidRPr="002C04A9">
        <w:rPr>
          <w:rFonts w:ascii="Calibri" w:hAnsi="Calibri" w:cs="Calibri"/>
          <w:sz w:val="24"/>
          <w:szCs w:val="28"/>
        </w:rPr>
        <w:t>Document all economizer-related BACnet points that may be used by the future AEMS deployment.</w:t>
      </w:r>
    </w:p>
    <w:p w14:paraId="1598DC95" w14:textId="77777777" w:rsidR="00FC6FCB" w:rsidRDefault="002E3C46">
      <w:pPr>
        <w:pStyle w:val="Heading2"/>
      </w:pPr>
      <w:bookmarkStart w:id="19" w:name="_Toc234228064"/>
      <w:r>
        <w:t>6.3 Economizer Preparation Checks</w:t>
      </w:r>
      <w:bookmarkEnd w:id="19"/>
    </w:p>
    <w:p w14:paraId="2452EC1D" w14:textId="260DAA1F" w:rsidR="00FC6FCB" w:rsidRPr="002C04A9" w:rsidRDefault="002E3C46">
      <w:pPr>
        <w:rPr>
          <w:rFonts w:ascii="Calibri" w:hAnsi="Calibri" w:cs="Calibri"/>
          <w:sz w:val="24"/>
          <w:szCs w:val="28"/>
        </w:rPr>
      </w:pPr>
      <w:r w:rsidRPr="002C04A9">
        <w:rPr>
          <w:rFonts w:ascii="Calibri" w:hAnsi="Calibri" w:cs="Calibri"/>
          <w:sz w:val="24"/>
          <w:szCs w:val="28"/>
        </w:rPr>
        <w:t>Economizer preparation should document how the economizer is controlled and whether any related points will be available for the AEMS deployment.</w:t>
      </w:r>
    </w:p>
    <w:p w14:paraId="1C38DFEA" w14:textId="77777777" w:rsidR="00FC6FCB" w:rsidRPr="002C04A9" w:rsidRDefault="002E3C46">
      <w:pPr>
        <w:numPr>
          <w:ilvl w:val="0"/>
          <w:numId w:val="17"/>
        </w:numPr>
        <w:rPr>
          <w:rFonts w:ascii="Calibri" w:hAnsi="Calibri" w:cs="Calibri"/>
          <w:sz w:val="24"/>
          <w:szCs w:val="28"/>
        </w:rPr>
      </w:pPr>
      <w:r w:rsidRPr="002C04A9">
        <w:rPr>
          <w:rFonts w:ascii="Calibri" w:hAnsi="Calibri" w:cs="Calibri"/>
          <w:sz w:val="24"/>
          <w:szCs w:val="28"/>
        </w:rPr>
        <w:t>Document whether each HVAC unit has an economizer.</w:t>
      </w:r>
    </w:p>
    <w:p w14:paraId="4CF2E382" w14:textId="77777777" w:rsidR="00FC6FCB" w:rsidRPr="002C04A9" w:rsidRDefault="002E3C46">
      <w:pPr>
        <w:numPr>
          <w:ilvl w:val="0"/>
          <w:numId w:val="17"/>
        </w:numPr>
        <w:rPr>
          <w:rFonts w:ascii="Calibri" w:hAnsi="Calibri" w:cs="Calibri"/>
          <w:sz w:val="24"/>
          <w:szCs w:val="28"/>
        </w:rPr>
      </w:pPr>
      <w:r w:rsidRPr="002C04A9">
        <w:rPr>
          <w:rFonts w:ascii="Calibri" w:hAnsi="Calibri" w:cs="Calibri"/>
          <w:sz w:val="24"/>
          <w:szCs w:val="28"/>
        </w:rPr>
        <w:t>Document whether the economizer is standalone, RTU-controller-based, or thermostat-integrated.</w:t>
      </w:r>
    </w:p>
    <w:p w14:paraId="1D0EC15A" w14:textId="1340231F" w:rsidR="00FC6FCB" w:rsidRPr="002C04A9" w:rsidRDefault="002E3C46">
      <w:pPr>
        <w:numPr>
          <w:ilvl w:val="0"/>
          <w:numId w:val="17"/>
        </w:numPr>
        <w:rPr>
          <w:rFonts w:ascii="Calibri" w:hAnsi="Calibri" w:cs="Calibri"/>
          <w:sz w:val="24"/>
          <w:szCs w:val="28"/>
        </w:rPr>
      </w:pPr>
      <w:r w:rsidRPr="002C04A9">
        <w:rPr>
          <w:rFonts w:ascii="Calibri" w:hAnsi="Calibri" w:cs="Calibri"/>
          <w:sz w:val="24"/>
          <w:szCs w:val="28"/>
        </w:rPr>
        <w:t>Verify outdoor air temperature input for the economizer controller if applicable.</w:t>
      </w:r>
    </w:p>
    <w:p w14:paraId="5A1C6C57" w14:textId="77777777" w:rsidR="00FC6FCB" w:rsidRPr="002C04A9" w:rsidRDefault="002E3C46">
      <w:pPr>
        <w:numPr>
          <w:ilvl w:val="0"/>
          <w:numId w:val="17"/>
        </w:numPr>
        <w:rPr>
          <w:rFonts w:ascii="Calibri" w:hAnsi="Calibri" w:cs="Calibri"/>
          <w:sz w:val="24"/>
          <w:szCs w:val="28"/>
        </w:rPr>
      </w:pPr>
      <w:r w:rsidRPr="002C04A9">
        <w:rPr>
          <w:rFonts w:ascii="Calibri" w:hAnsi="Calibri" w:cs="Calibri"/>
          <w:sz w:val="24"/>
          <w:szCs w:val="28"/>
        </w:rPr>
        <w:lastRenderedPageBreak/>
        <w:t>Verify damper operation when site conditions allow.</w:t>
      </w:r>
    </w:p>
    <w:p w14:paraId="0F752CDC" w14:textId="77777777" w:rsidR="00FC6FCB" w:rsidRPr="002C04A9" w:rsidRDefault="002E3C46">
      <w:pPr>
        <w:numPr>
          <w:ilvl w:val="0"/>
          <w:numId w:val="17"/>
        </w:numPr>
        <w:rPr>
          <w:rFonts w:ascii="Calibri" w:hAnsi="Calibri" w:cs="Calibri"/>
          <w:sz w:val="24"/>
          <w:szCs w:val="28"/>
        </w:rPr>
      </w:pPr>
      <w:r w:rsidRPr="002C04A9">
        <w:rPr>
          <w:rFonts w:ascii="Calibri" w:hAnsi="Calibri" w:cs="Calibri"/>
          <w:sz w:val="24"/>
          <w:szCs w:val="28"/>
        </w:rPr>
        <w:t>Verify that mechanical cooling staging is consistent with the economizer sequence.</w:t>
      </w:r>
    </w:p>
    <w:p w14:paraId="1D46B2F0" w14:textId="77777777" w:rsidR="00FC6FCB" w:rsidRPr="002C04A9" w:rsidRDefault="002E3C46">
      <w:pPr>
        <w:numPr>
          <w:ilvl w:val="0"/>
          <w:numId w:val="17"/>
        </w:numPr>
        <w:rPr>
          <w:rFonts w:ascii="Calibri" w:hAnsi="Calibri" w:cs="Calibri"/>
          <w:sz w:val="24"/>
          <w:szCs w:val="28"/>
        </w:rPr>
      </w:pPr>
      <w:r w:rsidRPr="002C04A9">
        <w:rPr>
          <w:rFonts w:ascii="Calibri" w:hAnsi="Calibri" w:cs="Calibri"/>
          <w:sz w:val="24"/>
          <w:szCs w:val="28"/>
        </w:rPr>
        <w:t>Document any deficiencies for mechanical follow-up before software deployment.</w:t>
      </w:r>
    </w:p>
    <w:p w14:paraId="3C4B71D0" w14:textId="77777777" w:rsidR="00FC6FCB" w:rsidRDefault="002E3C46" w:rsidP="00A9455E">
      <w:pPr>
        <w:pStyle w:val="Heading1"/>
      </w:pPr>
      <w:bookmarkStart w:id="20" w:name="_Toc234228065"/>
      <w:r>
        <w:t>7. Sensor Inputs and Outdoor Air Temperature</w:t>
      </w:r>
      <w:bookmarkEnd w:id="20"/>
    </w:p>
    <w:p w14:paraId="3559FD1F" w14:textId="77777777" w:rsidR="00FC6FCB" w:rsidRPr="0036024F" w:rsidRDefault="002E3C46">
      <w:pPr>
        <w:rPr>
          <w:rFonts w:ascii="Calibri" w:hAnsi="Calibri" w:cs="Calibri"/>
          <w:sz w:val="24"/>
          <w:szCs w:val="28"/>
        </w:rPr>
      </w:pPr>
      <w:r w:rsidRPr="0036024F">
        <w:rPr>
          <w:rFonts w:ascii="Calibri" w:hAnsi="Calibri" w:cs="Calibri"/>
          <w:sz w:val="24"/>
          <w:szCs w:val="28"/>
        </w:rPr>
        <w:t>AEMS benefits from reliable outdoor air temperature information because OAT can support supervisory control decisions, scheduling strategies, and coordination of HVAC operation. Each deployment should include a defined outdoor air temperature source.</w:t>
      </w:r>
    </w:p>
    <w:p w14:paraId="58506FD1" w14:textId="77777777" w:rsidR="00FC6FCB" w:rsidRPr="0036024F" w:rsidRDefault="002E3C46">
      <w:pPr>
        <w:rPr>
          <w:rFonts w:ascii="Calibri" w:hAnsi="Calibri" w:cs="Calibri"/>
          <w:sz w:val="24"/>
          <w:szCs w:val="28"/>
        </w:rPr>
      </w:pPr>
      <w:r w:rsidRPr="0036024F">
        <w:rPr>
          <w:rFonts w:ascii="Calibri" w:hAnsi="Calibri" w:cs="Calibri"/>
          <w:sz w:val="24"/>
          <w:szCs w:val="28"/>
        </w:rPr>
        <w:t>The preferred OAT approach is to use a physical outdoor air temperature sensor integrated with a thermostat. The sensor may be installed in one of two common ways.</w:t>
      </w:r>
    </w:p>
    <w:p w14:paraId="20DE91CC" w14:textId="77777777" w:rsidR="00FC6FCB" w:rsidRDefault="002E3C46">
      <w:pPr>
        <w:pStyle w:val="Heading2"/>
      </w:pPr>
      <w:bookmarkStart w:id="21" w:name="_Toc234228066"/>
      <w:r>
        <w:t>7.1 OAT Sensor Options</w:t>
      </w:r>
      <w:bookmarkEnd w:id="21"/>
    </w:p>
    <w:p w14:paraId="158C1607" w14:textId="77777777" w:rsidR="00FC6FCB" w:rsidRPr="0036024F" w:rsidRDefault="002E3C46">
      <w:pPr>
        <w:rPr>
          <w:rFonts w:ascii="Calibri" w:hAnsi="Calibri" w:cs="Calibri"/>
          <w:sz w:val="24"/>
          <w:szCs w:val="28"/>
        </w:rPr>
      </w:pPr>
      <w:r w:rsidRPr="0036024F">
        <w:rPr>
          <w:rFonts w:ascii="Calibri" w:hAnsi="Calibri" w:cs="Calibri"/>
          <w:sz w:val="24"/>
          <w:szCs w:val="28"/>
        </w:rPr>
        <w:t>Outdoor air temperature may be provided by one thermostat-integrated sensor per unit or by one representative thermostat-integrated sensor for the site.</w:t>
      </w:r>
    </w:p>
    <w:p w14:paraId="3A35D8FE" w14:textId="77777777" w:rsidR="00FC6FCB" w:rsidRPr="0036024F" w:rsidRDefault="002E3C46">
      <w:pPr>
        <w:numPr>
          <w:ilvl w:val="0"/>
          <w:numId w:val="18"/>
        </w:numPr>
        <w:rPr>
          <w:rFonts w:ascii="Calibri" w:hAnsi="Calibri" w:cs="Calibri"/>
          <w:sz w:val="24"/>
          <w:szCs w:val="28"/>
        </w:rPr>
      </w:pPr>
      <w:r w:rsidRPr="0036024F">
        <w:rPr>
          <w:rFonts w:ascii="Calibri" w:hAnsi="Calibri" w:cs="Calibri"/>
          <w:sz w:val="24"/>
          <w:szCs w:val="28"/>
        </w:rPr>
        <w:t>Each thermostat may have its own integrated or wired outdoor air temperature sensor. In this arrangement, the OAT sensor associated with each thermostat should be mounted at or near the corresponding RTU or HVAC unit.</w:t>
      </w:r>
    </w:p>
    <w:p w14:paraId="3ED268EE" w14:textId="77777777" w:rsidR="00FC6FCB" w:rsidRPr="0036024F" w:rsidRDefault="002E3C46">
      <w:pPr>
        <w:numPr>
          <w:ilvl w:val="0"/>
          <w:numId w:val="18"/>
        </w:numPr>
        <w:rPr>
          <w:rFonts w:ascii="Calibri" w:hAnsi="Calibri" w:cs="Calibri"/>
          <w:sz w:val="24"/>
          <w:szCs w:val="28"/>
        </w:rPr>
      </w:pPr>
      <w:r w:rsidRPr="0036024F">
        <w:rPr>
          <w:rFonts w:ascii="Calibri" w:hAnsi="Calibri" w:cs="Calibri"/>
          <w:sz w:val="24"/>
          <w:szCs w:val="28"/>
        </w:rPr>
        <w:t>The site may use one representative outdoor air temperature sensor integrated into one thermostat. In this arrangement, the OAT sensor is still connected to a thermostat and mounted at the corresponding RTU or HVAC unit. The future AEMS deployment may use that thermostat’s OAT value as the representative site OAT value if acceptable for the building layout and control strategy.</w:t>
      </w:r>
    </w:p>
    <w:p w14:paraId="29105871" w14:textId="77777777" w:rsidR="00FC6FCB" w:rsidRPr="0036024F" w:rsidRDefault="002E3C46">
      <w:pPr>
        <w:rPr>
          <w:rFonts w:ascii="Calibri" w:hAnsi="Calibri" w:cs="Calibri"/>
          <w:sz w:val="24"/>
          <w:szCs w:val="28"/>
        </w:rPr>
      </w:pPr>
      <w:r w:rsidRPr="0036024F">
        <w:rPr>
          <w:rFonts w:ascii="Calibri" w:hAnsi="Calibri" w:cs="Calibri"/>
          <w:sz w:val="24"/>
          <w:szCs w:val="28"/>
        </w:rPr>
        <w:t>The deployment team should document which thermostat provides the OAT value used by AEMS. If each thermostat has its own OAT sensor, each sensor and its corresponding HVAC unit should be documented.</w:t>
      </w:r>
    </w:p>
    <w:p w14:paraId="731DA2B1" w14:textId="77777777" w:rsidR="00FC6FCB" w:rsidRDefault="002E3C46">
      <w:pPr>
        <w:pStyle w:val="Heading2"/>
      </w:pPr>
      <w:bookmarkStart w:id="22" w:name="_Toc234228067"/>
      <w:r>
        <w:t>7.2 OAT Sensor Installation Guidance</w:t>
      </w:r>
      <w:bookmarkEnd w:id="22"/>
    </w:p>
    <w:p w14:paraId="52F7509E" w14:textId="77777777" w:rsidR="00FC6FCB" w:rsidRPr="0036024F" w:rsidRDefault="002E3C46">
      <w:pPr>
        <w:rPr>
          <w:rFonts w:ascii="Calibri" w:hAnsi="Calibri" w:cs="Calibri"/>
          <w:sz w:val="24"/>
          <w:szCs w:val="28"/>
        </w:rPr>
      </w:pPr>
      <w:r w:rsidRPr="0036024F">
        <w:rPr>
          <w:rFonts w:ascii="Calibri" w:hAnsi="Calibri" w:cs="Calibri"/>
          <w:sz w:val="24"/>
          <w:szCs w:val="28"/>
        </w:rPr>
        <w:t>Outdoor air temperature sensor placement is important because poor placement can cause the thermostat and future AEMS deployment to use an inaccurate outdoor air value.</w:t>
      </w:r>
    </w:p>
    <w:p w14:paraId="74DCA206" w14:textId="77777777" w:rsidR="00FC6FCB" w:rsidRPr="0036024F" w:rsidRDefault="002E3C46">
      <w:pPr>
        <w:numPr>
          <w:ilvl w:val="0"/>
          <w:numId w:val="19"/>
        </w:numPr>
        <w:rPr>
          <w:rFonts w:ascii="Calibri" w:hAnsi="Calibri" w:cs="Calibri"/>
          <w:sz w:val="24"/>
          <w:szCs w:val="28"/>
        </w:rPr>
      </w:pPr>
      <w:r w:rsidRPr="0036024F">
        <w:rPr>
          <w:rFonts w:ascii="Calibri" w:hAnsi="Calibri" w:cs="Calibri"/>
          <w:sz w:val="24"/>
          <w:szCs w:val="28"/>
        </w:rPr>
        <w:t>Mount the sensor where it can measure representative outdoor air temperature.</w:t>
      </w:r>
    </w:p>
    <w:p w14:paraId="4F40BE35" w14:textId="77777777" w:rsidR="00FC6FCB" w:rsidRPr="0036024F" w:rsidRDefault="002E3C46">
      <w:pPr>
        <w:numPr>
          <w:ilvl w:val="0"/>
          <w:numId w:val="19"/>
        </w:numPr>
        <w:rPr>
          <w:rFonts w:ascii="Calibri" w:hAnsi="Calibri" w:cs="Calibri"/>
          <w:sz w:val="24"/>
          <w:szCs w:val="28"/>
        </w:rPr>
      </w:pPr>
      <w:r w:rsidRPr="0036024F">
        <w:rPr>
          <w:rFonts w:ascii="Calibri" w:hAnsi="Calibri" w:cs="Calibri"/>
          <w:sz w:val="24"/>
          <w:szCs w:val="28"/>
        </w:rPr>
        <w:t>Mount the sensor at or near the corresponding RTU when it is associated with a specific thermostat.</w:t>
      </w:r>
    </w:p>
    <w:p w14:paraId="01CDE52E" w14:textId="77777777" w:rsidR="00FC6FCB" w:rsidRPr="0036024F" w:rsidRDefault="002E3C46">
      <w:pPr>
        <w:numPr>
          <w:ilvl w:val="0"/>
          <w:numId w:val="19"/>
        </w:numPr>
        <w:rPr>
          <w:rFonts w:ascii="Calibri" w:hAnsi="Calibri" w:cs="Calibri"/>
          <w:sz w:val="24"/>
          <w:szCs w:val="28"/>
        </w:rPr>
      </w:pPr>
      <w:r w:rsidRPr="0036024F">
        <w:rPr>
          <w:rFonts w:ascii="Calibri" w:hAnsi="Calibri" w:cs="Calibri"/>
          <w:sz w:val="24"/>
          <w:szCs w:val="28"/>
        </w:rPr>
        <w:t>Avoid direct sunlight.</w:t>
      </w:r>
    </w:p>
    <w:p w14:paraId="52DDB4BB" w14:textId="77777777" w:rsidR="00FC6FCB" w:rsidRPr="0036024F" w:rsidRDefault="002E3C46">
      <w:pPr>
        <w:numPr>
          <w:ilvl w:val="0"/>
          <w:numId w:val="19"/>
        </w:numPr>
        <w:rPr>
          <w:rFonts w:ascii="Calibri" w:hAnsi="Calibri" w:cs="Calibri"/>
          <w:sz w:val="24"/>
          <w:szCs w:val="28"/>
        </w:rPr>
      </w:pPr>
      <w:r w:rsidRPr="0036024F">
        <w:rPr>
          <w:rFonts w:ascii="Calibri" w:hAnsi="Calibri" w:cs="Calibri"/>
          <w:sz w:val="24"/>
          <w:szCs w:val="28"/>
        </w:rPr>
        <w:t>Avoid exhaust air discharge.</w:t>
      </w:r>
    </w:p>
    <w:p w14:paraId="1E6B4B6C" w14:textId="77777777" w:rsidR="00FC6FCB" w:rsidRPr="0036024F" w:rsidRDefault="002E3C46">
      <w:pPr>
        <w:numPr>
          <w:ilvl w:val="0"/>
          <w:numId w:val="19"/>
        </w:numPr>
        <w:rPr>
          <w:rFonts w:ascii="Calibri" w:hAnsi="Calibri" w:cs="Calibri"/>
          <w:sz w:val="24"/>
          <w:szCs w:val="28"/>
        </w:rPr>
      </w:pPr>
      <w:r w:rsidRPr="0036024F">
        <w:rPr>
          <w:rFonts w:ascii="Calibri" w:hAnsi="Calibri" w:cs="Calibri"/>
          <w:sz w:val="24"/>
          <w:szCs w:val="28"/>
        </w:rPr>
        <w:t>Avoid condenser discharge air.</w:t>
      </w:r>
    </w:p>
    <w:p w14:paraId="15391E6B" w14:textId="77777777" w:rsidR="00FC6FCB" w:rsidRPr="0036024F" w:rsidRDefault="002E3C46">
      <w:pPr>
        <w:numPr>
          <w:ilvl w:val="0"/>
          <w:numId w:val="19"/>
        </w:numPr>
        <w:rPr>
          <w:rFonts w:ascii="Calibri" w:hAnsi="Calibri" w:cs="Calibri"/>
          <w:sz w:val="24"/>
          <w:szCs w:val="28"/>
        </w:rPr>
      </w:pPr>
      <w:r w:rsidRPr="0036024F">
        <w:rPr>
          <w:rFonts w:ascii="Calibri" w:hAnsi="Calibri" w:cs="Calibri"/>
          <w:sz w:val="24"/>
          <w:szCs w:val="28"/>
        </w:rPr>
        <w:lastRenderedPageBreak/>
        <w:t>Avoid mounting locations affected by roof heat, wall heat, or other local heat sources.</w:t>
      </w:r>
    </w:p>
    <w:p w14:paraId="4B509A7B" w14:textId="77777777" w:rsidR="00FC6FCB" w:rsidRPr="0036024F" w:rsidRDefault="002E3C46">
      <w:pPr>
        <w:numPr>
          <w:ilvl w:val="0"/>
          <w:numId w:val="19"/>
        </w:numPr>
        <w:rPr>
          <w:rFonts w:ascii="Calibri" w:hAnsi="Calibri" w:cs="Calibri"/>
          <w:sz w:val="24"/>
          <w:szCs w:val="28"/>
        </w:rPr>
      </w:pPr>
      <w:r w:rsidRPr="0036024F">
        <w:rPr>
          <w:rFonts w:ascii="Calibri" w:hAnsi="Calibri" w:cs="Calibri"/>
          <w:sz w:val="24"/>
          <w:szCs w:val="28"/>
        </w:rPr>
        <w:t>Use manufacturer-approved sensor wiring and mounting methods.</w:t>
      </w:r>
    </w:p>
    <w:p w14:paraId="6E432F95" w14:textId="77777777" w:rsidR="00FC6FCB" w:rsidRPr="0036024F" w:rsidRDefault="002E3C46">
      <w:pPr>
        <w:numPr>
          <w:ilvl w:val="0"/>
          <w:numId w:val="19"/>
        </w:numPr>
        <w:rPr>
          <w:rFonts w:ascii="Calibri" w:hAnsi="Calibri" w:cs="Calibri"/>
          <w:sz w:val="24"/>
          <w:szCs w:val="28"/>
        </w:rPr>
      </w:pPr>
      <w:r w:rsidRPr="0036024F">
        <w:rPr>
          <w:rFonts w:ascii="Calibri" w:hAnsi="Calibri" w:cs="Calibri"/>
          <w:sz w:val="24"/>
          <w:szCs w:val="28"/>
        </w:rPr>
        <w:t>Verify that the thermostat reads the OAT sensor correctly.</w:t>
      </w:r>
    </w:p>
    <w:p w14:paraId="22854B3C" w14:textId="77777777" w:rsidR="00FC6FCB" w:rsidRPr="0036024F" w:rsidRDefault="002E3C46">
      <w:pPr>
        <w:numPr>
          <w:ilvl w:val="0"/>
          <w:numId w:val="19"/>
        </w:numPr>
        <w:rPr>
          <w:rFonts w:ascii="Calibri" w:hAnsi="Calibri" w:cs="Calibri"/>
          <w:sz w:val="24"/>
          <w:szCs w:val="28"/>
        </w:rPr>
      </w:pPr>
      <w:r w:rsidRPr="0036024F">
        <w:rPr>
          <w:rFonts w:ascii="Calibri" w:hAnsi="Calibri" w:cs="Calibri"/>
          <w:sz w:val="24"/>
          <w:szCs w:val="28"/>
        </w:rPr>
        <w:t>Verify that the OAT value is available through the thermostat BACnet points if it will be used later by AEMS.</w:t>
      </w:r>
    </w:p>
    <w:p w14:paraId="6EA40A0C" w14:textId="77777777" w:rsidR="00FC6FCB" w:rsidRPr="0036024F" w:rsidRDefault="002E3C46">
      <w:pPr>
        <w:numPr>
          <w:ilvl w:val="0"/>
          <w:numId w:val="19"/>
        </w:numPr>
        <w:rPr>
          <w:rFonts w:ascii="Calibri" w:hAnsi="Calibri" w:cs="Calibri"/>
          <w:sz w:val="24"/>
          <w:szCs w:val="28"/>
        </w:rPr>
      </w:pPr>
      <w:r w:rsidRPr="0036024F">
        <w:rPr>
          <w:rFonts w:ascii="Calibri" w:hAnsi="Calibri" w:cs="Calibri"/>
          <w:sz w:val="24"/>
          <w:szCs w:val="28"/>
        </w:rPr>
        <w:t>Document the thermostat, RTU, sensor location, and BACnet point used for OAT.</w:t>
      </w:r>
    </w:p>
    <w:p w14:paraId="2622529E" w14:textId="77777777" w:rsidR="00FC6FCB" w:rsidRDefault="002E3C46">
      <w:pPr>
        <w:pStyle w:val="Heading2"/>
      </w:pPr>
      <w:bookmarkStart w:id="23" w:name="_Toc234228068"/>
      <w:r>
        <w:t>7.3 Optional Sensor Inputs</w:t>
      </w:r>
      <w:bookmarkEnd w:id="23"/>
    </w:p>
    <w:p w14:paraId="0DC82C60" w14:textId="77777777" w:rsidR="00FC6FCB" w:rsidRPr="0036024F" w:rsidRDefault="002E3C46">
      <w:pPr>
        <w:rPr>
          <w:rFonts w:ascii="Calibri" w:hAnsi="Calibri" w:cs="Calibri"/>
          <w:sz w:val="24"/>
          <w:szCs w:val="28"/>
        </w:rPr>
      </w:pPr>
      <w:r w:rsidRPr="0036024F">
        <w:rPr>
          <w:rFonts w:ascii="Calibri" w:hAnsi="Calibri" w:cs="Calibri"/>
          <w:sz w:val="24"/>
          <w:szCs w:val="28"/>
        </w:rPr>
        <w:t>Optional sensor inputs may be used when supported by the thermostat and the deployment design. These additional points should only be included in the deployment documentation if they are actually installed, exposed by the thermostat or controller, and intended for use by the AEMS implementation.</w:t>
      </w:r>
    </w:p>
    <w:p w14:paraId="535B2276" w14:textId="77777777" w:rsidR="00FC6FCB" w:rsidRPr="0036024F" w:rsidRDefault="002E3C46">
      <w:pPr>
        <w:pStyle w:val="ListBullet"/>
        <w:rPr>
          <w:rFonts w:ascii="Calibri" w:hAnsi="Calibri" w:cs="Calibri"/>
          <w:sz w:val="24"/>
          <w:szCs w:val="28"/>
        </w:rPr>
      </w:pPr>
      <w:r w:rsidRPr="0036024F">
        <w:rPr>
          <w:rFonts w:ascii="Calibri" w:hAnsi="Calibri" w:cs="Calibri"/>
          <w:sz w:val="24"/>
          <w:szCs w:val="28"/>
        </w:rPr>
        <w:t>Space humidity.</w:t>
      </w:r>
    </w:p>
    <w:p w14:paraId="6A45DC8F" w14:textId="77777777" w:rsidR="00FC6FCB" w:rsidRPr="0036024F" w:rsidRDefault="002E3C46">
      <w:pPr>
        <w:pStyle w:val="ListBullet"/>
        <w:rPr>
          <w:rFonts w:ascii="Calibri" w:hAnsi="Calibri" w:cs="Calibri"/>
          <w:sz w:val="24"/>
          <w:szCs w:val="28"/>
        </w:rPr>
      </w:pPr>
      <w:r w:rsidRPr="0036024F">
        <w:rPr>
          <w:rFonts w:ascii="Calibri" w:hAnsi="Calibri" w:cs="Calibri"/>
          <w:sz w:val="24"/>
          <w:szCs w:val="28"/>
        </w:rPr>
        <w:t>Discharge air temperature.</w:t>
      </w:r>
    </w:p>
    <w:p w14:paraId="152B5609" w14:textId="77777777" w:rsidR="00FC6FCB" w:rsidRPr="0036024F" w:rsidRDefault="002E3C46">
      <w:pPr>
        <w:pStyle w:val="ListBullet"/>
        <w:rPr>
          <w:rFonts w:ascii="Calibri" w:hAnsi="Calibri" w:cs="Calibri"/>
          <w:sz w:val="24"/>
          <w:szCs w:val="28"/>
        </w:rPr>
      </w:pPr>
      <w:r w:rsidRPr="0036024F">
        <w:rPr>
          <w:rFonts w:ascii="Calibri" w:hAnsi="Calibri" w:cs="Calibri"/>
          <w:sz w:val="24"/>
          <w:szCs w:val="28"/>
        </w:rPr>
        <w:t>Mixed air temperature.</w:t>
      </w:r>
    </w:p>
    <w:p w14:paraId="3A9042F4" w14:textId="77777777" w:rsidR="00FC6FCB" w:rsidRPr="0036024F" w:rsidRDefault="002E3C46">
      <w:pPr>
        <w:pStyle w:val="ListBullet"/>
        <w:rPr>
          <w:rFonts w:ascii="Calibri" w:hAnsi="Calibri" w:cs="Calibri"/>
          <w:sz w:val="24"/>
          <w:szCs w:val="28"/>
        </w:rPr>
      </w:pPr>
      <w:r w:rsidRPr="0036024F">
        <w:rPr>
          <w:rFonts w:ascii="Calibri" w:hAnsi="Calibri" w:cs="Calibri"/>
          <w:sz w:val="24"/>
          <w:szCs w:val="28"/>
        </w:rPr>
        <w:t>Return air temperature.</w:t>
      </w:r>
    </w:p>
    <w:p w14:paraId="4B656082" w14:textId="77777777" w:rsidR="00FC6FCB" w:rsidRPr="0036024F" w:rsidRDefault="002E3C46">
      <w:pPr>
        <w:pStyle w:val="ListBullet"/>
        <w:rPr>
          <w:rFonts w:ascii="Calibri" w:hAnsi="Calibri" w:cs="Calibri"/>
          <w:sz w:val="24"/>
          <w:szCs w:val="28"/>
        </w:rPr>
      </w:pPr>
      <w:r w:rsidRPr="0036024F">
        <w:rPr>
          <w:rFonts w:ascii="Calibri" w:hAnsi="Calibri" w:cs="Calibri"/>
          <w:sz w:val="24"/>
          <w:szCs w:val="28"/>
        </w:rPr>
        <w:t>CO</w:t>
      </w:r>
      <w:r w:rsidRPr="00512900">
        <w:rPr>
          <w:rFonts w:ascii="Calibri" w:hAnsi="Calibri" w:cs="Calibri"/>
          <w:sz w:val="24"/>
          <w:szCs w:val="28"/>
          <w:vertAlign w:val="subscript"/>
        </w:rPr>
        <w:t>2</w:t>
      </w:r>
      <w:r w:rsidRPr="0036024F">
        <w:rPr>
          <w:rFonts w:ascii="Calibri" w:hAnsi="Calibri" w:cs="Calibri"/>
          <w:sz w:val="24"/>
          <w:szCs w:val="28"/>
        </w:rPr>
        <w:t>.</w:t>
      </w:r>
    </w:p>
    <w:p w14:paraId="0B343B37" w14:textId="77777777" w:rsidR="00FC6FCB" w:rsidRPr="0036024F" w:rsidRDefault="002E3C46">
      <w:pPr>
        <w:pStyle w:val="ListBullet"/>
        <w:rPr>
          <w:rFonts w:ascii="Calibri" w:hAnsi="Calibri" w:cs="Calibri"/>
          <w:sz w:val="24"/>
          <w:szCs w:val="28"/>
        </w:rPr>
      </w:pPr>
      <w:r w:rsidRPr="0036024F">
        <w:rPr>
          <w:rFonts w:ascii="Calibri" w:hAnsi="Calibri" w:cs="Calibri"/>
          <w:sz w:val="24"/>
          <w:szCs w:val="28"/>
        </w:rPr>
        <w:t>Occupancy.</w:t>
      </w:r>
    </w:p>
    <w:p w14:paraId="6DD0543E" w14:textId="77777777" w:rsidR="00FC6FCB" w:rsidRPr="0036024F" w:rsidRDefault="002E3C46">
      <w:pPr>
        <w:pStyle w:val="ListBullet"/>
        <w:rPr>
          <w:rFonts w:ascii="Calibri" w:hAnsi="Calibri" w:cs="Calibri"/>
          <w:sz w:val="24"/>
          <w:szCs w:val="28"/>
        </w:rPr>
      </w:pPr>
      <w:r w:rsidRPr="0036024F">
        <w:rPr>
          <w:rFonts w:ascii="Calibri" w:hAnsi="Calibri" w:cs="Calibri"/>
          <w:sz w:val="24"/>
          <w:szCs w:val="28"/>
        </w:rPr>
        <w:t>Equipment status points.</w:t>
      </w:r>
    </w:p>
    <w:p w14:paraId="6C3CAF41" w14:textId="77777777" w:rsidR="00FC6FCB" w:rsidRDefault="002E3C46" w:rsidP="00A9455E">
      <w:pPr>
        <w:pStyle w:val="Heading1"/>
      </w:pPr>
      <w:bookmarkStart w:id="24" w:name="_Toc234228069"/>
      <w:r>
        <w:t>8. Network Connectivity Requirements</w:t>
      </w:r>
      <w:bookmarkEnd w:id="24"/>
    </w:p>
    <w:p w14:paraId="6F1C3DA2" w14:textId="77777777" w:rsidR="00FC6FCB" w:rsidRPr="0036024F" w:rsidRDefault="002E3C46">
      <w:pPr>
        <w:rPr>
          <w:rFonts w:ascii="Calibri" w:hAnsi="Calibri" w:cs="Calibri"/>
          <w:sz w:val="24"/>
          <w:szCs w:val="28"/>
        </w:rPr>
      </w:pPr>
      <w:r w:rsidRPr="0036024F">
        <w:rPr>
          <w:rFonts w:ascii="Calibri" w:hAnsi="Calibri" w:cs="Calibri"/>
          <w:sz w:val="24"/>
          <w:szCs w:val="28"/>
        </w:rPr>
        <w:t>The edge device requires reliable network connectivity for external management, software prerequisite installation, time synchronization, repository access, and remote support. The preferred configuration is a wired Ethernet connection for the edge device.</w:t>
      </w:r>
    </w:p>
    <w:p w14:paraId="297554C8" w14:textId="77777777" w:rsidR="00FC6FCB" w:rsidRPr="0036024F" w:rsidRDefault="002E3C46">
      <w:pPr>
        <w:rPr>
          <w:rFonts w:ascii="Calibri" w:hAnsi="Calibri" w:cs="Calibri"/>
          <w:sz w:val="24"/>
          <w:szCs w:val="28"/>
        </w:rPr>
      </w:pPr>
      <w:r w:rsidRPr="0036024F">
        <w:rPr>
          <w:rFonts w:ascii="Calibri" w:hAnsi="Calibri" w:cs="Calibri"/>
          <w:sz w:val="24"/>
          <w:szCs w:val="28"/>
        </w:rPr>
        <w:t>Thermostats may communicate over Wi-Fi, BACnet/IP, BACnet MS/TP, or BACnet MS/TP through Lumen wireless BACnet radios. For retrofit applications, Wi-Fi BACnet/IP thermostats are often preferred because they reduce installation labor and avoid pulling new communication wire.</w:t>
      </w:r>
    </w:p>
    <w:p w14:paraId="154249E9" w14:textId="77777777" w:rsidR="00FC6FCB" w:rsidRDefault="002E3C46">
      <w:pPr>
        <w:pStyle w:val="Heading2"/>
      </w:pPr>
      <w:bookmarkStart w:id="25" w:name="_Toc234228070"/>
      <w:r>
        <w:t>8.1 Edge Device Network Requirements</w:t>
      </w:r>
      <w:bookmarkEnd w:id="25"/>
    </w:p>
    <w:p w14:paraId="2B1A2D89" w14:textId="77777777" w:rsidR="00FC6FCB" w:rsidRPr="0036024F" w:rsidRDefault="002E3C46">
      <w:pPr>
        <w:rPr>
          <w:rFonts w:ascii="Calibri" w:hAnsi="Calibri" w:cs="Calibri"/>
          <w:sz w:val="24"/>
          <w:szCs w:val="28"/>
        </w:rPr>
      </w:pPr>
      <w:r w:rsidRPr="0036024F">
        <w:rPr>
          <w:rFonts w:ascii="Calibri" w:hAnsi="Calibri" w:cs="Calibri"/>
          <w:sz w:val="24"/>
          <w:szCs w:val="28"/>
        </w:rPr>
        <w:t>The edge device should have reliable network access before software deployment begins.</w:t>
      </w:r>
    </w:p>
    <w:p w14:paraId="2651BBF6" w14:textId="77777777" w:rsidR="00FC6FCB" w:rsidRPr="0036024F" w:rsidRDefault="002E3C46">
      <w:pPr>
        <w:numPr>
          <w:ilvl w:val="0"/>
          <w:numId w:val="20"/>
        </w:numPr>
        <w:rPr>
          <w:rFonts w:ascii="Calibri" w:hAnsi="Calibri" w:cs="Calibri"/>
          <w:sz w:val="24"/>
          <w:szCs w:val="28"/>
        </w:rPr>
      </w:pPr>
      <w:r w:rsidRPr="0036024F">
        <w:rPr>
          <w:rFonts w:ascii="Calibri" w:hAnsi="Calibri" w:cs="Calibri"/>
          <w:sz w:val="24"/>
          <w:szCs w:val="28"/>
        </w:rPr>
        <w:t>Use wired Ethernet whenever possible.</w:t>
      </w:r>
    </w:p>
    <w:p w14:paraId="28A48205" w14:textId="77777777" w:rsidR="00FC6FCB" w:rsidRPr="0036024F" w:rsidRDefault="002E3C46">
      <w:pPr>
        <w:numPr>
          <w:ilvl w:val="0"/>
          <w:numId w:val="20"/>
        </w:numPr>
        <w:rPr>
          <w:rFonts w:ascii="Calibri" w:hAnsi="Calibri" w:cs="Calibri"/>
          <w:sz w:val="24"/>
          <w:szCs w:val="28"/>
        </w:rPr>
      </w:pPr>
      <w:r w:rsidRPr="0036024F">
        <w:rPr>
          <w:rFonts w:ascii="Calibri" w:hAnsi="Calibri" w:cs="Calibri"/>
          <w:sz w:val="24"/>
          <w:szCs w:val="28"/>
        </w:rPr>
        <w:t>Provide outbound internet access.</w:t>
      </w:r>
    </w:p>
    <w:p w14:paraId="4A1CAF64" w14:textId="77777777" w:rsidR="00FC6FCB" w:rsidRPr="0036024F" w:rsidRDefault="002E3C46">
      <w:pPr>
        <w:numPr>
          <w:ilvl w:val="0"/>
          <w:numId w:val="20"/>
        </w:numPr>
        <w:rPr>
          <w:rFonts w:ascii="Calibri" w:hAnsi="Calibri" w:cs="Calibri"/>
          <w:sz w:val="24"/>
          <w:szCs w:val="28"/>
        </w:rPr>
      </w:pPr>
      <w:r w:rsidRPr="0036024F">
        <w:rPr>
          <w:rFonts w:ascii="Calibri" w:hAnsi="Calibri" w:cs="Calibri"/>
          <w:sz w:val="24"/>
          <w:szCs w:val="28"/>
        </w:rPr>
        <w:t>Provide reliable DNS.</w:t>
      </w:r>
    </w:p>
    <w:p w14:paraId="4981644C" w14:textId="77777777" w:rsidR="00FC6FCB" w:rsidRPr="0036024F" w:rsidRDefault="002E3C46">
      <w:pPr>
        <w:numPr>
          <w:ilvl w:val="0"/>
          <w:numId w:val="20"/>
        </w:numPr>
        <w:rPr>
          <w:rFonts w:ascii="Calibri" w:hAnsi="Calibri" w:cs="Calibri"/>
          <w:sz w:val="24"/>
          <w:szCs w:val="28"/>
        </w:rPr>
      </w:pPr>
      <w:r w:rsidRPr="0036024F">
        <w:rPr>
          <w:rFonts w:ascii="Calibri" w:hAnsi="Calibri" w:cs="Calibri"/>
          <w:sz w:val="24"/>
          <w:szCs w:val="28"/>
        </w:rPr>
        <w:t>Provide reliable NTP time synchronization.</w:t>
      </w:r>
    </w:p>
    <w:p w14:paraId="03F190B4" w14:textId="77777777" w:rsidR="00FC6FCB" w:rsidRPr="0036024F" w:rsidRDefault="002E3C46">
      <w:pPr>
        <w:numPr>
          <w:ilvl w:val="0"/>
          <w:numId w:val="20"/>
        </w:numPr>
        <w:rPr>
          <w:rFonts w:ascii="Calibri" w:hAnsi="Calibri" w:cs="Calibri"/>
          <w:sz w:val="24"/>
          <w:szCs w:val="28"/>
        </w:rPr>
      </w:pPr>
      <w:r w:rsidRPr="0036024F">
        <w:rPr>
          <w:rFonts w:ascii="Calibri" w:hAnsi="Calibri" w:cs="Calibri"/>
          <w:sz w:val="24"/>
          <w:szCs w:val="28"/>
        </w:rPr>
        <w:lastRenderedPageBreak/>
        <w:t>Allow the edge device to reach thermostat IP addresses or the BACnet router.</w:t>
      </w:r>
    </w:p>
    <w:p w14:paraId="6548FBBE" w14:textId="77777777" w:rsidR="00FC6FCB" w:rsidRPr="0036024F" w:rsidRDefault="002E3C46">
      <w:pPr>
        <w:numPr>
          <w:ilvl w:val="0"/>
          <w:numId w:val="20"/>
        </w:numPr>
        <w:rPr>
          <w:rFonts w:ascii="Calibri" w:hAnsi="Calibri" w:cs="Calibri"/>
          <w:sz w:val="24"/>
          <w:szCs w:val="28"/>
        </w:rPr>
      </w:pPr>
      <w:r w:rsidRPr="0036024F">
        <w:rPr>
          <w:rFonts w:ascii="Calibri" w:hAnsi="Calibri" w:cs="Calibri"/>
          <w:sz w:val="24"/>
          <w:szCs w:val="28"/>
        </w:rPr>
        <w:t>Use a static IP address or DHCP reservation when possible.</w:t>
      </w:r>
    </w:p>
    <w:p w14:paraId="3BEE8443" w14:textId="77777777" w:rsidR="00FC6FCB" w:rsidRPr="0036024F" w:rsidRDefault="002E3C46">
      <w:pPr>
        <w:numPr>
          <w:ilvl w:val="0"/>
          <w:numId w:val="20"/>
        </w:numPr>
        <w:rPr>
          <w:rFonts w:ascii="Calibri" w:hAnsi="Calibri" w:cs="Calibri"/>
          <w:sz w:val="24"/>
          <w:szCs w:val="28"/>
        </w:rPr>
      </w:pPr>
      <w:r w:rsidRPr="0036024F">
        <w:rPr>
          <w:rFonts w:ascii="Calibri" w:hAnsi="Calibri" w:cs="Calibri"/>
          <w:sz w:val="24"/>
          <w:szCs w:val="28"/>
        </w:rPr>
        <w:t>Avoid requiring inbound public firewall ports.</w:t>
      </w:r>
    </w:p>
    <w:p w14:paraId="4854C8D2" w14:textId="77777777" w:rsidR="00FC6FCB" w:rsidRDefault="002E3C46">
      <w:pPr>
        <w:pStyle w:val="Heading2"/>
      </w:pPr>
      <w:bookmarkStart w:id="26" w:name="_Toc234228071"/>
      <w:r>
        <w:t>8.2 Thermostat Wi-Fi Requirements</w:t>
      </w:r>
      <w:bookmarkEnd w:id="26"/>
    </w:p>
    <w:p w14:paraId="77A8E8E4" w14:textId="77777777" w:rsidR="00FC6FCB" w:rsidRPr="0036024F" w:rsidRDefault="002E3C46">
      <w:pPr>
        <w:rPr>
          <w:rFonts w:ascii="Calibri" w:hAnsi="Calibri" w:cs="Calibri"/>
          <w:sz w:val="24"/>
          <w:szCs w:val="28"/>
        </w:rPr>
      </w:pPr>
      <w:r w:rsidRPr="0036024F">
        <w:rPr>
          <w:rFonts w:ascii="Calibri" w:hAnsi="Calibri" w:cs="Calibri"/>
          <w:sz w:val="24"/>
          <w:szCs w:val="28"/>
        </w:rPr>
        <w:t>Thermostat Wi-Fi should be treated as an operational network connection and should not rely on guest or unsecured wireless networks.</w:t>
      </w:r>
    </w:p>
    <w:p w14:paraId="25FB7368" w14:textId="77777777" w:rsidR="00FC6FCB" w:rsidRPr="0036024F" w:rsidRDefault="002E3C46">
      <w:pPr>
        <w:pStyle w:val="ListBullet"/>
        <w:rPr>
          <w:rFonts w:ascii="Calibri" w:hAnsi="Calibri" w:cs="Calibri"/>
          <w:sz w:val="24"/>
          <w:szCs w:val="28"/>
        </w:rPr>
      </w:pPr>
      <w:r w:rsidRPr="0036024F">
        <w:rPr>
          <w:rFonts w:ascii="Calibri" w:hAnsi="Calibri" w:cs="Calibri"/>
          <w:sz w:val="24"/>
          <w:szCs w:val="28"/>
        </w:rPr>
        <w:t>Use WPA2 or WPA3 security.</w:t>
      </w:r>
    </w:p>
    <w:p w14:paraId="3A872AEF" w14:textId="51098221" w:rsidR="00FC6FCB" w:rsidRPr="0036024F" w:rsidRDefault="002E3C46">
      <w:pPr>
        <w:pStyle w:val="ListBullet"/>
        <w:rPr>
          <w:rFonts w:ascii="Calibri" w:hAnsi="Calibri" w:cs="Calibri"/>
          <w:sz w:val="24"/>
          <w:szCs w:val="28"/>
        </w:rPr>
      </w:pPr>
      <w:r w:rsidRPr="0036024F">
        <w:rPr>
          <w:rFonts w:ascii="Calibri" w:hAnsi="Calibri" w:cs="Calibri"/>
          <w:sz w:val="24"/>
          <w:szCs w:val="28"/>
        </w:rPr>
        <w:t xml:space="preserve">Use a dedicated </w:t>
      </w:r>
      <w:r w:rsidR="00112956">
        <w:rPr>
          <w:rFonts w:ascii="Calibri" w:hAnsi="Calibri" w:cs="Calibri"/>
          <w:sz w:val="24"/>
          <w:szCs w:val="28"/>
        </w:rPr>
        <w:t xml:space="preserve">OT (operational technology network) </w:t>
      </w:r>
      <w:r w:rsidRPr="0036024F">
        <w:rPr>
          <w:rFonts w:ascii="Calibri" w:hAnsi="Calibri" w:cs="Calibri"/>
          <w:sz w:val="24"/>
          <w:szCs w:val="28"/>
        </w:rPr>
        <w:t>SSID when available.</w:t>
      </w:r>
    </w:p>
    <w:p w14:paraId="6E86D79B" w14:textId="77777777" w:rsidR="00FC6FCB" w:rsidRPr="0036024F" w:rsidRDefault="002E3C46">
      <w:pPr>
        <w:pStyle w:val="ListBullet"/>
        <w:rPr>
          <w:rFonts w:ascii="Calibri" w:hAnsi="Calibri" w:cs="Calibri"/>
          <w:sz w:val="24"/>
          <w:szCs w:val="28"/>
        </w:rPr>
      </w:pPr>
      <w:r w:rsidRPr="0036024F">
        <w:rPr>
          <w:rFonts w:ascii="Calibri" w:hAnsi="Calibri" w:cs="Calibri"/>
          <w:sz w:val="24"/>
          <w:szCs w:val="28"/>
        </w:rPr>
        <w:t>Use organizational Wi-Fi only if it is reliable and properly secured.</w:t>
      </w:r>
    </w:p>
    <w:p w14:paraId="460A4BC5" w14:textId="77777777" w:rsidR="00FC6FCB" w:rsidRPr="0036024F" w:rsidRDefault="002E3C46">
      <w:pPr>
        <w:pStyle w:val="ListBullet"/>
        <w:rPr>
          <w:rFonts w:ascii="Calibri" w:hAnsi="Calibri" w:cs="Calibri"/>
          <w:sz w:val="24"/>
          <w:szCs w:val="28"/>
        </w:rPr>
      </w:pPr>
      <w:r w:rsidRPr="0036024F">
        <w:rPr>
          <w:rFonts w:ascii="Calibri" w:hAnsi="Calibri" w:cs="Calibri"/>
          <w:sz w:val="24"/>
          <w:szCs w:val="28"/>
        </w:rPr>
        <w:t>Do not use guest Wi-Fi.</w:t>
      </w:r>
    </w:p>
    <w:p w14:paraId="1409A527" w14:textId="77777777" w:rsidR="00FC6FCB" w:rsidRPr="0036024F" w:rsidRDefault="002E3C46">
      <w:pPr>
        <w:pStyle w:val="ListBullet"/>
        <w:rPr>
          <w:rFonts w:ascii="Calibri" w:hAnsi="Calibri" w:cs="Calibri"/>
          <w:sz w:val="24"/>
          <w:szCs w:val="28"/>
        </w:rPr>
      </w:pPr>
      <w:r w:rsidRPr="0036024F">
        <w:rPr>
          <w:rFonts w:ascii="Calibri" w:hAnsi="Calibri" w:cs="Calibri"/>
          <w:sz w:val="24"/>
          <w:szCs w:val="28"/>
        </w:rPr>
        <w:t>Do not use open or unsecured Wi-Fi.</w:t>
      </w:r>
    </w:p>
    <w:p w14:paraId="511181D0" w14:textId="77777777" w:rsidR="00FC6FCB" w:rsidRPr="0036024F" w:rsidRDefault="002E3C46">
      <w:pPr>
        <w:pStyle w:val="ListBullet"/>
        <w:rPr>
          <w:rFonts w:ascii="Calibri" w:hAnsi="Calibri" w:cs="Calibri"/>
          <w:sz w:val="24"/>
          <w:szCs w:val="28"/>
        </w:rPr>
      </w:pPr>
      <w:r w:rsidRPr="0036024F">
        <w:rPr>
          <w:rFonts w:ascii="Calibri" w:hAnsi="Calibri" w:cs="Calibri"/>
          <w:sz w:val="24"/>
          <w:szCs w:val="28"/>
        </w:rPr>
        <w:t>Do not use captive portal Wi-Fi.</w:t>
      </w:r>
    </w:p>
    <w:p w14:paraId="27ADEEB1" w14:textId="77777777" w:rsidR="00FC6FCB" w:rsidRPr="0036024F" w:rsidRDefault="002E3C46">
      <w:pPr>
        <w:pStyle w:val="ListBullet"/>
        <w:rPr>
          <w:rFonts w:ascii="Calibri" w:hAnsi="Calibri" w:cs="Calibri"/>
          <w:sz w:val="24"/>
          <w:szCs w:val="28"/>
        </w:rPr>
      </w:pPr>
      <w:r w:rsidRPr="0036024F">
        <w:rPr>
          <w:rFonts w:ascii="Calibri" w:hAnsi="Calibri" w:cs="Calibri"/>
          <w:sz w:val="24"/>
          <w:szCs w:val="28"/>
        </w:rPr>
        <w:t>Disable client isolation if the edge device must communicate directly with thermostats.</w:t>
      </w:r>
    </w:p>
    <w:p w14:paraId="56AAC5E1" w14:textId="77777777" w:rsidR="00FC6FCB" w:rsidRPr="0036024F" w:rsidRDefault="002E3C46">
      <w:pPr>
        <w:pStyle w:val="ListBullet"/>
        <w:rPr>
          <w:rFonts w:ascii="Calibri" w:hAnsi="Calibri" w:cs="Calibri"/>
          <w:sz w:val="24"/>
          <w:szCs w:val="28"/>
        </w:rPr>
      </w:pPr>
      <w:r w:rsidRPr="0036024F">
        <w:rPr>
          <w:rFonts w:ascii="Calibri" w:hAnsi="Calibri" w:cs="Calibri"/>
          <w:sz w:val="24"/>
          <w:szCs w:val="28"/>
        </w:rPr>
        <w:t>Verify signal strength at each thermostat location.</w:t>
      </w:r>
    </w:p>
    <w:p w14:paraId="707630D0" w14:textId="77777777" w:rsidR="00FC6FCB" w:rsidRPr="0036024F" w:rsidRDefault="002E3C46">
      <w:pPr>
        <w:pStyle w:val="ListBullet"/>
        <w:rPr>
          <w:rFonts w:ascii="Calibri" w:hAnsi="Calibri" w:cs="Calibri"/>
          <w:sz w:val="24"/>
          <w:szCs w:val="28"/>
        </w:rPr>
      </w:pPr>
      <w:r w:rsidRPr="0036024F">
        <w:rPr>
          <w:rFonts w:ascii="Calibri" w:hAnsi="Calibri" w:cs="Calibri"/>
          <w:sz w:val="24"/>
          <w:szCs w:val="28"/>
        </w:rPr>
        <w:t>Use DHCP reservations or static IP addressing when practical.</w:t>
      </w:r>
    </w:p>
    <w:p w14:paraId="013B80DF" w14:textId="77777777" w:rsidR="00FC6FCB" w:rsidRDefault="002E3C46">
      <w:pPr>
        <w:pStyle w:val="Heading2"/>
      </w:pPr>
      <w:bookmarkStart w:id="27" w:name="_Toc234228072"/>
      <w:r>
        <w:t>8.3 Firewall and Port Requirements</w:t>
      </w:r>
      <w:bookmarkEnd w:id="27"/>
    </w:p>
    <w:p w14:paraId="62CB8E4D" w14:textId="77777777" w:rsidR="00FC6FCB" w:rsidRPr="0036024F" w:rsidRDefault="002E3C46">
      <w:pPr>
        <w:rPr>
          <w:rFonts w:ascii="Calibri" w:hAnsi="Calibri" w:cs="Calibri"/>
          <w:sz w:val="24"/>
          <w:szCs w:val="28"/>
        </w:rPr>
      </w:pPr>
      <w:r w:rsidRPr="0036024F">
        <w:rPr>
          <w:rFonts w:ascii="Calibri" w:hAnsi="Calibri" w:cs="Calibri"/>
          <w:sz w:val="24"/>
          <w:szCs w:val="28"/>
        </w:rPr>
        <w:t>Firewall and port requirements should be reviewed with site IT before installation so that the edge device, thermostats, and BACnet devices can communicate as required.</w:t>
      </w:r>
    </w:p>
    <w:p w14:paraId="361F0F05" w14:textId="77777777" w:rsidR="00FC6FCB" w:rsidRPr="0036024F" w:rsidRDefault="002E3C46">
      <w:pPr>
        <w:pStyle w:val="ListBullet"/>
        <w:rPr>
          <w:rFonts w:ascii="Calibri" w:hAnsi="Calibri" w:cs="Calibri"/>
          <w:sz w:val="24"/>
          <w:szCs w:val="28"/>
        </w:rPr>
      </w:pPr>
      <w:r w:rsidRPr="0036024F">
        <w:rPr>
          <w:rFonts w:ascii="Calibri" w:hAnsi="Calibri" w:cs="Calibri"/>
          <w:sz w:val="24"/>
          <w:szCs w:val="28"/>
        </w:rPr>
        <w:t>TCP 443 outbound for HTTPS, repository access, updates, and remote services.</w:t>
      </w:r>
    </w:p>
    <w:p w14:paraId="608FF919" w14:textId="77777777" w:rsidR="00FC6FCB" w:rsidRPr="0036024F" w:rsidRDefault="002E3C46">
      <w:pPr>
        <w:pStyle w:val="ListBullet"/>
        <w:rPr>
          <w:rFonts w:ascii="Calibri" w:hAnsi="Calibri" w:cs="Calibri"/>
          <w:sz w:val="24"/>
          <w:szCs w:val="28"/>
        </w:rPr>
      </w:pPr>
      <w:r w:rsidRPr="0036024F">
        <w:rPr>
          <w:rFonts w:ascii="Calibri" w:hAnsi="Calibri" w:cs="Calibri"/>
          <w:sz w:val="24"/>
          <w:szCs w:val="28"/>
        </w:rPr>
        <w:t>UDP 123 outbound for NTP.</w:t>
      </w:r>
    </w:p>
    <w:p w14:paraId="0E541C76" w14:textId="77777777" w:rsidR="00FC6FCB" w:rsidRPr="0036024F" w:rsidRDefault="002E3C46">
      <w:pPr>
        <w:pStyle w:val="ListBullet"/>
        <w:rPr>
          <w:rFonts w:ascii="Calibri" w:hAnsi="Calibri" w:cs="Calibri"/>
          <w:sz w:val="24"/>
          <w:szCs w:val="28"/>
        </w:rPr>
      </w:pPr>
      <w:r w:rsidRPr="0036024F">
        <w:rPr>
          <w:rFonts w:ascii="Calibri" w:hAnsi="Calibri" w:cs="Calibri"/>
          <w:sz w:val="24"/>
          <w:szCs w:val="28"/>
        </w:rPr>
        <w:t>UDP 41641 outbound for Tailscale direct connectivity when permitted.</w:t>
      </w:r>
    </w:p>
    <w:p w14:paraId="4BD48F51" w14:textId="77777777" w:rsidR="00FC6FCB" w:rsidRPr="0036024F" w:rsidRDefault="002E3C46">
      <w:pPr>
        <w:pStyle w:val="ListBullet"/>
        <w:rPr>
          <w:rFonts w:ascii="Calibri" w:hAnsi="Calibri" w:cs="Calibri"/>
          <w:sz w:val="24"/>
          <w:szCs w:val="28"/>
        </w:rPr>
      </w:pPr>
      <w:r w:rsidRPr="0036024F">
        <w:rPr>
          <w:rFonts w:ascii="Calibri" w:hAnsi="Calibri" w:cs="Calibri"/>
          <w:sz w:val="24"/>
          <w:szCs w:val="28"/>
        </w:rPr>
        <w:t>UDP 47808 on the local network for BACnet/IP.</w:t>
      </w:r>
    </w:p>
    <w:p w14:paraId="348AF5F6" w14:textId="77777777" w:rsidR="00FC6FCB" w:rsidRPr="0036024F" w:rsidRDefault="002E3C46">
      <w:pPr>
        <w:pStyle w:val="ListBullet"/>
        <w:rPr>
          <w:rFonts w:ascii="Calibri" w:hAnsi="Calibri" w:cs="Calibri"/>
          <w:sz w:val="24"/>
          <w:szCs w:val="28"/>
        </w:rPr>
      </w:pPr>
      <w:r w:rsidRPr="0036024F">
        <w:rPr>
          <w:rFonts w:ascii="Calibri" w:hAnsi="Calibri" w:cs="Calibri"/>
          <w:sz w:val="24"/>
          <w:szCs w:val="28"/>
        </w:rPr>
        <w:t>DNS access to approved DNS servers.</w:t>
      </w:r>
    </w:p>
    <w:p w14:paraId="520AA88C" w14:textId="77777777" w:rsidR="00FC6FCB" w:rsidRPr="0036024F" w:rsidRDefault="002E3C46">
      <w:pPr>
        <w:rPr>
          <w:rFonts w:ascii="Calibri" w:hAnsi="Calibri" w:cs="Calibri"/>
          <w:sz w:val="24"/>
          <w:szCs w:val="28"/>
        </w:rPr>
      </w:pPr>
      <w:r w:rsidRPr="00EB7B51">
        <w:rPr>
          <w:rFonts w:ascii="Calibri" w:hAnsi="Calibri" w:cs="Calibri"/>
          <w:b/>
          <w:color w:val="C00000"/>
          <w:sz w:val="24"/>
          <w:szCs w:val="28"/>
        </w:rPr>
        <w:t xml:space="preserve">Note: </w:t>
      </w:r>
      <w:r w:rsidRPr="00EB7B51">
        <w:rPr>
          <w:rFonts w:ascii="Calibri" w:hAnsi="Calibri" w:cs="Calibri"/>
          <w:sz w:val="24"/>
          <w:szCs w:val="28"/>
        </w:rPr>
        <w:t>When Tailscale is used, inbound firewall ports are typically not required. BACnet/IP traffic should generally remain on the local OT or building network.</w:t>
      </w:r>
    </w:p>
    <w:p w14:paraId="7DF0D5F4" w14:textId="77777777" w:rsidR="00FC6FCB" w:rsidRDefault="002E3C46" w:rsidP="00A9455E">
      <w:pPr>
        <w:pStyle w:val="Heading1"/>
      </w:pPr>
      <w:bookmarkStart w:id="28" w:name="_Toc234228073"/>
      <w:r>
        <w:t>9. BACnet Communication and Router Configuration</w:t>
      </w:r>
      <w:bookmarkEnd w:id="28"/>
    </w:p>
    <w:p w14:paraId="1B4CDC57" w14:textId="77777777" w:rsidR="00FC6FCB" w:rsidRPr="00DE0A20" w:rsidRDefault="002E3C46">
      <w:pPr>
        <w:rPr>
          <w:rFonts w:ascii="Calibri" w:hAnsi="Calibri" w:cs="Calibri"/>
          <w:sz w:val="24"/>
          <w:szCs w:val="28"/>
        </w:rPr>
      </w:pPr>
      <w:r w:rsidRPr="00DE0A20">
        <w:rPr>
          <w:rFonts w:ascii="Calibri" w:hAnsi="Calibri" w:cs="Calibri"/>
          <w:sz w:val="24"/>
          <w:szCs w:val="28"/>
        </w:rPr>
        <w:t>AEMS commonly communicates with thermostats using BACnet. In retrofit applications, the preferred approach is often to use Wi-Fi thermostats that support BACnet/IP. This reduces installation labor because no new RS-485 communication wiring is required between thermostats.</w:t>
      </w:r>
    </w:p>
    <w:p w14:paraId="6EADC241" w14:textId="28276B6C" w:rsidR="00FC6FCB" w:rsidRPr="00DE0A20" w:rsidRDefault="002E3C46">
      <w:pPr>
        <w:rPr>
          <w:rFonts w:ascii="Calibri" w:hAnsi="Calibri" w:cs="Calibri"/>
          <w:sz w:val="24"/>
          <w:szCs w:val="28"/>
        </w:rPr>
      </w:pPr>
      <w:r w:rsidRPr="00DE0A20">
        <w:rPr>
          <w:rFonts w:ascii="Calibri" w:hAnsi="Calibri" w:cs="Calibri"/>
          <w:sz w:val="24"/>
          <w:szCs w:val="28"/>
        </w:rPr>
        <w:t xml:space="preserve">Some deployments use BACnet MS/TP thermostats instead of Wi-Fi BACnet/IP thermostats. BACnet MS/TP uses RS-485 communication and requires a BACnet/IP-to-MS/TP router </w:t>
      </w:r>
      <w:r w:rsidR="00CC2D5E" w:rsidRPr="00DE0A20">
        <w:rPr>
          <w:rFonts w:ascii="Calibri" w:hAnsi="Calibri" w:cs="Calibri"/>
          <w:sz w:val="24"/>
          <w:szCs w:val="28"/>
        </w:rPr>
        <w:t>as</w:t>
      </w:r>
      <w:r w:rsidRPr="00DE0A20">
        <w:rPr>
          <w:rFonts w:ascii="Calibri" w:hAnsi="Calibri" w:cs="Calibri"/>
          <w:sz w:val="24"/>
          <w:szCs w:val="28"/>
        </w:rPr>
        <w:t xml:space="preserve"> the edge device communicates over an IP network. A generic BACnet router, such as the router type shown at the following reference link, may be used for this purpose.</w:t>
      </w:r>
    </w:p>
    <w:p w14:paraId="1B0230DA" w14:textId="77777777" w:rsidR="00FC6FCB" w:rsidRPr="00DE0A20" w:rsidRDefault="002E3C46">
      <w:pPr>
        <w:rPr>
          <w:rFonts w:ascii="Calibri" w:hAnsi="Calibri" w:cs="Calibri"/>
          <w:sz w:val="24"/>
          <w:szCs w:val="28"/>
        </w:rPr>
      </w:pPr>
      <w:r w:rsidRPr="00DE0A20">
        <w:rPr>
          <w:rFonts w:ascii="Calibri" w:hAnsi="Calibri" w:cs="Calibri"/>
          <w:sz w:val="24"/>
          <w:szCs w:val="28"/>
        </w:rPr>
        <w:lastRenderedPageBreak/>
        <w:t xml:space="preserve">BACnet router reference: </w:t>
      </w:r>
      <w:hyperlink r:id="rId15">
        <w:r w:rsidR="00FC6FCB" w:rsidRPr="00DE0A20">
          <w:rPr>
            <w:rFonts w:ascii="Calibri" w:hAnsi="Calibri" w:cs="Calibri"/>
            <w:color w:val="0563C1"/>
            <w:sz w:val="24"/>
            <w:szCs w:val="28"/>
            <w:u w:val="single"/>
          </w:rPr>
          <w:t>https://www.hvacrcontrol.com/language/en/bacnet-router/</w:t>
        </w:r>
      </w:hyperlink>
    </w:p>
    <w:p w14:paraId="3E18CAC6" w14:textId="77777777" w:rsidR="00FC6FCB" w:rsidRPr="00DE0A20" w:rsidRDefault="002E3C46">
      <w:pPr>
        <w:rPr>
          <w:rFonts w:ascii="Calibri" w:hAnsi="Calibri" w:cs="Calibri"/>
          <w:sz w:val="24"/>
          <w:szCs w:val="28"/>
        </w:rPr>
      </w:pPr>
      <w:r w:rsidRPr="00DE0A20">
        <w:rPr>
          <w:rFonts w:ascii="Calibri" w:hAnsi="Calibri" w:cs="Calibri"/>
          <w:sz w:val="24"/>
          <w:szCs w:val="28"/>
        </w:rPr>
        <w:t>The BACnet router must connect to the site network using Ethernet. The router should be assigned a static IP address. The preferred static IP address is the gateway subnet with host address .100. For example, if the site gateway is 192.168.1.1, the preferred BACnet router IP address is 192.168.1.100.</w:t>
      </w:r>
    </w:p>
    <w:p w14:paraId="5827F4E1" w14:textId="77777777" w:rsidR="00FC6FCB" w:rsidRPr="00DE0A20" w:rsidRDefault="002E3C46">
      <w:pPr>
        <w:rPr>
          <w:rFonts w:ascii="Calibri" w:hAnsi="Calibri" w:cs="Calibri"/>
          <w:sz w:val="24"/>
          <w:szCs w:val="28"/>
        </w:rPr>
      </w:pPr>
      <w:r w:rsidRPr="00DE0A20">
        <w:rPr>
          <w:rFonts w:ascii="Calibri" w:hAnsi="Calibri" w:cs="Calibri"/>
          <w:b/>
          <w:color w:val="C00000"/>
          <w:sz w:val="24"/>
          <w:szCs w:val="28"/>
        </w:rPr>
        <w:t xml:space="preserve">Important: </w:t>
      </w:r>
      <w:r w:rsidRPr="00DE0A20">
        <w:rPr>
          <w:rFonts w:ascii="Calibri" w:hAnsi="Calibri" w:cs="Calibri"/>
          <w:sz w:val="24"/>
          <w:szCs w:val="28"/>
        </w:rPr>
        <w:t>The BACnet router is required for BACnet MS/TP thermostat deployments and for BACnet MS/TP deployments that use Lumen wireless BACnet radios. The router bridges BACnet/IP on Ethernet to BACnet MS/TP on RS-485.</w:t>
      </w:r>
    </w:p>
    <w:p w14:paraId="0FEA4B9C" w14:textId="77777777" w:rsidR="00FC6FCB" w:rsidRDefault="002E3C46">
      <w:pPr>
        <w:pStyle w:val="Heading2"/>
      </w:pPr>
      <w:bookmarkStart w:id="29" w:name="_Toc234228074"/>
      <w:r>
        <w:t>9.1 BACnet/IP Thermostat Addressing</w:t>
      </w:r>
      <w:bookmarkEnd w:id="29"/>
    </w:p>
    <w:p w14:paraId="2A635A6B" w14:textId="77777777" w:rsidR="00FC6FCB" w:rsidRPr="00DE0A20" w:rsidRDefault="002E3C46">
      <w:pPr>
        <w:rPr>
          <w:rFonts w:asciiTheme="majorHAnsi" w:hAnsiTheme="majorHAnsi" w:cstheme="majorHAnsi"/>
          <w:sz w:val="24"/>
          <w:szCs w:val="28"/>
        </w:rPr>
      </w:pPr>
      <w:r w:rsidRPr="00DE0A20">
        <w:rPr>
          <w:rFonts w:asciiTheme="majorHAnsi" w:hAnsiTheme="majorHAnsi" w:cstheme="majorHAnsi"/>
          <w:sz w:val="24"/>
          <w:szCs w:val="28"/>
        </w:rPr>
        <w:t>When thermostats communicate using BACnet over IP, each thermostat IP address shall be configured to match the same subnet as the gateway or router. This addressing convention is intended to make thermostat setup, field verification, AEMS configuration, and future troubleshooting straightforward.</w:t>
      </w:r>
    </w:p>
    <w:p w14:paraId="40907DEF" w14:textId="77777777" w:rsidR="00FC6FCB" w:rsidRPr="00DE0A20" w:rsidRDefault="002E3C46">
      <w:pPr>
        <w:rPr>
          <w:rFonts w:asciiTheme="majorHAnsi" w:hAnsiTheme="majorHAnsi" w:cstheme="majorHAnsi"/>
          <w:sz w:val="24"/>
          <w:szCs w:val="28"/>
        </w:rPr>
      </w:pPr>
      <w:r w:rsidRPr="00DE0A20">
        <w:rPr>
          <w:rFonts w:asciiTheme="majorHAnsi" w:hAnsiTheme="majorHAnsi" w:cstheme="majorHAnsi"/>
          <w:sz w:val="24"/>
          <w:szCs w:val="28"/>
        </w:rPr>
        <w:t>For example, if the gateway or router IP address is 192.168.1.1, then the thermostats should use IP addresses in the same subnet. The last octet should start at 101 for Thermostat 1 and increment by 1 for each additional thermostat.</w:t>
      </w:r>
    </w:p>
    <w:p w14:paraId="023C031C" w14:textId="77777777" w:rsidR="00FC6FCB" w:rsidRPr="00DE0A20" w:rsidRDefault="002E3C46">
      <w:pPr>
        <w:rPr>
          <w:rFonts w:asciiTheme="majorHAnsi" w:hAnsiTheme="majorHAnsi" w:cstheme="majorHAnsi"/>
          <w:sz w:val="24"/>
          <w:szCs w:val="28"/>
        </w:rPr>
      </w:pPr>
      <w:r w:rsidRPr="00DE0A20">
        <w:rPr>
          <w:rFonts w:asciiTheme="majorHAnsi" w:hAnsiTheme="majorHAnsi" w:cstheme="majorHAnsi"/>
          <w:sz w:val="24"/>
          <w:szCs w:val="28"/>
        </w:rPr>
        <w:t>The BACnet device instance shall correspond to the thermostat number. Therefore, the thermostat with IP address ending in 101 shall have BACnet device instance 1, the thermostat ending in 102 shall have BACnet device instance 2, and so on through the total number of thermostats.</w:t>
      </w:r>
    </w:p>
    <w:tbl>
      <w:tblPr>
        <w:tblStyle w:val="TableGrid"/>
        <w:tblW w:w="0" w:type="auto"/>
        <w:tblLook w:val="04A0" w:firstRow="1" w:lastRow="0" w:firstColumn="1" w:lastColumn="0" w:noHBand="0" w:noVBand="1"/>
      </w:tblPr>
      <w:tblGrid>
        <w:gridCol w:w="3312"/>
        <w:gridCol w:w="3312"/>
        <w:gridCol w:w="3312"/>
      </w:tblGrid>
      <w:tr w:rsidR="00FC6FCB" w14:paraId="24224E3D" w14:textId="77777777">
        <w:tc>
          <w:tcPr>
            <w:tcW w:w="3312" w:type="dxa"/>
            <w:shd w:val="clear" w:color="auto" w:fill="D9EAF7"/>
          </w:tcPr>
          <w:p w14:paraId="534FEF03" w14:textId="77777777" w:rsidR="00FC6FCB" w:rsidRDefault="002E3C46">
            <w:r>
              <w:t>Thermostat Number</w:t>
            </w:r>
          </w:p>
        </w:tc>
        <w:tc>
          <w:tcPr>
            <w:tcW w:w="3312" w:type="dxa"/>
            <w:shd w:val="clear" w:color="auto" w:fill="D9EAF7"/>
          </w:tcPr>
          <w:p w14:paraId="3C911584" w14:textId="77777777" w:rsidR="00FC6FCB" w:rsidRDefault="002E3C46">
            <w:r>
              <w:t>IP Address Example</w:t>
            </w:r>
          </w:p>
        </w:tc>
        <w:tc>
          <w:tcPr>
            <w:tcW w:w="3312" w:type="dxa"/>
            <w:shd w:val="clear" w:color="auto" w:fill="D9EAF7"/>
          </w:tcPr>
          <w:p w14:paraId="24F3481D" w14:textId="77777777" w:rsidR="00FC6FCB" w:rsidRDefault="002E3C46">
            <w:r>
              <w:t>BACnet Device Instance</w:t>
            </w:r>
          </w:p>
        </w:tc>
      </w:tr>
      <w:tr w:rsidR="00FC6FCB" w14:paraId="3CF46D4C" w14:textId="77777777">
        <w:tc>
          <w:tcPr>
            <w:tcW w:w="3312" w:type="dxa"/>
          </w:tcPr>
          <w:p w14:paraId="53203B7F" w14:textId="77777777" w:rsidR="00FC6FCB" w:rsidRDefault="002E3C46">
            <w:r>
              <w:t>Thermostat 1</w:t>
            </w:r>
          </w:p>
        </w:tc>
        <w:tc>
          <w:tcPr>
            <w:tcW w:w="3312" w:type="dxa"/>
          </w:tcPr>
          <w:p w14:paraId="16975FF7" w14:textId="77777777" w:rsidR="00FC6FCB" w:rsidRDefault="002E3C46">
            <w:r>
              <w:t>192.168.1.101</w:t>
            </w:r>
          </w:p>
        </w:tc>
        <w:tc>
          <w:tcPr>
            <w:tcW w:w="3312" w:type="dxa"/>
          </w:tcPr>
          <w:p w14:paraId="48493EA0" w14:textId="77777777" w:rsidR="00FC6FCB" w:rsidRDefault="002E3C46">
            <w:r>
              <w:t>1</w:t>
            </w:r>
          </w:p>
        </w:tc>
      </w:tr>
      <w:tr w:rsidR="00FC6FCB" w14:paraId="447D2F8D" w14:textId="77777777">
        <w:tc>
          <w:tcPr>
            <w:tcW w:w="3312" w:type="dxa"/>
          </w:tcPr>
          <w:p w14:paraId="0811C90A" w14:textId="77777777" w:rsidR="00FC6FCB" w:rsidRDefault="002E3C46">
            <w:r>
              <w:t>Thermostat 2</w:t>
            </w:r>
          </w:p>
        </w:tc>
        <w:tc>
          <w:tcPr>
            <w:tcW w:w="3312" w:type="dxa"/>
          </w:tcPr>
          <w:p w14:paraId="2D5A429A" w14:textId="77777777" w:rsidR="00FC6FCB" w:rsidRDefault="002E3C46">
            <w:r>
              <w:t>192.168.1.102</w:t>
            </w:r>
          </w:p>
        </w:tc>
        <w:tc>
          <w:tcPr>
            <w:tcW w:w="3312" w:type="dxa"/>
          </w:tcPr>
          <w:p w14:paraId="7AB9C9BC" w14:textId="77777777" w:rsidR="00FC6FCB" w:rsidRDefault="002E3C46">
            <w:r>
              <w:t>2</w:t>
            </w:r>
          </w:p>
        </w:tc>
      </w:tr>
      <w:tr w:rsidR="00FC6FCB" w14:paraId="306AA8CF" w14:textId="77777777">
        <w:tc>
          <w:tcPr>
            <w:tcW w:w="3312" w:type="dxa"/>
          </w:tcPr>
          <w:p w14:paraId="1196109D" w14:textId="77777777" w:rsidR="00FC6FCB" w:rsidRDefault="002E3C46">
            <w:r>
              <w:t>Thermostat 3</w:t>
            </w:r>
          </w:p>
        </w:tc>
        <w:tc>
          <w:tcPr>
            <w:tcW w:w="3312" w:type="dxa"/>
          </w:tcPr>
          <w:p w14:paraId="45080916" w14:textId="77777777" w:rsidR="00FC6FCB" w:rsidRDefault="002E3C46">
            <w:r>
              <w:t>192.168.1.103</w:t>
            </w:r>
          </w:p>
        </w:tc>
        <w:tc>
          <w:tcPr>
            <w:tcW w:w="3312" w:type="dxa"/>
          </w:tcPr>
          <w:p w14:paraId="605177B8" w14:textId="77777777" w:rsidR="00FC6FCB" w:rsidRDefault="002E3C46">
            <w:r>
              <w:t>3</w:t>
            </w:r>
          </w:p>
        </w:tc>
      </w:tr>
      <w:tr w:rsidR="00FC6FCB" w14:paraId="29AB3C1B" w14:textId="77777777">
        <w:tc>
          <w:tcPr>
            <w:tcW w:w="3312" w:type="dxa"/>
          </w:tcPr>
          <w:p w14:paraId="06DAD44F" w14:textId="77777777" w:rsidR="00FC6FCB" w:rsidRDefault="002E3C46">
            <w:r>
              <w:t>...</w:t>
            </w:r>
          </w:p>
        </w:tc>
        <w:tc>
          <w:tcPr>
            <w:tcW w:w="3312" w:type="dxa"/>
          </w:tcPr>
          <w:p w14:paraId="140F9CA4" w14:textId="77777777" w:rsidR="00FC6FCB" w:rsidRDefault="002E3C46">
            <w:r>
              <w:t>...</w:t>
            </w:r>
          </w:p>
        </w:tc>
        <w:tc>
          <w:tcPr>
            <w:tcW w:w="3312" w:type="dxa"/>
          </w:tcPr>
          <w:p w14:paraId="35F8ED0F" w14:textId="77777777" w:rsidR="00FC6FCB" w:rsidRDefault="002E3C46">
            <w:r>
              <w:t>...</w:t>
            </w:r>
          </w:p>
        </w:tc>
      </w:tr>
      <w:tr w:rsidR="00FC6FCB" w14:paraId="48E25873" w14:textId="77777777">
        <w:tc>
          <w:tcPr>
            <w:tcW w:w="3312" w:type="dxa"/>
          </w:tcPr>
          <w:p w14:paraId="292DA19D" w14:textId="77777777" w:rsidR="00FC6FCB" w:rsidRDefault="002E3C46">
            <w:r>
              <w:t>Thermostat N</w:t>
            </w:r>
          </w:p>
        </w:tc>
        <w:tc>
          <w:tcPr>
            <w:tcW w:w="3312" w:type="dxa"/>
          </w:tcPr>
          <w:p w14:paraId="569DDAA7" w14:textId="77777777" w:rsidR="00FC6FCB" w:rsidRDefault="002E3C46">
            <w:r>
              <w:t>192.168.1.(100 + N)</w:t>
            </w:r>
          </w:p>
        </w:tc>
        <w:tc>
          <w:tcPr>
            <w:tcW w:w="3312" w:type="dxa"/>
          </w:tcPr>
          <w:p w14:paraId="00DA119D" w14:textId="77777777" w:rsidR="00FC6FCB" w:rsidRDefault="002E3C46">
            <w:r>
              <w:t>N</w:t>
            </w:r>
          </w:p>
        </w:tc>
      </w:tr>
    </w:tbl>
    <w:p w14:paraId="2E681842" w14:textId="77777777" w:rsidR="00FC6FCB" w:rsidRPr="00DE0A20" w:rsidRDefault="002E3C46">
      <w:pPr>
        <w:rPr>
          <w:rFonts w:ascii="Calibri" w:hAnsi="Calibri" w:cs="Calibri"/>
          <w:sz w:val="24"/>
          <w:szCs w:val="28"/>
        </w:rPr>
      </w:pPr>
      <w:r w:rsidRPr="00DE0A20">
        <w:rPr>
          <w:rFonts w:ascii="Calibri" w:hAnsi="Calibri" w:cs="Calibri"/>
          <w:sz w:val="24"/>
          <w:szCs w:val="28"/>
        </w:rPr>
        <w:t>For an actual site, use the site gateway or router subnet. For example, if the gateway is 10.20.30.1, then Thermostat 1 should typically be assigned 10.20.30.101 with BACnet device instance 1, Thermostat 2 should be assigned 10.20.30.102 with BACnet device instance 2, and the sequence should continue for all thermostats.</w:t>
      </w:r>
    </w:p>
    <w:p w14:paraId="6A77712B" w14:textId="77777777" w:rsidR="00FC6FCB" w:rsidRDefault="002E3C46">
      <w:pPr>
        <w:pStyle w:val="Heading2"/>
      </w:pPr>
      <w:bookmarkStart w:id="30" w:name="_Toc234228075"/>
      <w:r w:rsidRPr="008A340C">
        <w:t>9.2 BACnet/IP Thermostat Communication</w:t>
      </w:r>
      <w:bookmarkEnd w:id="30"/>
    </w:p>
    <w:p w14:paraId="033D6C9F" w14:textId="77777777" w:rsidR="00FC6FCB" w:rsidRPr="00DE0A20" w:rsidRDefault="002E3C46">
      <w:pPr>
        <w:rPr>
          <w:rFonts w:ascii="Calibri" w:hAnsi="Calibri" w:cs="Calibri"/>
          <w:sz w:val="24"/>
          <w:szCs w:val="28"/>
        </w:rPr>
      </w:pPr>
      <w:r w:rsidRPr="00DE0A20">
        <w:rPr>
          <w:rFonts w:ascii="Calibri" w:hAnsi="Calibri" w:cs="Calibri"/>
          <w:sz w:val="24"/>
          <w:szCs w:val="28"/>
        </w:rPr>
        <w:t>BACnet/IP thermostats communicate directly over an IP network. This is the simplest communication architecture when the thermostats are Wi-Fi enabled and the site has a reliable OT Wi-Fi or secure organizational Wi-Fi network.</w:t>
      </w:r>
    </w:p>
    <w:p w14:paraId="667CB5C0" w14:textId="77777777" w:rsidR="00FC6FCB" w:rsidRPr="00DE0A20" w:rsidRDefault="002E3C46">
      <w:pPr>
        <w:numPr>
          <w:ilvl w:val="0"/>
          <w:numId w:val="21"/>
        </w:numPr>
        <w:rPr>
          <w:rFonts w:ascii="Calibri" w:hAnsi="Calibri" w:cs="Calibri"/>
          <w:sz w:val="24"/>
          <w:szCs w:val="28"/>
        </w:rPr>
      </w:pPr>
      <w:r w:rsidRPr="00DE0A20">
        <w:rPr>
          <w:rFonts w:ascii="Calibri" w:hAnsi="Calibri" w:cs="Calibri"/>
          <w:sz w:val="24"/>
          <w:szCs w:val="28"/>
        </w:rPr>
        <w:t>Verify that the thermostat supports BACnet/IP.</w:t>
      </w:r>
    </w:p>
    <w:p w14:paraId="5955641D" w14:textId="77777777" w:rsidR="00FC6FCB" w:rsidRPr="00DE0A20" w:rsidRDefault="002E3C46">
      <w:pPr>
        <w:numPr>
          <w:ilvl w:val="0"/>
          <w:numId w:val="21"/>
        </w:numPr>
        <w:rPr>
          <w:rFonts w:ascii="Calibri" w:hAnsi="Calibri" w:cs="Calibri"/>
          <w:sz w:val="24"/>
          <w:szCs w:val="28"/>
        </w:rPr>
      </w:pPr>
      <w:r w:rsidRPr="00DE0A20">
        <w:rPr>
          <w:rFonts w:ascii="Calibri" w:hAnsi="Calibri" w:cs="Calibri"/>
          <w:sz w:val="24"/>
          <w:szCs w:val="28"/>
        </w:rPr>
        <w:t>Connect the thermostat to the approved Wi-Fi or wired IP network.</w:t>
      </w:r>
    </w:p>
    <w:p w14:paraId="3BEE8374" w14:textId="77777777" w:rsidR="00FC6FCB" w:rsidRPr="00DE0A20" w:rsidRDefault="002E3C46">
      <w:pPr>
        <w:numPr>
          <w:ilvl w:val="0"/>
          <w:numId w:val="21"/>
        </w:numPr>
        <w:rPr>
          <w:rFonts w:ascii="Calibri" w:hAnsi="Calibri" w:cs="Calibri"/>
          <w:sz w:val="24"/>
          <w:szCs w:val="28"/>
        </w:rPr>
      </w:pPr>
      <w:r w:rsidRPr="00DE0A20">
        <w:rPr>
          <w:rFonts w:ascii="Calibri" w:hAnsi="Calibri" w:cs="Calibri"/>
          <w:sz w:val="24"/>
          <w:szCs w:val="28"/>
        </w:rPr>
        <w:t>Verify that the thermostat receives a valid IP address.</w:t>
      </w:r>
    </w:p>
    <w:p w14:paraId="4835C797" w14:textId="77777777" w:rsidR="00FC6FCB" w:rsidRPr="00DE0A20" w:rsidRDefault="002E3C46">
      <w:pPr>
        <w:numPr>
          <w:ilvl w:val="0"/>
          <w:numId w:val="21"/>
        </w:numPr>
        <w:rPr>
          <w:rFonts w:ascii="Calibri" w:hAnsi="Calibri" w:cs="Calibri"/>
          <w:sz w:val="24"/>
          <w:szCs w:val="28"/>
        </w:rPr>
      </w:pPr>
      <w:r w:rsidRPr="00DE0A20">
        <w:rPr>
          <w:rFonts w:ascii="Calibri" w:hAnsi="Calibri" w:cs="Calibri"/>
          <w:sz w:val="24"/>
          <w:szCs w:val="28"/>
        </w:rPr>
        <w:lastRenderedPageBreak/>
        <w:t>Verify that the thermostat IP address is in the same subnet as the gateway or router.</w:t>
      </w:r>
    </w:p>
    <w:p w14:paraId="5236CC83" w14:textId="77777777" w:rsidR="00FC6FCB" w:rsidRPr="00DE0A20" w:rsidRDefault="002E3C46">
      <w:pPr>
        <w:numPr>
          <w:ilvl w:val="0"/>
          <w:numId w:val="21"/>
        </w:numPr>
        <w:rPr>
          <w:rFonts w:ascii="Calibri" w:hAnsi="Calibri" w:cs="Calibri"/>
          <w:sz w:val="24"/>
          <w:szCs w:val="28"/>
        </w:rPr>
      </w:pPr>
      <w:r w:rsidRPr="00DE0A20">
        <w:rPr>
          <w:rFonts w:ascii="Calibri" w:hAnsi="Calibri" w:cs="Calibri"/>
          <w:sz w:val="24"/>
          <w:szCs w:val="28"/>
        </w:rPr>
        <w:t>Assign Thermostat 1 an IP address ending in 101, Thermostat 2 an IP address ending in 102, and continue sequentially.</w:t>
      </w:r>
    </w:p>
    <w:p w14:paraId="1B50A392" w14:textId="77777777" w:rsidR="00FC6FCB" w:rsidRPr="00DE0A20" w:rsidRDefault="002E3C46">
      <w:pPr>
        <w:numPr>
          <w:ilvl w:val="0"/>
          <w:numId w:val="21"/>
        </w:numPr>
        <w:rPr>
          <w:rFonts w:ascii="Calibri" w:hAnsi="Calibri" w:cs="Calibri"/>
          <w:sz w:val="24"/>
          <w:szCs w:val="28"/>
        </w:rPr>
      </w:pPr>
      <w:r w:rsidRPr="00DE0A20">
        <w:rPr>
          <w:rFonts w:ascii="Calibri" w:hAnsi="Calibri" w:cs="Calibri"/>
          <w:sz w:val="24"/>
          <w:szCs w:val="28"/>
        </w:rPr>
        <w:t>Assign the BACnet device instance to match the thermostat number.</w:t>
      </w:r>
    </w:p>
    <w:p w14:paraId="7F9FD3AE" w14:textId="77777777" w:rsidR="00FC6FCB" w:rsidRPr="00DE0A20" w:rsidRDefault="002E3C46">
      <w:pPr>
        <w:numPr>
          <w:ilvl w:val="0"/>
          <w:numId w:val="21"/>
        </w:numPr>
        <w:rPr>
          <w:rFonts w:ascii="Calibri" w:hAnsi="Calibri" w:cs="Calibri"/>
          <w:sz w:val="24"/>
          <w:szCs w:val="28"/>
        </w:rPr>
      </w:pPr>
      <w:r w:rsidRPr="00DE0A20">
        <w:rPr>
          <w:rFonts w:ascii="Calibri" w:hAnsi="Calibri" w:cs="Calibri"/>
          <w:sz w:val="24"/>
          <w:szCs w:val="28"/>
        </w:rPr>
        <w:t>Record the thermostat IP address.</w:t>
      </w:r>
    </w:p>
    <w:p w14:paraId="3188AA88" w14:textId="54B46EC6" w:rsidR="00FC6FCB" w:rsidRPr="00DE0A20" w:rsidRDefault="002E3C46">
      <w:pPr>
        <w:numPr>
          <w:ilvl w:val="0"/>
          <w:numId w:val="21"/>
        </w:numPr>
        <w:rPr>
          <w:rFonts w:ascii="Calibri" w:hAnsi="Calibri" w:cs="Calibri"/>
          <w:sz w:val="24"/>
          <w:szCs w:val="28"/>
        </w:rPr>
      </w:pPr>
      <w:r w:rsidRPr="00DE0A20">
        <w:rPr>
          <w:rFonts w:ascii="Calibri" w:hAnsi="Calibri" w:cs="Calibri"/>
          <w:sz w:val="24"/>
          <w:szCs w:val="28"/>
        </w:rPr>
        <w:t>Record the thermostat BACnet device instance number.</w:t>
      </w:r>
      <w:r w:rsidR="00CC2D5E" w:rsidRPr="00DE0A20">
        <w:rPr>
          <w:rFonts w:ascii="Calibri" w:hAnsi="Calibri" w:cs="Calibri"/>
          <w:sz w:val="24"/>
          <w:szCs w:val="28"/>
        </w:rPr>
        <w:t xml:space="preserve">  </w:t>
      </w:r>
      <w:r w:rsidR="00CC2D5E" w:rsidRPr="00DE0A20">
        <w:rPr>
          <w:rFonts w:ascii="Calibri" w:hAnsi="Calibri" w:cs="Calibri"/>
          <w:b/>
          <w:bCs/>
          <w:sz w:val="24"/>
          <w:szCs w:val="28"/>
        </w:rPr>
        <w:t>Use consistent labelling on the thermostat casing as well as document existing RTU/HP numbering.</w:t>
      </w:r>
    </w:p>
    <w:p w14:paraId="6302E1AB" w14:textId="77777777" w:rsidR="00FC6FCB" w:rsidRPr="00DE0A20" w:rsidRDefault="002E3C46">
      <w:pPr>
        <w:numPr>
          <w:ilvl w:val="0"/>
          <w:numId w:val="21"/>
        </w:numPr>
        <w:rPr>
          <w:rFonts w:ascii="Calibri" w:hAnsi="Calibri" w:cs="Calibri"/>
          <w:sz w:val="24"/>
          <w:szCs w:val="28"/>
        </w:rPr>
      </w:pPr>
      <w:r w:rsidRPr="00DE0A20">
        <w:rPr>
          <w:rFonts w:ascii="Calibri" w:hAnsi="Calibri" w:cs="Calibri"/>
          <w:sz w:val="24"/>
          <w:szCs w:val="28"/>
        </w:rPr>
        <w:t>Enable BACnet/IP on the thermostat.</w:t>
      </w:r>
    </w:p>
    <w:p w14:paraId="00985B28" w14:textId="77777777" w:rsidR="00FC6FCB" w:rsidRPr="00DE0A20" w:rsidRDefault="002E3C46">
      <w:pPr>
        <w:numPr>
          <w:ilvl w:val="0"/>
          <w:numId w:val="21"/>
        </w:numPr>
        <w:rPr>
          <w:rFonts w:ascii="Calibri" w:hAnsi="Calibri" w:cs="Calibri"/>
          <w:sz w:val="24"/>
          <w:szCs w:val="28"/>
        </w:rPr>
      </w:pPr>
      <w:r w:rsidRPr="00DE0A20">
        <w:rPr>
          <w:rFonts w:ascii="Calibri" w:hAnsi="Calibri" w:cs="Calibri"/>
          <w:sz w:val="24"/>
          <w:szCs w:val="28"/>
        </w:rPr>
        <w:t>Use the BACnet/IP UDP port required by the project, typically UDP 47808.</w:t>
      </w:r>
    </w:p>
    <w:p w14:paraId="6FEDAE92" w14:textId="77777777" w:rsidR="00FC6FCB" w:rsidRPr="00DE0A20" w:rsidRDefault="002E3C46">
      <w:pPr>
        <w:numPr>
          <w:ilvl w:val="0"/>
          <w:numId w:val="21"/>
        </w:numPr>
        <w:rPr>
          <w:rFonts w:ascii="Calibri" w:hAnsi="Calibri" w:cs="Calibri"/>
          <w:sz w:val="24"/>
          <w:szCs w:val="28"/>
        </w:rPr>
      </w:pPr>
      <w:r w:rsidRPr="00DE0A20">
        <w:rPr>
          <w:rFonts w:ascii="Calibri" w:hAnsi="Calibri" w:cs="Calibri"/>
          <w:sz w:val="24"/>
          <w:szCs w:val="28"/>
        </w:rPr>
        <w:t>Verify that the edge device can reach the thermostat network.</w:t>
      </w:r>
    </w:p>
    <w:p w14:paraId="51D3DBE1" w14:textId="77777777" w:rsidR="00FC6FCB" w:rsidRPr="00DE0A20" w:rsidRDefault="002E3C46">
      <w:pPr>
        <w:numPr>
          <w:ilvl w:val="0"/>
          <w:numId w:val="21"/>
        </w:numPr>
        <w:rPr>
          <w:rFonts w:ascii="Calibri" w:hAnsi="Calibri" w:cs="Calibri"/>
          <w:sz w:val="24"/>
          <w:szCs w:val="28"/>
        </w:rPr>
      </w:pPr>
      <w:r w:rsidRPr="00DE0A20">
        <w:rPr>
          <w:rFonts w:ascii="Calibri" w:hAnsi="Calibri" w:cs="Calibri"/>
          <w:sz w:val="24"/>
          <w:szCs w:val="28"/>
        </w:rPr>
        <w:t>Verify that local firewall rules allow BACnet/IP communication.</w:t>
      </w:r>
    </w:p>
    <w:p w14:paraId="73236DB8" w14:textId="58B29415" w:rsidR="00FC6FCB" w:rsidRPr="00DE0A20" w:rsidRDefault="002E3C46" w:rsidP="004524C0">
      <w:pPr>
        <w:numPr>
          <w:ilvl w:val="0"/>
          <w:numId w:val="21"/>
        </w:numPr>
        <w:rPr>
          <w:rFonts w:ascii="Calibri" w:hAnsi="Calibri" w:cs="Calibri"/>
          <w:sz w:val="24"/>
          <w:szCs w:val="28"/>
          <w:highlight w:val="yellow"/>
        </w:rPr>
      </w:pPr>
      <w:r w:rsidRPr="00DE0A20">
        <w:rPr>
          <w:rFonts w:ascii="Calibri" w:hAnsi="Calibri" w:cs="Calibri"/>
          <w:sz w:val="24"/>
          <w:szCs w:val="28"/>
          <w:highlight w:val="yellow"/>
        </w:rPr>
        <w:t>Document the thermostat BACnet points that will be needed for the AEMS deployment.</w:t>
      </w:r>
    </w:p>
    <w:p w14:paraId="31351019" w14:textId="77777777" w:rsidR="00FC6FCB" w:rsidRDefault="002E3C46">
      <w:pPr>
        <w:pStyle w:val="Heading2"/>
      </w:pPr>
      <w:bookmarkStart w:id="31" w:name="_Toc234228076"/>
      <w:r>
        <w:t>9.3 BACnet MS/TP Thermostat Addressing</w:t>
      </w:r>
      <w:bookmarkEnd w:id="31"/>
    </w:p>
    <w:p w14:paraId="5BB76A6B" w14:textId="77777777" w:rsidR="00FC6FCB" w:rsidRPr="00DE0A20" w:rsidRDefault="002E3C46">
      <w:pPr>
        <w:rPr>
          <w:rFonts w:ascii="Calibri" w:hAnsi="Calibri" w:cs="Calibri"/>
          <w:sz w:val="24"/>
          <w:szCs w:val="28"/>
        </w:rPr>
      </w:pPr>
      <w:r w:rsidRPr="00DE0A20">
        <w:rPr>
          <w:rFonts w:ascii="Calibri" w:hAnsi="Calibri" w:cs="Calibri"/>
          <w:sz w:val="24"/>
          <w:szCs w:val="28"/>
        </w:rPr>
        <w:t>When thermostats communicate using BACnet MS/TP, the thermostat remote station address or COM address shall match the BACnet device instance. This convention makes field commissioning easier because the thermostat number, MS/TP address, COM address, and BACnet device instance all match.</w:t>
      </w:r>
    </w:p>
    <w:p w14:paraId="267A74D2" w14:textId="77777777" w:rsidR="00FC6FCB" w:rsidRPr="00DE0A20" w:rsidRDefault="002E3C46">
      <w:pPr>
        <w:rPr>
          <w:rFonts w:ascii="Calibri" w:hAnsi="Calibri" w:cs="Calibri"/>
          <w:sz w:val="24"/>
          <w:szCs w:val="28"/>
        </w:rPr>
      </w:pPr>
      <w:r w:rsidRPr="00DE0A20">
        <w:rPr>
          <w:rFonts w:ascii="Calibri" w:hAnsi="Calibri" w:cs="Calibri"/>
          <w:sz w:val="24"/>
          <w:szCs w:val="28"/>
        </w:rPr>
        <w:t>Both the MS/TP remote station or COM address and the BACnet device instance shall start at 1 and increment by 1 for each thermostat. For example, Thermostat 1 uses remote station or COM address 1 and BACnet device instance 1. Thermostat 2 uses address 2 and BACnet device instance 2.</w:t>
      </w:r>
    </w:p>
    <w:tbl>
      <w:tblPr>
        <w:tblStyle w:val="TableGrid"/>
        <w:tblW w:w="0" w:type="auto"/>
        <w:tblLook w:val="04A0" w:firstRow="1" w:lastRow="0" w:firstColumn="1" w:lastColumn="0" w:noHBand="0" w:noVBand="1"/>
      </w:tblPr>
      <w:tblGrid>
        <w:gridCol w:w="3312"/>
        <w:gridCol w:w="3312"/>
        <w:gridCol w:w="3312"/>
      </w:tblGrid>
      <w:tr w:rsidR="00FC6FCB" w14:paraId="5B9AA19E" w14:textId="77777777">
        <w:tc>
          <w:tcPr>
            <w:tcW w:w="3312" w:type="dxa"/>
            <w:shd w:val="clear" w:color="auto" w:fill="D9EAF7"/>
          </w:tcPr>
          <w:p w14:paraId="42E06FFC" w14:textId="77777777" w:rsidR="00FC6FCB" w:rsidRDefault="002E3C46">
            <w:r>
              <w:t>Thermostat Number</w:t>
            </w:r>
          </w:p>
        </w:tc>
        <w:tc>
          <w:tcPr>
            <w:tcW w:w="3312" w:type="dxa"/>
            <w:shd w:val="clear" w:color="auto" w:fill="D9EAF7"/>
          </w:tcPr>
          <w:p w14:paraId="3734EC44" w14:textId="77777777" w:rsidR="00FC6FCB" w:rsidRDefault="002E3C46">
            <w:r>
              <w:t>MS/TP Remote Station / COM Address</w:t>
            </w:r>
          </w:p>
        </w:tc>
        <w:tc>
          <w:tcPr>
            <w:tcW w:w="3312" w:type="dxa"/>
            <w:shd w:val="clear" w:color="auto" w:fill="D9EAF7"/>
          </w:tcPr>
          <w:p w14:paraId="0458BEC1" w14:textId="77777777" w:rsidR="00FC6FCB" w:rsidRDefault="002E3C46">
            <w:r>
              <w:t>BACnet Device Instance</w:t>
            </w:r>
          </w:p>
        </w:tc>
      </w:tr>
      <w:tr w:rsidR="00FC6FCB" w14:paraId="6948A96B" w14:textId="77777777">
        <w:tc>
          <w:tcPr>
            <w:tcW w:w="3312" w:type="dxa"/>
          </w:tcPr>
          <w:p w14:paraId="56370A61" w14:textId="77777777" w:rsidR="00FC6FCB" w:rsidRDefault="002E3C46">
            <w:r>
              <w:t>Thermostat 1</w:t>
            </w:r>
          </w:p>
        </w:tc>
        <w:tc>
          <w:tcPr>
            <w:tcW w:w="3312" w:type="dxa"/>
          </w:tcPr>
          <w:p w14:paraId="18961F3B" w14:textId="77777777" w:rsidR="00FC6FCB" w:rsidRDefault="002E3C46">
            <w:r>
              <w:t>1</w:t>
            </w:r>
          </w:p>
        </w:tc>
        <w:tc>
          <w:tcPr>
            <w:tcW w:w="3312" w:type="dxa"/>
          </w:tcPr>
          <w:p w14:paraId="5238D4CD" w14:textId="77777777" w:rsidR="00FC6FCB" w:rsidRDefault="002E3C46">
            <w:r>
              <w:t>1</w:t>
            </w:r>
          </w:p>
        </w:tc>
      </w:tr>
      <w:tr w:rsidR="00FC6FCB" w14:paraId="5547BD1A" w14:textId="77777777">
        <w:tc>
          <w:tcPr>
            <w:tcW w:w="3312" w:type="dxa"/>
          </w:tcPr>
          <w:p w14:paraId="23984BC2" w14:textId="77777777" w:rsidR="00FC6FCB" w:rsidRDefault="002E3C46">
            <w:r>
              <w:t>Thermostat 2</w:t>
            </w:r>
          </w:p>
        </w:tc>
        <w:tc>
          <w:tcPr>
            <w:tcW w:w="3312" w:type="dxa"/>
          </w:tcPr>
          <w:p w14:paraId="249F1BCF" w14:textId="77777777" w:rsidR="00FC6FCB" w:rsidRDefault="002E3C46">
            <w:r>
              <w:t>2</w:t>
            </w:r>
          </w:p>
        </w:tc>
        <w:tc>
          <w:tcPr>
            <w:tcW w:w="3312" w:type="dxa"/>
          </w:tcPr>
          <w:p w14:paraId="06FA8EDF" w14:textId="77777777" w:rsidR="00FC6FCB" w:rsidRDefault="002E3C46">
            <w:r>
              <w:t>2</w:t>
            </w:r>
          </w:p>
        </w:tc>
      </w:tr>
      <w:tr w:rsidR="00FC6FCB" w14:paraId="19DDB330" w14:textId="77777777">
        <w:tc>
          <w:tcPr>
            <w:tcW w:w="3312" w:type="dxa"/>
          </w:tcPr>
          <w:p w14:paraId="3C2E8236" w14:textId="77777777" w:rsidR="00FC6FCB" w:rsidRDefault="002E3C46">
            <w:r>
              <w:t>Thermostat 3</w:t>
            </w:r>
          </w:p>
        </w:tc>
        <w:tc>
          <w:tcPr>
            <w:tcW w:w="3312" w:type="dxa"/>
          </w:tcPr>
          <w:p w14:paraId="5F461D71" w14:textId="77777777" w:rsidR="00FC6FCB" w:rsidRDefault="002E3C46">
            <w:r>
              <w:t>3</w:t>
            </w:r>
          </w:p>
        </w:tc>
        <w:tc>
          <w:tcPr>
            <w:tcW w:w="3312" w:type="dxa"/>
          </w:tcPr>
          <w:p w14:paraId="1FE4715D" w14:textId="77777777" w:rsidR="00FC6FCB" w:rsidRDefault="002E3C46">
            <w:r>
              <w:t>3</w:t>
            </w:r>
          </w:p>
        </w:tc>
      </w:tr>
      <w:tr w:rsidR="00FC6FCB" w14:paraId="649CF9DC" w14:textId="77777777">
        <w:tc>
          <w:tcPr>
            <w:tcW w:w="3312" w:type="dxa"/>
          </w:tcPr>
          <w:p w14:paraId="692FE6F7" w14:textId="77777777" w:rsidR="00FC6FCB" w:rsidRDefault="002E3C46">
            <w:r>
              <w:t>...</w:t>
            </w:r>
          </w:p>
        </w:tc>
        <w:tc>
          <w:tcPr>
            <w:tcW w:w="3312" w:type="dxa"/>
          </w:tcPr>
          <w:p w14:paraId="6DBC8A36" w14:textId="77777777" w:rsidR="00FC6FCB" w:rsidRDefault="002E3C46">
            <w:r>
              <w:t>...</w:t>
            </w:r>
          </w:p>
        </w:tc>
        <w:tc>
          <w:tcPr>
            <w:tcW w:w="3312" w:type="dxa"/>
          </w:tcPr>
          <w:p w14:paraId="750F3CD0" w14:textId="77777777" w:rsidR="00FC6FCB" w:rsidRDefault="002E3C46">
            <w:r>
              <w:t>...</w:t>
            </w:r>
          </w:p>
        </w:tc>
      </w:tr>
      <w:tr w:rsidR="00FC6FCB" w14:paraId="63941010" w14:textId="77777777">
        <w:tc>
          <w:tcPr>
            <w:tcW w:w="3312" w:type="dxa"/>
          </w:tcPr>
          <w:p w14:paraId="752A6853" w14:textId="77777777" w:rsidR="00FC6FCB" w:rsidRDefault="002E3C46">
            <w:r>
              <w:t>Thermostat N</w:t>
            </w:r>
          </w:p>
        </w:tc>
        <w:tc>
          <w:tcPr>
            <w:tcW w:w="3312" w:type="dxa"/>
          </w:tcPr>
          <w:p w14:paraId="76F13E92" w14:textId="77777777" w:rsidR="00FC6FCB" w:rsidRDefault="002E3C46">
            <w:r>
              <w:t>N</w:t>
            </w:r>
          </w:p>
        </w:tc>
        <w:tc>
          <w:tcPr>
            <w:tcW w:w="3312" w:type="dxa"/>
          </w:tcPr>
          <w:p w14:paraId="1FFA6226" w14:textId="77777777" w:rsidR="00FC6FCB" w:rsidRDefault="002E3C46">
            <w:r>
              <w:t>N</w:t>
            </w:r>
          </w:p>
        </w:tc>
      </w:tr>
    </w:tbl>
    <w:p w14:paraId="423921DC" w14:textId="77777777" w:rsidR="00FC6FCB" w:rsidRDefault="002E3C46">
      <w:pPr>
        <w:pStyle w:val="Heading2"/>
      </w:pPr>
      <w:bookmarkStart w:id="32" w:name="_Toc234228077"/>
      <w:r>
        <w:t>9.4 BACnet MS/TP Thermostat Communication</w:t>
      </w:r>
      <w:bookmarkEnd w:id="32"/>
    </w:p>
    <w:p w14:paraId="24D4CBEA" w14:textId="77777777" w:rsidR="00FC6FCB" w:rsidRPr="00DE0A20" w:rsidRDefault="002E3C46">
      <w:pPr>
        <w:rPr>
          <w:rFonts w:ascii="Calibri" w:hAnsi="Calibri" w:cs="Calibri"/>
          <w:sz w:val="24"/>
          <w:szCs w:val="28"/>
        </w:rPr>
      </w:pPr>
      <w:r w:rsidRPr="00DE0A20">
        <w:rPr>
          <w:rFonts w:ascii="Calibri" w:hAnsi="Calibri" w:cs="Calibri"/>
          <w:sz w:val="24"/>
          <w:szCs w:val="28"/>
        </w:rPr>
        <w:t>BACnet MS/TP thermostats communicate over an RS-485 physical network. The edge device cannot normally communicate directly with MS/TP devices unless a BACnet/IP-to-MS/TP router is installed.</w:t>
      </w:r>
    </w:p>
    <w:p w14:paraId="129FA56E" w14:textId="77777777" w:rsidR="00FC6FCB" w:rsidRPr="00DE0A20" w:rsidRDefault="002E3C46">
      <w:pPr>
        <w:numPr>
          <w:ilvl w:val="0"/>
          <w:numId w:val="22"/>
        </w:numPr>
        <w:rPr>
          <w:rFonts w:ascii="Calibri" w:hAnsi="Calibri" w:cs="Calibri"/>
          <w:sz w:val="24"/>
          <w:szCs w:val="28"/>
        </w:rPr>
      </w:pPr>
      <w:r w:rsidRPr="00DE0A20">
        <w:rPr>
          <w:rFonts w:ascii="Calibri" w:hAnsi="Calibri" w:cs="Calibri"/>
          <w:sz w:val="24"/>
          <w:szCs w:val="28"/>
        </w:rPr>
        <w:t>Verify that the thermostats support BACnet MS/TP.</w:t>
      </w:r>
    </w:p>
    <w:p w14:paraId="119A2323" w14:textId="77777777" w:rsidR="00FC6FCB" w:rsidRPr="00DE0A20" w:rsidRDefault="002E3C46">
      <w:pPr>
        <w:numPr>
          <w:ilvl w:val="0"/>
          <w:numId w:val="22"/>
        </w:numPr>
        <w:rPr>
          <w:rFonts w:ascii="Calibri" w:hAnsi="Calibri" w:cs="Calibri"/>
          <w:sz w:val="24"/>
          <w:szCs w:val="28"/>
        </w:rPr>
      </w:pPr>
      <w:r w:rsidRPr="00DE0A20">
        <w:rPr>
          <w:rFonts w:ascii="Calibri" w:hAnsi="Calibri" w:cs="Calibri"/>
          <w:sz w:val="24"/>
          <w:szCs w:val="28"/>
        </w:rPr>
        <w:t>Install RS-485 communication wiring in a daisy-chain topology.</w:t>
      </w:r>
    </w:p>
    <w:p w14:paraId="6142B5B4" w14:textId="77777777" w:rsidR="00FC6FCB" w:rsidRPr="00DE0A20" w:rsidRDefault="002E3C46">
      <w:pPr>
        <w:numPr>
          <w:ilvl w:val="0"/>
          <w:numId w:val="22"/>
        </w:numPr>
        <w:rPr>
          <w:rFonts w:ascii="Calibri" w:hAnsi="Calibri" w:cs="Calibri"/>
          <w:sz w:val="24"/>
          <w:szCs w:val="28"/>
        </w:rPr>
      </w:pPr>
      <w:r w:rsidRPr="00DE0A20">
        <w:rPr>
          <w:rFonts w:ascii="Calibri" w:hAnsi="Calibri" w:cs="Calibri"/>
          <w:sz w:val="24"/>
          <w:szCs w:val="28"/>
        </w:rPr>
        <w:lastRenderedPageBreak/>
        <w:t>Avoid star wiring unless the hardware manufacturer specifically supports it.</w:t>
      </w:r>
    </w:p>
    <w:p w14:paraId="574198E0" w14:textId="77777777" w:rsidR="00FC6FCB" w:rsidRPr="00DE0A20" w:rsidRDefault="002E3C46">
      <w:pPr>
        <w:numPr>
          <w:ilvl w:val="0"/>
          <w:numId w:val="22"/>
        </w:numPr>
        <w:rPr>
          <w:rFonts w:ascii="Calibri" w:hAnsi="Calibri" w:cs="Calibri"/>
          <w:sz w:val="24"/>
          <w:szCs w:val="28"/>
        </w:rPr>
      </w:pPr>
      <w:r w:rsidRPr="00DE0A20">
        <w:rPr>
          <w:rFonts w:ascii="Calibri" w:hAnsi="Calibri" w:cs="Calibri"/>
          <w:sz w:val="24"/>
          <w:szCs w:val="28"/>
        </w:rPr>
        <w:t>Use shielded twisted pair cable where practical.</w:t>
      </w:r>
    </w:p>
    <w:p w14:paraId="0A92A517" w14:textId="77777777" w:rsidR="00FC6FCB" w:rsidRPr="00DE0A20" w:rsidRDefault="002E3C46">
      <w:pPr>
        <w:numPr>
          <w:ilvl w:val="0"/>
          <w:numId w:val="22"/>
        </w:numPr>
        <w:rPr>
          <w:rFonts w:ascii="Calibri" w:hAnsi="Calibri" w:cs="Calibri"/>
          <w:sz w:val="24"/>
          <w:szCs w:val="28"/>
        </w:rPr>
      </w:pPr>
      <w:r w:rsidRPr="00DE0A20">
        <w:rPr>
          <w:rFonts w:ascii="Calibri" w:hAnsi="Calibri" w:cs="Calibri"/>
          <w:sz w:val="24"/>
          <w:szCs w:val="28"/>
        </w:rPr>
        <w:t>Maintain correct RS-485 polarity throughout the segment.</w:t>
      </w:r>
    </w:p>
    <w:p w14:paraId="36D4236C" w14:textId="156E23E9" w:rsidR="00FC6FCB" w:rsidRPr="00DE0A20" w:rsidRDefault="002E3C46">
      <w:pPr>
        <w:numPr>
          <w:ilvl w:val="0"/>
          <w:numId w:val="22"/>
        </w:numPr>
        <w:rPr>
          <w:rFonts w:ascii="Calibri" w:hAnsi="Calibri" w:cs="Calibri"/>
          <w:sz w:val="24"/>
          <w:szCs w:val="28"/>
        </w:rPr>
      </w:pPr>
      <w:r w:rsidRPr="00DE0A20">
        <w:rPr>
          <w:rFonts w:ascii="Calibri" w:hAnsi="Calibri" w:cs="Calibri"/>
          <w:sz w:val="24"/>
          <w:szCs w:val="28"/>
        </w:rPr>
        <w:t>Install termination resistors at the two physical ends of the MS/TP segment</w:t>
      </w:r>
      <w:r w:rsidR="00CC2D5E" w:rsidRPr="00DE0A20">
        <w:rPr>
          <w:rFonts w:ascii="Calibri" w:hAnsi="Calibri" w:cs="Calibri"/>
          <w:sz w:val="24"/>
          <w:szCs w:val="28"/>
        </w:rPr>
        <w:t xml:space="preserve"> (not needed for Lumen radio deployments).</w:t>
      </w:r>
    </w:p>
    <w:p w14:paraId="035FA554" w14:textId="77777777" w:rsidR="00FC6FCB" w:rsidRPr="00DE0A20" w:rsidRDefault="002E3C46">
      <w:pPr>
        <w:numPr>
          <w:ilvl w:val="0"/>
          <w:numId w:val="22"/>
        </w:numPr>
        <w:rPr>
          <w:rFonts w:ascii="Calibri" w:hAnsi="Calibri" w:cs="Calibri"/>
          <w:sz w:val="24"/>
          <w:szCs w:val="28"/>
        </w:rPr>
      </w:pPr>
      <w:r w:rsidRPr="00DE0A20">
        <w:rPr>
          <w:rFonts w:ascii="Calibri" w:hAnsi="Calibri" w:cs="Calibri"/>
          <w:sz w:val="24"/>
          <w:szCs w:val="28"/>
        </w:rPr>
        <w:t>Configure all MS/TP devices for the same baud rate.</w:t>
      </w:r>
    </w:p>
    <w:p w14:paraId="075638BF" w14:textId="77777777" w:rsidR="00FC6FCB" w:rsidRPr="00DE0A20" w:rsidRDefault="002E3C46">
      <w:pPr>
        <w:numPr>
          <w:ilvl w:val="0"/>
          <w:numId w:val="22"/>
        </w:numPr>
        <w:rPr>
          <w:rFonts w:ascii="Calibri" w:hAnsi="Calibri" w:cs="Calibri"/>
          <w:sz w:val="24"/>
          <w:szCs w:val="28"/>
        </w:rPr>
      </w:pPr>
      <w:r w:rsidRPr="00DE0A20">
        <w:rPr>
          <w:rFonts w:ascii="Calibri" w:hAnsi="Calibri" w:cs="Calibri"/>
          <w:sz w:val="24"/>
          <w:szCs w:val="28"/>
        </w:rPr>
        <w:t>Assign Thermostat 1 remote station or COM address 1, Thermostat 2 address 2, and continue sequentially.</w:t>
      </w:r>
    </w:p>
    <w:p w14:paraId="11CBB7D4" w14:textId="77777777" w:rsidR="00FC6FCB" w:rsidRPr="00DE0A20" w:rsidRDefault="002E3C46">
      <w:pPr>
        <w:numPr>
          <w:ilvl w:val="0"/>
          <w:numId w:val="22"/>
        </w:numPr>
        <w:rPr>
          <w:rFonts w:ascii="Calibri" w:hAnsi="Calibri" w:cs="Calibri"/>
          <w:sz w:val="24"/>
          <w:szCs w:val="28"/>
        </w:rPr>
      </w:pPr>
      <w:r w:rsidRPr="00DE0A20">
        <w:rPr>
          <w:rFonts w:ascii="Calibri" w:hAnsi="Calibri" w:cs="Calibri"/>
          <w:sz w:val="24"/>
          <w:szCs w:val="28"/>
        </w:rPr>
        <w:t>Assign the BACnet device instance to match the thermostat remote station or COM address.</w:t>
      </w:r>
    </w:p>
    <w:p w14:paraId="4F57FB95" w14:textId="77777777" w:rsidR="00FC6FCB" w:rsidRPr="00DE0A20" w:rsidRDefault="002E3C46">
      <w:pPr>
        <w:numPr>
          <w:ilvl w:val="0"/>
          <w:numId w:val="22"/>
        </w:numPr>
        <w:rPr>
          <w:rFonts w:ascii="Calibri" w:hAnsi="Calibri" w:cs="Calibri"/>
          <w:sz w:val="24"/>
          <w:szCs w:val="28"/>
        </w:rPr>
      </w:pPr>
      <w:r w:rsidRPr="00DE0A20">
        <w:rPr>
          <w:rFonts w:ascii="Calibri" w:hAnsi="Calibri" w:cs="Calibri"/>
          <w:sz w:val="24"/>
          <w:szCs w:val="28"/>
        </w:rPr>
        <w:t>Install a BACnet/IP-to-MS/TP router.</w:t>
      </w:r>
    </w:p>
    <w:p w14:paraId="7D5B6C7A" w14:textId="77777777" w:rsidR="00FC6FCB" w:rsidRPr="00DE0A20" w:rsidRDefault="002E3C46">
      <w:pPr>
        <w:numPr>
          <w:ilvl w:val="0"/>
          <w:numId w:val="22"/>
        </w:numPr>
        <w:rPr>
          <w:rFonts w:ascii="Calibri" w:hAnsi="Calibri" w:cs="Calibri"/>
          <w:sz w:val="24"/>
          <w:szCs w:val="28"/>
        </w:rPr>
      </w:pPr>
      <w:r w:rsidRPr="00DE0A20">
        <w:rPr>
          <w:rFonts w:ascii="Calibri" w:hAnsi="Calibri" w:cs="Calibri"/>
          <w:sz w:val="24"/>
          <w:szCs w:val="28"/>
        </w:rPr>
        <w:t>Connect the BACnet router to the site network using Ethernet.</w:t>
      </w:r>
    </w:p>
    <w:p w14:paraId="375D6CFF" w14:textId="77777777" w:rsidR="00FC6FCB" w:rsidRPr="00DE0A20" w:rsidRDefault="002E3C46">
      <w:pPr>
        <w:numPr>
          <w:ilvl w:val="0"/>
          <w:numId w:val="22"/>
        </w:numPr>
        <w:rPr>
          <w:rFonts w:ascii="Calibri" w:hAnsi="Calibri" w:cs="Calibri"/>
          <w:sz w:val="24"/>
          <w:szCs w:val="28"/>
        </w:rPr>
      </w:pPr>
      <w:r w:rsidRPr="00DE0A20">
        <w:rPr>
          <w:rFonts w:ascii="Calibri" w:hAnsi="Calibri" w:cs="Calibri"/>
          <w:sz w:val="24"/>
          <w:szCs w:val="28"/>
        </w:rPr>
        <w:t>Assign the BACnet router a static IP address using the preferred .100 address on the gateway subnet when available.</w:t>
      </w:r>
    </w:p>
    <w:p w14:paraId="162B430A" w14:textId="77777777" w:rsidR="00FC6FCB" w:rsidRPr="00DE0A20" w:rsidRDefault="002E3C46">
      <w:pPr>
        <w:numPr>
          <w:ilvl w:val="0"/>
          <w:numId w:val="22"/>
        </w:numPr>
        <w:rPr>
          <w:rFonts w:ascii="Calibri" w:hAnsi="Calibri" w:cs="Calibri"/>
          <w:sz w:val="24"/>
          <w:szCs w:val="28"/>
        </w:rPr>
      </w:pPr>
      <w:r w:rsidRPr="00DE0A20">
        <w:rPr>
          <w:rFonts w:ascii="Calibri" w:hAnsi="Calibri" w:cs="Calibri"/>
          <w:sz w:val="24"/>
          <w:szCs w:val="28"/>
        </w:rPr>
        <w:t>Configure the BACnet router with the correct IP, BACnet/IP, and MS/TP settings.</w:t>
      </w:r>
    </w:p>
    <w:p w14:paraId="14B7864A" w14:textId="77777777" w:rsidR="00FC6FCB" w:rsidRPr="00DE0A20" w:rsidRDefault="002E3C46">
      <w:pPr>
        <w:numPr>
          <w:ilvl w:val="0"/>
          <w:numId w:val="22"/>
        </w:numPr>
        <w:rPr>
          <w:rFonts w:ascii="Calibri" w:hAnsi="Calibri" w:cs="Calibri"/>
          <w:sz w:val="24"/>
          <w:szCs w:val="28"/>
        </w:rPr>
      </w:pPr>
      <w:r w:rsidRPr="00DE0A20">
        <w:rPr>
          <w:rFonts w:ascii="Calibri" w:hAnsi="Calibri" w:cs="Calibri"/>
          <w:sz w:val="24"/>
          <w:szCs w:val="28"/>
        </w:rPr>
        <w:t>Verify that the router can discover or communicate with the MS/TP thermostats.</w:t>
      </w:r>
    </w:p>
    <w:p w14:paraId="5FA78C70" w14:textId="77777777" w:rsidR="00FC6FCB" w:rsidRPr="00DE0A20" w:rsidRDefault="002E3C46">
      <w:pPr>
        <w:rPr>
          <w:rFonts w:ascii="Calibri" w:hAnsi="Calibri" w:cs="Calibri"/>
          <w:sz w:val="24"/>
          <w:szCs w:val="28"/>
        </w:rPr>
      </w:pPr>
      <w:r w:rsidRPr="00DE0A20">
        <w:rPr>
          <w:rFonts w:ascii="Calibri" w:hAnsi="Calibri" w:cs="Calibri"/>
          <w:sz w:val="24"/>
          <w:szCs w:val="28"/>
        </w:rPr>
        <w:t>Typical MS/TP baud rates include the following common values.</w:t>
      </w:r>
    </w:p>
    <w:p w14:paraId="39C3906F" w14:textId="77777777" w:rsidR="00FC6FCB" w:rsidRPr="00DE0A20" w:rsidRDefault="002E3C46">
      <w:pPr>
        <w:pStyle w:val="ListBullet"/>
        <w:rPr>
          <w:rFonts w:ascii="Calibri" w:hAnsi="Calibri" w:cs="Calibri"/>
          <w:sz w:val="24"/>
          <w:szCs w:val="28"/>
        </w:rPr>
      </w:pPr>
      <w:r w:rsidRPr="00DE0A20">
        <w:rPr>
          <w:rFonts w:ascii="Calibri" w:hAnsi="Calibri" w:cs="Calibri"/>
          <w:sz w:val="24"/>
          <w:szCs w:val="28"/>
        </w:rPr>
        <w:t>38400</w:t>
      </w:r>
    </w:p>
    <w:p w14:paraId="1E88D3CF" w14:textId="77777777" w:rsidR="00FC6FCB" w:rsidRPr="00DE0A20" w:rsidRDefault="002E3C46">
      <w:pPr>
        <w:pStyle w:val="ListBullet"/>
        <w:rPr>
          <w:rFonts w:ascii="Calibri" w:hAnsi="Calibri" w:cs="Calibri"/>
          <w:sz w:val="24"/>
          <w:szCs w:val="28"/>
        </w:rPr>
      </w:pPr>
      <w:r w:rsidRPr="00DE0A20">
        <w:rPr>
          <w:rFonts w:ascii="Calibri" w:hAnsi="Calibri" w:cs="Calibri"/>
          <w:sz w:val="24"/>
          <w:szCs w:val="28"/>
        </w:rPr>
        <w:t>76800</w:t>
      </w:r>
    </w:p>
    <w:p w14:paraId="02326BBE" w14:textId="45CEF05F" w:rsidR="00FC6FCB" w:rsidRPr="00DE0A20" w:rsidRDefault="002E3C46">
      <w:pPr>
        <w:rPr>
          <w:rFonts w:ascii="Calibri" w:hAnsi="Calibri" w:cs="Calibri"/>
          <w:sz w:val="24"/>
          <w:szCs w:val="28"/>
        </w:rPr>
      </w:pPr>
      <w:r w:rsidRPr="00DE0A20">
        <w:rPr>
          <w:rFonts w:ascii="Calibri" w:hAnsi="Calibri" w:cs="Calibri"/>
          <w:b/>
          <w:color w:val="C00000"/>
          <w:sz w:val="24"/>
          <w:szCs w:val="28"/>
        </w:rPr>
        <w:t xml:space="preserve">Note: </w:t>
      </w:r>
      <w:r w:rsidRPr="00DE0A20">
        <w:rPr>
          <w:rFonts w:ascii="Calibri" w:hAnsi="Calibri" w:cs="Calibri"/>
          <w:sz w:val="24"/>
          <w:szCs w:val="28"/>
        </w:rPr>
        <w:t xml:space="preserve">The baud rate must match across the BACnet router, thermostats, and any </w:t>
      </w:r>
      <w:r w:rsidRPr="00310243">
        <w:rPr>
          <w:rFonts w:ascii="Calibri" w:hAnsi="Calibri" w:cs="Calibri"/>
          <w:sz w:val="24"/>
          <w:szCs w:val="28"/>
        </w:rPr>
        <w:t>Lumen wireless BACnet radio</w:t>
      </w:r>
      <w:r w:rsidRPr="00DE0A20">
        <w:rPr>
          <w:rFonts w:ascii="Calibri" w:hAnsi="Calibri" w:cs="Calibri"/>
          <w:sz w:val="24"/>
          <w:szCs w:val="28"/>
        </w:rPr>
        <w:t xml:space="preserve"> </w:t>
      </w:r>
      <w:r w:rsidR="0001728F">
        <w:rPr>
          <w:rFonts w:ascii="Calibri" w:hAnsi="Calibri" w:cs="Calibri"/>
          <w:sz w:val="24"/>
          <w:szCs w:val="28"/>
        </w:rPr>
        <w:t xml:space="preserve">(see section </w:t>
      </w:r>
      <w:r w:rsidR="00310243">
        <w:rPr>
          <w:rFonts w:ascii="Calibri" w:hAnsi="Calibri" w:cs="Calibri"/>
          <w:sz w:val="24"/>
          <w:szCs w:val="28"/>
        </w:rPr>
        <w:t xml:space="preserve">9.13) </w:t>
      </w:r>
      <w:r w:rsidRPr="00DE0A20">
        <w:rPr>
          <w:rFonts w:ascii="Calibri" w:hAnsi="Calibri" w:cs="Calibri"/>
          <w:sz w:val="24"/>
          <w:szCs w:val="28"/>
        </w:rPr>
        <w:t>used on the segment.</w:t>
      </w:r>
    </w:p>
    <w:p w14:paraId="635C0CB2" w14:textId="77777777" w:rsidR="00FC6FCB" w:rsidRDefault="002E3C46">
      <w:pPr>
        <w:pStyle w:val="Heading2"/>
      </w:pPr>
      <w:bookmarkStart w:id="33" w:name="_Toc234228078"/>
      <w:r>
        <w:t>9.5 Generic BACnet Router Purpose</w:t>
      </w:r>
      <w:bookmarkEnd w:id="33"/>
    </w:p>
    <w:p w14:paraId="5D5FFD1A" w14:textId="77777777" w:rsidR="00FC6FCB" w:rsidRPr="00DE0A20" w:rsidRDefault="002E3C46">
      <w:pPr>
        <w:rPr>
          <w:rFonts w:asciiTheme="majorHAnsi" w:hAnsiTheme="majorHAnsi" w:cstheme="majorHAnsi"/>
          <w:sz w:val="24"/>
          <w:szCs w:val="28"/>
        </w:rPr>
      </w:pPr>
      <w:r w:rsidRPr="00DE0A20">
        <w:rPr>
          <w:rFonts w:asciiTheme="majorHAnsi" w:hAnsiTheme="majorHAnsi" w:cstheme="majorHAnsi"/>
          <w:sz w:val="24"/>
          <w:szCs w:val="28"/>
        </w:rPr>
        <w:t>A generic BACnet router is used to bridge two BACnet networks: the BACnet/IP network used by the edge device and the BACnet MS/TP network used by thermostats or other MS/TP devices. The router does not replace the thermostat and does not control the HVAC equipment.</w:t>
      </w:r>
    </w:p>
    <w:p w14:paraId="467DC9A1" w14:textId="77777777" w:rsidR="00FC6FCB" w:rsidRPr="00DE0A20" w:rsidRDefault="002E3C46">
      <w:pPr>
        <w:rPr>
          <w:rFonts w:asciiTheme="majorHAnsi" w:hAnsiTheme="majorHAnsi" w:cstheme="majorHAnsi"/>
          <w:sz w:val="24"/>
          <w:szCs w:val="28"/>
        </w:rPr>
      </w:pPr>
      <w:r w:rsidRPr="00DE0A20">
        <w:rPr>
          <w:rFonts w:asciiTheme="majorHAnsi" w:hAnsiTheme="majorHAnsi" w:cstheme="majorHAnsi"/>
          <w:sz w:val="24"/>
          <w:szCs w:val="28"/>
        </w:rPr>
        <w:t>The router should be installed when thermostats are BACnet MS/TP, when the edge device is on Ethernet or IP, when thermostats are connected by RS-485 wiring, or when thermostats are connected through Lumen wireless BACnet radios that transport MS/TP traffic.</w:t>
      </w:r>
    </w:p>
    <w:p w14:paraId="62ACF0A4" w14:textId="77777777" w:rsidR="00FC6FCB" w:rsidRDefault="002E3C46">
      <w:pPr>
        <w:pStyle w:val="Heading2"/>
      </w:pPr>
      <w:bookmarkStart w:id="34" w:name="_Toc234228079"/>
      <w:r>
        <w:t>9.6 Generic BACnet Router Configuration Information to Collect</w:t>
      </w:r>
      <w:bookmarkEnd w:id="34"/>
    </w:p>
    <w:p w14:paraId="1F98A48A" w14:textId="77777777" w:rsidR="00FC6FCB" w:rsidRPr="00DE0A20" w:rsidRDefault="002E3C46">
      <w:pPr>
        <w:rPr>
          <w:rFonts w:ascii="Calibri" w:hAnsi="Calibri" w:cs="Calibri"/>
          <w:sz w:val="24"/>
          <w:szCs w:val="28"/>
        </w:rPr>
      </w:pPr>
      <w:r w:rsidRPr="00DE0A20">
        <w:rPr>
          <w:rFonts w:ascii="Calibri" w:hAnsi="Calibri" w:cs="Calibri"/>
          <w:sz w:val="24"/>
          <w:szCs w:val="28"/>
        </w:rPr>
        <w:t>Router configuration should be planned before installation so that Ethernet, IP, BACnet/IP, and MS/TP settings are documented and applied consistently.</w:t>
      </w:r>
    </w:p>
    <w:p w14:paraId="3DECF742" w14:textId="7D6A727B" w:rsidR="00FC6FCB" w:rsidRDefault="002E3C46">
      <w:pPr>
        <w:pStyle w:val="Heading3"/>
      </w:pPr>
      <w:bookmarkStart w:id="35" w:name="_Toc234228080"/>
      <w:r>
        <w:lastRenderedPageBreak/>
        <w:t>BACnet/IP side</w:t>
      </w:r>
      <w:bookmarkEnd w:id="35"/>
    </w:p>
    <w:p w14:paraId="46D67080" w14:textId="77777777" w:rsidR="00FC6FCB" w:rsidRPr="00DE0A20" w:rsidRDefault="002E3C46">
      <w:pPr>
        <w:rPr>
          <w:rFonts w:ascii="Calibri" w:hAnsi="Calibri" w:cs="Calibri"/>
          <w:sz w:val="24"/>
          <w:szCs w:val="28"/>
        </w:rPr>
      </w:pPr>
      <w:r w:rsidRPr="00DE0A20">
        <w:rPr>
          <w:rFonts w:ascii="Calibri" w:hAnsi="Calibri" w:cs="Calibri"/>
          <w:sz w:val="24"/>
          <w:szCs w:val="28"/>
        </w:rPr>
        <w:t>The BACnet/IP side defines how the router connects to the Ethernet network used by the edge device.</w:t>
      </w:r>
    </w:p>
    <w:p w14:paraId="2BA6A9F4" w14:textId="77777777" w:rsidR="00FC6FCB" w:rsidRPr="00DE0A20" w:rsidRDefault="002E3C46">
      <w:pPr>
        <w:pStyle w:val="ListBullet"/>
        <w:rPr>
          <w:rFonts w:ascii="Calibri" w:hAnsi="Calibri" w:cs="Calibri"/>
          <w:sz w:val="24"/>
          <w:szCs w:val="28"/>
        </w:rPr>
      </w:pPr>
      <w:r w:rsidRPr="00DE0A20">
        <w:rPr>
          <w:rFonts w:ascii="Calibri" w:hAnsi="Calibri" w:cs="Calibri"/>
          <w:sz w:val="24"/>
          <w:szCs w:val="28"/>
        </w:rPr>
        <w:t>Router Ethernet connection location.</w:t>
      </w:r>
    </w:p>
    <w:p w14:paraId="33D2CC1C" w14:textId="77777777" w:rsidR="00FC6FCB" w:rsidRPr="00DE0A20" w:rsidRDefault="002E3C46">
      <w:pPr>
        <w:pStyle w:val="ListBullet"/>
        <w:rPr>
          <w:rFonts w:ascii="Calibri" w:hAnsi="Calibri" w:cs="Calibri"/>
          <w:sz w:val="24"/>
          <w:szCs w:val="28"/>
        </w:rPr>
      </w:pPr>
      <w:r w:rsidRPr="00DE0A20">
        <w:rPr>
          <w:rFonts w:ascii="Calibri" w:hAnsi="Calibri" w:cs="Calibri"/>
          <w:sz w:val="24"/>
          <w:szCs w:val="28"/>
        </w:rPr>
        <w:t>Router static IP address.</w:t>
      </w:r>
    </w:p>
    <w:p w14:paraId="38ED192D" w14:textId="77777777" w:rsidR="00FC6FCB" w:rsidRPr="00DE0A20" w:rsidRDefault="002E3C46">
      <w:pPr>
        <w:pStyle w:val="ListBullet"/>
        <w:rPr>
          <w:rFonts w:ascii="Calibri" w:hAnsi="Calibri" w:cs="Calibri"/>
          <w:sz w:val="24"/>
          <w:szCs w:val="28"/>
        </w:rPr>
      </w:pPr>
      <w:r w:rsidRPr="00DE0A20">
        <w:rPr>
          <w:rFonts w:ascii="Calibri" w:hAnsi="Calibri" w:cs="Calibri"/>
          <w:sz w:val="24"/>
          <w:szCs w:val="28"/>
        </w:rPr>
        <w:t>Preferred router static IP address: &lt;gateway subnet&gt;.100.</w:t>
      </w:r>
    </w:p>
    <w:p w14:paraId="7AEBA65D" w14:textId="77777777" w:rsidR="00FC6FCB" w:rsidRPr="00DE0A20" w:rsidRDefault="002E3C46">
      <w:pPr>
        <w:pStyle w:val="ListBullet"/>
        <w:rPr>
          <w:rFonts w:ascii="Calibri" w:hAnsi="Calibri" w:cs="Calibri"/>
          <w:sz w:val="24"/>
          <w:szCs w:val="28"/>
        </w:rPr>
      </w:pPr>
      <w:r w:rsidRPr="00DE0A20">
        <w:rPr>
          <w:rFonts w:ascii="Calibri" w:hAnsi="Calibri" w:cs="Calibri"/>
          <w:sz w:val="24"/>
          <w:szCs w:val="28"/>
        </w:rPr>
        <w:t>Example preferred router static IP address: 192.168.1.100 when the gateway is 192.168.1.1.</w:t>
      </w:r>
    </w:p>
    <w:p w14:paraId="3D5A47E1" w14:textId="77777777" w:rsidR="00FC6FCB" w:rsidRPr="00DE0A20" w:rsidRDefault="002E3C46">
      <w:pPr>
        <w:pStyle w:val="ListBullet"/>
        <w:rPr>
          <w:rFonts w:ascii="Calibri" w:hAnsi="Calibri" w:cs="Calibri"/>
          <w:sz w:val="24"/>
          <w:szCs w:val="28"/>
        </w:rPr>
      </w:pPr>
      <w:r w:rsidRPr="00DE0A20">
        <w:rPr>
          <w:rFonts w:ascii="Calibri" w:hAnsi="Calibri" w:cs="Calibri"/>
          <w:sz w:val="24"/>
          <w:szCs w:val="28"/>
        </w:rPr>
        <w:t>Subnet mask.</w:t>
      </w:r>
    </w:p>
    <w:p w14:paraId="4B845396" w14:textId="77777777" w:rsidR="00FC6FCB" w:rsidRPr="00DE0A20" w:rsidRDefault="002E3C46">
      <w:pPr>
        <w:pStyle w:val="ListBullet"/>
        <w:rPr>
          <w:rFonts w:ascii="Calibri" w:hAnsi="Calibri" w:cs="Calibri"/>
          <w:sz w:val="24"/>
          <w:szCs w:val="28"/>
        </w:rPr>
      </w:pPr>
      <w:r w:rsidRPr="00DE0A20">
        <w:rPr>
          <w:rFonts w:ascii="Calibri" w:hAnsi="Calibri" w:cs="Calibri"/>
          <w:sz w:val="24"/>
          <w:szCs w:val="28"/>
        </w:rPr>
        <w:t>Default gateway.</w:t>
      </w:r>
    </w:p>
    <w:p w14:paraId="2E877AF5" w14:textId="77777777" w:rsidR="00FC6FCB" w:rsidRPr="00DE0A20" w:rsidRDefault="002E3C46">
      <w:pPr>
        <w:pStyle w:val="ListBullet"/>
        <w:rPr>
          <w:rFonts w:ascii="Calibri" w:hAnsi="Calibri" w:cs="Calibri"/>
          <w:sz w:val="24"/>
          <w:szCs w:val="28"/>
        </w:rPr>
      </w:pPr>
      <w:r w:rsidRPr="00DE0A20">
        <w:rPr>
          <w:rFonts w:ascii="Calibri" w:hAnsi="Calibri" w:cs="Calibri"/>
          <w:sz w:val="24"/>
          <w:szCs w:val="28"/>
        </w:rPr>
        <w:t>DNS server if required by the router.</w:t>
      </w:r>
    </w:p>
    <w:p w14:paraId="1E84DE33" w14:textId="77777777" w:rsidR="00FC6FCB" w:rsidRPr="00DE0A20" w:rsidRDefault="002E3C46">
      <w:pPr>
        <w:pStyle w:val="ListBullet"/>
        <w:rPr>
          <w:rFonts w:ascii="Calibri" w:hAnsi="Calibri" w:cs="Calibri"/>
          <w:sz w:val="24"/>
          <w:szCs w:val="28"/>
        </w:rPr>
      </w:pPr>
      <w:r w:rsidRPr="00DE0A20">
        <w:rPr>
          <w:rFonts w:ascii="Calibri" w:hAnsi="Calibri" w:cs="Calibri"/>
          <w:sz w:val="24"/>
          <w:szCs w:val="28"/>
        </w:rPr>
        <w:t>BACnet/IP UDP port, typically 47808.</w:t>
      </w:r>
    </w:p>
    <w:p w14:paraId="6A4D1228" w14:textId="77777777" w:rsidR="00FC6FCB" w:rsidRPr="00DE0A20" w:rsidRDefault="002E3C46">
      <w:pPr>
        <w:pStyle w:val="ListBullet"/>
        <w:rPr>
          <w:rFonts w:ascii="Calibri" w:hAnsi="Calibri" w:cs="Calibri"/>
          <w:sz w:val="24"/>
          <w:szCs w:val="28"/>
        </w:rPr>
      </w:pPr>
      <w:r w:rsidRPr="00DE0A20">
        <w:rPr>
          <w:rFonts w:ascii="Calibri" w:hAnsi="Calibri" w:cs="Calibri"/>
          <w:sz w:val="24"/>
          <w:szCs w:val="28"/>
        </w:rPr>
        <w:t>BACnet/IP network number.</w:t>
      </w:r>
    </w:p>
    <w:p w14:paraId="29BE7B40" w14:textId="77777777" w:rsidR="00FC6FCB" w:rsidRPr="00DE0A20" w:rsidRDefault="002E3C46">
      <w:pPr>
        <w:pStyle w:val="ListBullet"/>
        <w:rPr>
          <w:rFonts w:ascii="Calibri" w:hAnsi="Calibri" w:cs="Calibri"/>
          <w:sz w:val="24"/>
          <w:szCs w:val="28"/>
        </w:rPr>
      </w:pPr>
      <w:r w:rsidRPr="00DE0A20">
        <w:rPr>
          <w:rFonts w:ascii="Calibri" w:hAnsi="Calibri" w:cs="Calibri"/>
          <w:sz w:val="24"/>
          <w:szCs w:val="28"/>
        </w:rPr>
        <w:t>Router BACnet device instance number, if the router exposes one.</w:t>
      </w:r>
    </w:p>
    <w:p w14:paraId="0B8AFD40" w14:textId="77777777" w:rsidR="00FC6FCB" w:rsidRPr="00DE0A20" w:rsidRDefault="002E3C46">
      <w:pPr>
        <w:pStyle w:val="ListBullet"/>
        <w:rPr>
          <w:rFonts w:ascii="Calibri" w:hAnsi="Calibri" w:cs="Calibri"/>
          <w:sz w:val="24"/>
          <w:szCs w:val="28"/>
        </w:rPr>
      </w:pPr>
      <w:r w:rsidRPr="00DE0A20">
        <w:rPr>
          <w:rFonts w:ascii="Calibri" w:hAnsi="Calibri" w:cs="Calibri"/>
          <w:sz w:val="24"/>
          <w:szCs w:val="28"/>
        </w:rPr>
        <w:t>Whether the router must be reachable from the edge device subnet.</w:t>
      </w:r>
    </w:p>
    <w:p w14:paraId="6E224029" w14:textId="77B6D6DC" w:rsidR="00FC6FCB" w:rsidRDefault="002E3C46">
      <w:pPr>
        <w:pStyle w:val="Heading3"/>
      </w:pPr>
      <w:bookmarkStart w:id="36" w:name="_Toc234228081"/>
      <w:r>
        <w:t>BACnet MS/TP side</w:t>
      </w:r>
      <w:bookmarkEnd w:id="36"/>
    </w:p>
    <w:p w14:paraId="330462C6" w14:textId="77777777" w:rsidR="00FC6FCB" w:rsidRPr="00DE0A20" w:rsidRDefault="002E3C46">
      <w:pPr>
        <w:rPr>
          <w:rFonts w:ascii="Calibri" w:hAnsi="Calibri" w:cs="Calibri"/>
          <w:sz w:val="24"/>
          <w:szCs w:val="28"/>
        </w:rPr>
      </w:pPr>
      <w:r w:rsidRPr="00DE0A20">
        <w:rPr>
          <w:rFonts w:ascii="Calibri" w:hAnsi="Calibri" w:cs="Calibri"/>
          <w:sz w:val="24"/>
          <w:szCs w:val="28"/>
        </w:rPr>
        <w:t>The BACnet MS/TP side defines how the router communicates with thermostats or other MS/TP devices over RS-485.</w:t>
      </w:r>
    </w:p>
    <w:p w14:paraId="4A4E25C3" w14:textId="77777777" w:rsidR="00FC6FCB" w:rsidRPr="00DE0A20" w:rsidRDefault="002E3C46">
      <w:pPr>
        <w:pStyle w:val="ListBullet"/>
        <w:rPr>
          <w:rFonts w:ascii="Calibri" w:hAnsi="Calibri" w:cs="Calibri"/>
          <w:sz w:val="24"/>
          <w:szCs w:val="28"/>
        </w:rPr>
      </w:pPr>
      <w:r w:rsidRPr="00DE0A20">
        <w:rPr>
          <w:rFonts w:ascii="Calibri" w:hAnsi="Calibri" w:cs="Calibri"/>
          <w:sz w:val="24"/>
          <w:szCs w:val="28"/>
        </w:rPr>
        <w:t>MS/TP network number.</w:t>
      </w:r>
    </w:p>
    <w:p w14:paraId="330B8FE5" w14:textId="77777777" w:rsidR="00FC6FCB" w:rsidRPr="00DE0A20" w:rsidRDefault="002E3C46">
      <w:pPr>
        <w:pStyle w:val="ListBullet"/>
        <w:rPr>
          <w:rFonts w:ascii="Calibri" w:hAnsi="Calibri" w:cs="Calibri"/>
          <w:sz w:val="24"/>
          <w:szCs w:val="28"/>
        </w:rPr>
      </w:pPr>
      <w:r w:rsidRPr="00DE0A20">
        <w:rPr>
          <w:rFonts w:ascii="Calibri" w:hAnsi="Calibri" w:cs="Calibri"/>
          <w:sz w:val="24"/>
          <w:szCs w:val="28"/>
        </w:rPr>
        <w:t>MS/TP baud rate.</w:t>
      </w:r>
    </w:p>
    <w:p w14:paraId="5D9C06CD" w14:textId="77777777" w:rsidR="00FC6FCB" w:rsidRPr="00DE0A20" w:rsidRDefault="002E3C46">
      <w:pPr>
        <w:pStyle w:val="ListBullet"/>
        <w:rPr>
          <w:rFonts w:ascii="Calibri" w:hAnsi="Calibri" w:cs="Calibri"/>
          <w:sz w:val="24"/>
          <w:szCs w:val="28"/>
        </w:rPr>
      </w:pPr>
      <w:r w:rsidRPr="00DE0A20">
        <w:rPr>
          <w:rFonts w:ascii="Calibri" w:hAnsi="Calibri" w:cs="Calibri"/>
          <w:sz w:val="24"/>
          <w:szCs w:val="28"/>
        </w:rPr>
        <w:t>Router MS/TP MAC address.</w:t>
      </w:r>
    </w:p>
    <w:p w14:paraId="45BDD2AB" w14:textId="77777777" w:rsidR="00FC6FCB" w:rsidRPr="00DE0A20" w:rsidRDefault="002E3C46">
      <w:pPr>
        <w:pStyle w:val="ListBullet"/>
        <w:rPr>
          <w:rFonts w:ascii="Calibri" w:hAnsi="Calibri" w:cs="Calibri"/>
          <w:sz w:val="24"/>
          <w:szCs w:val="28"/>
        </w:rPr>
      </w:pPr>
      <w:r w:rsidRPr="00DE0A20">
        <w:rPr>
          <w:rFonts w:ascii="Calibri" w:hAnsi="Calibri" w:cs="Calibri"/>
          <w:sz w:val="24"/>
          <w:szCs w:val="28"/>
        </w:rPr>
        <w:t>Max Master value.</w:t>
      </w:r>
    </w:p>
    <w:p w14:paraId="1E47CF0D" w14:textId="77777777" w:rsidR="00FC6FCB" w:rsidRPr="00DE0A20" w:rsidRDefault="002E3C46">
      <w:pPr>
        <w:pStyle w:val="ListBullet"/>
        <w:rPr>
          <w:rFonts w:ascii="Calibri" w:hAnsi="Calibri" w:cs="Calibri"/>
          <w:sz w:val="24"/>
          <w:szCs w:val="28"/>
        </w:rPr>
      </w:pPr>
      <w:r w:rsidRPr="00DE0A20">
        <w:rPr>
          <w:rFonts w:ascii="Calibri" w:hAnsi="Calibri" w:cs="Calibri"/>
          <w:sz w:val="24"/>
          <w:szCs w:val="28"/>
        </w:rPr>
        <w:t>Max Info Frames value, if configurable.</w:t>
      </w:r>
    </w:p>
    <w:p w14:paraId="43DEF2E6" w14:textId="77777777" w:rsidR="00FC6FCB" w:rsidRPr="00DE0A20" w:rsidRDefault="002E3C46">
      <w:pPr>
        <w:pStyle w:val="ListBullet"/>
        <w:rPr>
          <w:rFonts w:ascii="Calibri" w:hAnsi="Calibri" w:cs="Calibri"/>
          <w:sz w:val="24"/>
          <w:szCs w:val="28"/>
        </w:rPr>
      </w:pPr>
      <w:r w:rsidRPr="00DE0A20">
        <w:rPr>
          <w:rFonts w:ascii="Calibri" w:hAnsi="Calibri" w:cs="Calibri"/>
          <w:sz w:val="24"/>
          <w:szCs w:val="28"/>
        </w:rPr>
        <w:t>RS-485 polarity.</w:t>
      </w:r>
    </w:p>
    <w:p w14:paraId="5B193ED7" w14:textId="77777777" w:rsidR="00FC6FCB" w:rsidRPr="00DE0A20" w:rsidRDefault="002E3C46">
      <w:pPr>
        <w:pStyle w:val="ListBullet"/>
        <w:rPr>
          <w:rFonts w:ascii="Calibri" w:hAnsi="Calibri" w:cs="Calibri"/>
          <w:sz w:val="24"/>
          <w:szCs w:val="28"/>
        </w:rPr>
      </w:pPr>
      <w:r w:rsidRPr="00DE0A20">
        <w:rPr>
          <w:rFonts w:ascii="Calibri" w:hAnsi="Calibri" w:cs="Calibri"/>
          <w:sz w:val="24"/>
          <w:szCs w:val="28"/>
        </w:rPr>
        <w:t>Termination status.</w:t>
      </w:r>
    </w:p>
    <w:p w14:paraId="728C9D69" w14:textId="77777777" w:rsidR="00FC6FCB" w:rsidRPr="00DE0A20" w:rsidRDefault="002E3C46">
      <w:pPr>
        <w:pStyle w:val="ListBullet"/>
        <w:rPr>
          <w:rFonts w:ascii="Calibri" w:hAnsi="Calibri" w:cs="Calibri"/>
          <w:sz w:val="24"/>
          <w:szCs w:val="28"/>
        </w:rPr>
      </w:pPr>
      <w:r w:rsidRPr="00DE0A20">
        <w:rPr>
          <w:rFonts w:ascii="Calibri" w:hAnsi="Calibri" w:cs="Calibri"/>
          <w:sz w:val="24"/>
          <w:szCs w:val="28"/>
        </w:rPr>
        <w:t>Biasing requirements, if applicable.</w:t>
      </w:r>
    </w:p>
    <w:p w14:paraId="177FC726" w14:textId="77777777" w:rsidR="00FC6FCB" w:rsidRPr="00DE0A20" w:rsidRDefault="002E3C46">
      <w:pPr>
        <w:pStyle w:val="ListBullet"/>
        <w:rPr>
          <w:rFonts w:ascii="Calibri" w:hAnsi="Calibri" w:cs="Calibri"/>
          <w:sz w:val="24"/>
          <w:szCs w:val="28"/>
        </w:rPr>
      </w:pPr>
      <w:r w:rsidRPr="00DE0A20">
        <w:rPr>
          <w:rFonts w:ascii="Calibri" w:hAnsi="Calibri" w:cs="Calibri"/>
          <w:sz w:val="24"/>
          <w:szCs w:val="28"/>
        </w:rPr>
        <w:t>List of thermostat MS/TP remote station or COM addresses.</w:t>
      </w:r>
    </w:p>
    <w:p w14:paraId="1C07B5FA" w14:textId="77777777" w:rsidR="00FC6FCB" w:rsidRPr="00DE0A20" w:rsidRDefault="002E3C46">
      <w:pPr>
        <w:pStyle w:val="ListBullet"/>
        <w:rPr>
          <w:rFonts w:ascii="Calibri" w:hAnsi="Calibri" w:cs="Calibri"/>
          <w:sz w:val="24"/>
          <w:szCs w:val="28"/>
        </w:rPr>
      </w:pPr>
      <w:r w:rsidRPr="00DE0A20">
        <w:rPr>
          <w:rFonts w:ascii="Calibri" w:hAnsi="Calibri" w:cs="Calibri"/>
          <w:sz w:val="24"/>
          <w:szCs w:val="28"/>
        </w:rPr>
        <w:t>List of thermostat BACnet device instance numbers.</w:t>
      </w:r>
    </w:p>
    <w:p w14:paraId="6EDD01FF" w14:textId="2ED586E3" w:rsidR="00FC6FCB" w:rsidRDefault="002E3C46">
      <w:pPr>
        <w:pStyle w:val="Heading3"/>
      </w:pPr>
      <w:bookmarkStart w:id="37" w:name="_Toc234228082"/>
      <w:r>
        <w:t>Site documentation</w:t>
      </w:r>
      <w:bookmarkEnd w:id="37"/>
    </w:p>
    <w:p w14:paraId="2FA28D19" w14:textId="77777777" w:rsidR="00FC6FCB" w:rsidRPr="00DE0A20" w:rsidRDefault="002E3C46">
      <w:pPr>
        <w:rPr>
          <w:rFonts w:ascii="Calibri" w:hAnsi="Calibri" w:cs="Calibri"/>
          <w:sz w:val="24"/>
          <w:szCs w:val="28"/>
        </w:rPr>
      </w:pPr>
      <w:r w:rsidRPr="00DE0A20">
        <w:rPr>
          <w:rFonts w:ascii="Calibri" w:hAnsi="Calibri" w:cs="Calibri"/>
          <w:sz w:val="24"/>
          <w:szCs w:val="28"/>
        </w:rPr>
        <w:t>The following router information should be recorded so the installation can be supported and reproduced later.</w:t>
      </w:r>
    </w:p>
    <w:p w14:paraId="0A0BBC7F" w14:textId="77777777" w:rsidR="00FC6FCB" w:rsidRPr="00DE0A20" w:rsidRDefault="002E3C46">
      <w:pPr>
        <w:pStyle w:val="ListBullet"/>
        <w:rPr>
          <w:rFonts w:ascii="Calibri" w:hAnsi="Calibri" w:cs="Calibri"/>
          <w:sz w:val="24"/>
          <w:szCs w:val="28"/>
        </w:rPr>
      </w:pPr>
      <w:r w:rsidRPr="00DE0A20">
        <w:rPr>
          <w:rFonts w:ascii="Calibri" w:hAnsi="Calibri" w:cs="Calibri"/>
          <w:sz w:val="24"/>
          <w:szCs w:val="28"/>
        </w:rPr>
        <w:t>Router manufacturer and model.</w:t>
      </w:r>
    </w:p>
    <w:p w14:paraId="7F4B0164" w14:textId="77777777" w:rsidR="00FC6FCB" w:rsidRPr="00DE0A20" w:rsidRDefault="002E3C46">
      <w:pPr>
        <w:pStyle w:val="ListBullet"/>
        <w:rPr>
          <w:rFonts w:ascii="Calibri" w:hAnsi="Calibri" w:cs="Calibri"/>
          <w:sz w:val="24"/>
          <w:szCs w:val="28"/>
        </w:rPr>
      </w:pPr>
      <w:r w:rsidRPr="00DE0A20">
        <w:rPr>
          <w:rFonts w:ascii="Calibri" w:hAnsi="Calibri" w:cs="Calibri"/>
          <w:sz w:val="24"/>
          <w:szCs w:val="28"/>
        </w:rPr>
        <w:t>Router serial number.</w:t>
      </w:r>
    </w:p>
    <w:p w14:paraId="7B814E70" w14:textId="77777777" w:rsidR="00FC6FCB" w:rsidRPr="00DE0A20" w:rsidRDefault="002E3C46">
      <w:pPr>
        <w:pStyle w:val="ListBullet"/>
        <w:rPr>
          <w:rFonts w:ascii="Calibri" w:hAnsi="Calibri" w:cs="Calibri"/>
          <w:sz w:val="24"/>
          <w:szCs w:val="28"/>
        </w:rPr>
      </w:pPr>
      <w:r w:rsidRPr="00DE0A20">
        <w:rPr>
          <w:rFonts w:ascii="Calibri" w:hAnsi="Calibri" w:cs="Calibri"/>
          <w:sz w:val="24"/>
          <w:szCs w:val="28"/>
        </w:rPr>
        <w:t>Router firmware version, if available.</w:t>
      </w:r>
    </w:p>
    <w:p w14:paraId="2AAB1B4B" w14:textId="77777777" w:rsidR="00FC6FCB" w:rsidRPr="00DE0A20" w:rsidRDefault="002E3C46">
      <w:pPr>
        <w:pStyle w:val="ListBullet"/>
        <w:rPr>
          <w:rFonts w:ascii="Calibri" w:hAnsi="Calibri" w:cs="Calibri"/>
          <w:sz w:val="24"/>
          <w:szCs w:val="28"/>
        </w:rPr>
      </w:pPr>
      <w:r w:rsidRPr="00DE0A20">
        <w:rPr>
          <w:rFonts w:ascii="Calibri" w:hAnsi="Calibri" w:cs="Calibri"/>
          <w:sz w:val="24"/>
          <w:szCs w:val="28"/>
        </w:rPr>
        <w:t>Router installation location.</w:t>
      </w:r>
    </w:p>
    <w:p w14:paraId="0142E8C9" w14:textId="77777777" w:rsidR="00FC6FCB" w:rsidRPr="00DE0A20" w:rsidRDefault="002E3C46">
      <w:pPr>
        <w:pStyle w:val="ListBullet"/>
        <w:rPr>
          <w:rFonts w:ascii="Calibri" w:hAnsi="Calibri" w:cs="Calibri"/>
          <w:sz w:val="24"/>
          <w:szCs w:val="28"/>
        </w:rPr>
      </w:pPr>
      <w:r w:rsidRPr="00DE0A20">
        <w:rPr>
          <w:rFonts w:ascii="Calibri" w:hAnsi="Calibri" w:cs="Calibri"/>
          <w:sz w:val="24"/>
          <w:szCs w:val="28"/>
        </w:rPr>
        <w:t>Router power source.</w:t>
      </w:r>
    </w:p>
    <w:p w14:paraId="7EE92701" w14:textId="77777777" w:rsidR="00FC6FCB" w:rsidRPr="00DE0A20" w:rsidRDefault="002E3C46">
      <w:pPr>
        <w:pStyle w:val="ListBullet"/>
        <w:rPr>
          <w:rFonts w:ascii="Calibri" w:hAnsi="Calibri" w:cs="Calibri"/>
          <w:sz w:val="24"/>
          <w:szCs w:val="28"/>
        </w:rPr>
      </w:pPr>
      <w:r w:rsidRPr="00DE0A20">
        <w:rPr>
          <w:rFonts w:ascii="Calibri" w:hAnsi="Calibri" w:cs="Calibri"/>
          <w:sz w:val="24"/>
          <w:szCs w:val="28"/>
        </w:rPr>
        <w:t>Router Ethernet MAC address.</w:t>
      </w:r>
    </w:p>
    <w:p w14:paraId="518A5636" w14:textId="77777777" w:rsidR="00FC6FCB" w:rsidRPr="00DE0A20" w:rsidRDefault="002E3C46">
      <w:pPr>
        <w:pStyle w:val="ListBullet"/>
        <w:rPr>
          <w:rFonts w:ascii="Calibri" w:hAnsi="Calibri" w:cs="Calibri"/>
          <w:sz w:val="24"/>
          <w:szCs w:val="28"/>
        </w:rPr>
      </w:pPr>
      <w:r w:rsidRPr="00DE0A20">
        <w:rPr>
          <w:rFonts w:ascii="Calibri" w:hAnsi="Calibri" w:cs="Calibri"/>
          <w:sz w:val="24"/>
          <w:szCs w:val="28"/>
        </w:rPr>
        <w:lastRenderedPageBreak/>
        <w:t>Router static IP address.</w:t>
      </w:r>
    </w:p>
    <w:p w14:paraId="431A3CF2" w14:textId="77777777" w:rsidR="00FC6FCB" w:rsidRPr="00DE0A20" w:rsidRDefault="002E3C46">
      <w:pPr>
        <w:pStyle w:val="ListBullet"/>
        <w:rPr>
          <w:rFonts w:ascii="Calibri" w:hAnsi="Calibri" w:cs="Calibri"/>
          <w:sz w:val="24"/>
          <w:szCs w:val="28"/>
        </w:rPr>
      </w:pPr>
      <w:r w:rsidRPr="00DE0A20">
        <w:rPr>
          <w:rFonts w:ascii="Calibri" w:hAnsi="Calibri" w:cs="Calibri"/>
          <w:sz w:val="24"/>
          <w:szCs w:val="28"/>
        </w:rPr>
        <w:t>MS/TP segment served.</w:t>
      </w:r>
    </w:p>
    <w:p w14:paraId="60A0D5E5" w14:textId="77777777" w:rsidR="00FC6FCB" w:rsidRPr="00DE0A20" w:rsidRDefault="002E3C46">
      <w:pPr>
        <w:pStyle w:val="ListBullet"/>
        <w:rPr>
          <w:rFonts w:ascii="Calibri" w:hAnsi="Calibri" w:cs="Calibri"/>
          <w:sz w:val="24"/>
          <w:szCs w:val="28"/>
        </w:rPr>
      </w:pPr>
      <w:r w:rsidRPr="00DE0A20">
        <w:rPr>
          <w:rFonts w:ascii="Calibri" w:hAnsi="Calibri" w:cs="Calibri"/>
          <w:sz w:val="24"/>
          <w:szCs w:val="28"/>
        </w:rPr>
        <w:t>Thermostats or devices connected to the segment.</w:t>
      </w:r>
    </w:p>
    <w:p w14:paraId="153AA50F" w14:textId="77777777" w:rsidR="00FC6FCB" w:rsidRPr="00DE0A20" w:rsidRDefault="002E3C46">
      <w:pPr>
        <w:pStyle w:val="ListBullet"/>
        <w:rPr>
          <w:rFonts w:ascii="Calibri" w:hAnsi="Calibri" w:cs="Calibri"/>
          <w:sz w:val="24"/>
          <w:szCs w:val="28"/>
        </w:rPr>
      </w:pPr>
      <w:r w:rsidRPr="00DE0A20">
        <w:rPr>
          <w:rFonts w:ascii="Calibri" w:hAnsi="Calibri" w:cs="Calibri"/>
          <w:sz w:val="24"/>
          <w:szCs w:val="28"/>
        </w:rPr>
        <w:t>Whether Lumen wireless BACnet radios are used.</w:t>
      </w:r>
    </w:p>
    <w:p w14:paraId="05DAF563" w14:textId="77777777" w:rsidR="00FC6FCB" w:rsidRDefault="002E3C46">
      <w:pPr>
        <w:pStyle w:val="Heading2"/>
      </w:pPr>
      <w:bookmarkStart w:id="38" w:name="_Toc234228083"/>
      <w:r>
        <w:t>9.7 Generic BACnet Router Physical Installation</w:t>
      </w:r>
      <w:bookmarkEnd w:id="38"/>
    </w:p>
    <w:p w14:paraId="3C048EA3" w14:textId="77777777" w:rsidR="00FC6FCB" w:rsidRPr="00DE0A20" w:rsidRDefault="002E3C46">
      <w:pPr>
        <w:rPr>
          <w:rFonts w:ascii="Calibri" w:hAnsi="Calibri" w:cs="Calibri"/>
          <w:sz w:val="24"/>
          <w:szCs w:val="28"/>
        </w:rPr>
      </w:pPr>
      <w:r w:rsidRPr="00DE0A20">
        <w:rPr>
          <w:rFonts w:ascii="Calibri" w:hAnsi="Calibri" w:cs="Calibri"/>
          <w:sz w:val="24"/>
          <w:szCs w:val="28"/>
        </w:rPr>
        <w:t>Install the BACnet router in a secure and accessible location. The router should be mounted near the MS/TP wiring, Ethernet network connection, and power source when practical.</w:t>
      </w:r>
    </w:p>
    <w:p w14:paraId="15E0DB7C" w14:textId="77777777" w:rsidR="00FC6FCB" w:rsidRPr="00DE0A20" w:rsidRDefault="002E3C46">
      <w:pPr>
        <w:numPr>
          <w:ilvl w:val="0"/>
          <w:numId w:val="23"/>
        </w:numPr>
        <w:rPr>
          <w:rFonts w:ascii="Calibri" w:hAnsi="Calibri" w:cs="Calibri"/>
          <w:sz w:val="24"/>
          <w:szCs w:val="28"/>
        </w:rPr>
      </w:pPr>
      <w:r w:rsidRPr="00DE0A20">
        <w:rPr>
          <w:rFonts w:ascii="Calibri" w:hAnsi="Calibri" w:cs="Calibri"/>
          <w:sz w:val="24"/>
          <w:szCs w:val="28"/>
        </w:rPr>
        <w:t>Mount the BACnet router in a controls enclosure, mechanical room, or other approved location.</w:t>
      </w:r>
    </w:p>
    <w:p w14:paraId="6E50D679" w14:textId="77777777" w:rsidR="00FC6FCB" w:rsidRPr="00DE0A20" w:rsidRDefault="002E3C46">
      <w:pPr>
        <w:numPr>
          <w:ilvl w:val="0"/>
          <w:numId w:val="23"/>
        </w:numPr>
        <w:rPr>
          <w:rFonts w:ascii="Calibri" w:hAnsi="Calibri" w:cs="Calibri"/>
          <w:sz w:val="24"/>
          <w:szCs w:val="28"/>
        </w:rPr>
      </w:pPr>
      <w:r w:rsidRPr="00DE0A20">
        <w:rPr>
          <w:rFonts w:ascii="Calibri" w:hAnsi="Calibri" w:cs="Calibri"/>
          <w:sz w:val="24"/>
          <w:szCs w:val="28"/>
        </w:rPr>
        <w:t>Provide power according to the router manufacturer’s requirements.</w:t>
      </w:r>
    </w:p>
    <w:p w14:paraId="2E40C32A" w14:textId="77777777" w:rsidR="00FC6FCB" w:rsidRPr="00DE0A20" w:rsidRDefault="002E3C46">
      <w:pPr>
        <w:numPr>
          <w:ilvl w:val="0"/>
          <w:numId w:val="23"/>
        </w:numPr>
        <w:rPr>
          <w:rFonts w:ascii="Calibri" w:hAnsi="Calibri" w:cs="Calibri"/>
          <w:sz w:val="24"/>
          <w:szCs w:val="28"/>
        </w:rPr>
      </w:pPr>
      <w:r w:rsidRPr="00DE0A20">
        <w:rPr>
          <w:rFonts w:ascii="Calibri" w:hAnsi="Calibri" w:cs="Calibri"/>
          <w:sz w:val="24"/>
          <w:szCs w:val="28"/>
        </w:rPr>
        <w:t>Connect the Ethernet port of the router to the approved OT network or building controls network.</w:t>
      </w:r>
    </w:p>
    <w:p w14:paraId="058BE89F" w14:textId="77777777" w:rsidR="00FC6FCB" w:rsidRPr="00DE0A20" w:rsidRDefault="002E3C46">
      <w:pPr>
        <w:numPr>
          <w:ilvl w:val="0"/>
          <w:numId w:val="23"/>
        </w:numPr>
        <w:rPr>
          <w:rFonts w:ascii="Calibri" w:hAnsi="Calibri" w:cs="Calibri"/>
          <w:sz w:val="24"/>
          <w:szCs w:val="28"/>
        </w:rPr>
      </w:pPr>
      <w:r w:rsidRPr="00DE0A20">
        <w:rPr>
          <w:rFonts w:ascii="Calibri" w:hAnsi="Calibri" w:cs="Calibri"/>
          <w:sz w:val="24"/>
          <w:szCs w:val="28"/>
        </w:rPr>
        <w:t>Use Ethernet for the router network connection.</w:t>
      </w:r>
    </w:p>
    <w:p w14:paraId="6367BE60" w14:textId="77777777" w:rsidR="00FC6FCB" w:rsidRPr="00DE0A20" w:rsidRDefault="002E3C46">
      <w:pPr>
        <w:numPr>
          <w:ilvl w:val="0"/>
          <w:numId w:val="23"/>
        </w:numPr>
        <w:rPr>
          <w:rFonts w:ascii="Calibri" w:hAnsi="Calibri" w:cs="Calibri"/>
          <w:sz w:val="24"/>
          <w:szCs w:val="28"/>
        </w:rPr>
      </w:pPr>
      <w:r w:rsidRPr="00DE0A20">
        <w:rPr>
          <w:rFonts w:ascii="Calibri" w:hAnsi="Calibri" w:cs="Calibri"/>
          <w:sz w:val="24"/>
          <w:szCs w:val="28"/>
        </w:rPr>
        <w:t>Connect the RS-485 MS/TP terminals to the thermostat MS/TP segment.</w:t>
      </w:r>
    </w:p>
    <w:p w14:paraId="1DFF65EF" w14:textId="77777777" w:rsidR="00FC6FCB" w:rsidRPr="00DE0A20" w:rsidRDefault="002E3C46">
      <w:pPr>
        <w:numPr>
          <w:ilvl w:val="0"/>
          <w:numId w:val="23"/>
        </w:numPr>
        <w:rPr>
          <w:rFonts w:ascii="Calibri" w:hAnsi="Calibri" w:cs="Calibri"/>
          <w:sz w:val="24"/>
          <w:szCs w:val="28"/>
        </w:rPr>
      </w:pPr>
      <w:r w:rsidRPr="00DE0A20">
        <w:rPr>
          <w:rFonts w:ascii="Calibri" w:hAnsi="Calibri" w:cs="Calibri"/>
          <w:sz w:val="24"/>
          <w:szCs w:val="28"/>
        </w:rPr>
        <w:t>Verify RS-485 polarity. Typical terminals may be labeled + and -, A and B, or D+ and D-.</w:t>
      </w:r>
    </w:p>
    <w:p w14:paraId="69F63B5E" w14:textId="77777777" w:rsidR="00FC6FCB" w:rsidRPr="00DE0A20" w:rsidRDefault="002E3C46">
      <w:pPr>
        <w:numPr>
          <w:ilvl w:val="0"/>
          <w:numId w:val="23"/>
        </w:numPr>
        <w:rPr>
          <w:rFonts w:ascii="Calibri" w:hAnsi="Calibri" w:cs="Calibri"/>
          <w:sz w:val="24"/>
          <w:szCs w:val="28"/>
        </w:rPr>
      </w:pPr>
      <w:r w:rsidRPr="00DE0A20">
        <w:rPr>
          <w:rFonts w:ascii="Calibri" w:hAnsi="Calibri" w:cs="Calibri"/>
          <w:sz w:val="24"/>
          <w:szCs w:val="28"/>
        </w:rPr>
        <w:t>Use the same polarity convention across all MS/TP devices.</w:t>
      </w:r>
    </w:p>
    <w:p w14:paraId="2650722C" w14:textId="77777777" w:rsidR="00FC6FCB" w:rsidRPr="00DE0A20" w:rsidRDefault="002E3C46">
      <w:pPr>
        <w:numPr>
          <w:ilvl w:val="0"/>
          <w:numId w:val="23"/>
        </w:numPr>
        <w:rPr>
          <w:rFonts w:ascii="Calibri" w:hAnsi="Calibri" w:cs="Calibri"/>
          <w:sz w:val="24"/>
          <w:szCs w:val="28"/>
        </w:rPr>
      </w:pPr>
      <w:r w:rsidRPr="00DE0A20">
        <w:rPr>
          <w:rFonts w:ascii="Calibri" w:hAnsi="Calibri" w:cs="Calibri"/>
          <w:sz w:val="24"/>
          <w:szCs w:val="28"/>
        </w:rPr>
        <w:t>Install shielded twisted pair cable where practical.</w:t>
      </w:r>
    </w:p>
    <w:p w14:paraId="7738C079" w14:textId="77777777" w:rsidR="00FC6FCB" w:rsidRPr="00DE0A20" w:rsidRDefault="002E3C46">
      <w:pPr>
        <w:numPr>
          <w:ilvl w:val="0"/>
          <w:numId w:val="23"/>
        </w:numPr>
        <w:rPr>
          <w:rFonts w:ascii="Calibri" w:hAnsi="Calibri" w:cs="Calibri"/>
          <w:sz w:val="24"/>
          <w:szCs w:val="28"/>
        </w:rPr>
      </w:pPr>
      <w:r w:rsidRPr="00DE0A20">
        <w:rPr>
          <w:rFonts w:ascii="Calibri" w:hAnsi="Calibri" w:cs="Calibri"/>
          <w:sz w:val="24"/>
          <w:szCs w:val="28"/>
        </w:rPr>
        <w:t>Connect cable shield according to the site standard and manufacturer instructions.</w:t>
      </w:r>
    </w:p>
    <w:p w14:paraId="573CCE87" w14:textId="77777777" w:rsidR="00FC6FCB" w:rsidRPr="00DE0A20" w:rsidRDefault="002E3C46">
      <w:pPr>
        <w:numPr>
          <w:ilvl w:val="0"/>
          <w:numId w:val="23"/>
        </w:numPr>
        <w:rPr>
          <w:rFonts w:ascii="Calibri" w:hAnsi="Calibri" w:cs="Calibri"/>
          <w:sz w:val="24"/>
          <w:szCs w:val="28"/>
        </w:rPr>
      </w:pPr>
      <w:r w:rsidRPr="00DE0A20">
        <w:rPr>
          <w:rFonts w:ascii="Calibri" w:hAnsi="Calibri" w:cs="Calibri"/>
          <w:sz w:val="24"/>
          <w:szCs w:val="28"/>
        </w:rPr>
        <w:t>Install end-of-line termination only at the two physical ends of the RS-485 segment.</w:t>
      </w:r>
    </w:p>
    <w:p w14:paraId="52CBF286" w14:textId="77777777" w:rsidR="00FC6FCB" w:rsidRPr="00DE0A20" w:rsidRDefault="002E3C46">
      <w:pPr>
        <w:numPr>
          <w:ilvl w:val="0"/>
          <w:numId w:val="23"/>
        </w:numPr>
        <w:rPr>
          <w:rFonts w:ascii="Calibri" w:hAnsi="Calibri" w:cs="Calibri"/>
          <w:sz w:val="24"/>
          <w:szCs w:val="28"/>
        </w:rPr>
      </w:pPr>
      <w:r w:rsidRPr="00DE0A20">
        <w:rPr>
          <w:rFonts w:ascii="Calibri" w:hAnsi="Calibri" w:cs="Calibri"/>
          <w:sz w:val="24"/>
          <w:szCs w:val="28"/>
        </w:rPr>
        <w:t>Do not install termination at every device.</w:t>
      </w:r>
    </w:p>
    <w:p w14:paraId="7523E494" w14:textId="77777777" w:rsidR="00FC6FCB" w:rsidRPr="00DE0A20" w:rsidRDefault="002E3C46">
      <w:pPr>
        <w:numPr>
          <w:ilvl w:val="0"/>
          <w:numId w:val="23"/>
        </w:numPr>
        <w:rPr>
          <w:rFonts w:ascii="Calibri" w:hAnsi="Calibri" w:cs="Calibri"/>
          <w:sz w:val="24"/>
          <w:szCs w:val="28"/>
        </w:rPr>
      </w:pPr>
      <w:r w:rsidRPr="00DE0A20">
        <w:rPr>
          <w:rFonts w:ascii="Calibri" w:hAnsi="Calibri" w:cs="Calibri"/>
          <w:sz w:val="24"/>
          <w:szCs w:val="28"/>
        </w:rPr>
        <w:t>Label the router, Ethernet cable, MS/TP cable, and power source.</w:t>
      </w:r>
    </w:p>
    <w:p w14:paraId="7D05032A" w14:textId="77777777" w:rsidR="00FC6FCB" w:rsidRPr="00DE0A20" w:rsidRDefault="002E3C46">
      <w:pPr>
        <w:numPr>
          <w:ilvl w:val="0"/>
          <w:numId w:val="23"/>
        </w:numPr>
        <w:rPr>
          <w:rFonts w:ascii="Calibri" w:hAnsi="Calibri" w:cs="Calibri"/>
          <w:sz w:val="24"/>
          <w:szCs w:val="28"/>
        </w:rPr>
      </w:pPr>
      <w:r w:rsidRPr="00DE0A20">
        <w:rPr>
          <w:rFonts w:ascii="Calibri" w:hAnsi="Calibri" w:cs="Calibri"/>
          <w:sz w:val="24"/>
          <w:szCs w:val="28"/>
        </w:rPr>
        <w:t>Document the router location and connected MS/TP segment.</w:t>
      </w:r>
    </w:p>
    <w:p w14:paraId="445756C5" w14:textId="77777777" w:rsidR="00FC6FCB" w:rsidRDefault="002E3C46">
      <w:r w:rsidRPr="00DE0A20">
        <w:rPr>
          <w:rFonts w:ascii="Calibri" w:hAnsi="Calibri" w:cs="Calibri"/>
          <w:b/>
          <w:color w:val="C00000"/>
          <w:sz w:val="24"/>
          <w:szCs w:val="28"/>
        </w:rPr>
        <w:t xml:space="preserve">Note: </w:t>
      </w:r>
      <w:r w:rsidRPr="00DE0A20">
        <w:rPr>
          <w:rFonts w:ascii="Calibri" w:hAnsi="Calibri" w:cs="Calibri"/>
          <w:sz w:val="24"/>
          <w:szCs w:val="28"/>
        </w:rPr>
        <w:t>If the BACn</w:t>
      </w:r>
      <w:r w:rsidRPr="00DE0A20">
        <w:rPr>
          <w:rFonts w:ascii="Calibri" w:hAnsi="Calibri" w:cs="Calibri"/>
          <w:sz w:val="24"/>
          <w:szCs w:val="24"/>
        </w:rPr>
        <w:t>et router is not physically located at the end of the MS/TP segment, its termination setting should normally be disabled unless the manufacturer’s instructions or actual wiring topology require otherwise.</w:t>
      </w:r>
    </w:p>
    <w:p w14:paraId="65A8AEC9" w14:textId="77777777" w:rsidR="00FC6FCB" w:rsidRDefault="002E3C46">
      <w:pPr>
        <w:pStyle w:val="Heading2"/>
      </w:pPr>
      <w:bookmarkStart w:id="39" w:name="_Toc234228084"/>
      <w:r>
        <w:t>9.8 Generic BACnet Router Initial Access</w:t>
      </w:r>
      <w:bookmarkEnd w:id="39"/>
    </w:p>
    <w:p w14:paraId="13465274" w14:textId="77777777" w:rsidR="00FC6FCB" w:rsidRPr="00DE0A20" w:rsidRDefault="002E3C46">
      <w:pPr>
        <w:rPr>
          <w:rFonts w:ascii="Calibri" w:hAnsi="Calibri" w:cs="Calibri"/>
          <w:sz w:val="24"/>
          <w:szCs w:val="24"/>
        </w:rPr>
      </w:pPr>
      <w:r w:rsidRPr="00DE0A20">
        <w:rPr>
          <w:rFonts w:ascii="Calibri" w:hAnsi="Calibri" w:cs="Calibri"/>
          <w:sz w:val="24"/>
          <w:szCs w:val="24"/>
        </w:rPr>
        <w:t>Most generic BACnet routers are configured through a web interface, configuration utility, or local setup connection. The exact access method depends on the router model and firmware.</w:t>
      </w:r>
    </w:p>
    <w:p w14:paraId="0BD5E22B" w14:textId="77777777" w:rsidR="00FC6FCB" w:rsidRPr="00DE0A20" w:rsidRDefault="002E3C46">
      <w:pPr>
        <w:numPr>
          <w:ilvl w:val="0"/>
          <w:numId w:val="24"/>
        </w:numPr>
        <w:rPr>
          <w:rFonts w:ascii="Calibri" w:hAnsi="Calibri" w:cs="Calibri"/>
          <w:sz w:val="24"/>
          <w:szCs w:val="24"/>
        </w:rPr>
      </w:pPr>
      <w:r w:rsidRPr="00DE0A20">
        <w:rPr>
          <w:rFonts w:ascii="Calibri" w:hAnsi="Calibri" w:cs="Calibri"/>
          <w:sz w:val="24"/>
          <w:szCs w:val="24"/>
        </w:rPr>
        <w:t>Review the router manufacturer’s installation manual.</w:t>
      </w:r>
    </w:p>
    <w:p w14:paraId="27523DAD" w14:textId="77777777" w:rsidR="00FC6FCB" w:rsidRPr="00DE0A20" w:rsidRDefault="002E3C46">
      <w:pPr>
        <w:numPr>
          <w:ilvl w:val="0"/>
          <w:numId w:val="24"/>
        </w:numPr>
        <w:rPr>
          <w:rFonts w:ascii="Calibri" w:hAnsi="Calibri" w:cs="Calibri"/>
          <w:sz w:val="24"/>
          <w:szCs w:val="24"/>
        </w:rPr>
      </w:pPr>
      <w:r w:rsidRPr="00DE0A20">
        <w:rPr>
          <w:rFonts w:ascii="Calibri" w:hAnsi="Calibri" w:cs="Calibri"/>
          <w:sz w:val="24"/>
          <w:szCs w:val="24"/>
        </w:rPr>
        <w:lastRenderedPageBreak/>
        <w:t>Identify the factory default IP address or discovery method.</w:t>
      </w:r>
    </w:p>
    <w:p w14:paraId="1914D637" w14:textId="77777777" w:rsidR="00FC6FCB" w:rsidRPr="00DE0A20" w:rsidRDefault="002E3C46">
      <w:pPr>
        <w:numPr>
          <w:ilvl w:val="0"/>
          <w:numId w:val="24"/>
        </w:numPr>
        <w:rPr>
          <w:rFonts w:ascii="Calibri" w:hAnsi="Calibri" w:cs="Calibri"/>
          <w:sz w:val="24"/>
          <w:szCs w:val="24"/>
        </w:rPr>
      </w:pPr>
      <w:r w:rsidRPr="00DE0A20">
        <w:rPr>
          <w:rFonts w:ascii="Calibri" w:hAnsi="Calibri" w:cs="Calibri"/>
          <w:sz w:val="24"/>
          <w:szCs w:val="24"/>
        </w:rPr>
        <w:t>Connect a laptop to the same Ethernet network as the router or directly to the router if required.</w:t>
      </w:r>
    </w:p>
    <w:p w14:paraId="4F6AB094" w14:textId="77777777" w:rsidR="00FC6FCB" w:rsidRPr="00DE0A20" w:rsidRDefault="002E3C46">
      <w:pPr>
        <w:numPr>
          <w:ilvl w:val="0"/>
          <w:numId w:val="24"/>
        </w:numPr>
        <w:rPr>
          <w:rFonts w:ascii="Calibri" w:hAnsi="Calibri" w:cs="Calibri"/>
          <w:sz w:val="24"/>
          <w:szCs w:val="24"/>
        </w:rPr>
      </w:pPr>
      <w:r w:rsidRPr="00DE0A20">
        <w:rPr>
          <w:rFonts w:ascii="Calibri" w:hAnsi="Calibri" w:cs="Calibri"/>
          <w:sz w:val="24"/>
          <w:szCs w:val="24"/>
        </w:rPr>
        <w:t>Configure the laptop IP address as needed to reach the router’s default IP.</w:t>
      </w:r>
    </w:p>
    <w:p w14:paraId="4B050B3C" w14:textId="77777777" w:rsidR="00FC6FCB" w:rsidRPr="00DE0A20" w:rsidRDefault="002E3C46">
      <w:pPr>
        <w:numPr>
          <w:ilvl w:val="0"/>
          <w:numId w:val="24"/>
        </w:numPr>
        <w:rPr>
          <w:rFonts w:ascii="Calibri" w:hAnsi="Calibri" w:cs="Calibri"/>
          <w:sz w:val="24"/>
          <w:szCs w:val="24"/>
        </w:rPr>
      </w:pPr>
      <w:r w:rsidRPr="00DE0A20">
        <w:rPr>
          <w:rFonts w:ascii="Calibri" w:hAnsi="Calibri" w:cs="Calibri"/>
          <w:sz w:val="24"/>
          <w:szCs w:val="24"/>
        </w:rPr>
        <w:t>Open the router web interface or configuration utility.</w:t>
      </w:r>
    </w:p>
    <w:p w14:paraId="1B8CE519" w14:textId="77777777" w:rsidR="00FC6FCB" w:rsidRPr="00DE0A20" w:rsidRDefault="002E3C46">
      <w:pPr>
        <w:numPr>
          <w:ilvl w:val="0"/>
          <w:numId w:val="24"/>
        </w:numPr>
        <w:rPr>
          <w:rFonts w:ascii="Calibri" w:hAnsi="Calibri" w:cs="Calibri"/>
          <w:sz w:val="24"/>
          <w:szCs w:val="24"/>
        </w:rPr>
      </w:pPr>
      <w:r w:rsidRPr="00DE0A20">
        <w:rPr>
          <w:rFonts w:ascii="Calibri" w:hAnsi="Calibri" w:cs="Calibri"/>
          <w:sz w:val="24"/>
          <w:szCs w:val="24"/>
        </w:rPr>
        <w:t>Log in using the manufacturer-provided default credentials.</w:t>
      </w:r>
    </w:p>
    <w:p w14:paraId="073DC3EE" w14:textId="77777777" w:rsidR="00FC6FCB" w:rsidRPr="00DE0A20" w:rsidRDefault="002E3C46">
      <w:pPr>
        <w:numPr>
          <w:ilvl w:val="0"/>
          <w:numId w:val="24"/>
        </w:numPr>
        <w:rPr>
          <w:rFonts w:ascii="Calibri" w:hAnsi="Calibri" w:cs="Calibri"/>
          <w:sz w:val="24"/>
          <w:szCs w:val="24"/>
        </w:rPr>
      </w:pPr>
      <w:r w:rsidRPr="00DE0A20">
        <w:rPr>
          <w:rFonts w:ascii="Calibri" w:hAnsi="Calibri" w:cs="Calibri"/>
          <w:sz w:val="24"/>
          <w:szCs w:val="24"/>
        </w:rPr>
        <w:t>Change the default password if the router supports local password management.</w:t>
      </w:r>
    </w:p>
    <w:p w14:paraId="67923EC0" w14:textId="77777777" w:rsidR="00FC6FCB" w:rsidRPr="00DE0A20" w:rsidRDefault="002E3C46">
      <w:pPr>
        <w:numPr>
          <w:ilvl w:val="0"/>
          <w:numId w:val="24"/>
        </w:numPr>
        <w:rPr>
          <w:rFonts w:ascii="Calibri" w:hAnsi="Calibri" w:cs="Calibri"/>
          <w:sz w:val="24"/>
          <w:szCs w:val="24"/>
        </w:rPr>
      </w:pPr>
      <w:r w:rsidRPr="00DE0A20">
        <w:rPr>
          <w:rFonts w:ascii="Calibri" w:hAnsi="Calibri" w:cs="Calibri"/>
          <w:sz w:val="24"/>
          <w:szCs w:val="24"/>
        </w:rPr>
        <w:t>Record the final management IP address and credentials according to site security policy.</w:t>
      </w:r>
    </w:p>
    <w:p w14:paraId="707E3BEA" w14:textId="77777777" w:rsidR="00FC6FCB" w:rsidRPr="00DE0A20" w:rsidRDefault="002E3C46">
      <w:pPr>
        <w:rPr>
          <w:rFonts w:ascii="Calibri" w:hAnsi="Calibri" w:cs="Calibri"/>
          <w:sz w:val="24"/>
          <w:szCs w:val="24"/>
        </w:rPr>
      </w:pPr>
      <w:r w:rsidRPr="00DE0A20">
        <w:rPr>
          <w:rFonts w:ascii="Calibri" w:hAnsi="Calibri" w:cs="Calibri"/>
          <w:b/>
          <w:color w:val="C00000"/>
          <w:sz w:val="24"/>
          <w:szCs w:val="24"/>
        </w:rPr>
        <w:t xml:space="preserve">Important: </w:t>
      </w:r>
      <w:r w:rsidRPr="00DE0A20">
        <w:rPr>
          <w:rFonts w:ascii="Calibri" w:hAnsi="Calibri" w:cs="Calibri"/>
          <w:sz w:val="24"/>
          <w:szCs w:val="24"/>
        </w:rPr>
        <w:t>Do not leave default credentials in place if the router allows password changes.</w:t>
      </w:r>
    </w:p>
    <w:p w14:paraId="35CD7CFD" w14:textId="77777777" w:rsidR="00FC6FCB" w:rsidRDefault="002E3C46">
      <w:pPr>
        <w:pStyle w:val="Heading2"/>
      </w:pPr>
      <w:bookmarkStart w:id="40" w:name="_Toc234228085"/>
      <w:r>
        <w:t>9.9 Generic BACnet Router Ethernet and IP Configuration</w:t>
      </w:r>
      <w:bookmarkEnd w:id="40"/>
    </w:p>
    <w:p w14:paraId="2740CEDA" w14:textId="77777777" w:rsidR="00FC6FCB" w:rsidRPr="00DE0A20" w:rsidRDefault="002E3C46">
      <w:pPr>
        <w:rPr>
          <w:rFonts w:ascii="Calibri" w:hAnsi="Calibri" w:cs="Calibri"/>
          <w:sz w:val="24"/>
          <w:szCs w:val="28"/>
        </w:rPr>
      </w:pPr>
      <w:r w:rsidRPr="00DE0A20">
        <w:rPr>
          <w:rFonts w:ascii="Calibri" w:hAnsi="Calibri" w:cs="Calibri"/>
          <w:sz w:val="24"/>
          <w:szCs w:val="28"/>
        </w:rPr>
        <w:t>The BACnet router should be connected to the site network using Ethernet. The router should be assigned a static IP address so that the edge device can consistently communicate with it. The preferred static IP address is the gateway subnet with host address .100.</w:t>
      </w:r>
    </w:p>
    <w:p w14:paraId="7C4C4BF8" w14:textId="77777777" w:rsidR="00FC6FCB" w:rsidRPr="00DE0A20" w:rsidRDefault="002E3C46">
      <w:pPr>
        <w:rPr>
          <w:rFonts w:ascii="Calibri" w:hAnsi="Calibri" w:cs="Calibri"/>
          <w:sz w:val="24"/>
          <w:szCs w:val="28"/>
        </w:rPr>
      </w:pPr>
      <w:r w:rsidRPr="00DE0A20">
        <w:rPr>
          <w:rFonts w:ascii="Calibri" w:hAnsi="Calibri" w:cs="Calibri"/>
          <w:sz w:val="24"/>
          <w:szCs w:val="28"/>
        </w:rPr>
        <w:t>For example, if the site gateway is 192.168.1.1 and the subnet is 192.168.1.0/24, assign the BACnet router the static IP address 192.168.1.100 unless that address is already in use or prohibited by the customer’s network plan.</w:t>
      </w:r>
    </w:p>
    <w:p w14:paraId="160B73F0" w14:textId="77777777" w:rsidR="00FC6FCB" w:rsidRPr="00DE0A20" w:rsidRDefault="002E3C46">
      <w:pPr>
        <w:numPr>
          <w:ilvl w:val="0"/>
          <w:numId w:val="25"/>
        </w:numPr>
        <w:rPr>
          <w:rFonts w:ascii="Calibri" w:hAnsi="Calibri" w:cs="Calibri"/>
          <w:sz w:val="24"/>
          <w:szCs w:val="28"/>
        </w:rPr>
      </w:pPr>
      <w:r w:rsidRPr="00DE0A20">
        <w:rPr>
          <w:rFonts w:ascii="Calibri" w:hAnsi="Calibri" w:cs="Calibri"/>
          <w:sz w:val="24"/>
          <w:szCs w:val="28"/>
        </w:rPr>
        <w:t>Connect the BACnet router to the network using Ethernet.</w:t>
      </w:r>
    </w:p>
    <w:p w14:paraId="506B87FE" w14:textId="77777777" w:rsidR="00FC6FCB" w:rsidRPr="00DE0A20" w:rsidRDefault="002E3C46">
      <w:pPr>
        <w:numPr>
          <w:ilvl w:val="0"/>
          <w:numId w:val="25"/>
        </w:numPr>
        <w:rPr>
          <w:rFonts w:ascii="Calibri" w:hAnsi="Calibri" w:cs="Calibri"/>
          <w:sz w:val="24"/>
          <w:szCs w:val="28"/>
        </w:rPr>
      </w:pPr>
      <w:r w:rsidRPr="00DE0A20">
        <w:rPr>
          <w:rFonts w:ascii="Calibri" w:hAnsi="Calibri" w:cs="Calibri"/>
          <w:sz w:val="24"/>
          <w:szCs w:val="28"/>
        </w:rPr>
        <w:t>Set the router to use a static IP address.</w:t>
      </w:r>
    </w:p>
    <w:p w14:paraId="484CF1E4" w14:textId="77777777" w:rsidR="00FC6FCB" w:rsidRPr="00DE0A20" w:rsidRDefault="002E3C46">
      <w:pPr>
        <w:numPr>
          <w:ilvl w:val="0"/>
          <w:numId w:val="25"/>
        </w:numPr>
        <w:rPr>
          <w:rFonts w:ascii="Calibri" w:hAnsi="Calibri" w:cs="Calibri"/>
          <w:sz w:val="24"/>
          <w:szCs w:val="28"/>
        </w:rPr>
      </w:pPr>
      <w:r w:rsidRPr="00DE0A20">
        <w:rPr>
          <w:rFonts w:ascii="Calibri" w:hAnsi="Calibri" w:cs="Calibri"/>
          <w:sz w:val="24"/>
          <w:szCs w:val="28"/>
        </w:rPr>
        <w:t>Use &lt;gateway subnet&gt;.100 as the preferred IP address when available.</w:t>
      </w:r>
    </w:p>
    <w:p w14:paraId="4AE890C5" w14:textId="77777777" w:rsidR="00FC6FCB" w:rsidRPr="00DE0A20" w:rsidRDefault="002E3C46">
      <w:pPr>
        <w:numPr>
          <w:ilvl w:val="0"/>
          <w:numId w:val="25"/>
        </w:numPr>
        <w:rPr>
          <w:rFonts w:ascii="Calibri" w:hAnsi="Calibri" w:cs="Calibri"/>
          <w:sz w:val="24"/>
          <w:szCs w:val="28"/>
        </w:rPr>
      </w:pPr>
      <w:r w:rsidRPr="00DE0A20">
        <w:rPr>
          <w:rFonts w:ascii="Calibri" w:hAnsi="Calibri" w:cs="Calibri"/>
          <w:sz w:val="24"/>
          <w:szCs w:val="28"/>
        </w:rPr>
        <w:t>Set the subnet mask.</w:t>
      </w:r>
    </w:p>
    <w:p w14:paraId="5706A058" w14:textId="77777777" w:rsidR="00FC6FCB" w:rsidRPr="00DE0A20" w:rsidRDefault="002E3C46">
      <w:pPr>
        <w:numPr>
          <w:ilvl w:val="0"/>
          <w:numId w:val="25"/>
        </w:numPr>
        <w:rPr>
          <w:rFonts w:ascii="Calibri" w:hAnsi="Calibri" w:cs="Calibri"/>
          <w:sz w:val="24"/>
          <w:szCs w:val="28"/>
        </w:rPr>
      </w:pPr>
      <w:r w:rsidRPr="00DE0A20">
        <w:rPr>
          <w:rFonts w:ascii="Calibri" w:hAnsi="Calibri" w:cs="Calibri"/>
          <w:sz w:val="24"/>
          <w:szCs w:val="28"/>
        </w:rPr>
        <w:t>Set the default gateway.</w:t>
      </w:r>
    </w:p>
    <w:p w14:paraId="34423473" w14:textId="77777777" w:rsidR="00FC6FCB" w:rsidRPr="00DE0A20" w:rsidRDefault="002E3C46">
      <w:pPr>
        <w:numPr>
          <w:ilvl w:val="0"/>
          <w:numId w:val="25"/>
        </w:numPr>
        <w:rPr>
          <w:rFonts w:ascii="Calibri" w:hAnsi="Calibri" w:cs="Calibri"/>
          <w:sz w:val="24"/>
          <w:szCs w:val="28"/>
        </w:rPr>
      </w:pPr>
      <w:r w:rsidRPr="00DE0A20">
        <w:rPr>
          <w:rFonts w:ascii="Calibri" w:hAnsi="Calibri" w:cs="Calibri"/>
          <w:sz w:val="24"/>
          <w:szCs w:val="28"/>
        </w:rPr>
        <w:t>Set DNS if required by the router.</w:t>
      </w:r>
    </w:p>
    <w:p w14:paraId="6AE2E981" w14:textId="77777777" w:rsidR="00FC6FCB" w:rsidRPr="00DE0A20" w:rsidRDefault="002E3C46">
      <w:pPr>
        <w:numPr>
          <w:ilvl w:val="0"/>
          <w:numId w:val="25"/>
        </w:numPr>
        <w:rPr>
          <w:rFonts w:ascii="Calibri" w:hAnsi="Calibri" w:cs="Calibri"/>
          <w:sz w:val="24"/>
          <w:szCs w:val="28"/>
        </w:rPr>
      </w:pPr>
      <w:r w:rsidRPr="00DE0A20">
        <w:rPr>
          <w:rFonts w:ascii="Calibri" w:hAnsi="Calibri" w:cs="Calibri"/>
          <w:sz w:val="24"/>
          <w:szCs w:val="28"/>
        </w:rPr>
        <w:t>Set the BACnet/IP UDP port, typically 47808.</w:t>
      </w:r>
    </w:p>
    <w:p w14:paraId="1E24EFE1" w14:textId="77777777" w:rsidR="00FC6FCB" w:rsidRPr="00DE0A20" w:rsidRDefault="002E3C46">
      <w:pPr>
        <w:numPr>
          <w:ilvl w:val="0"/>
          <w:numId w:val="25"/>
        </w:numPr>
        <w:rPr>
          <w:rFonts w:ascii="Calibri" w:hAnsi="Calibri" w:cs="Calibri"/>
          <w:sz w:val="24"/>
          <w:szCs w:val="28"/>
        </w:rPr>
      </w:pPr>
      <w:r w:rsidRPr="00DE0A20">
        <w:rPr>
          <w:rFonts w:ascii="Calibri" w:hAnsi="Calibri" w:cs="Calibri"/>
          <w:sz w:val="24"/>
          <w:szCs w:val="28"/>
        </w:rPr>
        <w:t>Set or verify the BACnet/IP network number.</w:t>
      </w:r>
    </w:p>
    <w:p w14:paraId="0A134184" w14:textId="77777777" w:rsidR="00FC6FCB" w:rsidRPr="00DE0A20" w:rsidRDefault="002E3C46">
      <w:pPr>
        <w:numPr>
          <w:ilvl w:val="0"/>
          <w:numId w:val="25"/>
        </w:numPr>
        <w:rPr>
          <w:rFonts w:ascii="Calibri" w:hAnsi="Calibri" w:cs="Calibri"/>
          <w:sz w:val="24"/>
          <w:szCs w:val="28"/>
        </w:rPr>
      </w:pPr>
      <w:r w:rsidRPr="00DE0A20">
        <w:rPr>
          <w:rFonts w:ascii="Calibri" w:hAnsi="Calibri" w:cs="Calibri"/>
          <w:sz w:val="24"/>
          <w:szCs w:val="28"/>
        </w:rPr>
        <w:t>Save the configuration.</w:t>
      </w:r>
    </w:p>
    <w:p w14:paraId="1FC50FF7" w14:textId="77777777" w:rsidR="00FC6FCB" w:rsidRPr="00DE0A20" w:rsidRDefault="002E3C46">
      <w:pPr>
        <w:numPr>
          <w:ilvl w:val="0"/>
          <w:numId w:val="25"/>
        </w:numPr>
        <w:rPr>
          <w:rFonts w:ascii="Calibri" w:hAnsi="Calibri" w:cs="Calibri"/>
          <w:sz w:val="24"/>
          <w:szCs w:val="28"/>
        </w:rPr>
      </w:pPr>
      <w:r w:rsidRPr="00DE0A20">
        <w:rPr>
          <w:rFonts w:ascii="Calibri" w:hAnsi="Calibri" w:cs="Calibri"/>
          <w:sz w:val="24"/>
          <w:szCs w:val="28"/>
        </w:rPr>
        <w:t>Reboot the router if required.</w:t>
      </w:r>
    </w:p>
    <w:p w14:paraId="6602343F" w14:textId="77777777" w:rsidR="00FC6FCB" w:rsidRPr="00DE0A20" w:rsidRDefault="002E3C46">
      <w:pPr>
        <w:numPr>
          <w:ilvl w:val="0"/>
          <w:numId w:val="25"/>
        </w:numPr>
        <w:rPr>
          <w:rFonts w:ascii="Calibri" w:hAnsi="Calibri" w:cs="Calibri"/>
          <w:sz w:val="24"/>
          <w:szCs w:val="28"/>
        </w:rPr>
      </w:pPr>
      <w:r w:rsidRPr="00DE0A20">
        <w:rPr>
          <w:rFonts w:ascii="Calibri" w:hAnsi="Calibri" w:cs="Calibri"/>
          <w:sz w:val="24"/>
          <w:szCs w:val="28"/>
        </w:rPr>
        <w:t>Verify that the router responds to ping from the commissioning laptop or edge device if ICMP is allowed.</w:t>
      </w:r>
    </w:p>
    <w:p w14:paraId="7D9B3398" w14:textId="77777777" w:rsidR="00FC6FCB" w:rsidRPr="00DE0A20" w:rsidRDefault="002E3C46">
      <w:pPr>
        <w:numPr>
          <w:ilvl w:val="0"/>
          <w:numId w:val="25"/>
        </w:numPr>
        <w:rPr>
          <w:rFonts w:ascii="Calibri" w:hAnsi="Calibri" w:cs="Calibri"/>
          <w:sz w:val="24"/>
          <w:szCs w:val="24"/>
        </w:rPr>
      </w:pPr>
      <w:r w:rsidRPr="00DE0A20">
        <w:rPr>
          <w:rFonts w:ascii="Calibri" w:hAnsi="Calibri" w:cs="Calibri"/>
          <w:sz w:val="24"/>
          <w:szCs w:val="24"/>
        </w:rPr>
        <w:lastRenderedPageBreak/>
        <w:t>Verify that the router web interface or management utility is reachable after reboot.</w:t>
      </w:r>
    </w:p>
    <w:p w14:paraId="46173ED6" w14:textId="77777777" w:rsidR="00FC6FCB" w:rsidRPr="00DE0A20" w:rsidRDefault="002E3C46">
      <w:pPr>
        <w:rPr>
          <w:rFonts w:ascii="Calibri" w:hAnsi="Calibri" w:cs="Calibri"/>
          <w:sz w:val="24"/>
          <w:szCs w:val="24"/>
        </w:rPr>
      </w:pPr>
      <w:r w:rsidRPr="00DE0A20">
        <w:rPr>
          <w:rFonts w:ascii="Calibri" w:hAnsi="Calibri" w:cs="Calibri"/>
          <w:sz w:val="24"/>
          <w:szCs w:val="24"/>
        </w:rPr>
        <w:t>The following example shows typical BACnet router Ethernet and IP documentation values.</w:t>
      </w:r>
    </w:p>
    <w:p w14:paraId="04D271E3" w14:textId="77777777" w:rsidR="00FC6FCB" w:rsidRDefault="002E3C46">
      <w:pPr>
        <w:pStyle w:val="CodeBlock"/>
        <w:shd w:val="clear" w:color="auto" w:fill="F2F2F2"/>
      </w:pPr>
      <w:r>
        <w:t>Site Gateway: 192.168.1.1</w:t>
      </w:r>
    </w:p>
    <w:p w14:paraId="1867B249" w14:textId="77777777" w:rsidR="00FC6FCB" w:rsidRDefault="002E3C46">
      <w:pPr>
        <w:pStyle w:val="CodeBlock"/>
        <w:shd w:val="clear" w:color="auto" w:fill="F2F2F2"/>
      </w:pPr>
      <w:r>
        <w:t>Preferred Router IP Address: 192.168.1.100</w:t>
      </w:r>
    </w:p>
    <w:p w14:paraId="5D2F636C" w14:textId="77777777" w:rsidR="00FC6FCB" w:rsidRDefault="002E3C46">
      <w:pPr>
        <w:pStyle w:val="CodeBlock"/>
        <w:shd w:val="clear" w:color="auto" w:fill="F2F2F2"/>
      </w:pPr>
      <w:r>
        <w:t>Subnet Mask: 255.255.255.0</w:t>
      </w:r>
    </w:p>
    <w:p w14:paraId="7E061C51" w14:textId="77777777" w:rsidR="00FC6FCB" w:rsidRDefault="002E3C46">
      <w:pPr>
        <w:pStyle w:val="CodeBlock"/>
        <w:shd w:val="clear" w:color="auto" w:fill="F2F2F2"/>
      </w:pPr>
      <w:r>
        <w:t>Default Gateway: 192.168.1.1</w:t>
      </w:r>
    </w:p>
    <w:p w14:paraId="4B7959D1" w14:textId="77777777" w:rsidR="00FC6FCB" w:rsidRDefault="002E3C46">
      <w:pPr>
        <w:pStyle w:val="CodeBlock"/>
        <w:shd w:val="clear" w:color="auto" w:fill="F2F2F2"/>
      </w:pPr>
      <w:r>
        <w:t>BACnet/IP UDP Port: 47808</w:t>
      </w:r>
    </w:p>
    <w:p w14:paraId="097793A6" w14:textId="77777777" w:rsidR="00FC6FCB" w:rsidRDefault="002E3C46">
      <w:pPr>
        <w:pStyle w:val="CodeBlock"/>
        <w:shd w:val="clear" w:color="auto" w:fill="F2F2F2"/>
      </w:pPr>
      <w:r>
        <w:t>BACnet/IP Network Number: 1</w:t>
      </w:r>
    </w:p>
    <w:p w14:paraId="4B681049" w14:textId="77777777" w:rsidR="00FC6FCB" w:rsidRDefault="002E3C46">
      <w:pPr>
        <w:pStyle w:val="Heading2"/>
      </w:pPr>
      <w:bookmarkStart w:id="41" w:name="_Toc234228086"/>
      <w:r>
        <w:t>9.10 Generic BACnet Router MS/TP Configuration</w:t>
      </w:r>
      <w:bookmarkEnd w:id="41"/>
    </w:p>
    <w:p w14:paraId="72459735" w14:textId="77777777" w:rsidR="00FC6FCB" w:rsidRPr="00C449DC" w:rsidRDefault="002E3C46">
      <w:pPr>
        <w:rPr>
          <w:rFonts w:ascii="Calibri" w:hAnsi="Calibri" w:cs="Calibri"/>
          <w:sz w:val="24"/>
          <w:szCs w:val="28"/>
        </w:rPr>
      </w:pPr>
      <w:r w:rsidRPr="00C449DC">
        <w:rPr>
          <w:rFonts w:ascii="Calibri" w:hAnsi="Calibri" w:cs="Calibri"/>
          <w:sz w:val="24"/>
          <w:szCs w:val="28"/>
        </w:rPr>
        <w:t>The MS/TP side of the router must match the thermostat MS/TP segment.</w:t>
      </w:r>
    </w:p>
    <w:p w14:paraId="72C6D286" w14:textId="77777777" w:rsidR="00FC6FCB" w:rsidRPr="00C449DC" w:rsidRDefault="002E3C46">
      <w:pPr>
        <w:numPr>
          <w:ilvl w:val="0"/>
          <w:numId w:val="26"/>
        </w:numPr>
        <w:rPr>
          <w:rFonts w:ascii="Calibri" w:hAnsi="Calibri" w:cs="Calibri"/>
          <w:sz w:val="24"/>
          <w:szCs w:val="28"/>
        </w:rPr>
      </w:pPr>
      <w:r w:rsidRPr="00C449DC">
        <w:rPr>
          <w:rFonts w:ascii="Calibri" w:hAnsi="Calibri" w:cs="Calibri"/>
          <w:sz w:val="24"/>
          <w:szCs w:val="28"/>
        </w:rPr>
        <w:t>Set the MS/TP network number.</w:t>
      </w:r>
    </w:p>
    <w:p w14:paraId="50874BB3" w14:textId="77777777" w:rsidR="00FC6FCB" w:rsidRPr="00C449DC" w:rsidRDefault="002E3C46">
      <w:pPr>
        <w:numPr>
          <w:ilvl w:val="0"/>
          <w:numId w:val="26"/>
        </w:numPr>
        <w:rPr>
          <w:rFonts w:ascii="Calibri" w:hAnsi="Calibri" w:cs="Calibri"/>
          <w:sz w:val="24"/>
          <w:szCs w:val="28"/>
        </w:rPr>
      </w:pPr>
      <w:r w:rsidRPr="00C449DC">
        <w:rPr>
          <w:rFonts w:ascii="Calibri" w:hAnsi="Calibri" w:cs="Calibri"/>
          <w:sz w:val="24"/>
          <w:szCs w:val="28"/>
        </w:rPr>
        <w:t>Set the MS/TP baud rate.</w:t>
      </w:r>
    </w:p>
    <w:p w14:paraId="716FF6F4" w14:textId="77777777" w:rsidR="00FC6FCB" w:rsidRPr="00C449DC" w:rsidRDefault="002E3C46">
      <w:pPr>
        <w:numPr>
          <w:ilvl w:val="0"/>
          <w:numId w:val="26"/>
        </w:numPr>
        <w:rPr>
          <w:rFonts w:ascii="Calibri" w:hAnsi="Calibri" w:cs="Calibri"/>
          <w:sz w:val="24"/>
          <w:szCs w:val="28"/>
        </w:rPr>
      </w:pPr>
      <w:r w:rsidRPr="00C449DC">
        <w:rPr>
          <w:rFonts w:ascii="Calibri" w:hAnsi="Calibri" w:cs="Calibri"/>
          <w:sz w:val="24"/>
          <w:szCs w:val="28"/>
        </w:rPr>
        <w:t>Set the router MS/TP MAC address.</w:t>
      </w:r>
    </w:p>
    <w:p w14:paraId="6F61E22D" w14:textId="77777777" w:rsidR="00FC6FCB" w:rsidRPr="00C449DC" w:rsidRDefault="002E3C46">
      <w:pPr>
        <w:numPr>
          <w:ilvl w:val="0"/>
          <w:numId w:val="26"/>
        </w:numPr>
        <w:rPr>
          <w:rFonts w:ascii="Calibri" w:hAnsi="Calibri" w:cs="Calibri"/>
          <w:sz w:val="24"/>
          <w:szCs w:val="28"/>
        </w:rPr>
      </w:pPr>
      <w:r w:rsidRPr="00C449DC">
        <w:rPr>
          <w:rFonts w:ascii="Calibri" w:hAnsi="Calibri" w:cs="Calibri"/>
          <w:sz w:val="24"/>
          <w:szCs w:val="28"/>
        </w:rPr>
        <w:t>Set Max Master.</w:t>
      </w:r>
    </w:p>
    <w:p w14:paraId="192EDC26" w14:textId="77777777" w:rsidR="00FC6FCB" w:rsidRPr="00C449DC" w:rsidRDefault="002E3C46">
      <w:pPr>
        <w:numPr>
          <w:ilvl w:val="0"/>
          <w:numId w:val="26"/>
        </w:numPr>
        <w:rPr>
          <w:rFonts w:ascii="Calibri" w:hAnsi="Calibri" w:cs="Calibri"/>
          <w:sz w:val="24"/>
          <w:szCs w:val="28"/>
        </w:rPr>
      </w:pPr>
      <w:r w:rsidRPr="00C449DC">
        <w:rPr>
          <w:rFonts w:ascii="Calibri" w:hAnsi="Calibri" w:cs="Calibri"/>
          <w:sz w:val="24"/>
          <w:szCs w:val="28"/>
        </w:rPr>
        <w:t>Set Max Info Frames if configurable.</w:t>
      </w:r>
    </w:p>
    <w:p w14:paraId="35C064C3" w14:textId="77777777" w:rsidR="00FC6FCB" w:rsidRPr="00C449DC" w:rsidRDefault="002E3C46">
      <w:pPr>
        <w:numPr>
          <w:ilvl w:val="0"/>
          <w:numId w:val="26"/>
        </w:numPr>
        <w:rPr>
          <w:rFonts w:ascii="Calibri" w:hAnsi="Calibri" w:cs="Calibri"/>
          <w:sz w:val="24"/>
          <w:szCs w:val="28"/>
        </w:rPr>
      </w:pPr>
      <w:r w:rsidRPr="00C449DC">
        <w:rPr>
          <w:rFonts w:ascii="Calibri" w:hAnsi="Calibri" w:cs="Calibri"/>
          <w:sz w:val="24"/>
          <w:szCs w:val="28"/>
        </w:rPr>
        <w:t>Set or verify RS-485 termination settings.</w:t>
      </w:r>
    </w:p>
    <w:p w14:paraId="30E66734" w14:textId="77777777" w:rsidR="00FC6FCB" w:rsidRPr="00C449DC" w:rsidRDefault="002E3C46">
      <w:pPr>
        <w:numPr>
          <w:ilvl w:val="0"/>
          <w:numId w:val="26"/>
        </w:numPr>
        <w:rPr>
          <w:rFonts w:ascii="Calibri" w:hAnsi="Calibri" w:cs="Calibri"/>
          <w:sz w:val="24"/>
          <w:szCs w:val="28"/>
        </w:rPr>
      </w:pPr>
      <w:r w:rsidRPr="00C449DC">
        <w:rPr>
          <w:rFonts w:ascii="Calibri" w:hAnsi="Calibri" w:cs="Calibri"/>
          <w:sz w:val="24"/>
          <w:szCs w:val="28"/>
        </w:rPr>
        <w:t>Verify whether biasing is required or provided by the router.</w:t>
      </w:r>
    </w:p>
    <w:p w14:paraId="121211FB" w14:textId="77777777" w:rsidR="00FC6FCB" w:rsidRPr="00C449DC" w:rsidRDefault="002E3C46">
      <w:pPr>
        <w:numPr>
          <w:ilvl w:val="0"/>
          <w:numId w:val="26"/>
        </w:numPr>
        <w:rPr>
          <w:rFonts w:ascii="Calibri" w:hAnsi="Calibri" w:cs="Calibri"/>
          <w:sz w:val="24"/>
          <w:szCs w:val="28"/>
        </w:rPr>
      </w:pPr>
      <w:r w:rsidRPr="00C449DC">
        <w:rPr>
          <w:rFonts w:ascii="Calibri" w:hAnsi="Calibri" w:cs="Calibri"/>
          <w:sz w:val="24"/>
          <w:szCs w:val="28"/>
        </w:rPr>
        <w:t>Save the configuration.</w:t>
      </w:r>
    </w:p>
    <w:p w14:paraId="5A4886B9" w14:textId="77777777" w:rsidR="00FC6FCB" w:rsidRPr="00C449DC" w:rsidRDefault="002E3C46">
      <w:pPr>
        <w:numPr>
          <w:ilvl w:val="0"/>
          <w:numId w:val="26"/>
        </w:numPr>
        <w:rPr>
          <w:rFonts w:ascii="Calibri" w:hAnsi="Calibri" w:cs="Calibri"/>
          <w:sz w:val="24"/>
          <w:szCs w:val="28"/>
        </w:rPr>
      </w:pPr>
      <w:r w:rsidRPr="00C449DC">
        <w:rPr>
          <w:rFonts w:ascii="Calibri" w:hAnsi="Calibri" w:cs="Calibri"/>
          <w:sz w:val="24"/>
          <w:szCs w:val="28"/>
        </w:rPr>
        <w:t>Reboot the router if required.</w:t>
      </w:r>
    </w:p>
    <w:p w14:paraId="2B655E6B" w14:textId="77777777" w:rsidR="00FC6FCB" w:rsidRPr="00C449DC" w:rsidRDefault="002E3C46">
      <w:pPr>
        <w:numPr>
          <w:ilvl w:val="0"/>
          <w:numId w:val="26"/>
        </w:numPr>
        <w:rPr>
          <w:rFonts w:ascii="Calibri" w:hAnsi="Calibri" w:cs="Calibri"/>
          <w:sz w:val="24"/>
          <w:szCs w:val="28"/>
        </w:rPr>
      </w:pPr>
      <w:r w:rsidRPr="00C449DC">
        <w:rPr>
          <w:rFonts w:ascii="Calibri" w:hAnsi="Calibri" w:cs="Calibri"/>
          <w:sz w:val="24"/>
          <w:szCs w:val="28"/>
        </w:rPr>
        <w:t>Verify communication with MS/TP thermostats.</w:t>
      </w:r>
    </w:p>
    <w:p w14:paraId="6AE40855" w14:textId="77777777" w:rsidR="00FC6FCB" w:rsidRPr="00C449DC" w:rsidRDefault="002E3C46">
      <w:pPr>
        <w:rPr>
          <w:rFonts w:ascii="Calibri" w:hAnsi="Calibri" w:cs="Calibri"/>
          <w:sz w:val="24"/>
          <w:szCs w:val="28"/>
        </w:rPr>
      </w:pPr>
      <w:r w:rsidRPr="00C449DC">
        <w:rPr>
          <w:rFonts w:ascii="Calibri" w:hAnsi="Calibri" w:cs="Calibri"/>
          <w:sz w:val="24"/>
          <w:szCs w:val="28"/>
        </w:rPr>
        <w:t>The following example shows typical MS/TP documentation values.</w:t>
      </w:r>
    </w:p>
    <w:p w14:paraId="4920A06F" w14:textId="77777777" w:rsidR="00FC6FCB" w:rsidRDefault="002E3C46">
      <w:pPr>
        <w:pStyle w:val="CodeBlock"/>
        <w:shd w:val="clear" w:color="auto" w:fill="F2F2F2"/>
      </w:pPr>
      <w:r>
        <w:t>MS/TP Network Number: 2001</w:t>
      </w:r>
    </w:p>
    <w:p w14:paraId="03B7B066" w14:textId="77777777" w:rsidR="00FC6FCB" w:rsidRDefault="002E3C46">
      <w:pPr>
        <w:pStyle w:val="CodeBlock"/>
        <w:shd w:val="clear" w:color="auto" w:fill="F2F2F2"/>
      </w:pPr>
      <w:r>
        <w:t>MS/TP Baud Rate: 38400</w:t>
      </w:r>
    </w:p>
    <w:p w14:paraId="38F6E603" w14:textId="77777777" w:rsidR="00FC6FCB" w:rsidRDefault="002E3C46">
      <w:pPr>
        <w:pStyle w:val="CodeBlock"/>
        <w:shd w:val="clear" w:color="auto" w:fill="F2F2F2"/>
      </w:pPr>
      <w:r>
        <w:t>Router MS/TP MAC Address: 0</w:t>
      </w:r>
    </w:p>
    <w:p w14:paraId="72E2DA54" w14:textId="77777777" w:rsidR="00FC6FCB" w:rsidRDefault="002E3C46">
      <w:pPr>
        <w:pStyle w:val="CodeBlock"/>
        <w:shd w:val="clear" w:color="auto" w:fill="F2F2F2"/>
      </w:pPr>
      <w:r>
        <w:t>Max Master: 127</w:t>
      </w:r>
    </w:p>
    <w:p w14:paraId="03DEAF2C" w14:textId="77777777" w:rsidR="00FC6FCB" w:rsidRDefault="002E3C46">
      <w:pPr>
        <w:pStyle w:val="CodeBlock"/>
        <w:shd w:val="clear" w:color="auto" w:fill="F2F2F2"/>
      </w:pPr>
      <w:r>
        <w:t>Max Info Frames: 20</w:t>
      </w:r>
    </w:p>
    <w:p w14:paraId="10F2D8C5" w14:textId="77777777" w:rsidR="00FC6FCB" w:rsidRPr="00C449DC" w:rsidRDefault="002E3C46">
      <w:pPr>
        <w:rPr>
          <w:rFonts w:ascii="Calibri" w:hAnsi="Calibri" w:cs="Calibri"/>
          <w:sz w:val="24"/>
          <w:szCs w:val="28"/>
        </w:rPr>
      </w:pPr>
      <w:r w:rsidRPr="00C449DC">
        <w:rPr>
          <w:rFonts w:ascii="Calibri" w:hAnsi="Calibri" w:cs="Calibri"/>
          <w:b/>
          <w:color w:val="C00000"/>
          <w:sz w:val="24"/>
          <w:szCs w:val="28"/>
        </w:rPr>
        <w:t xml:space="preserve">Note: </w:t>
      </w:r>
      <w:r w:rsidRPr="00C449DC">
        <w:rPr>
          <w:rFonts w:ascii="Calibri" w:hAnsi="Calibri" w:cs="Calibri"/>
          <w:sz w:val="24"/>
          <w:szCs w:val="28"/>
        </w:rPr>
        <w:t>The router MS/TP MAC address must be unique on the MS/TP segment. Many deployments use MAC address 0 for the router, but this should be checked against the site addressing plan.</w:t>
      </w:r>
    </w:p>
    <w:p w14:paraId="4F72B05E" w14:textId="77777777" w:rsidR="00FC6FCB" w:rsidRDefault="002E3C46">
      <w:pPr>
        <w:pStyle w:val="Heading2"/>
      </w:pPr>
      <w:bookmarkStart w:id="42" w:name="_Toc234228087"/>
      <w:r>
        <w:lastRenderedPageBreak/>
        <w:t>9.11 BACnet Network Number Planning</w:t>
      </w:r>
      <w:bookmarkEnd w:id="42"/>
    </w:p>
    <w:p w14:paraId="7DE4E5D4" w14:textId="77777777" w:rsidR="00FC6FCB" w:rsidRPr="00C449DC" w:rsidRDefault="002E3C46">
      <w:pPr>
        <w:rPr>
          <w:rFonts w:ascii="Calibri" w:hAnsi="Calibri" w:cs="Calibri"/>
          <w:sz w:val="24"/>
          <w:szCs w:val="28"/>
        </w:rPr>
      </w:pPr>
      <w:r w:rsidRPr="00C449DC">
        <w:rPr>
          <w:rFonts w:ascii="Calibri" w:hAnsi="Calibri" w:cs="Calibri"/>
          <w:sz w:val="24"/>
          <w:szCs w:val="28"/>
        </w:rPr>
        <w:t>BACnet network numbers must be unique within the routed BACnet system. The BACnet/IP side and BACnet MS/TP side should not use the same network number.</w:t>
      </w:r>
    </w:p>
    <w:p w14:paraId="5151F47E" w14:textId="77777777" w:rsidR="00FC6FCB" w:rsidRPr="00C449DC" w:rsidRDefault="002E3C46">
      <w:pPr>
        <w:rPr>
          <w:rFonts w:ascii="Calibri" w:hAnsi="Calibri" w:cs="Calibri"/>
          <w:sz w:val="24"/>
          <w:szCs w:val="28"/>
        </w:rPr>
      </w:pPr>
      <w:r w:rsidRPr="00C449DC">
        <w:rPr>
          <w:rFonts w:ascii="Calibri" w:hAnsi="Calibri" w:cs="Calibri"/>
          <w:sz w:val="24"/>
          <w:szCs w:val="28"/>
        </w:rPr>
        <w:t>A typical numbering approach is shown below.</w:t>
      </w:r>
    </w:p>
    <w:p w14:paraId="501D76FD" w14:textId="77777777" w:rsidR="00FC6FCB" w:rsidRDefault="002E3C46">
      <w:pPr>
        <w:pStyle w:val="CodeBlock"/>
        <w:shd w:val="clear" w:color="auto" w:fill="F2F2F2"/>
      </w:pPr>
      <w:r>
        <w:t>BACnet/IP Network Number: 1</w:t>
      </w:r>
    </w:p>
    <w:p w14:paraId="156AB35C" w14:textId="77777777" w:rsidR="00FC6FCB" w:rsidRDefault="002E3C46">
      <w:pPr>
        <w:pStyle w:val="CodeBlock"/>
        <w:shd w:val="clear" w:color="auto" w:fill="F2F2F2"/>
      </w:pPr>
      <w:r>
        <w:t>MS/TP Network Number: 2001</w:t>
      </w:r>
    </w:p>
    <w:p w14:paraId="396F9608" w14:textId="77777777" w:rsidR="00FC6FCB" w:rsidRPr="00C449DC" w:rsidRDefault="002E3C46">
      <w:pPr>
        <w:rPr>
          <w:rFonts w:ascii="Calibri" w:hAnsi="Calibri" w:cs="Calibri"/>
          <w:sz w:val="24"/>
          <w:szCs w:val="28"/>
        </w:rPr>
      </w:pPr>
      <w:r w:rsidRPr="00C449DC">
        <w:rPr>
          <w:rFonts w:ascii="Calibri" w:hAnsi="Calibri" w:cs="Calibri"/>
          <w:sz w:val="24"/>
          <w:szCs w:val="28"/>
        </w:rPr>
        <w:t>If there are multiple MS/TP segments, each segment should receive a unique network number.</w:t>
      </w:r>
    </w:p>
    <w:p w14:paraId="08DB80EF" w14:textId="77777777" w:rsidR="00FC6FCB" w:rsidRDefault="002E3C46">
      <w:pPr>
        <w:pStyle w:val="CodeBlock"/>
        <w:shd w:val="clear" w:color="auto" w:fill="F2F2F2"/>
      </w:pPr>
      <w:r>
        <w:t>BACnet/IP Network: 1</w:t>
      </w:r>
    </w:p>
    <w:p w14:paraId="67EE0400" w14:textId="77777777" w:rsidR="00FC6FCB" w:rsidRDefault="002E3C46">
      <w:pPr>
        <w:pStyle w:val="CodeBlock"/>
        <w:shd w:val="clear" w:color="auto" w:fill="F2F2F2"/>
      </w:pPr>
      <w:r>
        <w:t>MS/TP Segment 1: 2001</w:t>
      </w:r>
    </w:p>
    <w:p w14:paraId="311C502A" w14:textId="77777777" w:rsidR="00FC6FCB" w:rsidRDefault="002E3C46">
      <w:pPr>
        <w:pStyle w:val="CodeBlock"/>
        <w:shd w:val="clear" w:color="auto" w:fill="F2F2F2"/>
      </w:pPr>
      <w:r>
        <w:t>MS/TP Segment 2: 2002</w:t>
      </w:r>
    </w:p>
    <w:p w14:paraId="263C1EC5" w14:textId="77777777" w:rsidR="00FC6FCB" w:rsidRDefault="002E3C46">
      <w:pPr>
        <w:pStyle w:val="CodeBlock"/>
        <w:shd w:val="clear" w:color="auto" w:fill="F2F2F2"/>
      </w:pPr>
      <w:r>
        <w:t>MS/TP Segment 3: 2003</w:t>
      </w:r>
    </w:p>
    <w:p w14:paraId="6B75384A" w14:textId="77777777" w:rsidR="00FC6FCB" w:rsidRDefault="002E3C46">
      <w:pPr>
        <w:pStyle w:val="Heading2"/>
      </w:pPr>
      <w:bookmarkStart w:id="43" w:name="_Toc234228088"/>
      <w:r>
        <w:t>9.12 BACnet Device Instance Planning</w:t>
      </w:r>
      <w:bookmarkEnd w:id="43"/>
    </w:p>
    <w:p w14:paraId="0AFD6F17" w14:textId="77777777" w:rsidR="00FC6FCB" w:rsidRPr="001D08CA" w:rsidRDefault="002E3C46">
      <w:pPr>
        <w:rPr>
          <w:rFonts w:ascii="Calibri" w:hAnsi="Calibri" w:cs="Calibri"/>
          <w:sz w:val="24"/>
          <w:szCs w:val="28"/>
        </w:rPr>
      </w:pPr>
      <w:r w:rsidRPr="001D08CA">
        <w:rPr>
          <w:rFonts w:ascii="Calibri" w:hAnsi="Calibri" w:cs="Calibri"/>
          <w:sz w:val="24"/>
          <w:szCs w:val="28"/>
        </w:rPr>
        <w:t>Each BACnet device must have a unique BACnet device instance number. For thermostats, the BACnet device instance should match the thermostat number according to the addressing convention in this section. The BACnet router may use a separate device instance if it exposes a BACnet device object.</w:t>
      </w:r>
    </w:p>
    <w:p w14:paraId="379B70BD" w14:textId="77777777" w:rsidR="00FC6FCB" w:rsidRPr="001D08CA" w:rsidRDefault="002E3C46">
      <w:pPr>
        <w:rPr>
          <w:rFonts w:ascii="Calibri" w:hAnsi="Calibri" w:cs="Calibri"/>
          <w:sz w:val="24"/>
          <w:szCs w:val="28"/>
        </w:rPr>
      </w:pPr>
      <w:r w:rsidRPr="001D08CA">
        <w:rPr>
          <w:rFonts w:ascii="Calibri" w:hAnsi="Calibri" w:cs="Calibri"/>
          <w:sz w:val="24"/>
          <w:szCs w:val="28"/>
        </w:rPr>
        <w:t>The following example shows the preferred thermostat device instance documentation approach.</w:t>
      </w:r>
    </w:p>
    <w:p w14:paraId="6140E304" w14:textId="77777777" w:rsidR="00FC6FCB" w:rsidRDefault="002E3C46">
      <w:pPr>
        <w:pStyle w:val="CodeBlock"/>
        <w:shd w:val="clear" w:color="auto" w:fill="F2F2F2"/>
      </w:pPr>
      <w:r>
        <w:t>Router Device Instance, if used: 599001</w:t>
      </w:r>
    </w:p>
    <w:p w14:paraId="115200EC" w14:textId="77777777" w:rsidR="00FC6FCB" w:rsidRDefault="002E3C46">
      <w:pPr>
        <w:pStyle w:val="CodeBlock"/>
        <w:shd w:val="clear" w:color="auto" w:fill="F2F2F2"/>
      </w:pPr>
      <w:r>
        <w:t>Thermostat 1 Device Instance: 1</w:t>
      </w:r>
    </w:p>
    <w:p w14:paraId="11FA29DD" w14:textId="77777777" w:rsidR="00FC6FCB" w:rsidRDefault="002E3C46">
      <w:pPr>
        <w:pStyle w:val="CodeBlock"/>
        <w:shd w:val="clear" w:color="auto" w:fill="F2F2F2"/>
      </w:pPr>
      <w:r>
        <w:t>Thermostat 2 Device Instance: 2</w:t>
      </w:r>
    </w:p>
    <w:p w14:paraId="4524CBBE" w14:textId="77777777" w:rsidR="00FC6FCB" w:rsidRDefault="002E3C46">
      <w:pPr>
        <w:pStyle w:val="CodeBlock"/>
        <w:shd w:val="clear" w:color="auto" w:fill="F2F2F2"/>
      </w:pPr>
      <w:r>
        <w:t>Thermostat 3 Device Instance: 3</w:t>
      </w:r>
    </w:p>
    <w:p w14:paraId="2FA9044D" w14:textId="77777777" w:rsidR="00FC6FCB" w:rsidRPr="001D08CA" w:rsidRDefault="002E3C46">
      <w:pPr>
        <w:numPr>
          <w:ilvl w:val="0"/>
          <w:numId w:val="27"/>
        </w:numPr>
        <w:rPr>
          <w:rFonts w:ascii="Calibri" w:hAnsi="Calibri" w:cs="Calibri"/>
          <w:sz w:val="24"/>
          <w:szCs w:val="24"/>
        </w:rPr>
      </w:pPr>
      <w:r w:rsidRPr="001D08CA">
        <w:rPr>
          <w:rFonts w:ascii="Calibri" w:hAnsi="Calibri" w:cs="Calibri"/>
          <w:sz w:val="24"/>
          <w:szCs w:val="24"/>
        </w:rPr>
        <w:t>Assign a unique BACnet device instance to each thermostat.</w:t>
      </w:r>
    </w:p>
    <w:p w14:paraId="0216D45E" w14:textId="77777777" w:rsidR="00FC6FCB" w:rsidRPr="001D08CA" w:rsidRDefault="002E3C46">
      <w:pPr>
        <w:numPr>
          <w:ilvl w:val="0"/>
          <w:numId w:val="27"/>
        </w:numPr>
        <w:rPr>
          <w:rFonts w:ascii="Calibri" w:hAnsi="Calibri" w:cs="Calibri"/>
          <w:sz w:val="24"/>
          <w:szCs w:val="24"/>
        </w:rPr>
      </w:pPr>
      <w:r w:rsidRPr="001D08CA">
        <w:rPr>
          <w:rFonts w:ascii="Calibri" w:hAnsi="Calibri" w:cs="Calibri"/>
          <w:sz w:val="24"/>
          <w:szCs w:val="24"/>
        </w:rPr>
        <w:t>Assign each thermostat BACnet device instance to match the thermostat number.</w:t>
      </w:r>
    </w:p>
    <w:p w14:paraId="40DDDE2F" w14:textId="77777777" w:rsidR="00FC6FCB" w:rsidRPr="001D08CA" w:rsidRDefault="002E3C46">
      <w:pPr>
        <w:numPr>
          <w:ilvl w:val="0"/>
          <w:numId w:val="27"/>
        </w:numPr>
        <w:rPr>
          <w:rFonts w:ascii="Calibri" w:hAnsi="Calibri" w:cs="Calibri"/>
          <w:sz w:val="24"/>
          <w:szCs w:val="24"/>
        </w:rPr>
      </w:pPr>
      <w:r w:rsidRPr="001D08CA">
        <w:rPr>
          <w:rFonts w:ascii="Calibri" w:hAnsi="Calibri" w:cs="Calibri"/>
          <w:sz w:val="24"/>
          <w:szCs w:val="24"/>
        </w:rPr>
        <w:t>Assign a unique device instance to the router if required.</w:t>
      </w:r>
    </w:p>
    <w:p w14:paraId="1AA18839" w14:textId="77777777" w:rsidR="00FC6FCB" w:rsidRPr="001D08CA" w:rsidRDefault="002E3C46">
      <w:pPr>
        <w:numPr>
          <w:ilvl w:val="0"/>
          <w:numId w:val="27"/>
        </w:numPr>
        <w:rPr>
          <w:rFonts w:ascii="Calibri" w:hAnsi="Calibri" w:cs="Calibri"/>
          <w:sz w:val="24"/>
          <w:szCs w:val="24"/>
        </w:rPr>
      </w:pPr>
      <w:r w:rsidRPr="001D08CA">
        <w:rPr>
          <w:rFonts w:ascii="Calibri" w:hAnsi="Calibri" w:cs="Calibri"/>
          <w:sz w:val="24"/>
          <w:szCs w:val="24"/>
        </w:rPr>
        <w:t>Avoid duplicate device IDs.</w:t>
      </w:r>
    </w:p>
    <w:p w14:paraId="41F3A057" w14:textId="77777777" w:rsidR="00FC6FCB" w:rsidRPr="001D08CA" w:rsidRDefault="002E3C46">
      <w:pPr>
        <w:numPr>
          <w:ilvl w:val="0"/>
          <w:numId w:val="27"/>
        </w:numPr>
        <w:rPr>
          <w:rFonts w:ascii="Calibri" w:hAnsi="Calibri" w:cs="Calibri"/>
          <w:sz w:val="24"/>
          <w:szCs w:val="24"/>
        </w:rPr>
      </w:pPr>
      <w:r w:rsidRPr="001D08CA">
        <w:rPr>
          <w:rFonts w:ascii="Calibri" w:hAnsi="Calibri" w:cs="Calibri"/>
          <w:sz w:val="24"/>
          <w:szCs w:val="24"/>
        </w:rPr>
        <w:t>Record device instance numbers in the site documentation.</w:t>
      </w:r>
    </w:p>
    <w:p w14:paraId="3A5AF4D6" w14:textId="2E19EEC2" w:rsidR="00FC6FCB" w:rsidRPr="001D08CA" w:rsidRDefault="002E3C46">
      <w:pPr>
        <w:numPr>
          <w:ilvl w:val="0"/>
          <w:numId w:val="27"/>
        </w:numPr>
        <w:rPr>
          <w:rFonts w:ascii="Calibri" w:hAnsi="Calibri" w:cs="Calibri"/>
          <w:sz w:val="24"/>
          <w:szCs w:val="24"/>
        </w:rPr>
      </w:pPr>
      <w:r w:rsidRPr="001D08CA">
        <w:rPr>
          <w:rFonts w:ascii="Calibri" w:hAnsi="Calibri" w:cs="Calibri"/>
          <w:sz w:val="24"/>
          <w:szCs w:val="24"/>
        </w:rPr>
        <w:t>Use the documented device instance numbers during AEMS configuration.</w:t>
      </w:r>
    </w:p>
    <w:p w14:paraId="4E6F774E" w14:textId="77777777" w:rsidR="00FC6FCB" w:rsidRPr="001D08CA" w:rsidRDefault="002E3C46">
      <w:pPr>
        <w:rPr>
          <w:rFonts w:ascii="Calibri" w:hAnsi="Calibri" w:cs="Calibri"/>
          <w:sz w:val="24"/>
          <w:szCs w:val="24"/>
        </w:rPr>
      </w:pPr>
      <w:r w:rsidRPr="001D08CA">
        <w:rPr>
          <w:rFonts w:ascii="Calibri" w:hAnsi="Calibri" w:cs="Calibri"/>
          <w:b/>
          <w:color w:val="C00000"/>
          <w:sz w:val="24"/>
          <w:szCs w:val="24"/>
        </w:rPr>
        <w:t xml:space="preserve">Important: </w:t>
      </w:r>
      <w:r w:rsidRPr="001D08CA">
        <w:rPr>
          <w:rFonts w:ascii="Calibri" w:hAnsi="Calibri" w:cs="Calibri"/>
          <w:sz w:val="24"/>
          <w:szCs w:val="24"/>
        </w:rPr>
        <w:t>Duplicate BACnet device instance numbers can prevent reliable discovery and communication.</w:t>
      </w:r>
    </w:p>
    <w:p w14:paraId="2540C2B4" w14:textId="77777777" w:rsidR="00FC6FCB" w:rsidRDefault="002E3C46">
      <w:pPr>
        <w:pStyle w:val="Heading2"/>
      </w:pPr>
      <w:bookmarkStart w:id="44" w:name="_Toc234228089"/>
      <w:r>
        <w:lastRenderedPageBreak/>
        <w:t>9.13 Lumen Wireless BACnet Radio Deployment with BACnet Router</w:t>
      </w:r>
      <w:bookmarkEnd w:id="44"/>
    </w:p>
    <w:p w14:paraId="407A454A" w14:textId="77777777" w:rsidR="00FC6FCB" w:rsidRPr="001D08CA" w:rsidRDefault="002E3C46">
      <w:pPr>
        <w:rPr>
          <w:rFonts w:ascii="Calibri" w:hAnsi="Calibri" w:cs="Calibri"/>
          <w:sz w:val="24"/>
          <w:szCs w:val="24"/>
        </w:rPr>
      </w:pPr>
      <w:r w:rsidRPr="001D08CA">
        <w:rPr>
          <w:rFonts w:ascii="Calibri" w:hAnsi="Calibri" w:cs="Calibri"/>
          <w:sz w:val="24"/>
          <w:szCs w:val="24"/>
        </w:rPr>
        <w:t>Lumen wireless BACnet radios may be used when pulling RS-485 wire is not practical. In this arrangement, the Lumen radios act as a wireless transport for MS/TP communication. The BACnet router is still required when the edge device communicates over IP and the thermostats are MS/TP devices.</w:t>
      </w:r>
    </w:p>
    <w:p w14:paraId="2DC0EFD1" w14:textId="77777777" w:rsidR="00FC6FCB" w:rsidRPr="001D08CA" w:rsidRDefault="002E3C46">
      <w:pPr>
        <w:rPr>
          <w:rFonts w:ascii="Calibri" w:hAnsi="Calibri" w:cs="Calibri"/>
          <w:sz w:val="24"/>
          <w:szCs w:val="24"/>
        </w:rPr>
      </w:pPr>
      <w:r w:rsidRPr="001D08CA">
        <w:rPr>
          <w:rFonts w:ascii="Calibri" w:hAnsi="Calibri" w:cs="Calibri"/>
          <w:sz w:val="24"/>
          <w:szCs w:val="24"/>
        </w:rPr>
        <w:t>A typical Lumen wireless BACnet radio arrangement is shown below.</w:t>
      </w:r>
    </w:p>
    <w:p w14:paraId="5DBCE6C9" w14:textId="77777777" w:rsidR="00FC6FCB" w:rsidRDefault="002E3C46">
      <w:pPr>
        <w:pStyle w:val="CodeBlock"/>
        <w:shd w:val="clear" w:color="auto" w:fill="F2F2F2"/>
      </w:pPr>
      <w:r>
        <w:t>AEMS Edge Device</w:t>
      </w:r>
    </w:p>
    <w:p w14:paraId="32EEA043" w14:textId="77777777" w:rsidR="00FC6FCB" w:rsidRDefault="002E3C46">
      <w:pPr>
        <w:pStyle w:val="CodeBlock"/>
        <w:shd w:val="clear" w:color="auto" w:fill="F2F2F2"/>
      </w:pPr>
      <w:r>
        <w:t xml:space="preserve">      |</w:t>
      </w:r>
    </w:p>
    <w:p w14:paraId="0786EBC2" w14:textId="77777777" w:rsidR="00FC6FCB" w:rsidRDefault="002E3C46">
      <w:pPr>
        <w:pStyle w:val="CodeBlock"/>
        <w:shd w:val="clear" w:color="auto" w:fill="F2F2F2"/>
      </w:pPr>
      <w:r>
        <w:t xml:space="preserve">      | Ethernet / BACnet/IP</w:t>
      </w:r>
    </w:p>
    <w:p w14:paraId="5E0F148B" w14:textId="77777777" w:rsidR="00FC6FCB" w:rsidRDefault="002E3C46">
      <w:pPr>
        <w:pStyle w:val="CodeBlock"/>
        <w:shd w:val="clear" w:color="auto" w:fill="F2F2F2"/>
      </w:pPr>
      <w:r>
        <w:t xml:space="preserve">      |</w:t>
      </w:r>
    </w:p>
    <w:p w14:paraId="0393F2A4" w14:textId="77777777" w:rsidR="00FC6FCB" w:rsidRDefault="002E3C46">
      <w:pPr>
        <w:pStyle w:val="CodeBlock"/>
        <w:shd w:val="clear" w:color="auto" w:fill="F2F2F2"/>
      </w:pPr>
      <w:r>
        <w:t>Generic BACnet Router</w:t>
      </w:r>
    </w:p>
    <w:p w14:paraId="5DD01E65" w14:textId="77777777" w:rsidR="00FC6FCB" w:rsidRDefault="002E3C46">
      <w:pPr>
        <w:pStyle w:val="CodeBlock"/>
        <w:shd w:val="clear" w:color="auto" w:fill="F2F2F2"/>
      </w:pPr>
      <w:r>
        <w:t xml:space="preserve">      |</w:t>
      </w:r>
    </w:p>
    <w:p w14:paraId="142AF7F7" w14:textId="77777777" w:rsidR="00FC6FCB" w:rsidRDefault="002E3C46">
      <w:pPr>
        <w:pStyle w:val="CodeBlock"/>
        <w:shd w:val="clear" w:color="auto" w:fill="F2F2F2"/>
      </w:pPr>
      <w:r>
        <w:t xml:space="preserve">      | RS-485 / BACnet MS/TP</w:t>
      </w:r>
    </w:p>
    <w:p w14:paraId="4F776817" w14:textId="77777777" w:rsidR="00FC6FCB" w:rsidRDefault="002E3C46">
      <w:pPr>
        <w:pStyle w:val="CodeBlock"/>
        <w:shd w:val="clear" w:color="auto" w:fill="F2F2F2"/>
      </w:pPr>
      <w:r>
        <w:t xml:space="preserve">      |</w:t>
      </w:r>
    </w:p>
    <w:p w14:paraId="32E11E63" w14:textId="77777777" w:rsidR="00FC6FCB" w:rsidRDefault="002E3C46">
      <w:pPr>
        <w:pStyle w:val="CodeBlock"/>
        <w:shd w:val="clear" w:color="auto" w:fill="F2F2F2"/>
      </w:pPr>
      <w:r>
        <w:t>Lumen Wireless BACnet Radio Pair</w:t>
      </w:r>
    </w:p>
    <w:p w14:paraId="01578240" w14:textId="77777777" w:rsidR="00FC6FCB" w:rsidRDefault="002E3C46">
      <w:pPr>
        <w:pStyle w:val="CodeBlock"/>
        <w:shd w:val="clear" w:color="auto" w:fill="F2F2F2"/>
      </w:pPr>
      <w:r>
        <w:t xml:space="preserve">      |</w:t>
      </w:r>
    </w:p>
    <w:p w14:paraId="152C9344" w14:textId="77777777" w:rsidR="00FC6FCB" w:rsidRDefault="002E3C46">
      <w:pPr>
        <w:pStyle w:val="CodeBlock"/>
        <w:shd w:val="clear" w:color="auto" w:fill="F2F2F2"/>
      </w:pPr>
      <w:r>
        <w:t xml:space="preserve">      | Wireless MS/TP Transport</w:t>
      </w:r>
    </w:p>
    <w:p w14:paraId="6A1A4C27" w14:textId="77777777" w:rsidR="00FC6FCB" w:rsidRDefault="002E3C46">
      <w:pPr>
        <w:pStyle w:val="CodeBlock"/>
        <w:shd w:val="clear" w:color="auto" w:fill="F2F2F2"/>
      </w:pPr>
      <w:r>
        <w:t xml:space="preserve">      |</w:t>
      </w:r>
    </w:p>
    <w:p w14:paraId="0DE85F35" w14:textId="77777777" w:rsidR="00FC6FCB" w:rsidRDefault="002E3C46">
      <w:pPr>
        <w:pStyle w:val="CodeBlock"/>
        <w:shd w:val="clear" w:color="auto" w:fill="F2F2F2"/>
      </w:pPr>
      <w:r>
        <w:t>MS/TP Thermostat or MS/TP Segment</w:t>
      </w:r>
    </w:p>
    <w:p w14:paraId="269926C2" w14:textId="77777777" w:rsidR="00FC6FCB" w:rsidRPr="001D08CA" w:rsidRDefault="002E3C46">
      <w:pPr>
        <w:numPr>
          <w:ilvl w:val="0"/>
          <w:numId w:val="28"/>
        </w:numPr>
        <w:rPr>
          <w:rFonts w:ascii="Calibri" w:hAnsi="Calibri" w:cs="Calibri"/>
          <w:sz w:val="24"/>
          <w:szCs w:val="28"/>
        </w:rPr>
      </w:pPr>
      <w:r w:rsidRPr="001D08CA">
        <w:rPr>
          <w:rFonts w:ascii="Calibri" w:hAnsi="Calibri" w:cs="Calibri"/>
          <w:sz w:val="24"/>
          <w:szCs w:val="28"/>
        </w:rPr>
        <w:t>Verify that the thermostat communication type is BACnet MS/TP.</w:t>
      </w:r>
    </w:p>
    <w:p w14:paraId="5C70A449" w14:textId="77777777" w:rsidR="00FC6FCB" w:rsidRPr="001D08CA" w:rsidRDefault="002E3C46">
      <w:pPr>
        <w:numPr>
          <w:ilvl w:val="0"/>
          <w:numId w:val="28"/>
        </w:numPr>
        <w:rPr>
          <w:rFonts w:ascii="Calibri" w:hAnsi="Calibri" w:cs="Calibri"/>
          <w:sz w:val="24"/>
          <w:szCs w:val="28"/>
        </w:rPr>
      </w:pPr>
      <w:r w:rsidRPr="001D08CA">
        <w:rPr>
          <w:rFonts w:ascii="Calibri" w:hAnsi="Calibri" w:cs="Calibri"/>
          <w:sz w:val="24"/>
          <w:szCs w:val="28"/>
        </w:rPr>
        <w:t>Install a BACnet/IP-to-MS/TP router on the IP side.</w:t>
      </w:r>
    </w:p>
    <w:p w14:paraId="685B6D1E" w14:textId="77777777" w:rsidR="00FC6FCB" w:rsidRPr="001D08CA" w:rsidRDefault="002E3C46">
      <w:pPr>
        <w:numPr>
          <w:ilvl w:val="0"/>
          <w:numId w:val="28"/>
        </w:numPr>
        <w:rPr>
          <w:rFonts w:ascii="Calibri" w:hAnsi="Calibri" w:cs="Calibri"/>
          <w:sz w:val="24"/>
          <w:szCs w:val="28"/>
        </w:rPr>
      </w:pPr>
      <w:r w:rsidRPr="001D08CA">
        <w:rPr>
          <w:rFonts w:ascii="Calibri" w:hAnsi="Calibri" w:cs="Calibri"/>
          <w:sz w:val="24"/>
          <w:szCs w:val="28"/>
        </w:rPr>
        <w:t>Connect the BACnet router to the site network using Ethernet.</w:t>
      </w:r>
    </w:p>
    <w:p w14:paraId="1676079F" w14:textId="77777777" w:rsidR="00FC6FCB" w:rsidRPr="001D08CA" w:rsidRDefault="002E3C46">
      <w:pPr>
        <w:numPr>
          <w:ilvl w:val="0"/>
          <w:numId w:val="28"/>
        </w:numPr>
        <w:rPr>
          <w:rFonts w:ascii="Calibri" w:hAnsi="Calibri" w:cs="Calibri"/>
          <w:sz w:val="24"/>
          <w:szCs w:val="28"/>
        </w:rPr>
      </w:pPr>
      <w:r w:rsidRPr="001D08CA">
        <w:rPr>
          <w:rFonts w:ascii="Calibri" w:hAnsi="Calibri" w:cs="Calibri"/>
          <w:sz w:val="24"/>
          <w:szCs w:val="28"/>
        </w:rPr>
        <w:t>Assign the BACnet router a static IP address, preferably &lt;gateway subnet&gt;.100.</w:t>
      </w:r>
    </w:p>
    <w:p w14:paraId="490F0B92" w14:textId="77777777" w:rsidR="00FC6FCB" w:rsidRPr="001D08CA" w:rsidRDefault="002E3C46">
      <w:pPr>
        <w:numPr>
          <w:ilvl w:val="0"/>
          <w:numId w:val="28"/>
        </w:numPr>
        <w:rPr>
          <w:rFonts w:ascii="Calibri" w:hAnsi="Calibri" w:cs="Calibri"/>
          <w:sz w:val="24"/>
          <w:szCs w:val="28"/>
        </w:rPr>
      </w:pPr>
      <w:r w:rsidRPr="001D08CA">
        <w:rPr>
          <w:rFonts w:ascii="Calibri" w:hAnsi="Calibri" w:cs="Calibri"/>
          <w:sz w:val="24"/>
          <w:szCs w:val="28"/>
        </w:rPr>
        <w:t>Configure the BACnet router MS/TP baud rate.</w:t>
      </w:r>
    </w:p>
    <w:p w14:paraId="613BAB57" w14:textId="77777777" w:rsidR="00FC6FCB" w:rsidRPr="001D08CA" w:rsidRDefault="002E3C46">
      <w:pPr>
        <w:numPr>
          <w:ilvl w:val="0"/>
          <w:numId w:val="28"/>
        </w:numPr>
        <w:rPr>
          <w:rFonts w:ascii="Calibri" w:hAnsi="Calibri" w:cs="Calibri"/>
          <w:sz w:val="24"/>
          <w:szCs w:val="28"/>
        </w:rPr>
      </w:pPr>
      <w:r w:rsidRPr="001D08CA">
        <w:rPr>
          <w:rFonts w:ascii="Calibri" w:hAnsi="Calibri" w:cs="Calibri"/>
          <w:sz w:val="24"/>
          <w:szCs w:val="28"/>
        </w:rPr>
        <w:t>Configure the Lumen radio baud rate to match the MS/TP segment.</w:t>
      </w:r>
    </w:p>
    <w:p w14:paraId="49291780" w14:textId="77777777" w:rsidR="00FC6FCB" w:rsidRPr="001D08CA" w:rsidRDefault="002E3C46">
      <w:pPr>
        <w:numPr>
          <w:ilvl w:val="0"/>
          <w:numId w:val="28"/>
        </w:numPr>
        <w:rPr>
          <w:rFonts w:ascii="Calibri" w:hAnsi="Calibri" w:cs="Calibri"/>
          <w:sz w:val="24"/>
          <w:szCs w:val="28"/>
        </w:rPr>
      </w:pPr>
      <w:r w:rsidRPr="001D08CA">
        <w:rPr>
          <w:rFonts w:ascii="Calibri" w:hAnsi="Calibri" w:cs="Calibri"/>
          <w:sz w:val="24"/>
          <w:szCs w:val="28"/>
        </w:rPr>
        <w:t>Configure all thermostats on the segment to the same baud rate.</w:t>
      </w:r>
    </w:p>
    <w:p w14:paraId="48775CBF" w14:textId="77777777" w:rsidR="00FC6FCB" w:rsidRPr="001D08CA" w:rsidRDefault="002E3C46">
      <w:pPr>
        <w:numPr>
          <w:ilvl w:val="0"/>
          <w:numId w:val="28"/>
        </w:numPr>
        <w:rPr>
          <w:rFonts w:ascii="Calibri" w:hAnsi="Calibri" w:cs="Calibri"/>
          <w:sz w:val="24"/>
          <w:szCs w:val="28"/>
        </w:rPr>
      </w:pPr>
      <w:r w:rsidRPr="001D08CA">
        <w:rPr>
          <w:rFonts w:ascii="Calibri" w:hAnsi="Calibri" w:cs="Calibri"/>
          <w:sz w:val="24"/>
          <w:szCs w:val="28"/>
        </w:rPr>
        <w:t>Assign each thermostat a unique MS/TP remote station or COM address.</w:t>
      </w:r>
    </w:p>
    <w:p w14:paraId="262DDDA9" w14:textId="77777777" w:rsidR="00FC6FCB" w:rsidRPr="001D08CA" w:rsidRDefault="002E3C46">
      <w:pPr>
        <w:numPr>
          <w:ilvl w:val="0"/>
          <w:numId w:val="28"/>
        </w:numPr>
        <w:rPr>
          <w:rFonts w:ascii="Calibri" w:hAnsi="Calibri" w:cs="Calibri"/>
          <w:sz w:val="24"/>
          <w:szCs w:val="28"/>
        </w:rPr>
      </w:pPr>
      <w:r w:rsidRPr="001D08CA">
        <w:rPr>
          <w:rFonts w:ascii="Calibri" w:hAnsi="Calibri" w:cs="Calibri"/>
          <w:sz w:val="24"/>
          <w:szCs w:val="28"/>
        </w:rPr>
        <w:t>Assign each thermostat BACnet device instance to match the remote station or COM address.</w:t>
      </w:r>
    </w:p>
    <w:p w14:paraId="489D60CE" w14:textId="77777777" w:rsidR="00FC6FCB" w:rsidRPr="001D08CA" w:rsidRDefault="002E3C46">
      <w:pPr>
        <w:numPr>
          <w:ilvl w:val="0"/>
          <w:numId w:val="28"/>
        </w:numPr>
        <w:rPr>
          <w:rFonts w:ascii="Calibri" w:hAnsi="Calibri" w:cs="Calibri"/>
          <w:sz w:val="24"/>
          <w:szCs w:val="28"/>
        </w:rPr>
      </w:pPr>
      <w:r w:rsidRPr="001D08CA">
        <w:rPr>
          <w:rFonts w:ascii="Calibri" w:hAnsi="Calibri" w:cs="Calibri"/>
          <w:sz w:val="24"/>
          <w:szCs w:val="28"/>
        </w:rPr>
        <w:t>Pair or configure the Lumen radios according to the manufacturer instructions.</w:t>
      </w:r>
    </w:p>
    <w:p w14:paraId="58979274" w14:textId="77777777" w:rsidR="00FC6FCB" w:rsidRPr="001D08CA" w:rsidRDefault="002E3C46">
      <w:pPr>
        <w:numPr>
          <w:ilvl w:val="0"/>
          <w:numId w:val="28"/>
        </w:numPr>
        <w:rPr>
          <w:rFonts w:ascii="Calibri" w:hAnsi="Calibri" w:cs="Calibri"/>
          <w:sz w:val="24"/>
          <w:szCs w:val="28"/>
        </w:rPr>
      </w:pPr>
      <w:r w:rsidRPr="001D08CA">
        <w:rPr>
          <w:rFonts w:ascii="Calibri" w:hAnsi="Calibri" w:cs="Calibri"/>
          <w:sz w:val="24"/>
          <w:szCs w:val="28"/>
        </w:rPr>
        <w:lastRenderedPageBreak/>
        <w:t>Verify radio signal strength.</w:t>
      </w:r>
    </w:p>
    <w:p w14:paraId="49DA6141" w14:textId="77777777" w:rsidR="00FC6FCB" w:rsidRPr="001D08CA" w:rsidRDefault="002E3C46">
      <w:pPr>
        <w:numPr>
          <w:ilvl w:val="0"/>
          <w:numId w:val="28"/>
        </w:numPr>
        <w:rPr>
          <w:rFonts w:ascii="Calibri" w:hAnsi="Calibri" w:cs="Calibri"/>
          <w:sz w:val="24"/>
          <w:szCs w:val="28"/>
        </w:rPr>
      </w:pPr>
      <w:r w:rsidRPr="001D08CA">
        <w:rPr>
          <w:rFonts w:ascii="Calibri" w:hAnsi="Calibri" w:cs="Calibri"/>
          <w:sz w:val="24"/>
          <w:szCs w:val="28"/>
        </w:rPr>
        <w:t>Avoid installing radios inside sealed metal enclosures unless external antennas or manufacturer-approved methods are used.</w:t>
      </w:r>
    </w:p>
    <w:p w14:paraId="59D1D0C8" w14:textId="77777777" w:rsidR="00FC6FCB" w:rsidRPr="001D08CA" w:rsidRDefault="002E3C46">
      <w:pPr>
        <w:numPr>
          <w:ilvl w:val="0"/>
          <w:numId w:val="28"/>
        </w:numPr>
        <w:rPr>
          <w:rFonts w:ascii="Calibri" w:hAnsi="Calibri" w:cs="Calibri"/>
          <w:sz w:val="24"/>
          <w:szCs w:val="28"/>
        </w:rPr>
      </w:pPr>
      <w:r w:rsidRPr="001D08CA">
        <w:rPr>
          <w:rFonts w:ascii="Calibri" w:hAnsi="Calibri" w:cs="Calibri"/>
          <w:sz w:val="24"/>
          <w:szCs w:val="28"/>
        </w:rPr>
        <w:t>Verify that BACnet discovery or point reads work through the radio link.</w:t>
      </w:r>
    </w:p>
    <w:p w14:paraId="61435E26" w14:textId="77777777" w:rsidR="00FC6FCB" w:rsidRPr="001D08CA" w:rsidRDefault="002E3C46">
      <w:pPr>
        <w:numPr>
          <w:ilvl w:val="0"/>
          <w:numId w:val="28"/>
        </w:numPr>
        <w:rPr>
          <w:rFonts w:ascii="Calibri" w:hAnsi="Calibri" w:cs="Calibri"/>
          <w:sz w:val="24"/>
          <w:szCs w:val="28"/>
        </w:rPr>
      </w:pPr>
      <w:r w:rsidRPr="001D08CA">
        <w:rPr>
          <w:rFonts w:ascii="Calibri" w:hAnsi="Calibri" w:cs="Calibri"/>
          <w:sz w:val="24"/>
          <w:szCs w:val="28"/>
        </w:rPr>
        <w:t>Document the radio locations, radio settings, connected thermostat segment, and BACnet router settings.</w:t>
      </w:r>
    </w:p>
    <w:p w14:paraId="707FBB4F" w14:textId="77777777" w:rsidR="00FC6FCB" w:rsidRDefault="002E3C46">
      <w:pPr>
        <w:pStyle w:val="Heading2"/>
      </w:pPr>
      <w:bookmarkStart w:id="45" w:name="_Toc234228090"/>
      <w:r>
        <w:t>9.14 BACnet Router Verification</w:t>
      </w:r>
      <w:bookmarkEnd w:id="45"/>
    </w:p>
    <w:p w14:paraId="6F41A7ED" w14:textId="77777777" w:rsidR="00FC6FCB" w:rsidRPr="001D08CA" w:rsidRDefault="002E3C46">
      <w:pPr>
        <w:rPr>
          <w:rFonts w:ascii="Calibri" w:hAnsi="Calibri" w:cs="Calibri"/>
          <w:sz w:val="24"/>
          <w:szCs w:val="28"/>
        </w:rPr>
      </w:pPr>
      <w:r w:rsidRPr="001D08CA">
        <w:rPr>
          <w:rFonts w:ascii="Calibri" w:hAnsi="Calibri" w:cs="Calibri"/>
          <w:sz w:val="24"/>
          <w:szCs w:val="28"/>
        </w:rPr>
        <w:t>After configuring the router, verify communication before proceeding to AEMS software deployment.</w:t>
      </w:r>
    </w:p>
    <w:p w14:paraId="44D43465" w14:textId="77777777" w:rsidR="00FC6FCB" w:rsidRPr="001D08CA" w:rsidRDefault="002E3C46">
      <w:pPr>
        <w:numPr>
          <w:ilvl w:val="0"/>
          <w:numId w:val="29"/>
        </w:numPr>
        <w:rPr>
          <w:rFonts w:ascii="Calibri" w:hAnsi="Calibri" w:cs="Calibri"/>
          <w:sz w:val="24"/>
          <w:szCs w:val="28"/>
        </w:rPr>
      </w:pPr>
      <w:r w:rsidRPr="001D08CA">
        <w:rPr>
          <w:rFonts w:ascii="Calibri" w:hAnsi="Calibri" w:cs="Calibri"/>
          <w:sz w:val="24"/>
          <w:szCs w:val="28"/>
        </w:rPr>
        <w:t>Verify the router is powered.</w:t>
      </w:r>
    </w:p>
    <w:p w14:paraId="1BEAE5EE" w14:textId="77777777" w:rsidR="00FC6FCB" w:rsidRPr="001D08CA" w:rsidRDefault="002E3C46">
      <w:pPr>
        <w:numPr>
          <w:ilvl w:val="0"/>
          <w:numId w:val="29"/>
        </w:numPr>
        <w:rPr>
          <w:rFonts w:ascii="Calibri" w:hAnsi="Calibri" w:cs="Calibri"/>
          <w:sz w:val="24"/>
          <w:szCs w:val="28"/>
        </w:rPr>
      </w:pPr>
      <w:r w:rsidRPr="001D08CA">
        <w:rPr>
          <w:rFonts w:ascii="Calibri" w:hAnsi="Calibri" w:cs="Calibri"/>
          <w:sz w:val="24"/>
          <w:szCs w:val="28"/>
        </w:rPr>
        <w:t>Verify Ethernet link status.</w:t>
      </w:r>
    </w:p>
    <w:p w14:paraId="1D8389C5" w14:textId="77777777" w:rsidR="00FC6FCB" w:rsidRPr="001D08CA" w:rsidRDefault="002E3C46">
      <w:pPr>
        <w:numPr>
          <w:ilvl w:val="0"/>
          <w:numId w:val="29"/>
        </w:numPr>
        <w:rPr>
          <w:rFonts w:ascii="Calibri" w:hAnsi="Calibri" w:cs="Calibri"/>
          <w:sz w:val="24"/>
          <w:szCs w:val="28"/>
        </w:rPr>
      </w:pPr>
      <w:r w:rsidRPr="001D08CA">
        <w:rPr>
          <w:rFonts w:ascii="Calibri" w:hAnsi="Calibri" w:cs="Calibri"/>
          <w:sz w:val="24"/>
          <w:szCs w:val="28"/>
        </w:rPr>
        <w:t>Verify the router static IP address.</w:t>
      </w:r>
    </w:p>
    <w:p w14:paraId="5A4907C8" w14:textId="77777777" w:rsidR="00FC6FCB" w:rsidRPr="001D08CA" w:rsidRDefault="002E3C46">
      <w:pPr>
        <w:numPr>
          <w:ilvl w:val="0"/>
          <w:numId w:val="29"/>
        </w:numPr>
        <w:rPr>
          <w:rFonts w:ascii="Calibri" w:hAnsi="Calibri" w:cs="Calibri"/>
          <w:sz w:val="24"/>
          <w:szCs w:val="28"/>
        </w:rPr>
      </w:pPr>
      <w:r w:rsidRPr="001D08CA">
        <w:rPr>
          <w:rFonts w:ascii="Calibri" w:hAnsi="Calibri" w:cs="Calibri"/>
          <w:sz w:val="24"/>
          <w:szCs w:val="28"/>
        </w:rPr>
        <w:t>Verify the static IP follows the preferred &lt;gateway subnet&gt;.100 convention where available.</w:t>
      </w:r>
    </w:p>
    <w:p w14:paraId="3EBC6CDB" w14:textId="77777777" w:rsidR="00FC6FCB" w:rsidRPr="001D08CA" w:rsidRDefault="002E3C46">
      <w:pPr>
        <w:numPr>
          <w:ilvl w:val="0"/>
          <w:numId w:val="29"/>
        </w:numPr>
        <w:rPr>
          <w:rFonts w:ascii="Calibri" w:hAnsi="Calibri" w:cs="Calibri"/>
          <w:sz w:val="24"/>
          <w:szCs w:val="28"/>
        </w:rPr>
      </w:pPr>
      <w:r w:rsidRPr="001D08CA">
        <w:rPr>
          <w:rFonts w:ascii="Calibri" w:hAnsi="Calibri" w:cs="Calibri"/>
          <w:sz w:val="24"/>
          <w:szCs w:val="28"/>
        </w:rPr>
        <w:t>Verify the commissioning laptop or edge device can ping the router if ICMP is allowed.</w:t>
      </w:r>
    </w:p>
    <w:p w14:paraId="5DA8E84C" w14:textId="77777777" w:rsidR="00FC6FCB" w:rsidRPr="001D08CA" w:rsidRDefault="002E3C46">
      <w:pPr>
        <w:numPr>
          <w:ilvl w:val="0"/>
          <w:numId w:val="29"/>
        </w:numPr>
        <w:rPr>
          <w:rFonts w:ascii="Calibri" w:hAnsi="Calibri" w:cs="Calibri"/>
          <w:sz w:val="24"/>
          <w:szCs w:val="28"/>
        </w:rPr>
      </w:pPr>
      <w:r w:rsidRPr="001D08CA">
        <w:rPr>
          <w:rFonts w:ascii="Calibri" w:hAnsi="Calibri" w:cs="Calibri"/>
          <w:sz w:val="24"/>
          <w:szCs w:val="28"/>
        </w:rPr>
        <w:t>Verify the router web interface or configuration utility is reachable.</w:t>
      </w:r>
    </w:p>
    <w:p w14:paraId="33E4842D" w14:textId="77777777" w:rsidR="00FC6FCB" w:rsidRPr="001D08CA" w:rsidRDefault="002E3C46">
      <w:pPr>
        <w:numPr>
          <w:ilvl w:val="0"/>
          <w:numId w:val="29"/>
        </w:numPr>
        <w:rPr>
          <w:rFonts w:ascii="Calibri" w:hAnsi="Calibri" w:cs="Calibri"/>
          <w:sz w:val="24"/>
          <w:szCs w:val="28"/>
        </w:rPr>
      </w:pPr>
      <w:r w:rsidRPr="001D08CA">
        <w:rPr>
          <w:rFonts w:ascii="Calibri" w:hAnsi="Calibri" w:cs="Calibri"/>
          <w:sz w:val="24"/>
          <w:szCs w:val="28"/>
        </w:rPr>
        <w:t>Verify BACnet/IP UDP port configuration.</w:t>
      </w:r>
    </w:p>
    <w:p w14:paraId="60AF80A5" w14:textId="77777777" w:rsidR="00FC6FCB" w:rsidRPr="001D08CA" w:rsidRDefault="002E3C46">
      <w:pPr>
        <w:numPr>
          <w:ilvl w:val="0"/>
          <w:numId w:val="29"/>
        </w:numPr>
        <w:rPr>
          <w:rFonts w:ascii="Calibri" w:hAnsi="Calibri" w:cs="Calibri"/>
          <w:sz w:val="24"/>
          <w:szCs w:val="28"/>
        </w:rPr>
      </w:pPr>
      <w:r w:rsidRPr="001D08CA">
        <w:rPr>
          <w:rFonts w:ascii="Calibri" w:hAnsi="Calibri" w:cs="Calibri"/>
          <w:sz w:val="24"/>
          <w:szCs w:val="28"/>
        </w:rPr>
        <w:t>Verify BACnet/IP network number.</w:t>
      </w:r>
    </w:p>
    <w:p w14:paraId="47E73306" w14:textId="77777777" w:rsidR="00FC6FCB" w:rsidRPr="001D08CA" w:rsidRDefault="002E3C46">
      <w:pPr>
        <w:numPr>
          <w:ilvl w:val="0"/>
          <w:numId w:val="29"/>
        </w:numPr>
        <w:rPr>
          <w:rFonts w:ascii="Calibri" w:hAnsi="Calibri" w:cs="Calibri"/>
          <w:sz w:val="24"/>
          <w:szCs w:val="28"/>
        </w:rPr>
      </w:pPr>
      <w:r w:rsidRPr="001D08CA">
        <w:rPr>
          <w:rFonts w:ascii="Calibri" w:hAnsi="Calibri" w:cs="Calibri"/>
          <w:sz w:val="24"/>
          <w:szCs w:val="28"/>
        </w:rPr>
        <w:t>Verify MS/TP network number.</w:t>
      </w:r>
    </w:p>
    <w:p w14:paraId="0B9D5B67" w14:textId="77777777" w:rsidR="00FC6FCB" w:rsidRPr="001D08CA" w:rsidRDefault="002E3C46">
      <w:pPr>
        <w:numPr>
          <w:ilvl w:val="0"/>
          <w:numId w:val="29"/>
        </w:numPr>
        <w:rPr>
          <w:rFonts w:ascii="Calibri" w:hAnsi="Calibri" w:cs="Calibri"/>
          <w:sz w:val="24"/>
          <w:szCs w:val="28"/>
        </w:rPr>
      </w:pPr>
      <w:r w:rsidRPr="001D08CA">
        <w:rPr>
          <w:rFonts w:ascii="Calibri" w:hAnsi="Calibri" w:cs="Calibri"/>
          <w:sz w:val="24"/>
          <w:szCs w:val="28"/>
        </w:rPr>
        <w:t>Verify MS/TP baud rate.</w:t>
      </w:r>
    </w:p>
    <w:p w14:paraId="2EC83950" w14:textId="77777777" w:rsidR="00FC6FCB" w:rsidRPr="001D08CA" w:rsidRDefault="002E3C46">
      <w:pPr>
        <w:numPr>
          <w:ilvl w:val="0"/>
          <w:numId w:val="29"/>
        </w:numPr>
        <w:rPr>
          <w:rFonts w:ascii="Calibri" w:hAnsi="Calibri" w:cs="Calibri"/>
          <w:sz w:val="24"/>
          <w:szCs w:val="28"/>
        </w:rPr>
      </w:pPr>
      <w:r w:rsidRPr="001D08CA">
        <w:rPr>
          <w:rFonts w:ascii="Calibri" w:hAnsi="Calibri" w:cs="Calibri"/>
          <w:sz w:val="24"/>
          <w:szCs w:val="28"/>
        </w:rPr>
        <w:t>Verify router MS/TP MAC address.</w:t>
      </w:r>
    </w:p>
    <w:p w14:paraId="524B830F" w14:textId="77777777" w:rsidR="00FC6FCB" w:rsidRPr="001D08CA" w:rsidRDefault="002E3C46">
      <w:pPr>
        <w:numPr>
          <w:ilvl w:val="0"/>
          <w:numId w:val="29"/>
        </w:numPr>
        <w:rPr>
          <w:rFonts w:ascii="Calibri" w:hAnsi="Calibri" w:cs="Calibri"/>
          <w:sz w:val="24"/>
          <w:szCs w:val="28"/>
        </w:rPr>
      </w:pPr>
      <w:r w:rsidRPr="001D08CA">
        <w:rPr>
          <w:rFonts w:ascii="Calibri" w:hAnsi="Calibri" w:cs="Calibri"/>
          <w:sz w:val="24"/>
          <w:szCs w:val="28"/>
        </w:rPr>
        <w:t>Verify thermostat MS/TP remote station or COM addresses.</w:t>
      </w:r>
    </w:p>
    <w:p w14:paraId="35EFBDDA" w14:textId="77777777" w:rsidR="00FC6FCB" w:rsidRPr="001D08CA" w:rsidRDefault="002E3C46">
      <w:pPr>
        <w:numPr>
          <w:ilvl w:val="0"/>
          <w:numId w:val="29"/>
        </w:numPr>
        <w:rPr>
          <w:rFonts w:ascii="Calibri" w:hAnsi="Calibri" w:cs="Calibri"/>
          <w:sz w:val="24"/>
          <w:szCs w:val="28"/>
        </w:rPr>
      </w:pPr>
      <w:r w:rsidRPr="001D08CA">
        <w:rPr>
          <w:rFonts w:ascii="Calibri" w:hAnsi="Calibri" w:cs="Calibri"/>
          <w:sz w:val="24"/>
          <w:szCs w:val="28"/>
        </w:rPr>
        <w:t>Verify thermostat BACnet device instance numbers.</w:t>
      </w:r>
    </w:p>
    <w:p w14:paraId="49532125" w14:textId="77777777" w:rsidR="00FC6FCB" w:rsidRPr="001D08CA" w:rsidRDefault="002E3C46">
      <w:pPr>
        <w:numPr>
          <w:ilvl w:val="0"/>
          <w:numId w:val="29"/>
        </w:numPr>
        <w:rPr>
          <w:rFonts w:ascii="Calibri" w:hAnsi="Calibri" w:cs="Calibri"/>
          <w:sz w:val="24"/>
          <w:szCs w:val="28"/>
        </w:rPr>
      </w:pPr>
      <w:r w:rsidRPr="001D08CA">
        <w:rPr>
          <w:rFonts w:ascii="Calibri" w:hAnsi="Calibri" w:cs="Calibri"/>
          <w:sz w:val="24"/>
          <w:szCs w:val="28"/>
        </w:rPr>
        <w:t>Verify thermostat BACnet device instances match thermostat numbers.</w:t>
      </w:r>
    </w:p>
    <w:p w14:paraId="152B7730" w14:textId="77777777" w:rsidR="00FC6FCB" w:rsidRPr="001D08CA" w:rsidRDefault="002E3C46">
      <w:pPr>
        <w:numPr>
          <w:ilvl w:val="0"/>
          <w:numId w:val="29"/>
        </w:numPr>
        <w:rPr>
          <w:rFonts w:ascii="Calibri" w:hAnsi="Calibri" w:cs="Calibri"/>
          <w:sz w:val="24"/>
          <w:szCs w:val="28"/>
        </w:rPr>
      </w:pPr>
      <w:r w:rsidRPr="001D08CA">
        <w:rPr>
          <w:rFonts w:ascii="Calibri" w:hAnsi="Calibri" w:cs="Calibri"/>
          <w:sz w:val="24"/>
          <w:szCs w:val="28"/>
        </w:rPr>
        <w:t>Verify RS-485 polarity.</w:t>
      </w:r>
    </w:p>
    <w:p w14:paraId="3F8831BF" w14:textId="77777777" w:rsidR="00FC6FCB" w:rsidRPr="001D08CA" w:rsidRDefault="002E3C46">
      <w:pPr>
        <w:numPr>
          <w:ilvl w:val="0"/>
          <w:numId w:val="29"/>
        </w:numPr>
        <w:rPr>
          <w:rFonts w:ascii="Calibri" w:hAnsi="Calibri" w:cs="Calibri"/>
          <w:sz w:val="24"/>
          <w:szCs w:val="28"/>
        </w:rPr>
      </w:pPr>
      <w:r w:rsidRPr="001D08CA">
        <w:rPr>
          <w:rFonts w:ascii="Calibri" w:hAnsi="Calibri" w:cs="Calibri"/>
          <w:sz w:val="24"/>
          <w:szCs w:val="28"/>
        </w:rPr>
        <w:t>Verify termination at only the two ends of the MS/TP segment.</w:t>
      </w:r>
    </w:p>
    <w:p w14:paraId="66E946E6" w14:textId="77777777" w:rsidR="00FC6FCB" w:rsidRPr="001D08CA" w:rsidRDefault="002E3C46">
      <w:pPr>
        <w:numPr>
          <w:ilvl w:val="0"/>
          <w:numId w:val="29"/>
        </w:numPr>
        <w:rPr>
          <w:rFonts w:ascii="Calibri" w:hAnsi="Calibri" w:cs="Calibri"/>
          <w:sz w:val="24"/>
          <w:szCs w:val="28"/>
        </w:rPr>
      </w:pPr>
      <w:r w:rsidRPr="001D08CA">
        <w:rPr>
          <w:rFonts w:ascii="Calibri" w:hAnsi="Calibri" w:cs="Calibri"/>
          <w:sz w:val="24"/>
          <w:szCs w:val="28"/>
        </w:rPr>
        <w:t>Verify Lumen radio communication if radios are used.</w:t>
      </w:r>
    </w:p>
    <w:p w14:paraId="1E51CF95" w14:textId="77777777" w:rsidR="00FC6FCB" w:rsidRPr="001D08CA" w:rsidRDefault="002E3C46">
      <w:pPr>
        <w:numPr>
          <w:ilvl w:val="0"/>
          <w:numId w:val="29"/>
        </w:numPr>
        <w:rPr>
          <w:rFonts w:ascii="Calibri" w:hAnsi="Calibri" w:cs="Calibri"/>
          <w:sz w:val="24"/>
          <w:szCs w:val="28"/>
        </w:rPr>
      </w:pPr>
      <w:r w:rsidRPr="001D08CA">
        <w:rPr>
          <w:rFonts w:ascii="Calibri" w:hAnsi="Calibri" w:cs="Calibri"/>
          <w:sz w:val="24"/>
          <w:szCs w:val="28"/>
        </w:rPr>
        <w:t>Verify BACnet device discovery using an approved BACnet tool or the later AEMS commissioning process.</w:t>
      </w:r>
    </w:p>
    <w:p w14:paraId="43953B6E" w14:textId="3BD16CCB" w:rsidR="00FC6FCB" w:rsidRDefault="002E3C46">
      <w:pPr>
        <w:pStyle w:val="Heading3"/>
      </w:pPr>
      <w:bookmarkStart w:id="46" w:name="_Toc234228091"/>
      <w:r>
        <w:lastRenderedPageBreak/>
        <w:t>Common BACnet router troubleshooting items</w:t>
      </w:r>
      <w:bookmarkEnd w:id="46"/>
    </w:p>
    <w:p w14:paraId="4F15BC8F" w14:textId="77777777" w:rsidR="00FC6FCB" w:rsidRPr="001D08CA" w:rsidRDefault="002E3C46">
      <w:pPr>
        <w:rPr>
          <w:rFonts w:ascii="Calibri" w:hAnsi="Calibri" w:cs="Calibri"/>
          <w:sz w:val="24"/>
          <w:szCs w:val="28"/>
        </w:rPr>
      </w:pPr>
      <w:r w:rsidRPr="001D08CA">
        <w:rPr>
          <w:rFonts w:ascii="Calibri" w:hAnsi="Calibri" w:cs="Calibri"/>
          <w:sz w:val="24"/>
          <w:szCs w:val="28"/>
        </w:rPr>
        <w:t>If MS/TP devices are not discovered or communication is intermittent, the following items should be checked first.</w:t>
      </w:r>
    </w:p>
    <w:p w14:paraId="0FEF8C60" w14:textId="77777777" w:rsidR="00FC6FCB" w:rsidRPr="001D08CA" w:rsidRDefault="002E3C46">
      <w:pPr>
        <w:pStyle w:val="ListBullet"/>
        <w:rPr>
          <w:rFonts w:ascii="Calibri" w:hAnsi="Calibri" w:cs="Calibri"/>
          <w:sz w:val="24"/>
          <w:szCs w:val="28"/>
        </w:rPr>
      </w:pPr>
      <w:r w:rsidRPr="001D08CA">
        <w:rPr>
          <w:rFonts w:ascii="Calibri" w:hAnsi="Calibri" w:cs="Calibri"/>
          <w:sz w:val="24"/>
          <w:szCs w:val="28"/>
        </w:rPr>
        <w:t>Incorrect MS/TP baud rate.</w:t>
      </w:r>
    </w:p>
    <w:p w14:paraId="73E8EADB" w14:textId="77777777" w:rsidR="00FC6FCB" w:rsidRPr="001D08CA" w:rsidRDefault="002E3C46">
      <w:pPr>
        <w:pStyle w:val="ListBullet"/>
        <w:rPr>
          <w:rFonts w:ascii="Calibri" w:hAnsi="Calibri" w:cs="Calibri"/>
          <w:sz w:val="24"/>
          <w:szCs w:val="28"/>
        </w:rPr>
      </w:pPr>
      <w:r w:rsidRPr="001D08CA">
        <w:rPr>
          <w:rFonts w:ascii="Calibri" w:hAnsi="Calibri" w:cs="Calibri"/>
          <w:sz w:val="24"/>
          <w:szCs w:val="28"/>
        </w:rPr>
        <w:t>Reversed RS-485 polarity.</w:t>
      </w:r>
    </w:p>
    <w:p w14:paraId="4986C54D" w14:textId="77777777" w:rsidR="00FC6FCB" w:rsidRPr="001D08CA" w:rsidRDefault="002E3C46">
      <w:pPr>
        <w:pStyle w:val="ListBullet"/>
        <w:rPr>
          <w:rFonts w:ascii="Calibri" w:hAnsi="Calibri" w:cs="Calibri"/>
          <w:sz w:val="24"/>
          <w:szCs w:val="28"/>
        </w:rPr>
      </w:pPr>
      <w:r w:rsidRPr="001D08CA">
        <w:rPr>
          <w:rFonts w:ascii="Calibri" w:hAnsi="Calibri" w:cs="Calibri"/>
          <w:sz w:val="24"/>
          <w:szCs w:val="28"/>
        </w:rPr>
        <w:t>Duplicate MS/TP remote station or COM addresses.</w:t>
      </w:r>
    </w:p>
    <w:p w14:paraId="524BEA9F" w14:textId="77777777" w:rsidR="00FC6FCB" w:rsidRPr="001D08CA" w:rsidRDefault="002E3C46">
      <w:pPr>
        <w:pStyle w:val="ListBullet"/>
        <w:rPr>
          <w:rFonts w:ascii="Calibri" w:hAnsi="Calibri" w:cs="Calibri"/>
          <w:sz w:val="24"/>
          <w:szCs w:val="28"/>
        </w:rPr>
      </w:pPr>
      <w:r w:rsidRPr="001D08CA">
        <w:rPr>
          <w:rFonts w:ascii="Calibri" w:hAnsi="Calibri" w:cs="Calibri"/>
          <w:sz w:val="24"/>
          <w:szCs w:val="28"/>
        </w:rPr>
        <w:t>Duplicate BACnet device instance numbers.</w:t>
      </w:r>
    </w:p>
    <w:p w14:paraId="4574B2D3" w14:textId="77777777" w:rsidR="00FC6FCB" w:rsidRPr="001D08CA" w:rsidRDefault="002E3C46">
      <w:pPr>
        <w:pStyle w:val="ListBullet"/>
        <w:rPr>
          <w:rFonts w:ascii="Calibri" w:hAnsi="Calibri" w:cs="Calibri"/>
          <w:sz w:val="24"/>
          <w:szCs w:val="28"/>
        </w:rPr>
      </w:pPr>
      <w:r w:rsidRPr="001D08CA">
        <w:rPr>
          <w:rFonts w:ascii="Calibri" w:hAnsi="Calibri" w:cs="Calibri"/>
          <w:sz w:val="24"/>
          <w:szCs w:val="28"/>
        </w:rPr>
        <w:t>MS/TP remote station or COM address does not match the BACnet device instance.</w:t>
      </w:r>
    </w:p>
    <w:p w14:paraId="28FD130F" w14:textId="77777777" w:rsidR="00FC6FCB" w:rsidRPr="001D08CA" w:rsidRDefault="002E3C46">
      <w:pPr>
        <w:pStyle w:val="ListBullet"/>
        <w:rPr>
          <w:rFonts w:ascii="Calibri" w:hAnsi="Calibri" w:cs="Calibri"/>
          <w:sz w:val="24"/>
          <w:szCs w:val="28"/>
        </w:rPr>
      </w:pPr>
      <w:r w:rsidRPr="001D08CA">
        <w:rPr>
          <w:rFonts w:ascii="Calibri" w:hAnsi="Calibri" w:cs="Calibri"/>
          <w:sz w:val="24"/>
          <w:szCs w:val="28"/>
        </w:rPr>
        <w:t>Missing or excessive termination.</w:t>
      </w:r>
    </w:p>
    <w:p w14:paraId="0FD0E817" w14:textId="77777777" w:rsidR="00FC6FCB" w:rsidRPr="001D08CA" w:rsidRDefault="002E3C46">
      <w:pPr>
        <w:pStyle w:val="ListBullet"/>
        <w:rPr>
          <w:rFonts w:ascii="Calibri" w:hAnsi="Calibri" w:cs="Calibri"/>
          <w:sz w:val="24"/>
          <w:szCs w:val="28"/>
        </w:rPr>
      </w:pPr>
      <w:r w:rsidRPr="001D08CA">
        <w:rPr>
          <w:rFonts w:ascii="Calibri" w:hAnsi="Calibri" w:cs="Calibri"/>
          <w:sz w:val="24"/>
          <w:szCs w:val="28"/>
        </w:rPr>
        <w:t>Incorrect BACnet network numbers.</w:t>
      </w:r>
    </w:p>
    <w:p w14:paraId="5C647253" w14:textId="77777777" w:rsidR="00FC6FCB" w:rsidRPr="001D08CA" w:rsidRDefault="002E3C46">
      <w:pPr>
        <w:pStyle w:val="ListBullet"/>
        <w:rPr>
          <w:rFonts w:ascii="Calibri" w:hAnsi="Calibri" w:cs="Calibri"/>
          <w:sz w:val="24"/>
          <w:szCs w:val="28"/>
        </w:rPr>
      </w:pPr>
      <w:r w:rsidRPr="001D08CA">
        <w:rPr>
          <w:rFonts w:ascii="Calibri" w:hAnsi="Calibri" w:cs="Calibri"/>
          <w:sz w:val="24"/>
          <w:szCs w:val="28"/>
        </w:rPr>
        <w:t>Router IP address on the wrong subnet.</w:t>
      </w:r>
    </w:p>
    <w:p w14:paraId="1482CE4B" w14:textId="77777777" w:rsidR="00FC6FCB" w:rsidRPr="001D08CA" w:rsidRDefault="002E3C46">
      <w:pPr>
        <w:pStyle w:val="ListBullet"/>
        <w:rPr>
          <w:rFonts w:ascii="Calibri" w:hAnsi="Calibri" w:cs="Calibri"/>
          <w:sz w:val="24"/>
          <w:szCs w:val="28"/>
        </w:rPr>
      </w:pPr>
      <w:r w:rsidRPr="001D08CA">
        <w:rPr>
          <w:rFonts w:ascii="Calibri" w:hAnsi="Calibri" w:cs="Calibri"/>
          <w:sz w:val="24"/>
          <w:szCs w:val="28"/>
        </w:rPr>
        <w:t>Router not connected by Ethernet to the correct network.</w:t>
      </w:r>
    </w:p>
    <w:p w14:paraId="7930DB8C" w14:textId="77777777" w:rsidR="00FC6FCB" w:rsidRPr="001D08CA" w:rsidRDefault="002E3C46">
      <w:pPr>
        <w:pStyle w:val="ListBullet"/>
        <w:rPr>
          <w:rFonts w:ascii="Calibri" w:hAnsi="Calibri" w:cs="Calibri"/>
          <w:sz w:val="24"/>
          <w:szCs w:val="28"/>
        </w:rPr>
      </w:pPr>
      <w:r w:rsidRPr="001D08CA">
        <w:rPr>
          <w:rFonts w:ascii="Calibri" w:hAnsi="Calibri" w:cs="Calibri"/>
          <w:sz w:val="24"/>
          <w:szCs w:val="28"/>
        </w:rPr>
        <w:t>Router static IP address conflict.</w:t>
      </w:r>
    </w:p>
    <w:p w14:paraId="626394ED" w14:textId="77777777" w:rsidR="00FC6FCB" w:rsidRPr="001D08CA" w:rsidRDefault="002E3C46">
      <w:pPr>
        <w:pStyle w:val="ListBullet"/>
        <w:rPr>
          <w:rFonts w:ascii="Calibri" w:hAnsi="Calibri" w:cs="Calibri"/>
          <w:sz w:val="24"/>
          <w:szCs w:val="28"/>
        </w:rPr>
      </w:pPr>
      <w:r w:rsidRPr="001D08CA">
        <w:rPr>
          <w:rFonts w:ascii="Calibri" w:hAnsi="Calibri" w:cs="Calibri"/>
          <w:sz w:val="24"/>
          <w:szCs w:val="28"/>
        </w:rPr>
        <w:t>Firewall blocking BACnet/IP UDP 47808.</w:t>
      </w:r>
    </w:p>
    <w:p w14:paraId="215526BC" w14:textId="77777777" w:rsidR="00FC6FCB" w:rsidRPr="001D08CA" w:rsidRDefault="002E3C46">
      <w:pPr>
        <w:pStyle w:val="ListBullet"/>
        <w:rPr>
          <w:rFonts w:ascii="Calibri" w:hAnsi="Calibri" w:cs="Calibri"/>
          <w:sz w:val="24"/>
          <w:szCs w:val="28"/>
        </w:rPr>
      </w:pPr>
      <w:r w:rsidRPr="001D08CA">
        <w:rPr>
          <w:rFonts w:ascii="Calibri" w:hAnsi="Calibri" w:cs="Calibri"/>
          <w:sz w:val="24"/>
          <w:szCs w:val="28"/>
        </w:rPr>
        <w:t>Lumen radio signal or pairing issue.</w:t>
      </w:r>
    </w:p>
    <w:p w14:paraId="5ABBBD95" w14:textId="77777777" w:rsidR="00FC6FCB" w:rsidRPr="001D08CA" w:rsidRDefault="002E3C46">
      <w:pPr>
        <w:pStyle w:val="ListBullet"/>
        <w:rPr>
          <w:rFonts w:ascii="Calibri" w:hAnsi="Calibri" w:cs="Calibri"/>
          <w:sz w:val="24"/>
          <w:szCs w:val="28"/>
        </w:rPr>
      </w:pPr>
      <w:r w:rsidRPr="001D08CA">
        <w:rPr>
          <w:rFonts w:ascii="Calibri" w:hAnsi="Calibri" w:cs="Calibri"/>
          <w:sz w:val="24"/>
          <w:szCs w:val="28"/>
        </w:rPr>
        <w:t>Thermostat BACnet not enabled.</w:t>
      </w:r>
    </w:p>
    <w:p w14:paraId="6F64DB50" w14:textId="77777777" w:rsidR="00FC6FCB" w:rsidRDefault="002E3C46">
      <w:pPr>
        <w:pStyle w:val="Heading2"/>
      </w:pPr>
      <w:bookmarkStart w:id="47" w:name="_Toc234228092"/>
      <w:r>
        <w:t>9.15 BACnet Router Documentation Template</w:t>
      </w:r>
      <w:bookmarkEnd w:id="47"/>
    </w:p>
    <w:p w14:paraId="0B3E7245" w14:textId="77777777" w:rsidR="00FC6FCB" w:rsidRPr="001D08CA" w:rsidRDefault="002E3C46">
      <w:pPr>
        <w:rPr>
          <w:rFonts w:ascii="Calibri" w:hAnsi="Calibri" w:cs="Calibri"/>
          <w:sz w:val="24"/>
          <w:szCs w:val="28"/>
        </w:rPr>
      </w:pPr>
      <w:r w:rsidRPr="001D08CA">
        <w:rPr>
          <w:rFonts w:ascii="Calibri" w:hAnsi="Calibri" w:cs="Calibri"/>
          <w:sz w:val="24"/>
          <w:szCs w:val="28"/>
        </w:rPr>
        <w:t>The following information should be recorded for each BACnet router before software deployment begins.</w:t>
      </w:r>
    </w:p>
    <w:p w14:paraId="75B26B40" w14:textId="77777777" w:rsidR="00FC6FCB" w:rsidRDefault="002E3C46">
      <w:pPr>
        <w:pStyle w:val="CodeBlock"/>
        <w:shd w:val="clear" w:color="auto" w:fill="F2F2F2"/>
      </w:pPr>
      <w:r>
        <w:t>Site Name:</w:t>
      </w:r>
    </w:p>
    <w:p w14:paraId="58C95A34" w14:textId="77777777" w:rsidR="00FC6FCB" w:rsidRDefault="002E3C46">
      <w:pPr>
        <w:pStyle w:val="CodeBlock"/>
        <w:shd w:val="clear" w:color="auto" w:fill="F2F2F2"/>
      </w:pPr>
      <w:r>
        <w:t>Router Location:</w:t>
      </w:r>
    </w:p>
    <w:p w14:paraId="3F9662B8" w14:textId="77777777" w:rsidR="00FC6FCB" w:rsidRDefault="002E3C46">
      <w:pPr>
        <w:pStyle w:val="CodeBlock"/>
        <w:shd w:val="clear" w:color="auto" w:fill="F2F2F2"/>
      </w:pPr>
      <w:r>
        <w:t>Router Manufacturer:</w:t>
      </w:r>
    </w:p>
    <w:p w14:paraId="075600EB" w14:textId="77777777" w:rsidR="00FC6FCB" w:rsidRDefault="002E3C46">
      <w:pPr>
        <w:pStyle w:val="CodeBlock"/>
        <w:shd w:val="clear" w:color="auto" w:fill="F2F2F2"/>
      </w:pPr>
      <w:r>
        <w:t>Router Model:</w:t>
      </w:r>
    </w:p>
    <w:p w14:paraId="096DE335" w14:textId="77777777" w:rsidR="00FC6FCB" w:rsidRDefault="002E3C46">
      <w:pPr>
        <w:pStyle w:val="CodeBlock"/>
        <w:shd w:val="clear" w:color="auto" w:fill="F2F2F2"/>
      </w:pPr>
      <w:r>
        <w:t>Router Serial Number:</w:t>
      </w:r>
    </w:p>
    <w:p w14:paraId="57B225B2" w14:textId="77777777" w:rsidR="00FC6FCB" w:rsidRDefault="002E3C46">
      <w:pPr>
        <w:pStyle w:val="CodeBlock"/>
        <w:shd w:val="clear" w:color="auto" w:fill="F2F2F2"/>
      </w:pPr>
      <w:r>
        <w:t>Router Firmware Version:</w:t>
      </w:r>
    </w:p>
    <w:p w14:paraId="685CF567" w14:textId="77777777" w:rsidR="00FC6FCB" w:rsidRDefault="002E3C46">
      <w:pPr>
        <w:pStyle w:val="CodeBlock"/>
        <w:shd w:val="clear" w:color="auto" w:fill="F2F2F2"/>
      </w:pPr>
      <w:r>
        <w:t>Ethernet MAC Address:</w:t>
      </w:r>
    </w:p>
    <w:p w14:paraId="513F6528" w14:textId="77777777" w:rsidR="00FC6FCB" w:rsidRDefault="002E3C46">
      <w:pPr>
        <w:pStyle w:val="CodeBlock"/>
        <w:shd w:val="clear" w:color="auto" w:fill="F2F2F2"/>
      </w:pPr>
      <w:r>
        <w:t>Router Ethernet Connection Location:</w:t>
      </w:r>
    </w:p>
    <w:p w14:paraId="08188939" w14:textId="77777777" w:rsidR="00FC6FCB" w:rsidRDefault="002E3C46">
      <w:pPr>
        <w:pStyle w:val="CodeBlock"/>
        <w:shd w:val="clear" w:color="auto" w:fill="F2F2F2"/>
      </w:pPr>
      <w:r>
        <w:t>Router Static IP Address:</w:t>
      </w:r>
    </w:p>
    <w:p w14:paraId="30551372" w14:textId="77777777" w:rsidR="00FC6FCB" w:rsidRDefault="002E3C46">
      <w:pPr>
        <w:pStyle w:val="CodeBlock"/>
        <w:shd w:val="clear" w:color="auto" w:fill="F2F2F2"/>
      </w:pPr>
      <w:r>
        <w:t>Preferred IP Used (&lt;gateway subnet&gt;.100): Yes / No</w:t>
      </w:r>
    </w:p>
    <w:p w14:paraId="4AD7B7AF" w14:textId="77777777" w:rsidR="00FC6FCB" w:rsidRDefault="002E3C46">
      <w:pPr>
        <w:pStyle w:val="CodeBlock"/>
        <w:shd w:val="clear" w:color="auto" w:fill="F2F2F2"/>
      </w:pPr>
      <w:r>
        <w:t>Subnet Mask:</w:t>
      </w:r>
    </w:p>
    <w:p w14:paraId="50AE820D" w14:textId="77777777" w:rsidR="00FC6FCB" w:rsidRDefault="002E3C46">
      <w:pPr>
        <w:pStyle w:val="CodeBlock"/>
        <w:shd w:val="clear" w:color="auto" w:fill="F2F2F2"/>
      </w:pPr>
      <w:r>
        <w:t>Default Gateway:</w:t>
      </w:r>
    </w:p>
    <w:p w14:paraId="51BFFF85" w14:textId="77777777" w:rsidR="00FC6FCB" w:rsidRDefault="002E3C46">
      <w:pPr>
        <w:pStyle w:val="CodeBlock"/>
        <w:shd w:val="clear" w:color="auto" w:fill="F2F2F2"/>
      </w:pPr>
      <w:r>
        <w:t>BACnet/IP UDP Port:</w:t>
      </w:r>
    </w:p>
    <w:p w14:paraId="4DBA6024" w14:textId="77777777" w:rsidR="00FC6FCB" w:rsidRDefault="002E3C46">
      <w:pPr>
        <w:pStyle w:val="CodeBlock"/>
        <w:shd w:val="clear" w:color="auto" w:fill="F2F2F2"/>
      </w:pPr>
      <w:r>
        <w:t>BACnet/IP Network Number:</w:t>
      </w:r>
    </w:p>
    <w:p w14:paraId="02072238" w14:textId="77777777" w:rsidR="00FC6FCB" w:rsidRDefault="002E3C46">
      <w:pPr>
        <w:pStyle w:val="CodeBlock"/>
        <w:shd w:val="clear" w:color="auto" w:fill="F2F2F2"/>
      </w:pPr>
      <w:r>
        <w:t>MS/TP Network Number:</w:t>
      </w:r>
    </w:p>
    <w:p w14:paraId="66B8695A" w14:textId="77777777" w:rsidR="00FC6FCB" w:rsidRDefault="002E3C46">
      <w:pPr>
        <w:pStyle w:val="CodeBlock"/>
        <w:shd w:val="clear" w:color="auto" w:fill="F2F2F2"/>
      </w:pPr>
      <w:r>
        <w:lastRenderedPageBreak/>
        <w:t>MS/TP Baud Rate:</w:t>
      </w:r>
    </w:p>
    <w:p w14:paraId="4BAE8594" w14:textId="77777777" w:rsidR="00FC6FCB" w:rsidRDefault="002E3C46">
      <w:pPr>
        <w:pStyle w:val="CodeBlock"/>
        <w:shd w:val="clear" w:color="auto" w:fill="F2F2F2"/>
      </w:pPr>
      <w:r>
        <w:t>Router MS/TP MAC Address:</w:t>
      </w:r>
    </w:p>
    <w:p w14:paraId="01474E1E" w14:textId="77777777" w:rsidR="00FC6FCB" w:rsidRDefault="002E3C46">
      <w:pPr>
        <w:pStyle w:val="CodeBlock"/>
        <w:shd w:val="clear" w:color="auto" w:fill="F2F2F2"/>
      </w:pPr>
      <w:r>
        <w:t>Max Master:</w:t>
      </w:r>
    </w:p>
    <w:p w14:paraId="278C9616" w14:textId="77777777" w:rsidR="00FC6FCB" w:rsidRDefault="002E3C46">
      <w:pPr>
        <w:pStyle w:val="CodeBlock"/>
        <w:shd w:val="clear" w:color="auto" w:fill="F2F2F2"/>
      </w:pPr>
      <w:r>
        <w:t>Max Info Frames:</w:t>
      </w:r>
    </w:p>
    <w:p w14:paraId="5766A4E1" w14:textId="77777777" w:rsidR="00FC6FCB" w:rsidRDefault="002E3C46">
      <w:pPr>
        <w:pStyle w:val="CodeBlock"/>
        <w:shd w:val="clear" w:color="auto" w:fill="F2F2F2"/>
      </w:pPr>
      <w:r>
        <w:t>Termination Enabled at Router: Yes / No</w:t>
      </w:r>
    </w:p>
    <w:p w14:paraId="17D03DBF" w14:textId="77777777" w:rsidR="00FC6FCB" w:rsidRDefault="002E3C46">
      <w:pPr>
        <w:pStyle w:val="CodeBlock"/>
        <w:shd w:val="clear" w:color="auto" w:fill="F2F2F2"/>
      </w:pPr>
      <w:r>
        <w:t>Biasing Provided by Router: Yes / No / Unknown</w:t>
      </w:r>
    </w:p>
    <w:p w14:paraId="2ADD76B2" w14:textId="77777777" w:rsidR="00FC6FCB" w:rsidRDefault="002E3C46">
      <w:pPr>
        <w:pStyle w:val="CodeBlock"/>
        <w:shd w:val="clear" w:color="auto" w:fill="F2F2F2"/>
      </w:pPr>
      <w:r>
        <w:t>Lumen Radios Used: Yes / No</w:t>
      </w:r>
    </w:p>
    <w:p w14:paraId="0D1F47E2" w14:textId="77777777" w:rsidR="00FC6FCB" w:rsidRDefault="002E3C46">
      <w:pPr>
        <w:pStyle w:val="CodeBlock"/>
        <w:shd w:val="clear" w:color="auto" w:fill="F2F2F2"/>
      </w:pPr>
      <w:r>
        <w:t>Lumen Radio Location 1:</w:t>
      </w:r>
    </w:p>
    <w:p w14:paraId="04156BF1" w14:textId="77777777" w:rsidR="00FC6FCB" w:rsidRDefault="002E3C46">
      <w:pPr>
        <w:pStyle w:val="CodeBlock"/>
        <w:shd w:val="clear" w:color="auto" w:fill="F2F2F2"/>
      </w:pPr>
      <w:r>
        <w:t>Lumen Radio Location 2:</w:t>
      </w:r>
    </w:p>
    <w:p w14:paraId="44DAB0ED" w14:textId="77777777" w:rsidR="00FC6FCB" w:rsidRDefault="002E3C46">
      <w:pPr>
        <w:pStyle w:val="CodeBlock"/>
        <w:shd w:val="clear" w:color="auto" w:fill="F2F2F2"/>
      </w:pPr>
      <w:r>
        <w:t>Radio Baud Rate:</w:t>
      </w:r>
    </w:p>
    <w:p w14:paraId="14C24CAA" w14:textId="77777777" w:rsidR="00FC6FCB" w:rsidRDefault="002E3C46">
      <w:pPr>
        <w:pStyle w:val="CodeBlock"/>
        <w:shd w:val="clear" w:color="auto" w:fill="F2F2F2"/>
      </w:pPr>
      <w:r>
        <w:t>Radio Signal Strength Verified: Yes / No</w:t>
      </w:r>
    </w:p>
    <w:p w14:paraId="7D03E40E" w14:textId="77777777" w:rsidR="00FC6FCB" w:rsidRDefault="002E3C46">
      <w:pPr>
        <w:pStyle w:val="CodeBlock"/>
        <w:shd w:val="clear" w:color="auto" w:fill="F2F2F2"/>
      </w:pPr>
      <w:r>
        <w:t>Connected Thermostats:</w:t>
      </w:r>
    </w:p>
    <w:p w14:paraId="1950E62C" w14:textId="77777777" w:rsidR="00FC6FCB" w:rsidRDefault="002E3C46">
      <w:pPr>
        <w:pStyle w:val="CodeBlock"/>
        <w:shd w:val="clear" w:color="auto" w:fill="F2F2F2"/>
      </w:pPr>
      <w:r>
        <w:t>- Thermostat Name:</w:t>
      </w:r>
    </w:p>
    <w:p w14:paraId="4F9AEDD7" w14:textId="77777777" w:rsidR="00FC6FCB" w:rsidRDefault="002E3C46">
      <w:pPr>
        <w:pStyle w:val="CodeBlock"/>
        <w:shd w:val="clear" w:color="auto" w:fill="F2F2F2"/>
      </w:pPr>
      <w:r>
        <w:t xml:space="preserve">  Thermostat Number:</w:t>
      </w:r>
    </w:p>
    <w:p w14:paraId="05A3325E" w14:textId="77777777" w:rsidR="00FC6FCB" w:rsidRDefault="002E3C46">
      <w:pPr>
        <w:pStyle w:val="CodeBlock"/>
        <w:shd w:val="clear" w:color="auto" w:fill="F2F2F2"/>
      </w:pPr>
      <w:r>
        <w:t xml:space="preserve">  HVAC Unit:</w:t>
      </w:r>
    </w:p>
    <w:p w14:paraId="60CFEAC8" w14:textId="77777777" w:rsidR="00FC6FCB" w:rsidRDefault="002E3C46">
      <w:pPr>
        <w:pStyle w:val="CodeBlock"/>
        <w:shd w:val="clear" w:color="auto" w:fill="F2F2F2"/>
      </w:pPr>
      <w:r>
        <w:t xml:space="preserve">  BACnet/IP Address, if used:</w:t>
      </w:r>
    </w:p>
    <w:p w14:paraId="236EE20F" w14:textId="77777777" w:rsidR="00FC6FCB" w:rsidRDefault="002E3C46">
      <w:pPr>
        <w:pStyle w:val="CodeBlock"/>
        <w:shd w:val="clear" w:color="auto" w:fill="F2F2F2"/>
      </w:pPr>
      <w:r>
        <w:t xml:space="preserve">  MS/TP Remote Station / COM Address, if used:</w:t>
      </w:r>
    </w:p>
    <w:p w14:paraId="6FE32666" w14:textId="77777777" w:rsidR="00FC6FCB" w:rsidRDefault="002E3C46">
      <w:pPr>
        <w:pStyle w:val="CodeBlock"/>
        <w:shd w:val="clear" w:color="auto" w:fill="F2F2F2"/>
      </w:pPr>
      <w:r>
        <w:t xml:space="preserve">  BACnet Device Instance:</w:t>
      </w:r>
    </w:p>
    <w:p w14:paraId="784505CC" w14:textId="77777777" w:rsidR="00FC6FCB" w:rsidRDefault="002E3C46">
      <w:pPr>
        <w:pStyle w:val="CodeBlock"/>
        <w:shd w:val="clear" w:color="auto" w:fill="F2F2F2"/>
      </w:pPr>
      <w:r>
        <w:t xml:space="preserve">  OAT Sensor Connected: Yes / No</w:t>
      </w:r>
    </w:p>
    <w:p w14:paraId="0AFC4EEF" w14:textId="77777777" w:rsidR="00FC6FCB" w:rsidRDefault="002E3C46">
      <w:pPr>
        <w:pStyle w:val="CodeBlock"/>
        <w:shd w:val="clear" w:color="auto" w:fill="F2F2F2"/>
      </w:pPr>
      <w:r>
        <w:t xml:space="preserve">  Notes:</w:t>
      </w:r>
    </w:p>
    <w:p w14:paraId="0C6CE8FD" w14:textId="77777777" w:rsidR="00FC6FCB" w:rsidRPr="001D08CA" w:rsidRDefault="002E3C46">
      <w:pPr>
        <w:rPr>
          <w:rFonts w:ascii="Calibri" w:hAnsi="Calibri" w:cs="Calibri"/>
          <w:sz w:val="24"/>
          <w:szCs w:val="28"/>
        </w:rPr>
      </w:pPr>
      <w:r w:rsidRPr="001D08CA">
        <w:rPr>
          <w:rFonts w:ascii="Calibri" w:hAnsi="Calibri" w:cs="Calibri"/>
          <w:b/>
          <w:color w:val="C00000"/>
          <w:sz w:val="24"/>
          <w:szCs w:val="28"/>
        </w:rPr>
        <w:t xml:space="preserve">Note: </w:t>
      </w:r>
      <w:r w:rsidRPr="001D08CA">
        <w:rPr>
          <w:rFonts w:ascii="Calibri" w:hAnsi="Calibri" w:cs="Calibri"/>
          <w:sz w:val="24"/>
          <w:szCs w:val="28"/>
        </w:rPr>
        <w:t>This documentation should be completed before the AEMS software deployment begins.</w:t>
      </w:r>
    </w:p>
    <w:p w14:paraId="4932F44C" w14:textId="77777777" w:rsidR="00FC6FCB" w:rsidRDefault="002E3C46" w:rsidP="00A9455E">
      <w:pPr>
        <w:pStyle w:val="Heading1"/>
      </w:pPr>
      <w:bookmarkStart w:id="48" w:name="_Toc234228093"/>
      <w:r>
        <w:t>10. Edge Device Requirements</w:t>
      </w:r>
      <w:bookmarkEnd w:id="48"/>
    </w:p>
    <w:p w14:paraId="42D2DEE7" w14:textId="77777777" w:rsidR="00FC6FCB" w:rsidRPr="001D08CA" w:rsidRDefault="002E3C46">
      <w:pPr>
        <w:rPr>
          <w:rFonts w:ascii="Calibri" w:hAnsi="Calibri" w:cs="Calibri"/>
          <w:sz w:val="24"/>
          <w:szCs w:val="28"/>
        </w:rPr>
      </w:pPr>
      <w:r w:rsidRPr="001D08CA">
        <w:rPr>
          <w:rFonts w:ascii="Calibri" w:hAnsi="Calibri" w:cs="Calibri"/>
          <w:sz w:val="24"/>
          <w:szCs w:val="28"/>
        </w:rPr>
        <w:t>The edge device hosts the local software stack after AEMS is deployed. During preparation, the edge device should be installed, networked, secured, and loaded with required prerequisites.</w:t>
      </w:r>
    </w:p>
    <w:p w14:paraId="2EBE0ED9" w14:textId="212F692E" w:rsidR="00FC6FCB" w:rsidRDefault="002E3C46">
      <w:pPr>
        <w:pStyle w:val="Heading2"/>
      </w:pPr>
      <w:bookmarkStart w:id="49" w:name="_Toc234228094"/>
      <w:r>
        <w:t>Minimum recommended hardware</w:t>
      </w:r>
      <w:bookmarkEnd w:id="49"/>
    </w:p>
    <w:p w14:paraId="4C4C66E2" w14:textId="77777777" w:rsidR="00FC6FCB" w:rsidRPr="00F22CD2" w:rsidRDefault="002E3C46">
      <w:pPr>
        <w:rPr>
          <w:rFonts w:ascii="Calibri" w:hAnsi="Calibri" w:cs="Calibri"/>
          <w:sz w:val="24"/>
          <w:szCs w:val="28"/>
        </w:rPr>
      </w:pPr>
      <w:r w:rsidRPr="00F22CD2">
        <w:rPr>
          <w:rFonts w:ascii="Calibri" w:hAnsi="Calibri" w:cs="Calibri"/>
          <w:sz w:val="24"/>
          <w:szCs w:val="28"/>
        </w:rPr>
        <w:t>The following minimum hardware specifications are suitable for basic edge device preparation.</w:t>
      </w:r>
    </w:p>
    <w:p w14:paraId="2A13D3F4" w14:textId="77777777" w:rsidR="00FC6FCB" w:rsidRPr="00F22CD2" w:rsidRDefault="002E3C46">
      <w:pPr>
        <w:pStyle w:val="ListBullet"/>
        <w:rPr>
          <w:rFonts w:ascii="Calibri" w:hAnsi="Calibri" w:cs="Calibri"/>
          <w:sz w:val="24"/>
          <w:szCs w:val="28"/>
        </w:rPr>
      </w:pPr>
      <w:r w:rsidRPr="00F22CD2">
        <w:rPr>
          <w:rFonts w:ascii="Calibri" w:hAnsi="Calibri" w:cs="Calibri"/>
          <w:sz w:val="24"/>
          <w:szCs w:val="28"/>
        </w:rPr>
        <w:t>Two CPU cores.</w:t>
      </w:r>
    </w:p>
    <w:p w14:paraId="55B7080A" w14:textId="77777777" w:rsidR="00FC6FCB" w:rsidRPr="00F22CD2" w:rsidRDefault="002E3C46">
      <w:pPr>
        <w:pStyle w:val="ListBullet"/>
        <w:rPr>
          <w:rFonts w:ascii="Calibri" w:hAnsi="Calibri" w:cs="Calibri"/>
          <w:sz w:val="24"/>
          <w:szCs w:val="28"/>
        </w:rPr>
      </w:pPr>
      <w:r w:rsidRPr="00F22CD2">
        <w:rPr>
          <w:rFonts w:ascii="Calibri" w:hAnsi="Calibri" w:cs="Calibri"/>
          <w:sz w:val="24"/>
          <w:szCs w:val="28"/>
        </w:rPr>
        <w:t>4 GB RAM.</w:t>
      </w:r>
    </w:p>
    <w:p w14:paraId="69BC3DA6" w14:textId="77777777" w:rsidR="00FC6FCB" w:rsidRPr="00F22CD2" w:rsidRDefault="002E3C46">
      <w:pPr>
        <w:pStyle w:val="ListBullet"/>
        <w:rPr>
          <w:rFonts w:ascii="Calibri" w:hAnsi="Calibri" w:cs="Calibri"/>
          <w:sz w:val="24"/>
          <w:szCs w:val="28"/>
        </w:rPr>
      </w:pPr>
      <w:r w:rsidRPr="00F22CD2">
        <w:rPr>
          <w:rFonts w:ascii="Calibri" w:hAnsi="Calibri" w:cs="Calibri"/>
          <w:sz w:val="24"/>
          <w:szCs w:val="28"/>
        </w:rPr>
        <w:t>32 GB storage.</w:t>
      </w:r>
    </w:p>
    <w:p w14:paraId="7595F739" w14:textId="77777777" w:rsidR="00FC6FCB" w:rsidRPr="00F22CD2" w:rsidRDefault="002E3C46">
      <w:pPr>
        <w:pStyle w:val="ListBullet"/>
        <w:rPr>
          <w:rFonts w:ascii="Calibri" w:hAnsi="Calibri" w:cs="Calibri"/>
          <w:sz w:val="24"/>
          <w:szCs w:val="28"/>
        </w:rPr>
      </w:pPr>
      <w:r w:rsidRPr="00F22CD2">
        <w:rPr>
          <w:rFonts w:ascii="Calibri" w:hAnsi="Calibri" w:cs="Calibri"/>
          <w:sz w:val="24"/>
          <w:szCs w:val="28"/>
        </w:rPr>
        <w:t>One Ethernet port.</w:t>
      </w:r>
    </w:p>
    <w:p w14:paraId="153A3175" w14:textId="77777777" w:rsidR="00FC6FCB" w:rsidRPr="00F22CD2" w:rsidRDefault="002E3C46">
      <w:pPr>
        <w:pStyle w:val="ListBullet"/>
        <w:rPr>
          <w:rFonts w:ascii="Calibri" w:hAnsi="Calibri" w:cs="Calibri"/>
          <w:sz w:val="24"/>
          <w:szCs w:val="28"/>
        </w:rPr>
      </w:pPr>
      <w:r w:rsidRPr="00F22CD2">
        <w:rPr>
          <w:rFonts w:ascii="Calibri" w:hAnsi="Calibri" w:cs="Calibri"/>
          <w:sz w:val="24"/>
          <w:szCs w:val="28"/>
        </w:rPr>
        <w:t>Intel x86_64 or ARM64 architecture.</w:t>
      </w:r>
    </w:p>
    <w:p w14:paraId="748810C5" w14:textId="32E2DF5B" w:rsidR="00FC6FCB" w:rsidRDefault="002E3C46">
      <w:pPr>
        <w:pStyle w:val="Heading2"/>
      </w:pPr>
      <w:bookmarkStart w:id="50" w:name="_Toc234228095"/>
      <w:r>
        <w:lastRenderedPageBreak/>
        <w:t>Preferred hardware</w:t>
      </w:r>
      <w:bookmarkEnd w:id="50"/>
    </w:p>
    <w:p w14:paraId="22F84968" w14:textId="77777777" w:rsidR="00FC6FCB" w:rsidRPr="00F22CD2" w:rsidRDefault="002E3C46">
      <w:pPr>
        <w:rPr>
          <w:rFonts w:ascii="Calibri" w:hAnsi="Calibri" w:cs="Calibri"/>
          <w:sz w:val="24"/>
          <w:szCs w:val="28"/>
        </w:rPr>
      </w:pPr>
      <w:r w:rsidRPr="00F22CD2">
        <w:rPr>
          <w:rFonts w:ascii="Calibri" w:hAnsi="Calibri" w:cs="Calibri"/>
          <w:sz w:val="24"/>
          <w:szCs w:val="28"/>
        </w:rPr>
        <w:t>The preferred hardware specifications provide additional capacity and reliability for production deployments.</w:t>
      </w:r>
    </w:p>
    <w:p w14:paraId="2A24EDBB" w14:textId="77777777" w:rsidR="00FC6FCB" w:rsidRPr="00F22CD2" w:rsidRDefault="002E3C46">
      <w:pPr>
        <w:pStyle w:val="ListBullet"/>
        <w:rPr>
          <w:rFonts w:ascii="Calibri" w:hAnsi="Calibri" w:cs="Calibri"/>
          <w:sz w:val="24"/>
          <w:szCs w:val="28"/>
        </w:rPr>
      </w:pPr>
      <w:r w:rsidRPr="00F22CD2">
        <w:rPr>
          <w:rFonts w:ascii="Calibri" w:hAnsi="Calibri" w:cs="Calibri"/>
          <w:sz w:val="24"/>
          <w:szCs w:val="28"/>
        </w:rPr>
        <w:t>Four CPU cores.</w:t>
      </w:r>
    </w:p>
    <w:p w14:paraId="65C0D554" w14:textId="77777777" w:rsidR="00FC6FCB" w:rsidRPr="00F22CD2" w:rsidRDefault="002E3C46">
      <w:pPr>
        <w:pStyle w:val="ListBullet"/>
        <w:rPr>
          <w:rFonts w:ascii="Calibri" w:hAnsi="Calibri" w:cs="Calibri"/>
          <w:sz w:val="24"/>
          <w:szCs w:val="28"/>
        </w:rPr>
      </w:pPr>
      <w:r w:rsidRPr="00F22CD2">
        <w:rPr>
          <w:rFonts w:ascii="Calibri" w:hAnsi="Calibri" w:cs="Calibri"/>
          <w:sz w:val="24"/>
          <w:szCs w:val="28"/>
        </w:rPr>
        <w:t>8 GB RAM or more.</w:t>
      </w:r>
    </w:p>
    <w:p w14:paraId="31C4F2C6" w14:textId="77777777" w:rsidR="00FC6FCB" w:rsidRPr="00F22CD2" w:rsidRDefault="002E3C46">
      <w:pPr>
        <w:pStyle w:val="ListBullet"/>
        <w:rPr>
          <w:rFonts w:ascii="Calibri" w:hAnsi="Calibri" w:cs="Calibri"/>
          <w:sz w:val="24"/>
          <w:szCs w:val="28"/>
        </w:rPr>
      </w:pPr>
      <w:r w:rsidRPr="00F22CD2">
        <w:rPr>
          <w:rFonts w:ascii="Calibri" w:hAnsi="Calibri" w:cs="Calibri"/>
          <w:sz w:val="24"/>
          <w:szCs w:val="28"/>
        </w:rPr>
        <w:t>64 GB SSD storage or more.</w:t>
      </w:r>
    </w:p>
    <w:p w14:paraId="6BA2680C" w14:textId="77777777" w:rsidR="00FC6FCB" w:rsidRPr="00F22CD2" w:rsidRDefault="002E3C46">
      <w:pPr>
        <w:pStyle w:val="ListBullet"/>
        <w:rPr>
          <w:rFonts w:ascii="Calibri" w:hAnsi="Calibri" w:cs="Calibri"/>
          <w:sz w:val="24"/>
          <w:szCs w:val="28"/>
        </w:rPr>
      </w:pPr>
      <w:r w:rsidRPr="00F22CD2">
        <w:rPr>
          <w:rFonts w:ascii="Calibri" w:hAnsi="Calibri" w:cs="Calibri"/>
          <w:sz w:val="24"/>
          <w:szCs w:val="28"/>
        </w:rPr>
        <w:t>Wired Ethernet.</w:t>
      </w:r>
    </w:p>
    <w:p w14:paraId="507E978F" w14:textId="77777777" w:rsidR="00FC6FCB" w:rsidRPr="00F22CD2" w:rsidRDefault="002E3C46">
      <w:pPr>
        <w:pStyle w:val="ListBullet"/>
        <w:rPr>
          <w:rFonts w:ascii="Calibri" w:hAnsi="Calibri" w:cs="Calibri"/>
          <w:sz w:val="24"/>
          <w:szCs w:val="28"/>
        </w:rPr>
      </w:pPr>
      <w:r w:rsidRPr="00F22CD2">
        <w:rPr>
          <w:rFonts w:ascii="Calibri" w:hAnsi="Calibri" w:cs="Calibri"/>
          <w:sz w:val="24"/>
          <w:szCs w:val="28"/>
        </w:rPr>
        <w:t>Industrial or commercial-grade power supply.</w:t>
      </w:r>
    </w:p>
    <w:p w14:paraId="238924E3" w14:textId="77777777" w:rsidR="00FC6FCB" w:rsidRPr="00F22CD2" w:rsidRDefault="002E3C46">
      <w:pPr>
        <w:pStyle w:val="ListBullet"/>
        <w:rPr>
          <w:rFonts w:ascii="Calibri" w:hAnsi="Calibri" w:cs="Calibri"/>
          <w:sz w:val="24"/>
          <w:szCs w:val="28"/>
        </w:rPr>
      </w:pPr>
      <w:r w:rsidRPr="00F22CD2">
        <w:rPr>
          <w:rFonts w:ascii="Calibri" w:hAnsi="Calibri" w:cs="Calibri"/>
          <w:sz w:val="24"/>
          <w:szCs w:val="28"/>
        </w:rPr>
        <w:t>UPS backup where practical.</w:t>
      </w:r>
    </w:p>
    <w:p w14:paraId="5F58ED6F" w14:textId="2F9CC15D" w:rsidR="00FC6FCB" w:rsidRDefault="002E3C46">
      <w:pPr>
        <w:pStyle w:val="Heading2"/>
      </w:pPr>
      <w:bookmarkStart w:id="51" w:name="_Toc234228096"/>
      <w:r>
        <w:t>Installation location guidance</w:t>
      </w:r>
      <w:bookmarkEnd w:id="51"/>
    </w:p>
    <w:p w14:paraId="71999469" w14:textId="77777777" w:rsidR="00FC6FCB" w:rsidRPr="00F22CD2" w:rsidRDefault="002E3C46">
      <w:pPr>
        <w:rPr>
          <w:rFonts w:ascii="Calibri" w:hAnsi="Calibri" w:cs="Calibri"/>
          <w:sz w:val="24"/>
          <w:szCs w:val="28"/>
        </w:rPr>
      </w:pPr>
      <w:r w:rsidRPr="00F22CD2">
        <w:rPr>
          <w:rFonts w:ascii="Calibri" w:hAnsi="Calibri" w:cs="Calibri"/>
          <w:sz w:val="24"/>
          <w:szCs w:val="28"/>
        </w:rPr>
        <w:t>The edge device should be installed in a secure and serviceable location that supports reliable network and power connections.</w:t>
      </w:r>
    </w:p>
    <w:p w14:paraId="2BDF7F39" w14:textId="77777777" w:rsidR="00FC6FCB" w:rsidRPr="00F22CD2" w:rsidRDefault="002E3C46">
      <w:pPr>
        <w:numPr>
          <w:ilvl w:val="0"/>
          <w:numId w:val="30"/>
        </w:numPr>
        <w:rPr>
          <w:rFonts w:ascii="Calibri" w:hAnsi="Calibri" w:cs="Calibri"/>
          <w:sz w:val="24"/>
          <w:szCs w:val="28"/>
        </w:rPr>
      </w:pPr>
      <w:r w:rsidRPr="00F22CD2">
        <w:rPr>
          <w:rFonts w:ascii="Calibri" w:hAnsi="Calibri" w:cs="Calibri"/>
          <w:sz w:val="24"/>
          <w:szCs w:val="28"/>
        </w:rPr>
        <w:t>Install the device in a secure mechanical room, IT closet, or controls enclosure.</w:t>
      </w:r>
    </w:p>
    <w:p w14:paraId="382089F2" w14:textId="77777777" w:rsidR="00FC6FCB" w:rsidRPr="00F22CD2" w:rsidRDefault="002E3C46">
      <w:pPr>
        <w:numPr>
          <w:ilvl w:val="0"/>
          <w:numId w:val="30"/>
        </w:numPr>
        <w:rPr>
          <w:rFonts w:ascii="Calibri" w:hAnsi="Calibri" w:cs="Calibri"/>
          <w:sz w:val="24"/>
          <w:szCs w:val="28"/>
        </w:rPr>
      </w:pPr>
      <w:r w:rsidRPr="00F22CD2">
        <w:rPr>
          <w:rFonts w:ascii="Calibri" w:hAnsi="Calibri" w:cs="Calibri"/>
          <w:sz w:val="24"/>
          <w:szCs w:val="28"/>
        </w:rPr>
        <w:t>Provide stable power.</w:t>
      </w:r>
    </w:p>
    <w:p w14:paraId="5358D364" w14:textId="77777777" w:rsidR="00FC6FCB" w:rsidRPr="00F22CD2" w:rsidRDefault="002E3C46">
      <w:pPr>
        <w:numPr>
          <w:ilvl w:val="0"/>
          <w:numId w:val="30"/>
        </w:numPr>
        <w:rPr>
          <w:rFonts w:ascii="Calibri" w:hAnsi="Calibri" w:cs="Calibri"/>
          <w:sz w:val="24"/>
          <w:szCs w:val="28"/>
        </w:rPr>
      </w:pPr>
      <w:r w:rsidRPr="00F22CD2">
        <w:rPr>
          <w:rFonts w:ascii="Calibri" w:hAnsi="Calibri" w:cs="Calibri"/>
          <w:sz w:val="24"/>
          <w:szCs w:val="28"/>
        </w:rPr>
        <w:t>Use wired Ethernet when available.</w:t>
      </w:r>
    </w:p>
    <w:p w14:paraId="11B2924D" w14:textId="77777777" w:rsidR="00FC6FCB" w:rsidRPr="00F22CD2" w:rsidRDefault="002E3C46">
      <w:pPr>
        <w:numPr>
          <w:ilvl w:val="0"/>
          <w:numId w:val="30"/>
        </w:numPr>
        <w:rPr>
          <w:rFonts w:ascii="Calibri" w:hAnsi="Calibri" w:cs="Calibri"/>
          <w:sz w:val="24"/>
          <w:szCs w:val="28"/>
        </w:rPr>
      </w:pPr>
      <w:r w:rsidRPr="00F22CD2">
        <w:rPr>
          <w:rFonts w:ascii="Calibri" w:hAnsi="Calibri" w:cs="Calibri"/>
          <w:sz w:val="24"/>
          <w:szCs w:val="28"/>
        </w:rPr>
        <w:t>Avoid excessive heat, moisture, dust, and vibration.</w:t>
      </w:r>
    </w:p>
    <w:p w14:paraId="0AA347D4" w14:textId="77777777" w:rsidR="00FC6FCB" w:rsidRPr="00F22CD2" w:rsidRDefault="002E3C46">
      <w:pPr>
        <w:numPr>
          <w:ilvl w:val="0"/>
          <w:numId w:val="30"/>
        </w:numPr>
        <w:rPr>
          <w:rFonts w:ascii="Calibri" w:hAnsi="Calibri" w:cs="Calibri"/>
          <w:sz w:val="24"/>
          <w:szCs w:val="28"/>
        </w:rPr>
      </w:pPr>
      <w:r w:rsidRPr="00F22CD2">
        <w:rPr>
          <w:rFonts w:ascii="Calibri" w:hAnsi="Calibri" w:cs="Calibri"/>
          <w:sz w:val="24"/>
          <w:szCs w:val="28"/>
        </w:rPr>
        <w:t>Ensure adequate ventilation.</w:t>
      </w:r>
    </w:p>
    <w:p w14:paraId="350737CE" w14:textId="77777777" w:rsidR="00FC6FCB" w:rsidRPr="00F22CD2" w:rsidRDefault="002E3C46">
      <w:pPr>
        <w:numPr>
          <w:ilvl w:val="0"/>
          <w:numId w:val="30"/>
        </w:numPr>
        <w:rPr>
          <w:rFonts w:ascii="Calibri" w:hAnsi="Calibri" w:cs="Calibri"/>
          <w:sz w:val="24"/>
          <w:szCs w:val="28"/>
        </w:rPr>
      </w:pPr>
      <w:r w:rsidRPr="00F22CD2">
        <w:rPr>
          <w:rFonts w:ascii="Calibri" w:hAnsi="Calibri" w:cs="Calibri"/>
          <w:sz w:val="24"/>
          <w:szCs w:val="28"/>
        </w:rPr>
        <w:t>Label the device with the site name, hostname, and support contact if required.</w:t>
      </w:r>
    </w:p>
    <w:p w14:paraId="70F49E9E" w14:textId="77777777" w:rsidR="00FC6FCB" w:rsidRPr="00F22CD2" w:rsidRDefault="002E3C46">
      <w:pPr>
        <w:numPr>
          <w:ilvl w:val="0"/>
          <w:numId w:val="30"/>
        </w:numPr>
        <w:rPr>
          <w:rFonts w:ascii="Calibri" w:hAnsi="Calibri" w:cs="Calibri"/>
          <w:sz w:val="24"/>
          <w:szCs w:val="28"/>
        </w:rPr>
      </w:pPr>
      <w:r w:rsidRPr="00F22CD2">
        <w:rPr>
          <w:rFonts w:ascii="Calibri" w:hAnsi="Calibri" w:cs="Calibri"/>
          <w:sz w:val="24"/>
          <w:szCs w:val="28"/>
        </w:rPr>
        <w:t>Document the device serial number, Ethernet MAC address, and IP address.</w:t>
      </w:r>
    </w:p>
    <w:p w14:paraId="737609DB" w14:textId="77777777" w:rsidR="00FC6FCB" w:rsidRDefault="002E3C46" w:rsidP="00A9455E">
      <w:pPr>
        <w:pStyle w:val="Heading1"/>
      </w:pPr>
      <w:bookmarkStart w:id="52" w:name="_Toc234228097"/>
      <w:r>
        <w:t xml:space="preserve">11. Installing Ubuntu </w:t>
      </w:r>
      <w:r w:rsidRPr="009B4638">
        <w:t>Server 24.04</w:t>
      </w:r>
      <w:bookmarkEnd w:id="52"/>
    </w:p>
    <w:p w14:paraId="12651D82" w14:textId="699D4144" w:rsidR="00FC6FCB" w:rsidRPr="009B4638" w:rsidRDefault="002E3C46">
      <w:pPr>
        <w:rPr>
          <w:rFonts w:ascii="Calibri" w:hAnsi="Calibri" w:cs="Calibri"/>
          <w:b/>
          <w:bCs/>
          <w:sz w:val="24"/>
          <w:szCs w:val="28"/>
        </w:rPr>
      </w:pPr>
      <w:r w:rsidRPr="00F22CD2">
        <w:rPr>
          <w:rFonts w:ascii="Calibri" w:hAnsi="Calibri" w:cs="Calibri"/>
          <w:sz w:val="24"/>
          <w:szCs w:val="28"/>
        </w:rPr>
        <w:t>Ubuntu Server 24.04 LTS is the preferred operating system for new AEMS edge device preparations.</w:t>
      </w:r>
      <w:r w:rsidR="009C5495">
        <w:rPr>
          <w:rFonts w:ascii="Calibri" w:hAnsi="Calibri" w:cs="Calibri"/>
          <w:sz w:val="24"/>
          <w:szCs w:val="28"/>
        </w:rPr>
        <w:t xml:space="preserve"> </w:t>
      </w:r>
      <w:r w:rsidR="009B4638" w:rsidRPr="009B4638">
        <w:rPr>
          <w:rFonts w:ascii="Calibri" w:hAnsi="Calibri" w:cs="Calibri"/>
          <w:b/>
          <w:bCs/>
          <w:sz w:val="24"/>
          <w:szCs w:val="28"/>
        </w:rPr>
        <w:t>All the instruction in this document were tested with Ubuntu Server 24.04</w:t>
      </w:r>
    </w:p>
    <w:p w14:paraId="4C29BCF2" w14:textId="77777777" w:rsidR="00FC6FCB" w:rsidRPr="00F22CD2" w:rsidRDefault="002E3C46">
      <w:pPr>
        <w:numPr>
          <w:ilvl w:val="0"/>
          <w:numId w:val="31"/>
        </w:numPr>
        <w:rPr>
          <w:rFonts w:ascii="Calibri" w:hAnsi="Calibri" w:cs="Calibri"/>
          <w:sz w:val="24"/>
          <w:szCs w:val="28"/>
        </w:rPr>
      </w:pPr>
      <w:r w:rsidRPr="00F22CD2">
        <w:rPr>
          <w:rFonts w:ascii="Calibri" w:hAnsi="Calibri" w:cs="Calibri"/>
          <w:sz w:val="24"/>
          <w:szCs w:val="28"/>
        </w:rPr>
        <w:t>Download Ubuntu Server 24.04 LTS from the official Ubuntu website.</w:t>
      </w:r>
    </w:p>
    <w:p w14:paraId="78427D02" w14:textId="77777777" w:rsidR="00FC6FCB" w:rsidRPr="00F22CD2" w:rsidRDefault="002E3C46">
      <w:pPr>
        <w:numPr>
          <w:ilvl w:val="0"/>
          <w:numId w:val="31"/>
        </w:numPr>
        <w:rPr>
          <w:rFonts w:ascii="Calibri" w:hAnsi="Calibri" w:cs="Calibri"/>
          <w:sz w:val="24"/>
          <w:szCs w:val="28"/>
        </w:rPr>
      </w:pPr>
      <w:r w:rsidRPr="00F22CD2">
        <w:rPr>
          <w:rFonts w:ascii="Calibri" w:hAnsi="Calibri" w:cs="Calibri"/>
          <w:sz w:val="24"/>
          <w:szCs w:val="28"/>
        </w:rPr>
        <w:t>Create bootable USB installation media.</w:t>
      </w:r>
    </w:p>
    <w:p w14:paraId="29C2A18D" w14:textId="77777777" w:rsidR="00FC6FCB" w:rsidRPr="00F22CD2" w:rsidRDefault="002E3C46">
      <w:pPr>
        <w:numPr>
          <w:ilvl w:val="0"/>
          <w:numId w:val="31"/>
        </w:numPr>
        <w:rPr>
          <w:rFonts w:ascii="Calibri" w:hAnsi="Calibri" w:cs="Calibri"/>
          <w:sz w:val="24"/>
          <w:szCs w:val="28"/>
        </w:rPr>
      </w:pPr>
      <w:r w:rsidRPr="00F22CD2">
        <w:rPr>
          <w:rFonts w:ascii="Calibri" w:hAnsi="Calibri" w:cs="Calibri"/>
          <w:sz w:val="24"/>
          <w:szCs w:val="28"/>
        </w:rPr>
        <w:t>Boot the edge device from the USB installer.</w:t>
      </w:r>
    </w:p>
    <w:p w14:paraId="2ABC6063" w14:textId="77777777" w:rsidR="00FC6FCB" w:rsidRPr="00F22CD2" w:rsidRDefault="002E3C46">
      <w:pPr>
        <w:numPr>
          <w:ilvl w:val="0"/>
          <w:numId w:val="31"/>
        </w:numPr>
        <w:rPr>
          <w:rFonts w:ascii="Calibri" w:hAnsi="Calibri" w:cs="Calibri"/>
          <w:sz w:val="24"/>
          <w:szCs w:val="28"/>
        </w:rPr>
      </w:pPr>
      <w:r w:rsidRPr="00F22CD2">
        <w:rPr>
          <w:rFonts w:ascii="Calibri" w:hAnsi="Calibri" w:cs="Calibri"/>
          <w:sz w:val="24"/>
          <w:szCs w:val="28"/>
        </w:rPr>
        <w:t>Follow the installation prompts.</w:t>
      </w:r>
    </w:p>
    <w:p w14:paraId="17CA785B" w14:textId="77777777" w:rsidR="00FC6FCB" w:rsidRPr="00F22CD2" w:rsidRDefault="002E3C46">
      <w:pPr>
        <w:numPr>
          <w:ilvl w:val="0"/>
          <w:numId w:val="31"/>
        </w:numPr>
        <w:rPr>
          <w:rFonts w:ascii="Calibri" w:hAnsi="Calibri" w:cs="Calibri"/>
          <w:sz w:val="24"/>
          <w:szCs w:val="28"/>
        </w:rPr>
      </w:pPr>
      <w:r w:rsidRPr="00F22CD2">
        <w:rPr>
          <w:rFonts w:ascii="Calibri" w:hAnsi="Calibri" w:cs="Calibri"/>
          <w:sz w:val="24"/>
          <w:szCs w:val="28"/>
        </w:rPr>
        <w:t>Create the administrative user account.</w:t>
      </w:r>
    </w:p>
    <w:p w14:paraId="4D77EBFC" w14:textId="77777777" w:rsidR="00FC6FCB" w:rsidRPr="00F22CD2" w:rsidRDefault="002E3C46">
      <w:pPr>
        <w:numPr>
          <w:ilvl w:val="0"/>
          <w:numId w:val="31"/>
        </w:numPr>
        <w:rPr>
          <w:rFonts w:ascii="Calibri" w:hAnsi="Calibri" w:cs="Calibri"/>
          <w:sz w:val="24"/>
          <w:szCs w:val="28"/>
        </w:rPr>
      </w:pPr>
      <w:r w:rsidRPr="00F22CD2">
        <w:rPr>
          <w:rFonts w:ascii="Calibri" w:hAnsi="Calibri" w:cs="Calibri"/>
          <w:sz w:val="24"/>
          <w:szCs w:val="28"/>
        </w:rPr>
        <w:t>Enable OpenSSH during installation.</w:t>
      </w:r>
    </w:p>
    <w:p w14:paraId="0CA513D8" w14:textId="77777777" w:rsidR="00FC6FCB" w:rsidRPr="00F22CD2" w:rsidRDefault="002E3C46">
      <w:pPr>
        <w:numPr>
          <w:ilvl w:val="0"/>
          <w:numId w:val="31"/>
        </w:numPr>
        <w:rPr>
          <w:rFonts w:ascii="Calibri" w:hAnsi="Calibri" w:cs="Calibri"/>
          <w:sz w:val="24"/>
          <w:szCs w:val="28"/>
        </w:rPr>
      </w:pPr>
      <w:r w:rsidRPr="00F22CD2">
        <w:rPr>
          <w:rFonts w:ascii="Calibri" w:hAnsi="Calibri" w:cs="Calibri"/>
          <w:sz w:val="24"/>
          <w:szCs w:val="28"/>
        </w:rPr>
        <w:t>Configure network access using DHCP initially unless a static IP is already assigned.</w:t>
      </w:r>
    </w:p>
    <w:p w14:paraId="33F6EB29" w14:textId="77777777" w:rsidR="00FC6FCB" w:rsidRPr="00F22CD2" w:rsidRDefault="002E3C46">
      <w:pPr>
        <w:numPr>
          <w:ilvl w:val="0"/>
          <w:numId w:val="31"/>
        </w:numPr>
        <w:rPr>
          <w:rFonts w:ascii="Calibri" w:hAnsi="Calibri" w:cs="Calibri"/>
          <w:sz w:val="24"/>
          <w:szCs w:val="28"/>
        </w:rPr>
      </w:pPr>
      <w:r w:rsidRPr="00F22CD2">
        <w:rPr>
          <w:rFonts w:ascii="Calibri" w:hAnsi="Calibri" w:cs="Calibri"/>
          <w:sz w:val="24"/>
          <w:szCs w:val="28"/>
        </w:rPr>
        <w:lastRenderedPageBreak/>
        <w:t>Complete the installation.</w:t>
      </w:r>
    </w:p>
    <w:p w14:paraId="22A84562" w14:textId="77777777" w:rsidR="00FC6FCB" w:rsidRPr="00F22CD2" w:rsidRDefault="002E3C46">
      <w:pPr>
        <w:numPr>
          <w:ilvl w:val="0"/>
          <w:numId w:val="31"/>
        </w:numPr>
        <w:rPr>
          <w:rFonts w:ascii="Calibri" w:hAnsi="Calibri" w:cs="Calibri"/>
          <w:sz w:val="24"/>
          <w:szCs w:val="28"/>
        </w:rPr>
      </w:pPr>
      <w:r w:rsidRPr="00F22CD2">
        <w:rPr>
          <w:rFonts w:ascii="Calibri" w:hAnsi="Calibri" w:cs="Calibri"/>
          <w:sz w:val="24"/>
          <w:szCs w:val="28"/>
        </w:rPr>
        <w:t>Reboot the edge device.</w:t>
      </w:r>
    </w:p>
    <w:p w14:paraId="2C7A9100" w14:textId="32831CD6" w:rsidR="00FC6FCB" w:rsidRDefault="002E3C46">
      <w:pPr>
        <w:pStyle w:val="Heading2"/>
      </w:pPr>
      <w:bookmarkStart w:id="53" w:name="_Toc234228098"/>
      <w:r>
        <w:t>Update the operating system</w:t>
      </w:r>
      <w:bookmarkEnd w:id="53"/>
    </w:p>
    <w:p w14:paraId="75198304" w14:textId="77777777" w:rsidR="00FC6FCB" w:rsidRPr="00F22CD2" w:rsidRDefault="002E3C46">
      <w:pPr>
        <w:rPr>
          <w:rFonts w:ascii="Calibri" w:hAnsi="Calibri" w:cs="Calibri"/>
          <w:sz w:val="24"/>
          <w:szCs w:val="28"/>
        </w:rPr>
      </w:pPr>
      <w:r w:rsidRPr="00F22CD2">
        <w:rPr>
          <w:rFonts w:ascii="Calibri" w:hAnsi="Calibri" w:cs="Calibri"/>
          <w:sz w:val="24"/>
          <w:szCs w:val="28"/>
        </w:rPr>
        <w:t>After Ubuntu is installed, update the operating system before installing additional prerequisites.</w:t>
      </w:r>
    </w:p>
    <w:p w14:paraId="6EC41E5F" w14:textId="77777777" w:rsidR="00FC6FCB" w:rsidRDefault="002E3C46">
      <w:pPr>
        <w:pStyle w:val="CodeBlock"/>
        <w:shd w:val="clear" w:color="auto" w:fill="F2F2F2"/>
      </w:pPr>
      <w:r>
        <w:t>sudo apt update</w:t>
      </w:r>
    </w:p>
    <w:p w14:paraId="74CE0E55" w14:textId="77777777" w:rsidR="00FC6FCB" w:rsidRDefault="002E3C46">
      <w:pPr>
        <w:pStyle w:val="CodeBlock"/>
        <w:shd w:val="clear" w:color="auto" w:fill="F2F2F2"/>
      </w:pPr>
      <w:r>
        <w:t>sudo apt upgrade -y</w:t>
      </w:r>
    </w:p>
    <w:p w14:paraId="2008BB68" w14:textId="77777777" w:rsidR="00FC6FCB" w:rsidRDefault="002E3C46">
      <w:pPr>
        <w:pStyle w:val="CodeBlock"/>
        <w:shd w:val="clear" w:color="auto" w:fill="F2F2F2"/>
      </w:pPr>
      <w:r>
        <w:t>sudo reboot</w:t>
      </w:r>
    </w:p>
    <w:p w14:paraId="0A0A473F" w14:textId="64C3D62E" w:rsidR="00FC6FCB" w:rsidRDefault="002E3C46">
      <w:pPr>
        <w:pStyle w:val="Heading2"/>
      </w:pPr>
      <w:bookmarkStart w:id="54" w:name="_Toc234228099"/>
      <w:r>
        <w:t>Install common support utilities</w:t>
      </w:r>
      <w:bookmarkEnd w:id="54"/>
    </w:p>
    <w:p w14:paraId="475BF3C8" w14:textId="77777777" w:rsidR="00FC6FCB" w:rsidRPr="00F22CD2" w:rsidRDefault="002E3C46">
      <w:pPr>
        <w:rPr>
          <w:rFonts w:ascii="Calibri" w:hAnsi="Calibri" w:cs="Calibri"/>
          <w:sz w:val="24"/>
          <w:szCs w:val="28"/>
        </w:rPr>
      </w:pPr>
      <w:r w:rsidRPr="00F22CD2">
        <w:rPr>
          <w:rFonts w:ascii="Calibri" w:hAnsi="Calibri" w:cs="Calibri"/>
          <w:sz w:val="24"/>
          <w:szCs w:val="28"/>
        </w:rPr>
        <w:t>The following utilities are commonly useful for repository access, troubleshooting, editing files, and validating system configuration.</w:t>
      </w:r>
    </w:p>
    <w:p w14:paraId="2DA42CD4" w14:textId="77777777" w:rsidR="00FC6FCB" w:rsidRDefault="002E3C46">
      <w:pPr>
        <w:pStyle w:val="CodeBlock"/>
        <w:shd w:val="clear" w:color="auto" w:fill="F2F2F2"/>
      </w:pPr>
      <w:r>
        <w:t>sudo apt update</w:t>
      </w:r>
    </w:p>
    <w:p w14:paraId="0E588D72" w14:textId="77777777" w:rsidR="00FC6FCB" w:rsidRDefault="002E3C46">
      <w:pPr>
        <w:pStyle w:val="CodeBlock"/>
        <w:shd w:val="clear" w:color="auto" w:fill="F2F2F2"/>
      </w:pPr>
      <w:r>
        <w:t>sudo apt install -y ca-certificates curl gnupg lsb-release vim nano git unzip jq openssl</w:t>
      </w:r>
    </w:p>
    <w:p w14:paraId="76370C60" w14:textId="77777777" w:rsidR="00FC6FCB" w:rsidRDefault="002E3C46" w:rsidP="00A9455E">
      <w:pPr>
        <w:pStyle w:val="Heading1"/>
      </w:pPr>
      <w:bookmarkStart w:id="55" w:name="_Toc234228100"/>
      <w:r>
        <w:t>12. Configuring Hostname, Time Zone, and NTP</w:t>
      </w:r>
      <w:bookmarkEnd w:id="55"/>
    </w:p>
    <w:p w14:paraId="38E2C765" w14:textId="77777777" w:rsidR="00FC6FCB" w:rsidRPr="00F22CD2" w:rsidRDefault="002E3C46">
      <w:pPr>
        <w:rPr>
          <w:rFonts w:ascii="Calibri" w:hAnsi="Calibri" w:cs="Calibri"/>
          <w:sz w:val="24"/>
          <w:szCs w:val="28"/>
        </w:rPr>
      </w:pPr>
      <w:r w:rsidRPr="00F22CD2">
        <w:rPr>
          <w:rFonts w:ascii="Calibri" w:hAnsi="Calibri" w:cs="Calibri"/>
          <w:sz w:val="24"/>
          <w:szCs w:val="28"/>
        </w:rPr>
        <w:t>The edge device should have a clear hostname that identifies the site and device role. A recommended naming format is aems-[site-id]-edge01.</w:t>
      </w:r>
    </w:p>
    <w:p w14:paraId="6F0845BB" w14:textId="77777777" w:rsidR="00FC6FCB" w:rsidRDefault="002E3C46">
      <w:pPr>
        <w:pStyle w:val="CodeBlock"/>
        <w:shd w:val="clear" w:color="auto" w:fill="F2F2F2"/>
      </w:pPr>
      <w:r>
        <w:t>sudo hostnamectl set-hostname aems-site001-edge01</w:t>
      </w:r>
    </w:p>
    <w:p w14:paraId="2B68012F" w14:textId="77777777" w:rsidR="00FC6FCB" w:rsidRDefault="002E3C46">
      <w:pPr>
        <w:pStyle w:val="CodeBlock"/>
        <w:shd w:val="clear" w:color="auto" w:fill="F2F2F2"/>
      </w:pPr>
      <w:r>
        <w:t>hostnamectl</w:t>
      </w:r>
    </w:p>
    <w:p w14:paraId="5002316E" w14:textId="77777777" w:rsidR="00FC6FCB" w:rsidRPr="00F22CD2" w:rsidRDefault="002E3C46">
      <w:pPr>
        <w:rPr>
          <w:rFonts w:ascii="Calibri" w:hAnsi="Calibri" w:cs="Calibri"/>
          <w:sz w:val="24"/>
          <w:szCs w:val="28"/>
        </w:rPr>
      </w:pPr>
      <w:r w:rsidRPr="00F22CD2">
        <w:rPr>
          <w:rFonts w:ascii="Calibri" w:hAnsi="Calibri" w:cs="Calibri"/>
          <w:sz w:val="24"/>
          <w:szCs w:val="28"/>
        </w:rPr>
        <w:t>Accurate time is required for schedules, logs, certificates, data timestamps, and remote communication. Set the correct time zone and enable NTP synchronization.</w:t>
      </w:r>
    </w:p>
    <w:p w14:paraId="7F2F1C21" w14:textId="77777777" w:rsidR="00FC6FCB" w:rsidRDefault="002E3C46">
      <w:pPr>
        <w:pStyle w:val="CodeBlock"/>
        <w:shd w:val="clear" w:color="auto" w:fill="F2F2F2"/>
      </w:pPr>
      <w:r>
        <w:t>timedatectl status</w:t>
      </w:r>
    </w:p>
    <w:p w14:paraId="4D570FA7" w14:textId="77777777" w:rsidR="00FC6FCB" w:rsidRDefault="002E3C46">
      <w:pPr>
        <w:pStyle w:val="CodeBlock"/>
        <w:shd w:val="clear" w:color="auto" w:fill="F2F2F2"/>
      </w:pPr>
      <w:r>
        <w:t>sudo timedatectl set-ntp true</w:t>
      </w:r>
    </w:p>
    <w:p w14:paraId="200068A4" w14:textId="77777777" w:rsidR="00FC6FCB" w:rsidRDefault="002E3C46">
      <w:pPr>
        <w:pStyle w:val="CodeBlock"/>
        <w:shd w:val="clear" w:color="auto" w:fill="F2F2F2"/>
      </w:pPr>
      <w:r>
        <w:t>sudo timedatectl set-timezone America/New_York</w:t>
      </w:r>
    </w:p>
    <w:p w14:paraId="4ABB0F6E" w14:textId="59D4215E" w:rsidR="00FC6FCB" w:rsidRDefault="00222CEC">
      <w:pPr>
        <w:pStyle w:val="Heading2"/>
      </w:pPr>
      <w:bookmarkStart w:id="56" w:name="_Toc234228101"/>
      <w:r>
        <w:t>C</w:t>
      </w:r>
      <w:r w:rsidR="002E3C46">
        <w:t>ustom NTP configuration</w:t>
      </w:r>
      <w:bookmarkEnd w:id="56"/>
    </w:p>
    <w:p w14:paraId="054BBD1D" w14:textId="4B1BCD84" w:rsidR="00FC6FCB" w:rsidRPr="00F22CD2" w:rsidRDefault="0099361F">
      <w:pPr>
        <w:rPr>
          <w:rFonts w:ascii="Calibri" w:hAnsi="Calibri" w:cs="Calibri"/>
          <w:sz w:val="24"/>
          <w:szCs w:val="28"/>
        </w:rPr>
      </w:pPr>
      <w:r>
        <w:rPr>
          <w:rFonts w:ascii="Calibri" w:hAnsi="Calibri" w:cs="Calibri"/>
          <w:sz w:val="24"/>
          <w:szCs w:val="28"/>
        </w:rPr>
        <w:t xml:space="preserve">Use </w:t>
      </w:r>
      <w:r w:rsidR="00663954">
        <w:rPr>
          <w:rFonts w:ascii="Calibri" w:hAnsi="Calibri" w:cs="Calibri"/>
          <w:sz w:val="24"/>
          <w:szCs w:val="28"/>
        </w:rPr>
        <w:t xml:space="preserve">a preferred </w:t>
      </w:r>
      <w:r w:rsidR="002E3C46" w:rsidRPr="00F22CD2">
        <w:rPr>
          <w:rFonts w:ascii="Calibri" w:hAnsi="Calibri" w:cs="Calibri"/>
          <w:sz w:val="24"/>
          <w:szCs w:val="28"/>
        </w:rPr>
        <w:t>time synchronization service to use</w:t>
      </w:r>
      <w:r w:rsidR="00663954">
        <w:rPr>
          <w:rFonts w:ascii="Calibri" w:hAnsi="Calibri" w:cs="Calibri"/>
          <w:sz w:val="24"/>
          <w:szCs w:val="28"/>
        </w:rPr>
        <w:t>; however, t</w:t>
      </w:r>
      <w:r w:rsidR="004A1901">
        <w:rPr>
          <w:rFonts w:ascii="Calibri" w:hAnsi="Calibri" w:cs="Calibri"/>
          <w:sz w:val="24"/>
          <w:szCs w:val="28"/>
        </w:rPr>
        <w:t xml:space="preserve">his document </w:t>
      </w:r>
      <w:r>
        <w:rPr>
          <w:rFonts w:ascii="Calibri" w:hAnsi="Calibri" w:cs="Calibri"/>
          <w:sz w:val="24"/>
          <w:szCs w:val="28"/>
        </w:rPr>
        <w:t>describes</w:t>
      </w:r>
      <w:r w:rsidR="004A1901">
        <w:rPr>
          <w:rFonts w:ascii="Calibri" w:hAnsi="Calibri" w:cs="Calibri"/>
          <w:sz w:val="24"/>
          <w:szCs w:val="28"/>
        </w:rPr>
        <w:t xml:space="preserve"> how to configure time synchronization using a </w:t>
      </w:r>
      <w:r w:rsidR="006155E8">
        <w:rPr>
          <w:rFonts w:ascii="Calibri" w:hAnsi="Calibri" w:cs="Calibri"/>
          <w:sz w:val="24"/>
          <w:szCs w:val="28"/>
        </w:rPr>
        <w:t xml:space="preserve">publicly </w:t>
      </w:r>
      <w:r w:rsidR="004A1901">
        <w:rPr>
          <w:rFonts w:ascii="Calibri" w:hAnsi="Calibri" w:cs="Calibri"/>
          <w:sz w:val="24"/>
          <w:szCs w:val="28"/>
        </w:rPr>
        <w:t>NTP server</w:t>
      </w:r>
      <w:r w:rsidR="006155E8">
        <w:rPr>
          <w:rFonts w:ascii="Calibri" w:hAnsi="Calibri" w:cs="Calibri"/>
          <w:sz w:val="24"/>
          <w:szCs w:val="28"/>
        </w:rPr>
        <w:t>s</w:t>
      </w:r>
      <w:r w:rsidR="004A1901">
        <w:rPr>
          <w:rFonts w:ascii="Calibri" w:hAnsi="Calibri" w:cs="Calibri"/>
          <w:sz w:val="24"/>
          <w:szCs w:val="28"/>
        </w:rPr>
        <w:t>.</w:t>
      </w:r>
    </w:p>
    <w:p w14:paraId="45A2C652" w14:textId="77777777" w:rsidR="00FC6FCB" w:rsidRDefault="002E3C46">
      <w:pPr>
        <w:pStyle w:val="CodeBlock"/>
        <w:shd w:val="clear" w:color="auto" w:fill="F2F2F2"/>
      </w:pPr>
      <w:r>
        <w:t>sudo nano /etc/systemd/timesyncd.conf</w:t>
      </w:r>
    </w:p>
    <w:p w14:paraId="109F07E4" w14:textId="77777777" w:rsidR="00FC6FCB" w:rsidRDefault="002E3C46">
      <w:pPr>
        <w:pStyle w:val="CodeBlock"/>
        <w:shd w:val="clear" w:color="auto" w:fill="F2F2F2"/>
      </w:pPr>
      <w:r>
        <w:t>[Time]</w:t>
      </w:r>
    </w:p>
    <w:p w14:paraId="3FFE6FF9" w14:textId="77777777" w:rsidR="00FC6FCB" w:rsidRDefault="002E3C46">
      <w:pPr>
        <w:pStyle w:val="CodeBlock"/>
        <w:shd w:val="clear" w:color="auto" w:fill="F2F2F2"/>
      </w:pPr>
      <w:r>
        <w:t>NTP=pool.ntp.org</w:t>
      </w:r>
    </w:p>
    <w:p w14:paraId="1F1A7B80" w14:textId="77777777" w:rsidR="00FC6FCB" w:rsidRDefault="002E3C46">
      <w:pPr>
        <w:pStyle w:val="CodeBlock"/>
        <w:shd w:val="clear" w:color="auto" w:fill="F2F2F2"/>
      </w:pPr>
      <w:r>
        <w:t>FallbackNTP=time.cloudflare.com time.google.com</w:t>
      </w:r>
    </w:p>
    <w:p w14:paraId="5600A162" w14:textId="77777777" w:rsidR="00FC6FCB" w:rsidRDefault="002E3C46">
      <w:pPr>
        <w:pStyle w:val="CodeBlock"/>
        <w:shd w:val="clear" w:color="auto" w:fill="F2F2F2"/>
      </w:pPr>
      <w:r>
        <w:t>sudo systemctl restart systemd-timesyncd</w:t>
      </w:r>
    </w:p>
    <w:p w14:paraId="713C1C2B" w14:textId="77777777" w:rsidR="00FC6FCB" w:rsidRDefault="002E3C46">
      <w:pPr>
        <w:pStyle w:val="CodeBlock"/>
        <w:shd w:val="clear" w:color="auto" w:fill="F2F2F2"/>
      </w:pPr>
      <w:r>
        <w:t>timedatectl status</w:t>
      </w:r>
    </w:p>
    <w:p w14:paraId="2A118938" w14:textId="77777777" w:rsidR="00FC6FCB" w:rsidRDefault="002E3C46" w:rsidP="00A9455E">
      <w:pPr>
        <w:pStyle w:val="Heading1"/>
      </w:pPr>
      <w:bookmarkStart w:id="57" w:name="_Toc234228102"/>
      <w:r>
        <w:lastRenderedPageBreak/>
        <w:t>13. Installing Docker and Docker Compose as Prerequisites</w:t>
      </w:r>
      <w:bookmarkEnd w:id="57"/>
    </w:p>
    <w:p w14:paraId="7DC9FCE3" w14:textId="281E32F2" w:rsidR="00FC6FCB" w:rsidRPr="00F22CD2" w:rsidRDefault="002E3C46">
      <w:pPr>
        <w:rPr>
          <w:rFonts w:ascii="Calibri" w:hAnsi="Calibri" w:cs="Calibri"/>
          <w:sz w:val="24"/>
          <w:szCs w:val="28"/>
        </w:rPr>
      </w:pPr>
      <w:r w:rsidRPr="00F22CD2">
        <w:rPr>
          <w:rFonts w:ascii="Calibri" w:hAnsi="Calibri" w:cs="Calibri"/>
          <w:sz w:val="24"/>
          <w:szCs w:val="28"/>
        </w:rPr>
        <w:t>This guide includes Docker installation as an edge-device preparation step only. The actual AEMS container names, Docker Compose files, configuration files, environment variables, volumes, and runtime commands must come from the official PNNL AEMS repository documentation.</w:t>
      </w:r>
    </w:p>
    <w:p w14:paraId="48F77E9C" w14:textId="77777777" w:rsidR="00FC6FCB" w:rsidRPr="00F22CD2" w:rsidRDefault="002E3C46">
      <w:pPr>
        <w:rPr>
          <w:rFonts w:ascii="Calibri" w:hAnsi="Calibri" w:cs="Calibri"/>
          <w:sz w:val="24"/>
          <w:szCs w:val="28"/>
        </w:rPr>
      </w:pPr>
      <w:r w:rsidRPr="00F22CD2">
        <w:rPr>
          <w:rFonts w:ascii="Calibri" w:hAnsi="Calibri" w:cs="Calibri"/>
          <w:b/>
          <w:color w:val="C00000"/>
          <w:sz w:val="24"/>
          <w:szCs w:val="28"/>
        </w:rPr>
        <w:t xml:space="preserve">Important: </w:t>
      </w:r>
      <w:r w:rsidRPr="00F22CD2">
        <w:rPr>
          <w:rFonts w:ascii="Calibri" w:hAnsi="Calibri" w:cs="Calibri"/>
          <w:sz w:val="24"/>
          <w:szCs w:val="28"/>
        </w:rPr>
        <w:t>Do not create arbitrary AEMS Docker Compose files or configuration files. Use only the files and instructions provided by the official repository.</w:t>
      </w:r>
    </w:p>
    <w:p w14:paraId="59C1011C" w14:textId="77777777" w:rsidR="00FC6FCB" w:rsidRPr="00F22CD2" w:rsidRDefault="002E3C46">
      <w:pPr>
        <w:rPr>
          <w:rFonts w:ascii="Calibri" w:hAnsi="Calibri" w:cs="Calibri"/>
          <w:sz w:val="24"/>
          <w:szCs w:val="28"/>
        </w:rPr>
      </w:pPr>
      <w:r w:rsidRPr="00F22CD2">
        <w:rPr>
          <w:rFonts w:ascii="Calibri" w:hAnsi="Calibri" w:cs="Calibri"/>
          <w:sz w:val="24"/>
          <w:szCs w:val="28"/>
        </w:rPr>
        <w:t>Docker should be installed from Docker’s official repository rather than from the default Ubuntu Docker package.</w:t>
      </w:r>
    </w:p>
    <w:p w14:paraId="5C54723A" w14:textId="251363BD" w:rsidR="00FC6FCB" w:rsidRDefault="002E3C46">
      <w:pPr>
        <w:pStyle w:val="Heading2"/>
      </w:pPr>
      <w:bookmarkStart w:id="58" w:name="_Toc234228103"/>
      <w:r>
        <w:t>Docker installation commands</w:t>
      </w:r>
      <w:bookmarkEnd w:id="58"/>
    </w:p>
    <w:p w14:paraId="2EAEF9DB" w14:textId="77777777" w:rsidR="00FC6FCB" w:rsidRPr="00F22CD2" w:rsidRDefault="002E3C46">
      <w:pPr>
        <w:rPr>
          <w:rFonts w:ascii="Calibri" w:hAnsi="Calibri" w:cs="Calibri"/>
          <w:sz w:val="24"/>
          <w:szCs w:val="28"/>
        </w:rPr>
      </w:pPr>
      <w:r w:rsidRPr="00F22CD2">
        <w:rPr>
          <w:rFonts w:ascii="Calibri" w:hAnsi="Calibri" w:cs="Calibri"/>
          <w:sz w:val="24"/>
          <w:szCs w:val="28"/>
        </w:rPr>
        <w:t>Use the following commands to install Docker Engine and the Docker Compose plugin from Docker’s official repository.</w:t>
      </w:r>
    </w:p>
    <w:p w14:paraId="09B417C9" w14:textId="77777777" w:rsidR="00FC6FCB" w:rsidRDefault="002E3C46">
      <w:pPr>
        <w:pStyle w:val="CodeBlock"/>
        <w:shd w:val="clear" w:color="auto" w:fill="F2F2F2"/>
      </w:pPr>
      <w:r>
        <w:t>sudo apt remove -y docker docker-engine docker.io containerd runc</w:t>
      </w:r>
    </w:p>
    <w:p w14:paraId="5D012999" w14:textId="77777777" w:rsidR="00FC6FCB" w:rsidRDefault="002E3C46">
      <w:pPr>
        <w:pStyle w:val="CodeBlock"/>
        <w:shd w:val="clear" w:color="auto" w:fill="F2F2F2"/>
      </w:pPr>
      <w:r>
        <w:t>sudo apt update</w:t>
      </w:r>
    </w:p>
    <w:p w14:paraId="10A5B989" w14:textId="77777777" w:rsidR="00FC6FCB" w:rsidRDefault="002E3C46">
      <w:pPr>
        <w:pStyle w:val="CodeBlock"/>
        <w:shd w:val="clear" w:color="auto" w:fill="F2F2F2"/>
      </w:pPr>
      <w:r>
        <w:t>sudo apt install -y ca-certificates curl</w:t>
      </w:r>
    </w:p>
    <w:p w14:paraId="40CB8646" w14:textId="77777777" w:rsidR="00FC6FCB" w:rsidRDefault="002E3C46">
      <w:pPr>
        <w:pStyle w:val="CodeBlock"/>
        <w:shd w:val="clear" w:color="auto" w:fill="F2F2F2"/>
      </w:pPr>
      <w:r>
        <w:t>sudo install -m 0755 -d /etc/apt/keyrings</w:t>
      </w:r>
    </w:p>
    <w:p w14:paraId="5AEB0C89" w14:textId="77777777" w:rsidR="00FC6FCB" w:rsidRDefault="002E3C46">
      <w:pPr>
        <w:pStyle w:val="CodeBlock"/>
        <w:shd w:val="clear" w:color="auto" w:fill="F2F2F2"/>
      </w:pPr>
      <w:r>
        <w:t>sudo curl -fsSL https://download.docker.com/linux/ubuntu/gpg -o /etc/apt/keyrings/docker.asc</w:t>
      </w:r>
    </w:p>
    <w:p w14:paraId="064CCD33" w14:textId="77777777" w:rsidR="00FC6FCB" w:rsidRDefault="002E3C46">
      <w:pPr>
        <w:pStyle w:val="CodeBlock"/>
        <w:shd w:val="clear" w:color="auto" w:fill="F2F2F2"/>
      </w:pPr>
      <w:r>
        <w:t>sudo chmod a+r /etc/apt/keyrings/docker.asc</w:t>
      </w:r>
    </w:p>
    <w:p w14:paraId="4B68C072" w14:textId="77777777" w:rsidR="00FC6FCB" w:rsidRDefault="002E3C46">
      <w:pPr>
        <w:pStyle w:val="CodeBlock"/>
        <w:shd w:val="clear" w:color="auto" w:fill="F2F2F2"/>
      </w:pPr>
      <w:r>
        <w:t>echo "deb [arch=$(dpkg --print-architecture) signed-by=/etc/apt/keyrings/docker.asc] https://download.docker.com/linux/ubuntu $(. /etc/os-release &amp;&amp; echo $VERSION_CODENAME) stable" | sudo tee /etc/apt/sources.list.d/docker.list &gt; /dev/null</w:t>
      </w:r>
    </w:p>
    <w:p w14:paraId="0CABA19F" w14:textId="77777777" w:rsidR="00FC6FCB" w:rsidRDefault="002E3C46">
      <w:pPr>
        <w:pStyle w:val="CodeBlock"/>
        <w:shd w:val="clear" w:color="auto" w:fill="F2F2F2"/>
      </w:pPr>
      <w:r>
        <w:t>sudo apt update</w:t>
      </w:r>
    </w:p>
    <w:p w14:paraId="2F63F9D3" w14:textId="77777777" w:rsidR="00FC6FCB" w:rsidRDefault="002E3C46">
      <w:pPr>
        <w:pStyle w:val="CodeBlock"/>
        <w:shd w:val="clear" w:color="auto" w:fill="F2F2F2"/>
      </w:pPr>
      <w:r>
        <w:t>sudo apt install -y docker-ce docker-ce-cli containerd.io docker-buildx-plugin docker-compose-plugin</w:t>
      </w:r>
    </w:p>
    <w:p w14:paraId="2973DBCF" w14:textId="77777777" w:rsidR="00FC6FCB" w:rsidRDefault="002E3C46">
      <w:pPr>
        <w:pStyle w:val="CodeBlock"/>
        <w:shd w:val="clear" w:color="auto" w:fill="F2F2F2"/>
      </w:pPr>
      <w:r>
        <w:t>sudo systemctl enable docker</w:t>
      </w:r>
    </w:p>
    <w:p w14:paraId="5CC46AF7" w14:textId="77777777" w:rsidR="00FC6FCB" w:rsidRDefault="002E3C46">
      <w:pPr>
        <w:pStyle w:val="CodeBlock"/>
        <w:shd w:val="clear" w:color="auto" w:fill="F2F2F2"/>
      </w:pPr>
      <w:r>
        <w:t>sudo systemctl start docker</w:t>
      </w:r>
    </w:p>
    <w:p w14:paraId="76486C9B" w14:textId="77777777" w:rsidR="00FC6FCB" w:rsidRDefault="002E3C46">
      <w:pPr>
        <w:pStyle w:val="CodeBlock"/>
        <w:shd w:val="clear" w:color="auto" w:fill="F2F2F2"/>
      </w:pPr>
      <w:r>
        <w:t>sudo docker version</w:t>
      </w:r>
    </w:p>
    <w:p w14:paraId="537B5F35" w14:textId="77777777" w:rsidR="00FC6FCB" w:rsidRDefault="002E3C46">
      <w:pPr>
        <w:pStyle w:val="CodeBlock"/>
        <w:shd w:val="clear" w:color="auto" w:fill="F2F2F2"/>
      </w:pPr>
      <w:r>
        <w:t>sudo docker compose version</w:t>
      </w:r>
    </w:p>
    <w:p w14:paraId="3F00597B" w14:textId="77777777" w:rsidR="00FC6FCB" w:rsidRDefault="002E3C46">
      <w:pPr>
        <w:pStyle w:val="CodeBlock"/>
        <w:shd w:val="clear" w:color="auto" w:fill="F2F2F2"/>
      </w:pPr>
      <w:r>
        <w:t>sudo docker run hello-world</w:t>
      </w:r>
    </w:p>
    <w:p w14:paraId="0B75ACBD" w14:textId="14BF06A5" w:rsidR="00FC6FCB" w:rsidRDefault="002E3C46">
      <w:pPr>
        <w:pStyle w:val="Heading2"/>
      </w:pPr>
      <w:bookmarkStart w:id="59" w:name="_Toc234228104"/>
      <w:r>
        <w:t>Optional Docker group configuration</w:t>
      </w:r>
      <w:bookmarkEnd w:id="59"/>
    </w:p>
    <w:p w14:paraId="3C707519" w14:textId="77777777" w:rsidR="00FC6FCB" w:rsidRPr="00F22CD2" w:rsidRDefault="002E3C46">
      <w:pPr>
        <w:rPr>
          <w:rFonts w:ascii="Calibri" w:hAnsi="Calibri" w:cs="Calibri"/>
          <w:sz w:val="24"/>
          <w:szCs w:val="28"/>
        </w:rPr>
      </w:pPr>
      <w:r w:rsidRPr="00F22CD2">
        <w:rPr>
          <w:rFonts w:ascii="Calibri" w:hAnsi="Calibri" w:cs="Calibri"/>
          <w:sz w:val="24"/>
          <w:szCs w:val="28"/>
        </w:rPr>
        <w:t xml:space="preserve">The </w:t>
      </w:r>
      <w:r w:rsidRPr="009A419A">
        <w:rPr>
          <w:rFonts w:ascii="Calibri" w:hAnsi="Calibri" w:cs="Calibri"/>
          <w:sz w:val="24"/>
          <w:szCs w:val="28"/>
        </w:rPr>
        <w:t>deployment user may be added to the Docker group</w:t>
      </w:r>
      <w:r w:rsidRPr="00F22CD2">
        <w:rPr>
          <w:rFonts w:ascii="Calibri" w:hAnsi="Calibri" w:cs="Calibri"/>
          <w:sz w:val="24"/>
          <w:szCs w:val="28"/>
        </w:rPr>
        <w:t xml:space="preserve"> if the site allows Docker commands to be run without sudo.</w:t>
      </w:r>
    </w:p>
    <w:p w14:paraId="414920E4" w14:textId="77777777" w:rsidR="00FC6FCB" w:rsidRDefault="002E3C46">
      <w:pPr>
        <w:pStyle w:val="CodeBlock"/>
        <w:shd w:val="clear" w:color="auto" w:fill="F2F2F2"/>
      </w:pPr>
      <w:r>
        <w:t>sudo usermod -aG docker $USER</w:t>
      </w:r>
    </w:p>
    <w:p w14:paraId="2D7F9861" w14:textId="77777777" w:rsidR="00FC6FCB" w:rsidRPr="00F22CD2" w:rsidRDefault="002E3C46">
      <w:pPr>
        <w:rPr>
          <w:rFonts w:ascii="Calibri" w:hAnsi="Calibri" w:cs="Calibri"/>
          <w:sz w:val="24"/>
          <w:szCs w:val="28"/>
        </w:rPr>
      </w:pPr>
      <w:r w:rsidRPr="00F22CD2">
        <w:rPr>
          <w:rFonts w:ascii="Calibri" w:hAnsi="Calibri" w:cs="Calibri"/>
          <w:b/>
          <w:color w:val="C00000"/>
          <w:sz w:val="24"/>
          <w:szCs w:val="28"/>
        </w:rPr>
        <w:t xml:space="preserve">Note: </w:t>
      </w:r>
      <w:r w:rsidRPr="00F22CD2">
        <w:rPr>
          <w:rFonts w:ascii="Calibri" w:hAnsi="Calibri" w:cs="Calibri"/>
          <w:sz w:val="24"/>
          <w:szCs w:val="28"/>
        </w:rPr>
        <w:t>Log out and log back in before running Docker commands without sudo.</w:t>
      </w:r>
    </w:p>
    <w:p w14:paraId="13059B01" w14:textId="77777777" w:rsidR="00FC6FCB" w:rsidRDefault="002E3C46" w:rsidP="00A9455E">
      <w:pPr>
        <w:pStyle w:val="Heading1"/>
      </w:pPr>
      <w:bookmarkStart w:id="60" w:name="_Toc234228105"/>
      <w:r>
        <w:lastRenderedPageBreak/>
        <w:t>14. Security Best Practices</w:t>
      </w:r>
      <w:bookmarkEnd w:id="60"/>
    </w:p>
    <w:p w14:paraId="59184011" w14:textId="77777777" w:rsidR="00FC6FCB" w:rsidRPr="00F22CD2" w:rsidRDefault="002E3C46">
      <w:pPr>
        <w:rPr>
          <w:rFonts w:ascii="Calibri" w:hAnsi="Calibri" w:cs="Calibri"/>
          <w:sz w:val="24"/>
          <w:szCs w:val="28"/>
        </w:rPr>
      </w:pPr>
      <w:r w:rsidRPr="00F22CD2">
        <w:rPr>
          <w:rFonts w:ascii="Calibri" w:hAnsi="Calibri" w:cs="Calibri"/>
          <w:sz w:val="24"/>
          <w:szCs w:val="28"/>
        </w:rPr>
        <w:t>The edge device should be secured as production infrastructure. The device may have access to HVAC control networks and should not be treated as a general-purpose workstation.</w:t>
      </w:r>
    </w:p>
    <w:p w14:paraId="125EA9B0" w14:textId="77777777" w:rsidR="00FC6FCB" w:rsidRPr="00F22CD2" w:rsidRDefault="002E3C46">
      <w:pPr>
        <w:pStyle w:val="ListBullet"/>
        <w:rPr>
          <w:rFonts w:ascii="Calibri" w:hAnsi="Calibri" w:cs="Calibri"/>
          <w:sz w:val="24"/>
          <w:szCs w:val="28"/>
        </w:rPr>
      </w:pPr>
      <w:r w:rsidRPr="00F22CD2">
        <w:rPr>
          <w:rFonts w:ascii="Calibri" w:hAnsi="Calibri" w:cs="Calibri"/>
          <w:sz w:val="24"/>
          <w:szCs w:val="28"/>
        </w:rPr>
        <w:t>Keep the operating system patched.</w:t>
      </w:r>
    </w:p>
    <w:p w14:paraId="54A092C9" w14:textId="77777777" w:rsidR="00FC6FCB" w:rsidRPr="00F22CD2" w:rsidRDefault="002E3C46">
      <w:pPr>
        <w:pStyle w:val="ListBullet"/>
        <w:rPr>
          <w:rFonts w:ascii="Calibri" w:hAnsi="Calibri" w:cs="Calibri"/>
          <w:sz w:val="24"/>
          <w:szCs w:val="28"/>
        </w:rPr>
      </w:pPr>
      <w:r w:rsidRPr="00F22CD2">
        <w:rPr>
          <w:rFonts w:ascii="Calibri" w:hAnsi="Calibri" w:cs="Calibri"/>
          <w:sz w:val="24"/>
          <w:szCs w:val="28"/>
        </w:rPr>
        <w:t>Use SSH keys instead of passwords.</w:t>
      </w:r>
    </w:p>
    <w:p w14:paraId="2F2C1EA9" w14:textId="77777777" w:rsidR="00FC6FCB" w:rsidRPr="00F22CD2" w:rsidRDefault="002E3C46">
      <w:pPr>
        <w:pStyle w:val="ListBullet"/>
        <w:rPr>
          <w:rFonts w:ascii="Calibri" w:hAnsi="Calibri" w:cs="Calibri"/>
          <w:sz w:val="24"/>
          <w:szCs w:val="28"/>
        </w:rPr>
      </w:pPr>
      <w:r w:rsidRPr="00F22CD2">
        <w:rPr>
          <w:rFonts w:ascii="Calibri" w:hAnsi="Calibri" w:cs="Calibri"/>
          <w:sz w:val="24"/>
          <w:szCs w:val="28"/>
        </w:rPr>
        <w:t>Disable root SSH login.</w:t>
      </w:r>
    </w:p>
    <w:p w14:paraId="4AA0F39D" w14:textId="77777777" w:rsidR="00FC6FCB" w:rsidRPr="00F22CD2" w:rsidRDefault="002E3C46">
      <w:pPr>
        <w:pStyle w:val="ListBullet"/>
        <w:rPr>
          <w:rFonts w:ascii="Calibri" w:hAnsi="Calibri" w:cs="Calibri"/>
          <w:sz w:val="24"/>
          <w:szCs w:val="28"/>
        </w:rPr>
      </w:pPr>
      <w:r w:rsidRPr="00F22CD2">
        <w:rPr>
          <w:rFonts w:ascii="Calibri" w:hAnsi="Calibri" w:cs="Calibri"/>
          <w:sz w:val="24"/>
          <w:szCs w:val="28"/>
        </w:rPr>
        <w:t>Disable password SSH login after key access is verified.</w:t>
      </w:r>
    </w:p>
    <w:p w14:paraId="1BAEAD0C" w14:textId="77777777" w:rsidR="00FC6FCB" w:rsidRPr="00F22CD2" w:rsidRDefault="002E3C46">
      <w:pPr>
        <w:pStyle w:val="ListBullet"/>
        <w:rPr>
          <w:rFonts w:ascii="Calibri" w:hAnsi="Calibri" w:cs="Calibri"/>
          <w:sz w:val="24"/>
          <w:szCs w:val="28"/>
        </w:rPr>
      </w:pPr>
      <w:r w:rsidRPr="00F22CD2">
        <w:rPr>
          <w:rFonts w:ascii="Calibri" w:hAnsi="Calibri" w:cs="Calibri"/>
          <w:sz w:val="24"/>
          <w:szCs w:val="28"/>
        </w:rPr>
        <w:t>Enable a firewall.</w:t>
      </w:r>
    </w:p>
    <w:p w14:paraId="17316520" w14:textId="77777777" w:rsidR="00FC6FCB" w:rsidRPr="00F22CD2" w:rsidRDefault="002E3C46">
      <w:pPr>
        <w:pStyle w:val="ListBullet"/>
        <w:rPr>
          <w:rFonts w:ascii="Calibri" w:hAnsi="Calibri" w:cs="Calibri"/>
          <w:sz w:val="24"/>
          <w:szCs w:val="28"/>
        </w:rPr>
      </w:pPr>
      <w:r w:rsidRPr="00F22CD2">
        <w:rPr>
          <w:rFonts w:ascii="Calibri" w:hAnsi="Calibri" w:cs="Calibri"/>
          <w:sz w:val="24"/>
          <w:szCs w:val="28"/>
        </w:rPr>
        <w:t>Avoid exposing services directly to the public internet.</w:t>
      </w:r>
    </w:p>
    <w:p w14:paraId="5D014634" w14:textId="77777777" w:rsidR="00FC6FCB" w:rsidRPr="00F22CD2" w:rsidRDefault="002E3C46">
      <w:pPr>
        <w:pStyle w:val="ListBullet"/>
        <w:rPr>
          <w:rFonts w:ascii="Calibri" w:hAnsi="Calibri" w:cs="Calibri"/>
          <w:sz w:val="24"/>
          <w:szCs w:val="28"/>
        </w:rPr>
      </w:pPr>
      <w:r w:rsidRPr="009A419A">
        <w:rPr>
          <w:rFonts w:ascii="Calibri" w:hAnsi="Calibri" w:cs="Calibri"/>
          <w:sz w:val="24"/>
          <w:szCs w:val="28"/>
        </w:rPr>
        <w:t>Use Tailscale or another</w:t>
      </w:r>
      <w:r w:rsidRPr="00F22CD2">
        <w:rPr>
          <w:rFonts w:ascii="Calibri" w:hAnsi="Calibri" w:cs="Calibri"/>
          <w:sz w:val="24"/>
          <w:szCs w:val="28"/>
        </w:rPr>
        <w:t xml:space="preserve"> approved VPN for remote access.</w:t>
      </w:r>
    </w:p>
    <w:p w14:paraId="14EF20F8" w14:textId="77777777" w:rsidR="00FC6FCB" w:rsidRPr="00F22CD2" w:rsidRDefault="002E3C46">
      <w:pPr>
        <w:pStyle w:val="ListBullet"/>
        <w:rPr>
          <w:rFonts w:ascii="Calibri" w:hAnsi="Calibri" w:cs="Calibri"/>
          <w:sz w:val="24"/>
          <w:szCs w:val="28"/>
        </w:rPr>
      </w:pPr>
      <w:r w:rsidRPr="00F22CD2">
        <w:rPr>
          <w:rFonts w:ascii="Calibri" w:hAnsi="Calibri" w:cs="Calibri"/>
          <w:sz w:val="24"/>
          <w:szCs w:val="28"/>
        </w:rPr>
        <w:t>Restrict access to sensitive files.</w:t>
      </w:r>
    </w:p>
    <w:p w14:paraId="34D08909" w14:textId="77777777" w:rsidR="00FC6FCB" w:rsidRPr="00F22CD2" w:rsidRDefault="002E3C46">
      <w:pPr>
        <w:pStyle w:val="ListBullet"/>
        <w:rPr>
          <w:rFonts w:ascii="Calibri" w:hAnsi="Calibri" w:cs="Calibri"/>
          <w:sz w:val="24"/>
          <w:szCs w:val="28"/>
        </w:rPr>
      </w:pPr>
      <w:r w:rsidRPr="00F22CD2">
        <w:rPr>
          <w:rFonts w:ascii="Calibri" w:hAnsi="Calibri" w:cs="Calibri"/>
          <w:sz w:val="24"/>
          <w:szCs w:val="28"/>
        </w:rPr>
        <w:t>Avoid storing credentials in source control.</w:t>
      </w:r>
    </w:p>
    <w:p w14:paraId="2C3F37C8" w14:textId="77777777" w:rsidR="00FC6FCB" w:rsidRPr="00F22CD2" w:rsidRDefault="002E3C46">
      <w:pPr>
        <w:pStyle w:val="ListBullet"/>
        <w:rPr>
          <w:rFonts w:ascii="Calibri" w:hAnsi="Calibri" w:cs="Calibri"/>
          <w:sz w:val="24"/>
          <w:szCs w:val="28"/>
        </w:rPr>
      </w:pPr>
      <w:r w:rsidRPr="00F22CD2">
        <w:rPr>
          <w:rFonts w:ascii="Calibri" w:hAnsi="Calibri" w:cs="Calibri"/>
          <w:sz w:val="24"/>
          <w:szCs w:val="28"/>
        </w:rPr>
        <w:t>Limit open ports to required services only.</w:t>
      </w:r>
    </w:p>
    <w:p w14:paraId="1D522AD8" w14:textId="43D4B531" w:rsidR="0036024F" w:rsidRPr="00F22CD2" w:rsidRDefault="0036024F" w:rsidP="0036024F">
      <w:pPr>
        <w:pStyle w:val="ListBullet"/>
        <w:numPr>
          <w:ilvl w:val="0"/>
          <w:numId w:val="0"/>
        </w:numPr>
        <w:rPr>
          <w:rFonts w:ascii="Calibri" w:hAnsi="Calibri" w:cs="Calibri"/>
          <w:sz w:val="24"/>
          <w:szCs w:val="28"/>
        </w:rPr>
      </w:pPr>
    </w:p>
    <w:p w14:paraId="461C9DFE" w14:textId="39C199DB" w:rsidR="0036024F" w:rsidRPr="00F22CD2" w:rsidRDefault="0036024F" w:rsidP="0036024F">
      <w:pPr>
        <w:pStyle w:val="ListBullet"/>
        <w:numPr>
          <w:ilvl w:val="0"/>
          <w:numId w:val="0"/>
        </w:numPr>
        <w:rPr>
          <w:rFonts w:ascii="Calibri" w:hAnsi="Calibri" w:cs="Calibri"/>
          <w:sz w:val="24"/>
          <w:szCs w:val="28"/>
        </w:rPr>
      </w:pPr>
      <w:r w:rsidRPr="00F22CD2">
        <w:rPr>
          <w:rFonts w:ascii="Calibri" w:hAnsi="Calibri" w:cs="Calibri"/>
          <w:sz w:val="24"/>
          <w:szCs w:val="28"/>
        </w:rPr>
        <w:t xml:space="preserve">A more comprehensive </w:t>
      </w:r>
      <w:r w:rsidRPr="003B6018">
        <w:rPr>
          <w:rFonts w:ascii="Calibri" w:hAnsi="Calibri" w:cs="Calibri"/>
          <w:sz w:val="24"/>
          <w:szCs w:val="28"/>
          <w:highlight w:val="yellow"/>
        </w:rPr>
        <w:t>cyber security guide</w:t>
      </w:r>
      <w:r w:rsidRPr="00F22CD2">
        <w:rPr>
          <w:rFonts w:ascii="Calibri" w:hAnsi="Calibri" w:cs="Calibri"/>
          <w:sz w:val="24"/>
          <w:szCs w:val="28"/>
        </w:rPr>
        <w:t xml:space="preserve"> was also created to accompany this guide.</w:t>
      </w:r>
    </w:p>
    <w:p w14:paraId="104BAE7A" w14:textId="359BDCCC" w:rsidR="00FC6FCB" w:rsidRDefault="002E3C46">
      <w:pPr>
        <w:pStyle w:val="Heading2"/>
      </w:pPr>
      <w:bookmarkStart w:id="61" w:name="_Toc234228106"/>
      <w:r w:rsidRPr="00F7506A">
        <w:t>Install unattended security updates</w:t>
      </w:r>
      <w:bookmarkEnd w:id="61"/>
    </w:p>
    <w:p w14:paraId="4271485A" w14:textId="77777777" w:rsidR="00FC6FCB" w:rsidRPr="00F22CD2" w:rsidRDefault="002E3C46">
      <w:pPr>
        <w:rPr>
          <w:rFonts w:ascii="Calibri" w:hAnsi="Calibri" w:cs="Calibri"/>
          <w:sz w:val="24"/>
          <w:szCs w:val="28"/>
        </w:rPr>
      </w:pPr>
      <w:r w:rsidRPr="00F22CD2">
        <w:rPr>
          <w:rFonts w:ascii="Calibri" w:hAnsi="Calibri" w:cs="Calibri"/>
          <w:sz w:val="24"/>
          <w:szCs w:val="28"/>
        </w:rPr>
        <w:t>Unattended security updates help keep the edge device patched after it is placed into service.</w:t>
      </w:r>
    </w:p>
    <w:p w14:paraId="0EF169DC" w14:textId="77777777" w:rsidR="00FC6FCB" w:rsidRDefault="002E3C46">
      <w:pPr>
        <w:pStyle w:val="CodeBlock"/>
        <w:shd w:val="clear" w:color="auto" w:fill="F2F2F2"/>
      </w:pPr>
      <w:r>
        <w:t>sudo apt install -y unattended-upgrades</w:t>
      </w:r>
    </w:p>
    <w:p w14:paraId="5E76C322" w14:textId="77777777" w:rsidR="00FC6FCB" w:rsidRDefault="002E3C46">
      <w:pPr>
        <w:pStyle w:val="CodeBlock"/>
        <w:shd w:val="clear" w:color="auto" w:fill="F2F2F2"/>
      </w:pPr>
      <w:r>
        <w:t>sudo dpkg-reconfigure unattended-upgrades</w:t>
      </w:r>
    </w:p>
    <w:p w14:paraId="0D28E19F" w14:textId="5381F2BE" w:rsidR="00FC6FCB" w:rsidRDefault="002E3C46">
      <w:pPr>
        <w:pStyle w:val="Heading2"/>
      </w:pPr>
      <w:bookmarkStart w:id="62" w:name="_Toc234228107"/>
      <w:r>
        <w:t>Recommended SSH settings</w:t>
      </w:r>
      <w:bookmarkEnd w:id="62"/>
    </w:p>
    <w:p w14:paraId="7464444F" w14:textId="77777777" w:rsidR="00FC6FCB" w:rsidRDefault="002E3C46">
      <w:r>
        <w:t>SSH should be configured to reduce the risk of unauthorized remote access.</w:t>
      </w:r>
    </w:p>
    <w:p w14:paraId="459D89B4" w14:textId="77777777" w:rsidR="00FC6FCB" w:rsidRDefault="002E3C46">
      <w:pPr>
        <w:pStyle w:val="CodeBlock"/>
        <w:shd w:val="clear" w:color="auto" w:fill="F2F2F2"/>
      </w:pPr>
      <w:r>
        <w:t>PermitRootLogin no</w:t>
      </w:r>
    </w:p>
    <w:p w14:paraId="47B893BC" w14:textId="77777777" w:rsidR="00FC6FCB" w:rsidRDefault="002E3C46">
      <w:pPr>
        <w:pStyle w:val="CodeBlock"/>
        <w:shd w:val="clear" w:color="auto" w:fill="F2F2F2"/>
      </w:pPr>
      <w:r>
        <w:t>PasswordAuthentication no</w:t>
      </w:r>
    </w:p>
    <w:p w14:paraId="557834B3" w14:textId="7F8AA611" w:rsidR="000D0112" w:rsidRDefault="002E3C46">
      <w:pPr>
        <w:pStyle w:val="CodeBlock"/>
        <w:shd w:val="clear" w:color="auto" w:fill="F2F2F2"/>
      </w:pPr>
      <w:r>
        <w:t>PubkeyAuthentication yes</w:t>
      </w:r>
    </w:p>
    <w:p w14:paraId="6C375462" w14:textId="111AFD85" w:rsidR="000D0112" w:rsidRPr="000D0112" w:rsidRDefault="000D0112" w:rsidP="000D0112">
      <w:pPr>
        <w:rPr>
          <w:rFonts w:ascii="Calibri" w:hAnsi="Calibri" w:cs="Calibri"/>
          <w:sz w:val="24"/>
          <w:szCs w:val="28"/>
        </w:rPr>
      </w:pPr>
      <w:r>
        <w:rPr>
          <w:rFonts w:ascii="Calibri" w:hAnsi="Calibri" w:cs="Calibri"/>
          <w:sz w:val="24"/>
          <w:szCs w:val="28"/>
        </w:rPr>
        <w:t>Restart the SSH service.</w:t>
      </w:r>
    </w:p>
    <w:p w14:paraId="0C671A7C" w14:textId="71751BFD" w:rsidR="000D0112" w:rsidRDefault="000D0112" w:rsidP="000D0112">
      <w:pPr>
        <w:pStyle w:val="CodeBlock"/>
        <w:shd w:val="clear" w:color="auto" w:fill="F2F2F2"/>
      </w:pPr>
      <w:r>
        <w:t>sudo systemctl restart ssh</w:t>
      </w:r>
    </w:p>
    <w:p w14:paraId="50ABD0C2" w14:textId="7D3709E7" w:rsidR="00FC6FCB" w:rsidRDefault="002E3C46">
      <w:pPr>
        <w:pStyle w:val="Heading2"/>
      </w:pPr>
      <w:bookmarkStart w:id="63" w:name="_Toc234228108"/>
      <w:r>
        <w:t>Firewall setup</w:t>
      </w:r>
      <w:bookmarkEnd w:id="63"/>
    </w:p>
    <w:p w14:paraId="6A748096" w14:textId="77777777" w:rsidR="00FC6FCB" w:rsidRDefault="002E3C46">
      <w:pPr>
        <w:rPr>
          <w:rFonts w:asciiTheme="majorHAnsi" w:hAnsiTheme="majorHAnsi" w:cstheme="majorHAnsi"/>
          <w:sz w:val="24"/>
          <w:szCs w:val="28"/>
        </w:rPr>
      </w:pPr>
      <w:r w:rsidRPr="00F22CD2">
        <w:rPr>
          <w:rFonts w:asciiTheme="majorHAnsi" w:hAnsiTheme="majorHAnsi" w:cstheme="majorHAnsi"/>
          <w:sz w:val="24"/>
          <w:szCs w:val="28"/>
        </w:rPr>
        <w:t>The firewall should be enabled after required management access has been verified.</w:t>
      </w:r>
    </w:p>
    <w:p w14:paraId="3598940C" w14:textId="37378346" w:rsidR="000D0112" w:rsidRPr="00F22CD2" w:rsidRDefault="000D0112">
      <w:pPr>
        <w:rPr>
          <w:rFonts w:asciiTheme="majorHAnsi" w:hAnsiTheme="majorHAnsi" w:cstheme="majorHAnsi"/>
          <w:sz w:val="24"/>
          <w:szCs w:val="28"/>
        </w:rPr>
      </w:pPr>
      <w:r>
        <w:rPr>
          <w:rFonts w:asciiTheme="majorHAnsi" w:hAnsiTheme="majorHAnsi" w:cstheme="majorHAnsi"/>
          <w:sz w:val="24"/>
          <w:szCs w:val="28"/>
        </w:rPr>
        <w:t>Install nftables and disable ufw.</w:t>
      </w:r>
    </w:p>
    <w:p w14:paraId="4E2E893D" w14:textId="4E7824E6" w:rsidR="00FC6FCB" w:rsidRDefault="002E3C46">
      <w:pPr>
        <w:pStyle w:val="CodeBlock"/>
        <w:shd w:val="clear" w:color="auto" w:fill="F2F2F2"/>
      </w:pPr>
      <w:r>
        <w:t xml:space="preserve">sudo apt install -y </w:t>
      </w:r>
      <w:r w:rsidR="00F22CD2">
        <w:t>nftables</w:t>
      </w:r>
    </w:p>
    <w:p w14:paraId="2C79E285" w14:textId="6688CE43" w:rsidR="00F22CD2" w:rsidRDefault="00F22CD2">
      <w:pPr>
        <w:pStyle w:val="CodeBlock"/>
        <w:shd w:val="clear" w:color="auto" w:fill="F2F2F2"/>
      </w:pPr>
      <w:r>
        <w:t>sudo systemctl stop ufw</w:t>
      </w:r>
    </w:p>
    <w:p w14:paraId="0F8D9C6A" w14:textId="51F97AF7" w:rsidR="00F22CD2" w:rsidRDefault="00F22CD2">
      <w:pPr>
        <w:pStyle w:val="CodeBlock"/>
        <w:shd w:val="clear" w:color="auto" w:fill="F2F2F2"/>
      </w:pPr>
      <w:r>
        <w:t>sudo systemctl disable ufw</w:t>
      </w:r>
    </w:p>
    <w:p w14:paraId="3110F58B" w14:textId="24C8C97D" w:rsidR="000D0112" w:rsidRPr="00C76F88" w:rsidRDefault="000D0112" w:rsidP="000D0112">
      <w:pPr>
        <w:rPr>
          <w:rFonts w:ascii="Calibri" w:hAnsi="Calibri" w:cs="Calibri"/>
          <w:sz w:val="24"/>
          <w:szCs w:val="28"/>
        </w:rPr>
      </w:pPr>
      <w:r w:rsidRPr="00C76F88">
        <w:rPr>
          <w:rFonts w:ascii="Calibri" w:hAnsi="Calibri" w:cs="Calibri"/>
          <w:sz w:val="24"/>
          <w:szCs w:val="28"/>
        </w:rPr>
        <w:t>Configure and restart nftables.</w:t>
      </w:r>
    </w:p>
    <w:p w14:paraId="04063419" w14:textId="77777777" w:rsidR="00F22CD2" w:rsidRDefault="00F22CD2" w:rsidP="000D0112">
      <w:pPr>
        <w:pStyle w:val="CodeBlock"/>
        <w:shd w:val="clear" w:color="auto" w:fill="F2F2F2"/>
        <w:spacing w:after="0" w:line="240" w:lineRule="auto"/>
      </w:pPr>
      <w:r>
        <w:lastRenderedPageBreak/>
        <w:t>sudo tee /path/to/your/file &gt; /dev/null &lt;&lt;'EOF'</w:t>
      </w:r>
    </w:p>
    <w:p w14:paraId="7D095A3A" w14:textId="77777777" w:rsidR="00F22CD2" w:rsidRDefault="00F22CD2" w:rsidP="000D0112">
      <w:pPr>
        <w:pStyle w:val="CodeBlock"/>
        <w:shd w:val="clear" w:color="auto" w:fill="F2F2F2"/>
        <w:spacing w:after="0" w:line="240" w:lineRule="auto"/>
      </w:pPr>
      <w:r>
        <w:t>#!/usr/sbin/nft -f</w:t>
      </w:r>
    </w:p>
    <w:p w14:paraId="6AD75748" w14:textId="77777777" w:rsidR="00F22CD2" w:rsidRDefault="00F22CD2" w:rsidP="000D0112">
      <w:pPr>
        <w:pStyle w:val="CodeBlock"/>
        <w:shd w:val="clear" w:color="auto" w:fill="F2F2F2"/>
        <w:spacing w:after="0" w:line="240" w:lineRule="auto"/>
      </w:pPr>
      <w:r>
        <w:t>flush ruleset</w:t>
      </w:r>
    </w:p>
    <w:p w14:paraId="623C5ADE" w14:textId="77777777" w:rsidR="00F22CD2" w:rsidRDefault="00F22CD2" w:rsidP="000D0112">
      <w:pPr>
        <w:pStyle w:val="CodeBlock"/>
        <w:shd w:val="clear" w:color="auto" w:fill="F2F2F2"/>
        <w:spacing w:after="0" w:line="240" w:lineRule="auto"/>
      </w:pPr>
      <w:r>
        <w:t>add table ip filter</w:t>
      </w:r>
    </w:p>
    <w:p w14:paraId="4076DE46" w14:textId="77777777" w:rsidR="00F22CD2" w:rsidRDefault="00F22CD2" w:rsidP="000D0112">
      <w:pPr>
        <w:pStyle w:val="CodeBlock"/>
        <w:shd w:val="clear" w:color="auto" w:fill="F2F2F2"/>
        <w:spacing w:after="0" w:line="240" w:lineRule="auto"/>
      </w:pPr>
      <w:r>
        <w:t>add chain ip filter INPUT { type filter hook input priority 0; policy accept; }</w:t>
      </w:r>
    </w:p>
    <w:p w14:paraId="2B3A054A" w14:textId="77777777" w:rsidR="00F22CD2" w:rsidRDefault="00F22CD2" w:rsidP="000D0112">
      <w:pPr>
        <w:pStyle w:val="CodeBlock"/>
        <w:shd w:val="clear" w:color="auto" w:fill="F2F2F2"/>
        <w:spacing w:after="0" w:line="240" w:lineRule="auto"/>
      </w:pPr>
      <w:r>
        <w:t>add chain ip filter FORWARD { type filter hook forward priority 0; policy accept; }</w:t>
      </w:r>
    </w:p>
    <w:p w14:paraId="6BE9A3E6" w14:textId="77777777" w:rsidR="00F22CD2" w:rsidRDefault="00F22CD2" w:rsidP="000D0112">
      <w:pPr>
        <w:pStyle w:val="CodeBlock"/>
        <w:shd w:val="clear" w:color="auto" w:fill="F2F2F2"/>
        <w:spacing w:after="0" w:line="240" w:lineRule="auto"/>
      </w:pPr>
      <w:r>
        <w:t>add chain ip filter OUTPUT { type filter hook output priority 0; policy accept; }</w:t>
      </w:r>
    </w:p>
    <w:p w14:paraId="7D419B59" w14:textId="77777777" w:rsidR="00F22CD2" w:rsidRDefault="00F22CD2" w:rsidP="000D0112">
      <w:pPr>
        <w:pStyle w:val="CodeBlock"/>
        <w:shd w:val="clear" w:color="auto" w:fill="F2F2F2"/>
        <w:spacing w:after="0" w:line="240" w:lineRule="auto"/>
      </w:pPr>
      <w:r>
        <w:t>add rule ip filter INPUT iifname "lo" counter accept</w:t>
      </w:r>
    </w:p>
    <w:p w14:paraId="58F19BA5" w14:textId="77777777" w:rsidR="00F22CD2" w:rsidRDefault="00F22CD2" w:rsidP="000D0112">
      <w:pPr>
        <w:pStyle w:val="CodeBlock"/>
        <w:shd w:val="clear" w:color="auto" w:fill="F2F2F2"/>
        <w:spacing w:after="0" w:line="240" w:lineRule="auto"/>
      </w:pPr>
      <w:r>
        <w:t>add rule ip filter INPUT ct state related,established counter accept</w:t>
      </w:r>
    </w:p>
    <w:p w14:paraId="47ECDB96" w14:textId="77777777" w:rsidR="00F22CD2" w:rsidRDefault="00F22CD2" w:rsidP="000D0112">
      <w:pPr>
        <w:pStyle w:val="CodeBlock"/>
        <w:shd w:val="clear" w:color="auto" w:fill="F2F2F2"/>
        <w:spacing w:after="0" w:line="240" w:lineRule="auto"/>
      </w:pPr>
      <w:r>
        <w:t>add rule ip filter INPUT icmp type { echo-request } limit rate 5/second accept</w:t>
      </w:r>
    </w:p>
    <w:p w14:paraId="64B0F0BE" w14:textId="77777777" w:rsidR="00F22CD2" w:rsidRDefault="00F22CD2" w:rsidP="000D0112">
      <w:pPr>
        <w:pStyle w:val="CodeBlock"/>
        <w:shd w:val="clear" w:color="auto" w:fill="F2F2F2"/>
        <w:spacing w:after="0" w:line="240" w:lineRule="auto"/>
      </w:pPr>
      <w:r>
        <w:t>add rule ip filter INPUT tcp dport 22 counter accept</w:t>
      </w:r>
    </w:p>
    <w:p w14:paraId="73108E66" w14:textId="77777777" w:rsidR="00F22CD2" w:rsidRDefault="00F22CD2" w:rsidP="000D0112">
      <w:pPr>
        <w:pStyle w:val="CodeBlock"/>
        <w:shd w:val="clear" w:color="auto" w:fill="F2F2F2"/>
        <w:spacing w:after="0" w:line="240" w:lineRule="auto"/>
      </w:pPr>
      <w:r>
        <w:t>add rule ip filter INPUT udp dport 47808 counter accept</w:t>
      </w:r>
    </w:p>
    <w:p w14:paraId="5D33D60A" w14:textId="77777777" w:rsidR="00F22CD2" w:rsidRDefault="00F22CD2" w:rsidP="000D0112">
      <w:pPr>
        <w:pStyle w:val="CodeBlock"/>
        <w:shd w:val="clear" w:color="auto" w:fill="F2F2F2"/>
        <w:spacing w:after="0" w:line="240" w:lineRule="auto"/>
      </w:pPr>
      <w:r>
        <w:t>add rule ip filter INPUT tcp dport 8443 counter accept</w:t>
      </w:r>
    </w:p>
    <w:p w14:paraId="28A7288F" w14:textId="77777777" w:rsidR="00F22CD2" w:rsidRDefault="00F22CD2" w:rsidP="000D0112">
      <w:pPr>
        <w:pStyle w:val="CodeBlock"/>
        <w:shd w:val="clear" w:color="auto" w:fill="F2F2F2"/>
        <w:spacing w:after="0" w:line="240" w:lineRule="auto"/>
      </w:pPr>
      <w:r>
        <w:t>add rule ip filter INPUT tcp dport 443 counter accept</w:t>
      </w:r>
    </w:p>
    <w:p w14:paraId="2FCBB125" w14:textId="77777777" w:rsidR="00F22CD2" w:rsidRDefault="00F22CD2" w:rsidP="000D0112">
      <w:pPr>
        <w:pStyle w:val="CodeBlock"/>
        <w:shd w:val="clear" w:color="auto" w:fill="F2F2F2"/>
        <w:spacing w:after="0" w:line="240" w:lineRule="auto"/>
      </w:pPr>
      <w:r>
        <w:t>add rule ip filter INPUT udp dport 123 counter accept</w:t>
      </w:r>
    </w:p>
    <w:p w14:paraId="34579EF3" w14:textId="77777777" w:rsidR="00F22CD2" w:rsidRDefault="00F22CD2" w:rsidP="000D0112">
      <w:pPr>
        <w:pStyle w:val="CodeBlock"/>
        <w:shd w:val="clear" w:color="auto" w:fill="F2F2F2"/>
        <w:spacing w:after="0" w:line="240" w:lineRule="auto"/>
      </w:pPr>
      <w:r>
        <w:t>add rule ip filter INPUT counter drop</w:t>
      </w:r>
    </w:p>
    <w:p w14:paraId="74123071" w14:textId="2079A732" w:rsidR="00F22CD2" w:rsidRDefault="00F22CD2" w:rsidP="000D0112">
      <w:pPr>
        <w:pStyle w:val="CodeBlock"/>
        <w:shd w:val="clear" w:color="auto" w:fill="F2F2F2"/>
        <w:spacing w:after="0" w:line="240" w:lineRule="auto"/>
      </w:pPr>
      <w:r>
        <w:t>EOF</w:t>
      </w:r>
    </w:p>
    <w:p w14:paraId="3735A0B2" w14:textId="77777777" w:rsidR="000D0112" w:rsidRDefault="000D0112" w:rsidP="000D0112">
      <w:pPr>
        <w:pStyle w:val="CodeBlock"/>
        <w:shd w:val="clear" w:color="auto" w:fill="F2F2F2"/>
        <w:spacing w:after="0" w:line="240" w:lineRule="auto"/>
      </w:pPr>
    </w:p>
    <w:p w14:paraId="38C4D922" w14:textId="683E18C7" w:rsidR="00F22CD2" w:rsidRDefault="00F22CD2" w:rsidP="00F22CD2">
      <w:pPr>
        <w:pStyle w:val="CodeBlock"/>
        <w:shd w:val="clear" w:color="auto" w:fill="F2F2F2"/>
      </w:pPr>
      <w:r>
        <w:t>sudo systemctl restart nftables</w:t>
      </w:r>
    </w:p>
    <w:p w14:paraId="3FE8C4F6" w14:textId="77777777" w:rsidR="00FC6FCB" w:rsidRDefault="002E3C46" w:rsidP="00A9455E">
      <w:pPr>
        <w:pStyle w:val="Heading1"/>
      </w:pPr>
      <w:bookmarkStart w:id="64" w:name="_Toc234228109"/>
      <w:r w:rsidRPr="00F7506A">
        <w:t>15. Installing Tailscale for Remote Access</w:t>
      </w:r>
      <w:bookmarkEnd w:id="64"/>
    </w:p>
    <w:p w14:paraId="5FD8DFAA" w14:textId="77777777" w:rsidR="00FC6FCB" w:rsidRPr="00C76F88" w:rsidRDefault="002E3C46">
      <w:pPr>
        <w:rPr>
          <w:rFonts w:ascii="Calibri" w:hAnsi="Calibri" w:cs="Calibri"/>
          <w:sz w:val="24"/>
          <w:szCs w:val="24"/>
        </w:rPr>
      </w:pPr>
      <w:r w:rsidRPr="00C76F88">
        <w:rPr>
          <w:rFonts w:ascii="Calibri" w:hAnsi="Calibri" w:cs="Calibri"/>
          <w:sz w:val="24"/>
          <w:szCs w:val="24"/>
        </w:rPr>
        <w:t>Tailscale can be used for secure remote management and data transport. It is especially useful for AEMS preparation and deployment support because it does not require inbound firewall ports to be opened at the customer site.</w:t>
      </w:r>
    </w:p>
    <w:p w14:paraId="1E0975D8" w14:textId="0C0551A1" w:rsidR="00FC6FCB" w:rsidRDefault="002E3C46">
      <w:pPr>
        <w:pStyle w:val="Heading2"/>
      </w:pPr>
      <w:bookmarkStart w:id="65" w:name="_Toc234228110"/>
      <w:r>
        <w:t>Install and start Tailscale</w:t>
      </w:r>
      <w:bookmarkEnd w:id="65"/>
    </w:p>
    <w:p w14:paraId="6BFAA753" w14:textId="77777777" w:rsidR="00FC6FCB" w:rsidRPr="00C76F88" w:rsidRDefault="002E3C46">
      <w:pPr>
        <w:rPr>
          <w:rFonts w:ascii="Calibri" w:hAnsi="Calibri" w:cs="Calibri"/>
          <w:sz w:val="24"/>
          <w:szCs w:val="24"/>
        </w:rPr>
      </w:pPr>
      <w:r w:rsidRPr="00C76F88">
        <w:rPr>
          <w:rFonts w:ascii="Calibri" w:hAnsi="Calibri" w:cs="Calibri"/>
          <w:sz w:val="24"/>
          <w:szCs w:val="24"/>
        </w:rPr>
        <w:t>Use the following commands to install Tailscale and connect the edge device to the approved Tailnet.</w:t>
      </w:r>
    </w:p>
    <w:p w14:paraId="09F1FC6A" w14:textId="77777777" w:rsidR="00FC6FCB" w:rsidRDefault="002E3C46">
      <w:pPr>
        <w:pStyle w:val="CodeBlock"/>
        <w:shd w:val="clear" w:color="auto" w:fill="F2F2F2"/>
      </w:pPr>
      <w:r>
        <w:t>curl -fsSL https://tailscale.com/install.sh | sh</w:t>
      </w:r>
    </w:p>
    <w:p w14:paraId="236D194B" w14:textId="77777777" w:rsidR="00FC6FCB" w:rsidRDefault="002E3C46">
      <w:pPr>
        <w:pStyle w:val="CodeBlock"/>
        <w:shd w:val="clear" w:color="auto" w:fill="F2F2F2"/>
      </w:pPr>
      <w:r>
        <w:t>sudo tailscale up</w:t>
      </w:r>
    </w:p>
    <w:p w14:paraId="2B702139" w14:textId="77777777" w:rsidR="00FC6FCB" w:rsidRDefault="002E3C46">
      <w:pPr>
        <w:pStyle w:val="CodeBlock"/>
        <w:shd w:val="clear" w:color="auto" w:fill="F2F2F2"/>
      </w:pPr>
      <w:r>
        <w:t>tailscale status</w:t>
      </w:r>
    </w:p>
    <w:p w14:paraId="07B74C6C" w14:textId="77777777" w:rsidR="00FC6FCB" w:rsidRDefault="002E3C46">
      <w:pPr>
        <w:pStyle w:val="CodeBlock"/>
        <w:shd w:val="clear" w:color="auto" w:fill="F2F2F2"/>
      </w:pPr>
      <w:r>
        <w:t>tailscale ip -4</w:t>
      </w:r>
    </w:p>
    <w:p w14:paraId="1DFB6E01" w14:textId="43193C65" w:rsidR="00FC6FCB" w:rsidRDefault="002E3C46">
      <w:pPr>
        <w:pStyle w:val="Heading2"/>
      </w:pPr>
      <w:bookmarkStart w:id="66" w:name="_Toc234228111"/>
      <w:r>
        <w:t>Alternative auth-key startup</w:t>
      </w:r>
      <w:bookmarkEnd w:id="66"/>
    </w:p>
    <w:p w14:paraId="51B7DAA1" w14:textId="77777777" w:rsidR="00FC6FCB" w:rsidRPr="00C76F88" w:rsidRDefault="002E3C46">
      <w:pPr>
        <w:rPr>
          <w:rFonts w:ascii="Calibri" w:hAnsi="Calibri" w:cs="Calibri"/>
          <w:sz w:val="24"/>
          <w:szCs w:val="24"/>
        </w:rPr>
      </w:pPr>
      <w:r w:rsidRPr="00C76F88">
        <w:rPr>
          <w:rFonts w:ascii="Calibri" w:hAnsi="Calibri" w:cs="Calibri"/>
          <w:sz w:val="24"/>
          <w:szCs w:val="24"/>
        </w:rPr>
        <w:t>An auth key may be used when interactive login is not practical or when devices are pre-authorized by the administrator.</w:t>
      </w:r>
    </w:p>
    <w:p w14:paraId="154B2A28" w14:textId="77777777" w:rsidR="00FC6FCB" w:rsidRDefault="002E3C46">
      <w:pPr>
        <w:pStyle w:val="CodeBlock"/>
        <w:shd w:val="clear" w:color="auto" w:fill="F2F2F2"/>
      </w:pPr>
      <w:r>
        <w:t>sudo tailscale up --authkey &lt;TAILSCALE_AUTH_KEY&gt; --hostname aems-site001-edge01</w:t>
      </w:r>
    </w:p>
    <w:p w14:paraId="7F9D07EF" w14:textId="3A2EBD4B" w:rsidR="00FC6FCB" w:rsidRDefault="002E3C46">
      <w:pPr>
        <w:pStyle w:val="Heading2"/>
      </w:pPr>
      <w:bookmarkStart w:id="67" w:name="_Toc234228112"/>
      <w:r>
        <w:t>Tailscale best practices</w:t>
      </w:r>
      <w:bookmarkEnd w:id="67"/>
    </w:p>
    <w:p w14:paraId="46465FFF" w14:textId="77777777" w:rsidR="00FC6FCB" w:rsidRPr="00C76F88" w:rsidRDefault="002E3C46">
      <w:pPr>
        <w:rPr>
          <w:rFonts w:ascii="Calibri" w:hAnsi="Calibri" w:cs="Calibri"/>
          <w:sz w:val="24"/>
          <w:szCs w:val="28"/>
        </w:rPr>
      </w:pPr>
      <w:r w:rsidRPr="00F7506A">
        <w:rPr>
          <w:rFonts w:ascii="Calibri" w:hAnsi="Calibri" w:cs="Calibri"/>
          <w:sz w:val="24"/>
          <w:szCs w:val="28"/>
        </w:rPr>
        <w:t>Tailscale should be configured according to the organization’s access control and device management</w:t>
      </w:r>
      <w:r w:rsidRPr="00C76F88">
        <w:rPr>
          <w:rFonts w:ascii="Calibri" w:hAnsi="Calibri" w:cs="Calibri"/>
          <w:sz w:val="24"/>
          <w:szCs w:val="28"/>
        </w:rPr>
        <w:t xml:space="preserve"> policy.</w:t>
      </w:r>
    </w:p>
    <w:p w14:paraId="14DDA35D" w14:textId="77777777" w:rsidR="00FC6FCB" w:rsidRPr="00C76F88" w:rsidRDefault="002E3C46">
      <w:pPr>
        <w:pStyle w:val="ListBullet"/>
        <w:rPr>
          <w:rFonts w:ascii="Calibri" w:hAnsi="Calibri" w:cs="Calibri"/>
          <w:sz w:val="24"/>
          <w:szCs w:val="28"/>
        </w:rPr>
      </w:pPr>
      <w:r w:rsidRPr="00C76F88">
        <w:rPr>
          <w:rFonts w:ascii="Calibri" w:hAnsi="Calibri" w:cs="Calibri"/>
          <w:sz w:val="24"/>
          <w:szCs w:val="28"/>
        </w:rPr>
        <w:t>Use a hostname that identifies the site and edge device.</w:t>
      </w:r>
    </w:p>
    <w:p w14:paraId="15D0E594" w14:textId="5666C70E" w:rsidR="00FC6FCB" w:rsidRPr="00C76F88" w:rsidRDefault="002E3C46">
      <w:pPr>
        <w:pStyle w:val="ListBullet"/>
        <w:rPr>
          <w:rFonts w:ascii="Calibri" w:hAnsi="Calibri" w:cs="Calibri"/>
          <w:sz w:val="24"/>
          <w:szCs w:val="28"/>
        </w:rPr>
      </w:pPr>
      <w:r w:rsidRPr="00C76F88">
        <w:rPr>
          <w:rFonts w:ascii="Calibri" w:hAnsi="Calibri" w:cs="Calibri"/>
          <w:sz w:val="24"/>
          <w:szCs w:val="28"/>
        </w:rPr>
        <w:t xml:space="preserve">Use </w:t>
      </w:r>
      <w:r w:rsidR="00AE17D0">
        <w:rPr>
          <w:rFonts w:ascii="Calibri" w:hAnsi="Calibri" w:cs="Calibri"/>
          <w:sz w:val="24"/>
          <w:szCs w:val="28"/>
        </w:rPr>
        <w:t>access control lists</w:t>
      </w:r>
      <w:r w:rsidRPr="00C76F88">
        <w:rPr>
          <w:rFonts w:ascii="Calibri" w:hAnsi="Calibri" w:cs="Calibri"/>
          <w:sz w:val="24"/>
          <w:szCs w:val="28"/>
        </w:rPr>
        <w:t xml:space="preserve"> to restrict access.</w:t>
      </w:r>
    </w:p>
    <w:p w14:paraId="0A041A7D" w14:textId="77777777" w:rsidR="00FC6FCB" w:rsidRPr="00C76F88" w:rsidRDefault="002E3C46">
      <w:pPr>
        <w:pStyle w:val="ListBullet"/>
        <w:rPr>
          <w:rFonts w:ascii="Calibri" w:hAnsi="Calibri" w:cs="Calibri"/>
          <w:sz w:val="24"/>
          <w:szCs w:val="28"/>
        </w:rPr>
      </w:pPr>
      <w:r w:rsidRPr="00C76F88">
        <w:rPr>
          <w:rFonts w:ascii="Calibri" w:hAnsi="Calibri" w:cs="Calibri"/>
          <w:sz w:val="24"/>
          <w:szCs w:val="28"/>
        </w:rPr>
        <w:t>Use tags for production devices when appropriate.</w:t>
      </w:r>
    </w:p>
    <w:p w14:paraId="5A78D7F8" w14:textId="77777777" w:rsidR="00FC6FCB" w:rsidRPr="00C76F88" w:rsidRDefault="002E3C46">
      <w:pPr>
        <w:pStyle w:val="ListBullet"/>
        <w:rPr>
          <w:rFonts w:ascii="Calibri" w:hAnsi="Calibri" w:cs="Calibri"/>
          <w:sz w:val="24"/>
          <w:szCs w:val="28"/>
        </w:rPr>
      </w:pPr>
      <w:r w:rsidRPr="00C76F88">
        <w:rPr>
          <w:rFonts w:ascii="Calibri" w:hAnsi="Calibri" w:cs="Calibri"/>
          <w:sz w:val="24"/>
          <w:szCs w:val="28"/>
        </w:rPr>
        <w:t>Disable key expiry only when allowed by policy.</w:t>
      </w:r>
    </w:p>
    <w:p w14:paraId="69022586" w14:textId="77777777" w:rsidR="00FC6FCB" w:rsidRPr="00C76F88" w:rsidRDefault="002E3C46">
      <w:pPr>
        <w:pStyle w:val="ListBullet"/>
        <w:rPr>
          <w:rFonts w:ascii="Calibri" w:hAnsi="Calibri" w:cs="Calibri"/>
          <w:sz w:val="24"/>
          <w:szCs w:val="28"/>
        </w:rPr>
      </w:pPr>
      <w:r w:rsidRPr="00C76F88">
        <w:rPr>
          <w:rFonts w:ascii="Calibri" w:hAnsi="Calibri" w:cs="Calibri"/>
          <w:sz w:val="24"/>
          <w:szCs w:val="28"/>
        </w:rPr>
        <w:t>Avoid granting broad administrative access.</w:t>
      </w:r>
    </w:p>
    <w:p w14:paraId="12667D1E" w14:textId="77777777" w:rsidR="00FC6FCB" w:rsidRPr="00C76F88" w:rsidRDefault="002E3C46">
      <w:pPr>
        <w:pStyle w:val="ListBullet"/>
        <w:rPr>
          <w:rFonts w:ascii="Calibri" w:hAnsi="Calibri" w:cs="Calibri"/>
          <w:sz w:val="24"/>
          <w:szCs w:val="28"/>
        </w:rPr>
      </w:pPr>
      <w:r w:rsidRPr="00C76F88">
        <w:rPr>
          <w:rFonts w:ascii="Calibri" w:hAnsi="Calibri" w:cs="Calibri"/>
          <w:sz w:val="24"/>
          <w:szCs w:val="28"/>
        </w:rPr>
        <w:t>Verify that the device appears in the Tailscale admin console.</w:t>
      </w:r>
    </w:p>
    <w:p w14:paraId="00DAAFE9" w14:textId="77777777" w:rsidR="00FC6FCB" w:rsidRDefault="002E3C46" w:rsidP="00A9455E">
      <w:pPr>
        <w:pStyle w:val="Heading1"/>
      </w:pPr>
      <w:bookmarkStart w:id="68" w:name="_Toc234228113"/>
      <w:r>
        <w:lastRenderedPageBreak/>
        <w:t>16. Reviewing the AEMS Repository</w:t>
      </w:r>
      <w:bookmarkEnd w:id="68"/>
    </w:p>
    <w:p w14:paraId="609B201C" w14:textId="77777777" w:rsidR="00FC6FCB" w:rsidRPr="00C76F88" w:rsidRDefault="002E3C46">
      <w:pPr>
        <w:rPr>
          <w:rFonts w:ascii="Calibri" w:hAnsi="Calibri" w:cs="Calibri"/>
          <w:sz w:val="24"/>
          <w:szCs w:val="28"/>
        </w:rPr>
      </w:pPr>
      <w:r w:rsidRPr="00C76F88">
        <w:rPr>
          <w:rFonts w:ascii="Calibri" w:hAnsi="Calibri" w:cs="Calibri"/>
          <w:sz w:val="24"/>
          <w:szCs w:val="28"/>
        </w:rPr>
        <w:t>The official AEMS software repository is maintained under the VOLTTRON GitHub organization. This preparation guide does not provide the AEMS software deployment procedure. The actual software installation, configuration, Docker Compose files, scripts, container names, environment variables, and runtime commands must come from the official repository documentation.</w:t>
      </w:r>
    </w:p>
    <w:p w14:paraId="3A2BC14B" w14:textId="77777777" w:rsidR="00FC6FCB" w:rsidRPr="00C76F88" w:rsidRDefault="002E3C46">
      <w:pPr>
        <w:rPr>
          <w:rFonts w:ascii="Calibri" w:hAnsi="Calibri" w:cs="Calibri"/>
          <w:sz w:val="24"/>
          <w:szCs w:val="28"/>
        </w:rPr>
      </w:pPr>
      <w:r w:rsidRPr="00C76F88">
        <w:rPr>
          <w:rFonts w:ascii="Calibri" w:hAnsi="Calibri" w:cs="Calibri"/>
          <w:sz w:val="24"/>
          <w:szCs w:val="28"/>
        </w:rPr>
        <w:t xml:space="preserve">Official repository: </w:t>
      </w:r>
      <w:hyperlink r:id="rId16">
        <w:r w:rsidR="00FC6FCB" w:rsidRPr="00C76F88">
          <w:rPr>
            <w:rFonts w:ascii="Calibri" w:hAnsi="Calibri" w:cs="Calibri"/>
            <w:color w:val="0563C1"/>
            <w:sz w:val="24"/>
            <w:szCs w:val="28"/>
            <w:u w:val="single"/>
          </w:rPr>
          <w:t>https://github.com/VOLTTRON/volttron-pnnl-aems</w:t>
        </w:r>
      </w:hyperlink>
    </w:p>
    <w:p w14:paraId="3BA3277F" w14:textId="77777777" w:rsidR="00FC6FCB" w:rsidRDefault="002E3C46">
      <w:pPr>
        <w:pStyle w:val="Heading2"/>
      </w:pPr>
      <w:bookmarkStart w:id="69" w:name="_Toc234228114"/>
      <w:r>
        <w:t>Repository review commands:</w:t>
      </w:r>
      <w:bookmarkEnd w:id="69"/>
    </w:p>
    <w:p w14:paraId="7D2F1763" w14:textId="77777777" w:rsidR="00FC6FCB" w:rsidRPr="00C76F88" w:rsidRDefault="002E3C46">
      <w:pPr>
        <w:rPr>
          <w:rFonts w:ascii="Calibri" w:hAnsi="Calibri" w:cs="Calibri"/>
          <w:sz w:val="24"/>
          <w:szCs w:val="28"/>
        </w:rPr>
      </w:pPr>
      <w:r w:rsidRPr="00C76F88">
        <w:rPr>
          <w:rFonts w:ascii="Calibri" w:hAnsi="Calibri" w:cs="Calibri"/>
          <w:sz w:val="24"/>
          <w:szCs w:val="28"/>
        </w:rPr>
        <w:t>The following commands prepare a local copy of the official AEMS repository so the deployment team can review the repository-provided instructions.</w:t>
      </w:r>
    </w:p>
    <w:p w14:paraId="12A13285" w14:textId="77777777" w:rsidR="00FC6FCB" w:rsidRDefault="002E3C46">
      <w:pPr>
        <w:pStyle w:val="CodeBlock"/>
        <w:shd w:val="clear" w:color="auto" w:fill="F2F2F2"/>
      </w:pPr>
      <w:r>
        <w:t>sudo mkdir -p /opt/aems</w:t>
      </w:r>
    </w:p>
    <w:p w14:paraId="4D1BCE0A" w14:textId="77777777" w:rsidR="00FC6FCB" w:rsidRDefault="002E3C46">
      <w:pPr>
        <w:pStyle w:val="CodeBlock"/>
        <w:shd w:val="clear" w:color="auto" w:fill="F2F2F2"/>
      </w:pPr>
      <w:r>
        <w:t>sudo chown -R $USER:$USER /opt/aems</w:t>
      </w:r>
    </w:p>
    <w:p w14:paraId="3EBC388A" w14:textId="77777777" w:rsidR="00FC6FCB" w:rsidRDefault="002E3C46">
      <w:pPr>
        <w:pStyle w:val="CodeBlock"/>
        <w:shd w:val="clear" w:color="auto" w:fill="F2F2F2"/>
      </w:pPr>
      <w:r>
        <w:t>cd /opt/aems</w:t>
      </w:r>
    </w:p>
    <w:p w14:paraId="55D1D6FB" w14:textId="77777777" w:rsidR="00FC6FCB" w:rsidRDefault="002E3C46">
      <w:pPr>
        <w:pStyle w:val="CodeBlock"/>
        <w:shd w:val="clear" w:color="auto" w:fill="F2F2F2"/>
      </w:pPr>
      <w:r>
        <w:t>git clone https://github.com/VOLTTRON/volttron-pnnl-aems.git .</w:t>
      </w:r>
    </w:p>
    <w:p w14:paraId="6E3134A5" w14:textId="77777777" w:rsidR="00FC6FCB" w:rsidRPr="00C76F88" w:rsidRDefault="002E3C46">
      <w:pPr>
        <w:rPr>
          <w:rFonts w:ascii="Calibri" w:hAnsi="Calibri" w:cs="Calibri"/>
          <w:sz w:val="24"/>
          <w:szCs w:val="24"/>
        </w:rPr>
      </w:pPr>
      <w:r w:rsidRPr="00C76F88">
        <w:rPr>
          <w:rFonts w:ascii="Calibri" w:hAnsi="Calibri" w:cs="Calibri"/>
          <w:sz w:val="24"/>
          <w:szCs w:val="24"/>
        </w:rPr>
        <w:t>If the repository has already been cloned, update it.</w:t>
      </w:r>
    </w:p>
    <w:p w14:paraId="70BD997F" w14:textId="77777777" w:rsidR="00FC6FCB" w:rsidRDefault="002E3C46">
      <w:pPr>
        <w:pStyle w:val="CodeBlock"/>
        <w:shd w:val="clear" w:color="auto" w:fill="F2F2F2"/>
      </w:pPr>
      <w:r>
        <w:t>cd /opt/aems</w:t>
      </w:r>
    </w:p>
    <w:p w14:paraId="34B68B35" w14:textId="77777777" w:rsidR="00FC6FCB" w:rsidRDefault="002E3C46">
      <w:pPr>
        <w:pStyle w:val="CodeBlock"/>
        <w:shd w:val="clear" w:color="auto" w:fill="F2F2F2"/>
      </w:pPr>
      <w:r>
        <w:t>git pull</w:t>
      </w:r>
    </w:p>
    <w:p w14:paraId="5A0743A6" w14:textId="77777777" w:rsidR="00FC6FCB" w:rsidRPr="00C76F88" w:rsidRDefault="002E3C46">
      <w:pPr>
        <w:rPr>
          <w:rFonts w:ascii="Calibri" w:hAnsi="Calibri" w:cs="Calibri"/>
          <w:sz w:val="24"/>
          <w:szCs w:val="28"/>
        </w:rPr>
      </w:pPr>
      <w:r w:rsidRPr="00C76F88">
        <w:rPr>
          <w:rFonts w:ascii="Calibri" w:hAnsi="Calibri" w:cs="Calibri"/>
          <w:sz w:val="24"/>
          <w:szCs w:val="28"/>
        </w:rPr>
        <w:t>After the repository is cloned or updated, review the files at the repository root.</w:t>
      </w:r>
    </w:p>
    <w:p w14:paraId="63BB1783" w14:textId="77777777" w:rsidR="00FC6FCB" w:rsidRDefault="002E3C46">
      <w:pPr>
        <w:pStyle w:val="CodeBlock"/>
        <w:shd w:val="clear" w:color="auto" w:fill="F2F2F2"/>
      </w:pPr>
      <w:r>
        <w:t>cd /opt/aems</w:t>
      </w:r>
    </w:p>
    <w:p w14:paraId="1B81DF20" w14:textId="77777777" w:rsidR="00FC6FCB" w:rsidRDefault="002E3C46">
      <w:pPr>
        <w:pStyle w:val="CodeBlock"/>
        <w:shd w:val="clear" w:color="auto" w:fill="F2F2F2"/>
      </w:pPr>
      <w:r>
        <w:t>ls -la</w:t>
      </w:r>
    </w:p>
    <w:p w14:paraId="60597CA1" w14:textId="77777777" w:rsidR="00FC6FCB" w:rsidRPr="00C76F88" w:rsidRDefault="002E3C46">
      <w:pPr>
        <w:rPr>
          <w:rFonts w:ascii="Calibri" w:hAnsi="Calibri" w:cs="Calibri"/>
          <w:sz w:val="24"/>
          <w:szCs w:val="28"/>
        </w:rPr>
      </w:pPr>
      <w:r w:rsidRPr="00C76F88">
        <w:rPr>
          <w:rFonts w:ascii="Calibri" w:hAnsi="Calibri" w:cs="Calibri"/>
          <w:sz w:val="24"/>
          <w:szCs w:val="28"/>
        </w:rPr>
        <w:t>The following command can be used to search for repository documentation files.</w:t>
      </w:r>
    </w:p>
    <w:p w14:paraId="640F1A8E" w14:textId="77777777" w:rsidR="00FC6FCB" w:rsidRDefault="002E3C46">
      <w:pPr>
        <w:pStyle w:val="CodeBlock"/>
        <w:shd w:val="clear" w:color="auto" w:fill="F2F2F2"/>
      </w:pPr>
      <w:r>
        <w:t>find . -maxdepth 3 -type f \( -iname "README*" -o -iname "*.md" \)</w:t>
      </w:r>
    </w:p>
    <w:p w14:paraId="327AB345" w14:textId="77777777" w:rsidR="00FC6FCB" w:rsidRPr="00C76F88" w:rsidRDefault="002E3C46">
      <w:pPr>
        <w:rPr>
          <w:rFonts w:ascii="Calibri" w:hAnsi="Calibri" w:cs="Calibri"/>
          <w:sz w:val="24"/>
          <w:szCs w:val="28"/>
        </w:rPr>
      </w:pPr>
      <w:r w:rsidRPr="00C76F88">
        <w:rPr>
          <w:rFonts w:ascii="Calibri" w:hAnsi="Calibri" w:cs="Calibri"/>
          <w:sz w:val="24"/>
          <w:szCs w:val="28"/>
        </w:rPr>
        <w:t>The following command can be used to search for deployment-related files provided by the repository.</w:t>
      </w:r>
    </w:p>
    <w:p w14:paraId="283C374F" w14:textId="77777777" w:rsidR="00FC6FCB" w:rsidRDefault="002E3C46">
      <w:pPr>
        <w:pStyle w:val="CodeBlock"/>
        <w:shd w:val="clear" w:color="auto" w:fill="F2F2F2"/>
      </w:pPr>
      <w:r>
        <w:t>find . -maxdepth 3 -type f \( \</w:t>
      </w:r>
    </w:p>
    <w:p w14:paraId="292291FD" w14:textId="77777777" w:rsidR="00FC6FCB" w:rsidRDefault="002E3C46">
      <w:pPr>
        <w:pStyle w:val="CodeBlock"/>
        <w:shd w:val="clear" w:color="auto" w:fill="F2F2F2"/>
      </w:pPr>
      <w:r>
        <w:t xml:space="preserve">  -iname "docker-compose.yml" -o \</w:t>
      </w:r>
    </w:p>
    <w:p w14:paraId="2E476AE8" w14:textId="77777777" w:rsidR="00FC6FCB" w:rsidRDefault="002E3C46">
      <w:pPr>
        <w:pStyle w:val="CodeBlock"/>
        <w:shd w:val="clear" w:color="auto" w:fill="F2F2F2"/>
      </w:pPr>
      <w:r>
        <w:t xml:space="preserve">  -iname "compose.yml" -o \</w:t>
      </w:r>
    </w:p>
    <w:p w14:paraId="04DD1183" w14:textId="77777777" w:rsidR="00FC6FCB" w:rsidRDefault="002E3C46">
      <w:pPr>
        <w:pStyle w:val="CodeBlock"/>
        <w:shd w:val="clear" w:color="auto" w:fill="F2F2F2"/>
      </w:pPr>
      <w:r>
        <w:t xml:space="preserve">  -iname "docker-compose*.yml" -o \</w:t>
      </w:r>
    </w:p>
    <w:p w14:paraId="2FF59027" w14:textId="77777777" w:rsidR="00FC6FCB" w:rsidRDefault="002E3C46">
      <w:pPr>
        <w:pStyle w:val="CodeBlock"/>
        <w:shd w:val="clear" w:color="auto" w:fill="F2F2F2"/>
      </w:pPr>
      <w:r>
        <w:t xml:space="preserve">  -iname "Makefile" -o \</w:t>
      </w:r>
    </w:p>
    <w:p w14:paraId="7AA7FF88" w14:textId="77777777" w:rsidR="00FC6FCB" w:rsidRDefault="002E3C46">
      <w:pPr>
        <w:pStyle w:val="CodeBlock"/>
        <w:shd w:val="clear" w:color="auto" w:fill="F2F2F2"/>
      </w:pPr>
      <w:r>
        <w:t xml:space="preserve">  -iname ".env.example" -o \</w:t>
      </w:r>
    </w:p>
    <w:p w14:paraId="1A02FCAB" w14:textId="77777777" w:rsidR="00FC6FCB" w:rsidRDefault="002E3C46">
      <w:pPr>
        <w:pStyle w:val="CodeBlock"/>
        <w:shd w:val="clear" w:color="auto" w:fill="F2F2F2"/>
      </w:pPr>
      <w:r>
        <w:t xml:space="preserve">  -iname ".env.template" \</w:t>
      </w:r>
    </w:p>
    <w:p w14:paraId="7FA3F420" w14:textId="77777777" w:rsidR="00FC6FCB" w:rsidRDefault="002E3C46">
      <w:pPr>
        <w:pStyle w:val="CodeBlock"/>
        <w:shd w:val="clear" w:color="auto" w:fill="F2F2F2"/>
      </w:pPr>
      <w:r>
        <w:t>\)</w:t>
      </w:r>
    </w:p>
    <w:p w14:paraId="4FD95ED1" w14:textId="1765B188" w:rsidR="00FC6FCB" w:rsidRDefault="002E3C46">
      <w:pPr>
        <w:pStyle w:val="Heading2"/>
      </w:pPr>
      <w:bookmarkStart w:id="70" w:name="_Toc234228115"/>
      <w:r>
        <w:lastRenderedPageBreak/>
        <w:t>Before proceeding with AEMS software deployment, verify the following</w:t>
      </w:r>
      <w:bookmarkEnd w:id="70"/>
    </w:p>
    <w:p w14:paraId="6117670B" w14:textId="77777777" w:rsidR="00FC6FCB" w:rsidRPr="00C76F88" w:rsidRDefault="002E3C46">
      <w:pPr>
        <w:rPr>
          <w:rFonts w:ascii="Calibri" w:hAnsi="Calibri" w:cs="Calibri"/>
          <w:sz w:val="24"/>
          <w:szCs w:val="24"/>
        </w:rPr>
      </w:pPr>
      <w:r w:rsidRPr="00C76F88">
        <w:rPr>
          <w:rFonts w:ascii="Calibri" w:hAnsi="Calibri" w:cs="Calibri"/>
          <w:sz w:val="24"/>
          <w:szCs w:val="24"/>
        </w:rPr>
        <w:t>The following items should be complete before the actual software deployment begins.</w:t>
      </w:r>
    </w:p>
    <w:p w14:paraId="59D8F925" w14:textId="77777777" w:rsidR="00FC6FCB" w:rsidRPr="00C76F88" w:rsidRDefault="002E3C46">
      <w:pPr>
        <w:numPr>
          <w:ilvl w:val="0"/>
          <w:numId w:val="32"/>
        </w:numPr>
        <w:rPr>
          <w:rFonts w:ascii="Calibri" w:hAnsi="Calibri" w:cs="Calibri"/>
          <w:sz w:val="24"/>
          <w:szCs w:val="24"/>
        </w:rPr>
      </w:pPr>
      <w:r w:rsidRPr="00C76F88">
        <w:rPr>
          <w:rFonts w:ascii="Calibri" w:hAnsi="Calibri" w:cs="Calibri"/>
          <w:sz w:val="24"/>
          <w:szCs w:val="24"/>
        </w:rPr>
        <w:t>The edge device operating system is installed and updated.</w:t>
      </w:r>
    </w:p>
    <w:p w14:paraId="73DAECB6" w14:textId="77777777" w:rsidR="00FC6FCB" w:rsidRPr="00C76F88" w:rsidRDefault="002E3C46">
      <w:pPr>
        <w:numPr>
          <w:ilvl w:val="0"/>
          <w:numId w:val="32"/>
        </w:numPr>
        <w:rPr>
          <w:rFonts w:ascii="Calibri" w:hAnsi="Calibri" w:cs="Calibri"/>
          <w:sz w:val="24"/>
          <w:szCs w:val="24"/>
        </w:rPr>
      </w:pPr>
      <w:r w:rsidRPr="00C76F88">
        <w:rPr>
          <w:rFonts w:ascii="Calibri" w:hAnsi="Calibri" w:cs="Calibri"/>
          <w:sz w:val="24"/>
          <w:szCs w:val="24"/>
        </w:rPr>
        <w:t>Docker and Docker Compose are installed if required by the repository.</w:t>
      </w:r>
    </w:p>
    <w:p w14:paraId="30B7EE04" w14:textId="77777777" w:rsidR="00FC6FCB" w:rsidRPr="00C76F88" w:rsidRDefault="002E3C46">
      <w:pPr>
        <w:numPr>
          <w:ilvl w:val="0"/>
          <w:numId w:val="32"/>
        </w:numPr>
        <w:rPr>
          <w:rFonts w:ascii="Calibri" w:hAnsi="Calibri" w:cs="Calibri"/>
          <w:sz w:val="24"/>
          <w:szCs w:val="24"/>
        </w:rPr>
      </w:pPr>
      <w:r w:rsidRPr="00C76F88">
        <w:rPr>
          <w:rFonts w:ascii="Calibri" w:hAnsi="Calibri" w:cs="Calibri"/>
          <w:sz w:val="24"/>
          <w:szCs w:val="24"/>
        </w:rPr>
        <w:t>Network connectivity is working.</w:t>
      </w:r>
    </w:p>
    <w:p w14:paraId="1B32D883" w14:textId="77777777" w:rsidR="00FC6FCB" w:rsidRPr="00C76F88" w:rsidRDefault="002E3C46">
      <w:pPr>
        <w:numPr>
          <w:ilvl w:val="0"/>
          <w:numId w:val="32"/>
        </w:numPr>
        <w:rPr>
          <w:rFonts w:ascii="Calibri" w:hAnsi="Calibri" w:cs="Calibri"/>
          <w:sz w:val="24"/>
          <w:szCs w:val="24"/>
        </w:rPr>
      </w:pPr>
      <w:r w:rsidRPr="00C76F88">
        <w:rPr>
          <w:rFonts w:ascii="Calibri" w:hAnsi="Calibri" w:cs="Calibri"/>
          <w:sz w:val="24"/>
          <w:szCs w:val="24"/>
        </w:rPr>
        <w:t>Time synchronization is working.</w:t>
      </w:r>
    </w:p>
    <w:p w14:paraId="08A8D0E4" w14:textId="77777777" w:rsidR="00FC6FCB" w:rsidRPr="00C76F88" w:rsidRDefault="002E3C46">
      <w:pPr>
        <w:numPr>
          <w:ilvl w:val="0"/>
          <w:numId w:val="32"/>
        </w:numPr>
        <w:rPr>
          <w:rFonts w:ascii="Calibri" w:hAnsi="Calibri" w:cs="Calibri"/>
          <w:sz w:val="24"/>
          <w:szCs w:val="24"/>
        </w:rPr>
      </w:pPr>
      <w:r w:rsidRPr="00C76F88">
        <w:rPr>
          <w:rFonts w:ascii="Calibri" w:hAnsi="Calibri" w:cs="Calibri"/>
          <w:sz w:val="24"/>
          <w:szCs w:val="24"/>
        </w:rPr>
        <w:t>Thermostat communication has been prepared.</w:t>
      </w:r>
    </w:p>
    <w:p w14:paraId="4F627040" w14:textId="77777777" w:rsidR="00FC6FCB" w:rsidRPr="00C76F88" w:rsidRDefault="002E3C46">
      <w:pPr>
        <w:numPr>
          <w:ilvl w:val="0"/>
          <w:numId w:val="32"/>
        </w:numPr>
        <w:rPr>
          <w:rFonts w:ascii="Calibri" w:hAnsi="Calibri" w:cs="Calibri"/>
          <w:sz w:val="24"/>
          <w:szCs w:val="24"/>
        </w:rPr>
      </w:pPr>
      <w:r w:rsidRPr="00C76F88">
        <w:rPr>
          <w:rFonts w:ascii="Calibri" w:hAnsi="Calibri" w:cs="Calibri"/>
          <w:sz w:val="24"/>
          <w:szCs w:val="24"/>
        </w:rPr>
        <w:t>BACnet/IP or BACnet MS/TP communication has been prepared.</w:t>
      </w:r>
    </w:p>
    <w:p w14:paraId="0E7934A6" w14:textId="77777777" w:rsidR="00FC6FCB" w:rsidRPr="00C76F88" w:rsidRDefault="002E3C46">
      <w:pPr>
        <w:numPr>
          <w:ilvl w:val="0"/>
          <w:numId w:val="32"/>
        </w:numPr>
        <w:rPr>
          <w:rFonts w:ascii="Calibri" w:hAnsi="Calibri" w:cs="Calibri"/>
          <w:sz w:val="24"/>
          <w:szCs w:val="24"/>
        </w:rPr>
      </w:pPr>
      <w:r w:rsidRPr="00C76F88">
        <w:rPr>
          <w:rFonts w:ascii="Calibri" w:hAnsi="Calibri" w:cs="Calibri"/>
          <w:sz w:val="24"/>
          <w:szCs w:val="24"/>
        </w:rPr>
        <w:t>BACnet router configuration is documented if MS/TP is used.</w:t>
      </w:r>
    </w:p>
    <w:p w14:paraId="5AE57F46" w14:textId="77777777" w:rsidR="00FC6FCB" w:rsidRPr="00C76F88" w:rsidRDefault="002E3C46">
      <w:pPr>
        <w:numPr>
          <w:ilvl w:val="0"/>
          <w:numId w:val="32"/>
        </w:numPr>
        <w:rPr>
          <w:rFonts w:ascii="Calibri" w:hAnsi="Calibri" w:cs="Calibri"/>
          <w:sz w:val="24"/>
          <w:szCs w:val="24"/>
        </w:rPr>
      </w:pPr>
      <w:r w:rsidRPr="00C76F88">
        <w:rPr>
          <w:rFonts w:ascii="Calibri" w:hAnsi="Calibri" w:cs="Calibri"/>
          <w:sz w:val="24"/>
          <w:szCs w:val="24"/>
        </w:rPr>
        <w:t>BACnet router Ethernet connection and static IP address are documented if MS/TP is used.</w:t>
      </w:r>
    </w:p>
    <w:p w14:paraId="31507866" w14:textId="77777777" w:rsidR="00FC6FCB" w:rsidRPr="00C76F88" w:rsidRDefault="002E3C46">
      <w:pPr>
        <w:numPr>
          <w:ilvl w:val="0"/>
          <w:numId w:val="32"/>
        </w:numPr>
        <w:rPr>
          <w:rFonts w:ascii="Calibri" w:hAnsi="Calibri" w:cs="Calibri"/>
          <w:sz w:val="24"/>
          <w:szCs w:val="24"/>
        </w:rPr>
      </w:pPr>
      <w:r w:rsidRPr="00C76F88">
        <w:rPr>
          <w:rFonts w:ascii="Calibri" w:hAnsi="Calibri" w:cs="Calibri"/>
          <w:sz w:val="24"/>
          <w:szCs w:val="24"/>
        </w:rPr>
        <w:t>OAT sensor source is documented.</w:t>
      </w:r>
    </w:p>
    <w:p w14:paraId="77279DF8" w14:textId="77777777" w:rsidR="00FC6FCB" w:rsidRPr="00C76F88" w:rsidRDefault="002E3C46">
      <w:pPr>
        <w:numPr>
          <w:ilvl w:val="0"/>
          <w:numId w:val="32"/>
        </w:numPr>
        <w:rPr>
          <w:rFonts w:ascii="Calibri" w:hAnsi="Calibri" w:cs="Calibri"/>
          <w:sz w:val="24"/>
          <w:szCs w:val="24"/>
        </w:rPr>
      </w:pPr>
      <w:r w:rsidRPr="00F7506A">
        <w:rPr>
          <w:rFonts w:ascii="Calibri" w:hAnsi="Calibri" w:cs="Calibri"/>
          <w:sz w:val="24"/>
          <w:szCs w:val="24"/>
        </w:rPr>
        <w:t>Tailscale</w:t>
      </w:r>
      <w:r w:rsidRPr="00C76F88">
        <w:rPr>
          <w:rFonts w:ascii="Calibri" w:hAnsi="Calibri" w:cs="Calibri"/>
          <w:sz w:val="24"/>
          <w:szCs w:val="24"/>
        </w:rPr>
        <w:t xml:space="preserve"> or another remote access method is working if required.</w:t>
      </w:r>
    </w:p>
    <w:p w14:paraId="45E426C8" w14:textId="77777777" w:rsidR="00FC6FCB" w:rsidRPr="00C76F88" w:rsidRDefault="002E3C46">
      <w:pPr>
        <w:numPr>
          <w:ilvl w:val="0"/>
          <w:numId w:val="32"/>
        </w:numPr>
        <w:rPr>
          <w:rFonts w:ascii="Calibri" w:hAnsi="Calibri" w:cs="Calibri"/>
          <w:sz w:val="24"/>
          <w:szCs w:val="24"/>
        </w:rPr>
      </w:pPr>
      <w:r w:rsidRPr="00C76F88">
        <w:rPr>
          <w:rFonts w:ascii="Calibri" w:hAnsi="Calibri" w:cs="Calibri"/>
          <w:sz w:val="24"/>
          <w:szCs w:val="24"/>
        </w:rPr>
        <w:t>The official repository documentation has been reviewed.</w:t>
      </w:r>
    </w:p>
    <w:p w14:paraId="5CB0B1E1" w14:textId="77777777" w:rsidR="00FC6FCB" w:rsidRPr="00C76F88" w:rsidRDefault="002E3C46">
      <w:pPr>
        <w:rPr>
          <w:rFonts w:ascii="Calibri" w:hAnsi="Calibri" w:cs="Calibri"/>
          <w:sz w:val="24"/>
          <w:szCs w:val="24"/>
        </w:rPr>
      </w:pPr>
      <w:r w:rsidRPr="00C76F88">
        <w:rPr>
          <w:rFonts w:ascii="Calibri" w:hAnsi="Calibri" w:cs="Calibri"/>
          <w:b/>
          <w:color w:val="C00000"/>
          <w:sz w:val="24"/>
          <w:szCs w:val="24"/>
        </w:rPr>
        <w:t xml:space="preserve">Important: </w:t>
      </w:r>
      <w:r w:rsidRPr="00C76F88">
        <w:rPr>
          <w:rFonts w:ascii="Calibri" w:hAnsi="Calibri" w:cs="Calibri"/>
          <w:sz w:val="24"/>
          <w:szCs w:val="24"/>
        </w:rPr>
        <w:t>Do not create arbitrary AEMS configuration files unless the repository documentation instructs you to do so.</w:t>
      </w:r>
    </w:p>
    <w:p w14:paraId="01A4DBCF" w14:textId="77777777" w:rsidR="00FC6FCB" w:rsidRDefault="002E3C46" w:rsidP="00A9455E">
      <w:pPr>
        <w:pStyle w:val="Heading1"/>
      </w:pPr>
      <w:bookmarkStart w:id="71" w:name="_Toc234228116"/>
      <w:r>
        <w:t>17. Pre-Software-Deployment Readiness Checklist</w:t>
      </w:r>
      <w:bookmarkEnd w:id="71"/>
    </w:p>
    <w:p w14:paraId="2C914A39" w14:textId="77777777" w:rsidR="00FC6FCB" w:rsidRPr="00C76F88" w:rsidRDefault="002E3C46">
      <w:pPr>
        <w:rPr>
          <w:rFonts w:ascii="Calibri" w:hAnsi="Calibri" w:cs="Calibri"/>
          <w:sz w:val="24"/>
          <w:szCs w:val="28"/>
        </w:rPr>
      </w:pPr>
      <w:r w:rsidRPr="00C76F88">
        <w:rPr>
          <w:rFonts w:ascii="Calibri" w:hAnsi="Calibri" w:cs="Calibri"/>
          <w:sz w:val="24"/>
          <w:szCs w:val="28"/>
        </w:rPr>
        <w:t>This checklist should be completed before beginning the actual AEMS software deployment from the official repository.</w:t>
      </w:r>
    </w:p>
    <w:p w14:paraId="5CD9451F" w14:textId="77777777" w:rsidR="00FC6FCB" w:rsidRDefault="002E3C46">
      <w:pPr>
        <w:pStyle w:val="Heading2"/>
      </w:pPr>
      <w:bookmarkStart w:id="72" w:name="_Toc234228117"/>
      <w:r>
        <w:t>17.1 Site Readiness</w:t>
      </w:r>
      <w:bookmarkEnd w:id="72"/>
    </w:p>
    <w:p w14:paraId="163DA87E" w14:textId="77777777" w:rsidR="00FC6FCB" w:rsidRPr="00C76F88" w:rsidRDefault="002E3C46">
      <w:pPr>
        <w:rPr>
          <w:rFonts w:ascii="Calibri" w:hAnsi="Calibri" w:cs="Calibri"/>
          <w:sz w:val="24"/>
          <w:szCs w:val="28"/>
        </w:rPr>
      </w:pPr>
      <w:r w:rsidRPr="00C76F88">
        <w:rPr>
          <w:rFonts w:ascii="Calibri" w:hAnsi="Calibri" w:cs="Calibri"/>
          <w:sz w:val="24"/>
          <w:szCs w:val="28"/>
        </w:rPr>
        <w:t>The site readiness checklist verifies that building, equipment, and IT information has been collected.</w:t>
      </w:r>
    </w:p>
    <w:p w14:paraId="5675AD0F" w14:textId="77777777" w:rsidR="00FC6FCB" w:rsidRPr="00C76F88" w:rsidRDefault="002E3C46">
      <w:pPr>
        <w:pStyle w:val="ListBullet"/>
        <w:rPr>
          <w:rFonts w:ascii="Calibri" w:hAnsi="Calibri" w:cs="Calibri"/>
          <w:sz w:val="24"/>
          <w:szCs w:val="28"/>
        </w:rPr>
      </w:pPr>
      <w:r w:rsidRPr="00C76F88">
        <w:rPr>
          <w:rFonts w:ascii="Calibri" w:hAnsi="Calibri" w:cs="Calibri"/>
          <w:sz w:val="24"/>
          <w:szCs w:val="28"/>
        </w:rPr>
        <w:t>Site information has been collected.</w:t>
      </w:r>
    </w:p>
    <w:p w14:paraId="7B7CF6A1" w14:textId="77777777" w:rsidR="00FC6FCB" w:rsidRPr="00C76F88" w:rsidRDefault="002E3C46">
      <w:pPr>
        <w:pStyle w:val="ListBullet"/>
        <w:rPr>
          <w:rFonts w:ascii="Calibri" w:hAnsi="Calibri" w:cs="Calibri"/>
          <w:sz w:val="24"/>
          <w:szCs w:val="28"/>
        </w:rPr>
      </w:pPr>
      <w:r w:rsidRPr="00C76F88">
        <w:rPr>
          <w:rFonts w:ascii="Calibri" w:hAnsi="Calibri" w:cs="Calibri"/>
          <w:sz w:val="24"/>
          <w:szCs w:val="28"/>
        </w:rPr>
        <w:t>HVAC equipment inventory has been completed.</w:t>
      </w:r>
    </w:p>
    <w:p w14:paraId="040E8B0F" w14:textId="77777777" w:rsidR="00FC6FCB" w:rsidRPr="00C76F88" w:rsidRDefault="002E3C46">
      <w:pPr>
        <w:pStyle w:val="ListBullet"/>
        <w:rPr>
          <w:rFonts w:ascii="Calibri" w:hAnsi="Calibri" w:cs="Calibri"/>
          <w:sz w:val="24"/>
          <w:szCs w:val="28"/>
        </w:rPr>
      </w:pPr>
      <w:r w:rsidRPr="00C76F88">
        <w:rPr>
          <w:rFonts w:ascii="Calibri" w:hAnsi="Calibri" w:cs="Calibri"/>
          <w:sz w:val="24"/>
          <w:szCs w:val="28"/>
        </w:rPr>
        <w:t>RTU or heat pump type has been documented for each unit.</w:t>
      </w:r>
    </w:p>
    <w:p w14:paraId="3CF968A2" w14:textId="77777777" w:rsidR="00FC6FCB" w:rsidRPr="00C76F88" w:rsidRDefault="002E3C46">
      <w:pPr>
        <w:pStyle w:val="ListBullet"/>
        <w:rPr>
          <w:rFonts w:ascii="Calibri" w:hAnsi="Calibri" w:cs="Calibri"/>
          <w:sz w:val="24"/>
          <w:szCs w:val="28"/>
        </w:rPr>
      </w:pPr>
      <w:r w:rsidRPr="00C76F88">
        <w:rPr>
          <w:rFonts w:ascii="Calibri" w:hAnsi="Calibri" w:cs="Calibri"/>
          <w:sz w:val="24"/>
          <w:szCs w:val="28"/>
        </w:rPr>
        <w:t>Economizer presence and control strategy have been documented.</w:t>
      </w:r>
    </w:p>
    <w:p w14:paraId="472FF2CE" w14:textId="74223D56" w:rsidR="00FC6FCB" w:rsidRPr="00C76F88" w:rsidRDefault="002E3C46">
      <w:pPr>
        <w:pStyle w:val="ListBullet"/>
        <w:rPr>
          <w:rFonts w:ascii="Calibri" w:hAnsi="Calibri" w:cs="Calibri"/>
          <w:sz w:val="24"/>
          <w:szCs w:val="28"/>
        </w:rPr>
      </w:pPr>
      <w:r w:rsidRPr="00C76F88">
        <w:rPr>
          <w:rFonts w:ascii="Calibri" w:hAnsi="Calibri" w:cs="Calibri"/>
          <w:sz w:val="24"/>
          <w:szCs w:val="28"/>
        </w:rPr>
        <w:t>O</w:t>
      </w:r>
      <w:r w:rsidR="004F7479">
        <w:rPr>
          <w:rFonts w:ascii="Calibri" w:hAnsi="Calibri" w:cs="Calibri"/>
          <w:sz w:val="24"/>
          <w:szCs w:val="28"/>
        </w:rPr>
        <w:t>AT</w:t>
      </w:r>
      <w:r w:rsidRPr="00C76F88">
        <w:rPr>
          <w:rFonts w:ascii="Calibri" w:hAnsi="Calibri" w:cs="Calibri"/>
          <w:sz w:val="24"/>
          <w:szCs w:val="28"/>
        </w:rPr>
        <w:t xml:space="preserve"> source has been identified.</w:t>
      </w:r>
    </w:p>
    <w:p w14:paraId="1582AE84" w14:textId="77777777" w:rsidR="00FC6FCB" w:rsidRPr="00C76F88" w:rsidRDefault="002E3C46">
      <w:pPr>
        <w:pStyle w:val="ListBullet"/>
        <w:rPr>
          <w:rFonts w:ascii="Calibri" w:hAnsi="Calibri" w:cs="Calibri"/>
          <w:sz w:val="24"/>
          <w:szCs w:val="28"/>
        </w:rPr>
      </w:pPr>
      <w:r w:rsidRPr="00C76F88">
        <w:rPr>
          <w:rFonts w:ascii="Calibri" w:hAnsi="Calibri" w:cs="Calibri"/>
          <w:sz w:val="24"/>
          <w:szCs w:val="28"/>
        </w:rPr>
        <w:t>OAT sensor location has been documented.</w:t>
      </w:r>
    </w:p>
    <w:p w14:paraId="516DC416" w14:textId="77777777" w:rsidR="00FC6FCB" w:rsidRPr="00C76F88" w:rsidRDefault="002E3C46">
      <w:pPr>
        <w:pStyle w:val="ListBullet"/>
        <w:rPr>
          <w:rFonts w:ascii="Calibri" w:hAnsi="Calibri" w:cs="Calibri"/>
          <w:sz w:val="24"/>
          <w:szCs w:val="28"/>
        </w:rPr>
      </w:pPr>
      <w:r w:rsidRPr="00C76F88">
        <w:rPr>
          <w:rFonts w:ascii="Calibri" w:hAnsi="Calibri" w:cs="Calibri"/>
          <w:sz w:val="24"/>
          <w:szCs w:val="28"/>
        </w:rPr>
        <w:t>Site IT requirements have been reviewed.</w:t>
      </w:r>
    </w:p>
    <w:p w14:paraId="7B085A6D" w14:textId="77777777" w:rsidR="00FC6FCB" w:rsidRDefault="002E3C46">
      <w:pPr>
        <w:pStyle w:val="Heading2"/>
      </w:pPr>
      <w:bookmarkStart w:id="73" w:name="_Toc234228118"/>
      <w:r>
        <w:t>17.2 Thermostat Readiness</w:t>
      </w:r>
      <w:bookmarkEnd w:id="73"/>
    </w:p>
    <w:p w14:paraId="0A821105" w14:textId="77777777" w:rsidR="00FC6FCB" w:rsidRPr="00C76F88" w:rsidRDefault="002E3C46">
      <w:pPr>
        <w:rPr>
          <w:rFonts w:ascii="Calibri" w:hAnsi="Calibri" w:cs="Calibri"/>
          <w:sz w:val="24"/>
          <w:szCs w:val="28"/>
        </w:rPr>
      </w:pPr>
      <w:r w:rsidRPr="00C76F88">
        <w:rPr>
          <w:rFonts w:ascii="Calibri" w:hAnsi="Calibri" w:cs="Calibri"/>
          <w:sz w:val="24"/>
          <w:szCs w:val="28"/>
        </w:rPr>
        <w:t>The thermostat readiness checklist verifies that thermostats are installed, configured, and prepared for BACnet communication.</w:t>
      </w:r>
    </w:p>
    <w:p w14:paraId="3AD3A563" w14:textId="77777777" w:rsidR="00FC6FCB" w:rsidRPr="00C76F88" w:rsidRDefault="002E3C46">
      <w:pPr>
        <w:pStyle w:val="ListBullet"/>
        <w:rPr>
          <w:rFonts w:ascii="Calibri" w:hAnsi="Calibri" w:cs="Calibri"/>
          <w:sz w:val="24"/>
          <w:szCs w:val="28"/>
        </w:rPr>
      </w:pPr>
      <w:r w:rsidRPr="00C76F88">
        <w:rPr>
          <w:rFonts w:ascii="Calibri" w:hAnsi="Calibri" w:cs="Calibri"/>
          <w:sz w:val="24"/>
          <w:szCs w:val="28"/>
        </w:rPr>
        <w:lastRenderedPageBreak/>
        <w:t>Thermostat model has been selected for each HVAC unit.</w:t>
      </w:r>
    </w:p>
    <w:p w14:paraId="647CA61F" w14:textId="77777777" w:rsidR="00FC6FCB" w:rsidRPr="00C76F88" w:rsidRDefault="002E3C46">
      <w:pPr>
        <w:pStyle w:val="ListBullet"/>
        <w:rPr>
          <w:rFonts w:ascii="Calibri" w:hAnsi="Calibri" w:cs="Calibri"/>
          <w:sz w:val="24"/>
          <w:szCs w:val="28"/>
        </w:rPr>
      </w:pPr>
      <w:r w:rsidRPr="00C76F88">
        <w:rPr>
          <w:rFonts w:ascii="Calibri" w:hAnsi="Calibri" w:cs="Calibri"/>
          <w:sz w:val="24"/>
          <w:szCs w:val="28"/>
        </w:rPr>
        <w:t>Schneider SE8650 or other approved Wi-Fi BACnet thermostat configuration has been reviewed.</w:t>
      </w:r>
    </w:p>
    <w:p w14:paraId="1CFDE754" w14:textId="77777777" w:rsidR="00FC6FCB" w:rsidRPr="00C76F88" w:rsidRDefault="002E3C46">
      <w:pPr>
        <w:pStyle w:val="ListBullet"/>
        <w:rPr>
          <w:rFonts w:ascii="Calibri" w:hAnsi="Calibri" w:cs="Calibri"/>
          <w:sz w:val="24"/>
          <w:szCs w:val="28"/>
        </w:rPr>
      </w:pPr>
      <w:r w:rsidRPr="00C76F88">
        <w:rPr>
          <w:rFonts w:ascii="Calibri" w:hAnsi="Calibri" w:cs="Calibri"/>
          <w:sz w:val="24"/>
          <w:szCs w:val="28"/>
        </w:rPr>
        <w:t>Thermostats are powered.</w:t>
      </w:r>
    </w:p>
    <w:p w14:paraId="53A042DA" w14:textId="77777777" w:rsidR="00FC6FCB" w:rsidRPr="00C76F88" w:rsidRDefault="002E3C46">
      <w:pPr>
        <w:pStyle w:val="ListBullet"/>
        <w:rPr>
          <w:rFonts w:ascii="Calibri" w:hAnsi="Calibri" w:cs="Calibri"/>
          <w:sz w:val="24"/>
          <w:szCs w:val="28"/>
        </w:rPr>
      </w:pPr>
      <w:r w:rsidRPr="00C76F88">
        <w:rPr>
          <w:rFonts w:ascii="Calibri" w:hAnsi="Calibri" w:cs="Calibri"/>
          <w:sz w:val="24"/>
          <w:szCs w:val="28"/>
        </w:rPr>
        <w:t>Thermostat wiring has been verified.</w:t>
      </w:r>
    </w:p>
    <w:p w14:paraId="46318E05" w14:textId="77777777" w:rsidR="00FC6FCB" w:rsidRPr="00C76F88" w:rsidRDefault="002E3C46">
      <w:pPr>
        <w:pStyle w:val="ListBullet"/>
        <w:rPr>
          <w:rFonts w:ascii="Calibri" w:hAnsi="Calibri" w:cs="Calibri"/>
          <w:sz w:val="24"/>
          <w:szCs w:val="28"/>
        </w:rPr>
      </w:pPr>
      <w:r w:rsidRPr="00C76F88">
        <w:rPr>
          <w:rFonts w:ascii="Calibri" w:hAnsi="Calibri" w:cs="Calibri"/>
          <w:sz w:val="24"/>
          <w:szCs w:val="28"/>
        </w:rPr>
        <w:t>Thermostats are configured for RTU or heat pump operation.</w:t>
      </w:r>
    </w:p>
    <w:p w14:paraId="76223413" w14:textId="77777777" w:rsidR="00FC6FCB" w:rsidRPr="00C76F88" w:rsidRDefault="002E3C46">
      <w:pPr>
        <w:pStyle w:val="ListBullet"/>
        <w:rPr>
          <w:rFonts w:ascii="Calibri" w:hAnsi="Calibri" w:cs="Calibri"/>
          <w:sz w:val="24"/>
          <w:szCs w:val="28"/>
        </w:rPr>
      </w:pPr>
      <w:r w:rsidRPr="00C76F88">
        <w:rPr>
          <w:rFonts w:ascii="Calibri" w:hAnsi="Calibri" w:cs="Calibri"/>
          <w:sz w:val="24"/>
          <w:szCs w:val="28"/>
        </w:rPr>
        <w:t>Heating and cooling stages are configured.</w:t>
      </w:r>
    </w:p>
    <w:p w14:paraId="1934AA13" w14:textId="77777777" w:rsidR="00FC6FCB" w:rsidRPr="00C76F88" w:rsidRDefault="002E3C46">
      <w:pPr>
        <w:pStyle w:val="ListBullet"/>
        <w:rPr>
          <w:rFonts w:ascii="Calibri" w:hAnsi="Calibri" w:cs="Calibri"/>
          <w:sz w:val="24"/>
          <w:szCs w:val="28"/>
        </w:rPr>
      </w:pPr>
      <w:r w:rsidRPr="00C76F88">
        <w:rPr>
          <w:rFonts w:ascii="Calibri" w:hAnsi="Calibri" w:cs="Calibri"/>
          <w:sz w:val="24"/>
          <w:szCs w:val="28"/>
        </w:rPr>
        <w:t>Heat pump reversing valve settings are configured if applicable.</w:t>
      </w:r>
    </w:p>
    <w:p w14:paraId="146D6768" w14:textId="77777777" w:rsidR="00FC6FCB" w:rsidRPr="00C76F88" w:rsidRDefault="002E3C46">
      <w:pPr>
        <w:pStyle w:val="ListBullet"/>
        <w:rPr>
          <w:rFonts w:ascii="Calibri" w:hAnsi="Calibri" w:cs="Calibri"/>
          <w:sz w:val="24"/>
          <w:szCs w:val="28"/>
        </w:rPr>
      </w:pPr>
      <w:r w:rsidRPr="00C76F88">
        <w:rPr>
          <w:rFonts w:ascii="Calibri" w:hAnsi="Calibri" w:cs="Calibri"/>
          <w:sz w:val="24"/>
          <w:szCs w:val="28"/>
        </w:rPr>
        <w:t>Auxiliary heat is configured if applicable.</w:t>
      </w:r>
    </w:p>
    <w:p w14:paraId="4424C5B7" w14:textId="77777777" w:rsidR="00FC6FCB" w:rsidRPr="00C76F88" w:rsidRDefault="002E3C46">
      <w:pPr>
        <w:pStyle w:val="ListBullet"/>
        <w:rPr>
          <w:rFonts w:ascii="Calibri" w:hAnsi="Calibri" w:cs="Calibri"/>
          <w:sz w:val="24"/>
          <w:szCs w:val="28"/>
        </w:rPr>
      </w:pPr>
      <w:r w:rsidRPr="00C76F88">
        <w:rPr>
          <w:rFonts w:ascii="Calibri" w:hAnsi="Calibri" w:cs="Calibri"/>
          <w:sz w:val="24"/>
          <w:szCs w:val="28"/>
        </w:rPr>
        <w:t>Thermostat Wi-Fi connectivity is verified if Wi-Fi is used.</w:t>
      </w:r>
    </w:p>
    <w:p w14:paraId="51C1DB84" w14:textId="77777777" w:rsidR="00FC6FCB" w:rsidRPr="00C76F88" w:rsidRDefault="002E3C46">
      <w:pPr>
        <w:pStyle w:val="ListBullet"/>
        <w:rPr>
          <w:rFonts w:ascii="Calibri" w:hAnsi="Calibri" w:cs="Calibri"/>
          <w:sz w:val="24"/>
          <w:szCs w:val="28"/>
        </w:rPr>
      </w:pPr>
      <w:r w:rsidRPr="00C76F88">
        <w:rPr>
          <w:rFonts w:ascii="Calibri" w:hAnsi="Calibri" w:cs="Calibri"/>
          <w:sz w:val="24"/>
          <w:szCs w:val="28"/>
        </w:rPr>
        <w:t>BACnet is enabled on each thermostat.</w:t>
      </w:r>
    </w:p>
    <w:p w14:paraId="150F2F39" w14:textId="77777777" w:rsidR="00FC6FCB" w:rsidRPr="00C76F88" w:rsidRDefault="002E3C46">
      <w:pPr>
        <w:pStyle w:val="ListBullet"/>
        <w:rPr>
          <w:rFonts w:ascii="Calibri" w:hAnsi="Calibri" w:cs="Calibri"/>
          <w:sz w:val="24"/>
          <w:szCs w:val="28"/>
        </w:rPr>
      </w:pPr>
      <w:r w:rsidRPr="00C76F88">
        <w:rPr>
          <w:rFonts w:ascii="Calibri" w:hAnsi="Calibri" w:cs="Calibri"/>
          <w:sz w:val="24"/>
          <w:szCs w:val="28"/>
        </w:rPr>
        <w:t>BACnet device instance numbers are unique.</w:t>
      </w:r>
    </w:p>
    <w:p w14:paraId="02935023" w14:textId="77777777" w:rsidR="00FC6FCB" w:rsidRDefault="002E3C46">
      <w:pPr>
        <w:pStyle w:val="Heading2"/>
      </w:pPr>
      <w:bookmarkStart w:id="74" w:name="_Toc234228119"/>
      <w:r>
        <w:t>17.3 BACnet/IP Readiness</w:t>
      </w:r>
      <w:bookmarkEnd w:id="74"/>
    </w:p>
    <w:p w14:paraId="68760B8E" w14:textId="77777777" w:rsidR="00FC6FCB" w:rsidRPr="00C76F88" w:rsidRDefault="002E3C46">
      <w:pPr>
        <w:rPr>
          <w:rFonts w:ascii="Calibri" w:hAnsi="Calibri" w:cs="Calibri"/>
          <w:sz w:val="24"/>
          <w:szCs w:val="28"/>
        </w:rPr>
      </w:pPr>
      <w:r w:rsidRPr="00C76F88">
        <w:rPr>
          <w:rFonts w:ascii="Calibri" w:hAnsi="Calibri" w:cs="Calibri"/>
          <w:sz w:val="24"/>
          <w:szCs w:val="28"/>
        </w:rPr>
        <w:t>The BACnet/IP readiness checklist applies when thermostats communicate directly over an IP network.</w:t>
      </w:r>
    </w:p>
    <w:p w14:paraId="13A63350" w14:textId="77777777" w:rsidR="00FC6FCB" w:rsidRPr="00C76F88" w:rsidRDefault="002E3C46">
      <w:pPr>
        <w:pStyle w:val="ListBullet"/>
        <w:rPr>
          <w:rFonts w:ascii="Calibri" w:hAnsi="Calibri" w:cs="Calibri"/>
          <w:sz w:val="24"/>
          <w:szCs w:val="28"/>
        </w:rPr>
      </w:pPr>
      <w:r w:rsidRPr="00C76F88">
        <w:rPr>
          <w:rFonts w:ascii="Calibri" w:hAnsi="Calibri" w:cs="Calibri"/>
          <w:sz w:val="24"/>
          <w:szCs w:val="28"/>
        </w:rPr>
        <w:t>Thermostat IP addresses are documented.</w:t>
      </w:r>
    </w:p>
    <w:p w14:paraId="6A0B3DAE" w14:textId="77777777" w:rsidR="00FC6FCB" w:rsidRPr="00C76F88" w:rsidRDefault="002E3C46">
      <w:pPr>
        <w:pStyle w:val="ListBullet"/>
        <w:rPr>
          <w:rFonts w:ascii="Calibri" w:hAnsi="Calibri" w:cs="Calibri"/>
          <w:sz w:val="24"/>
          <w:szCs w:val="28"/>
        </w:rPr>
      </w:pPr>
      <w:r w:rsidRPr="00C76F88">
        <w:rPr>
          <w:rFonts w:ascii="Calibri" w:hAnsi="Calibri" w:cs="Calibri"/>
          <w:sz w:val="24"/>
          <w:szCs w:val="28"/>
        </w:rPr>
        <w:t>Edge device can reach thermostat network.</w:t>
      </w:r>
    </w:p>
    <w:p w14:paraId="4C4A3033" w14:textId="77777777" w:rsidR="00FC6FCB" w:rsidRPr="00C76F88" w:rsidRDefault="002E3C46">
      <w:pPr>
        <w:pStyle w:val="ListBullet"/>
        <w:rPr>
          <w:rFonts w:ascii="Calibri" w:hAnsi="Calibri" w:cs="Calibri"/>
          <w:sz w:val="24"/>
          <w:szCs w:val="28"/>
        </w:rPr>
      </w:pPr>
      <w:r w:rsidRPr="00C76F88">
        <w:rPr>
          <w:rFonts w:ascii="Calibri" w:hAnsi="Calibri" w:cs="Calibri"/>
          <w:sz w:val="24"/>
          <w:szCs w:val="28"/>
        </w:rPr>
        <w:t>BACnet/IP UDP port is documented.</w:t>
      </w:r>
    </w:p>
    <w:p w14:paraId="5527F542" w14:textId="77777777" w:rsidR="00FC6FCB" w:rsidRPr="00C76F88" w:rsidRDefault="002E3C46">
      <w:pPr>
        <w:pStyle w:val="ListBullet"/>
        <w:rPr>
          <w:rFonts w:ascii="Calibri" w:hAnsi="Calibri" w:cs="Calibri"/>
          <w:sz w:val="24"/>
          <w:szCs w:val="28"/>
        </w:rPr>
      </w:pPr>
      <w:r w:rsidRPr="00C76F88">
        <w:rPr>
          <w:rFonts w:ascii="Calibri" w:hAnsi="Calibri" w:cs="Calibri"/>
          <w:sz w:val="24"/>
          <w:szCs w:val="28"/>
        </w:rPr>
        <w:t>Client isolation is disabled if direct communication is required.</w:t>
      </w:r>
    </w:p>
    <w:p w14:paraId="78F8D1EB" w14:textId="77777777" w:rsidR="00FC6FCB" w:rsidRPr="00C76F88" w:rsidRDefault="002E3C46">
      <w:pPr>
        <w:pStyle w:val="ListBullet"/>
        <w:rPr>
          <w:rFonts w:ascii="Calibri" w:hAnsi="Calibri" w:cs="Calibri"/>
          <w:sz w:val="24"/>
          <w:szCs w:val="28"/>
        </w:rPr>
      </w:pPr>
      <w:r w:rsidRPr="00C76F88">
        <w:rPr>
          <w:rFonts w:ascii="Calibri" w:hAnsi="Calibri" w:cs="Calibri"/>
          <w:sz w:val="24"/>
          <w:szCs w:val="28"/>
        </w:rPr>
        <w:t>Required thermostat BACnet points are known or documented.</w:t>
      </w:r>
    </w:p>
    <w:p w14:paraId="7C9A289E" w14:textId="77777777" w:rsidR="00FC6FCB" w:rsidRDefault="002E3C46">
      <w:pPr>
        <w:pStyle w:val="Heading2"/>
      </w:pPr>
      <w:bookmarkStart w:id="75" w:name="_Toc234228120"/>
      <w:r>
        <w:t>17.4 BACnet MS/TP Readiness</w:t>
      </w:r>
      <w:bookmarkEnd w:id="75"/>
    </w:p>
    <w:p w14:paraId="4115262A" w14:textId="77777777" w:rsidR="00FC6FCB" w:rsidRPr="00C76F88" w:rsidRDefault="002E3C46">
      <w:pPr>
        <w:rPr>
          <w:rFonts w:ascii="Calibri" w:hAnsi="Calibri" w:cs="Calibri"/>
          <w:sz w:val="24"/>
          <w:szCs w:val="28"/>
        </w:rPr>
      </w:pPr>
      <w:r w:rsidRPr="00C76F88">
        <w:rPr>
          <w:rFonts w:ascii="Calibri" w:hAnsi="Calibri" w:cs="Calibri"/>
          <w:sz w:val="24"/>
          <w:szCs w:val="28"/>
        </w:rPr>
        <w:t>The BACnet MS/TP readiness checklist applies when thermostats communicate over RS-485, including deployments that use Lumen wireless BACnet radios.</w:t>
      </w:r>
    </w:p>
    <w:p w14:paraId="63660155" w14:textId="77777777" w:rsidR="00FC6FCB" w:rsidRPr="00C76F88" w:rsidRDefault="002E3C46">
      <w:pPr>
        <w:pStyle w:val="ListBullet"/>
        <w:rPr>
          <w:rFonts w:ascii="Calibri" w:hAnsi="Calibri" w:cs="Calibri"/>
          <w:sz w:val="24"/>
          <w:szCs w:val="28"/>
        </w:rPr>
      </w:pPr>
      <w:r w:rsidRPr="00C76F88">
        <w:rPr>
          <w:rFonts w:ascii="Calibri" w:hAnsi="Calibri" w:cs="Calibri"/>
          <w:sz w:val="24"/>
          <w:szCs w:val="28"/>
        </w:rPr>
        <w:t>BACnet router is installed if MS/TP thermostats are used.</w:t>
      </w:r>
    </w:p>
    <w:p w14:paraId="5B4DFF2E" w14:textId="77777777" w:rsidR="00FC6FCB" w:rsidRPr="00C76F88" w:rsidRDefault="002E3C46">
      <w:pPr>
        <w:pStyle w:val="ListBullet"/>
        <w:rPr>
          <w:rFonts w:ascii="Calibri" w:hAnsi="Calibri" w:cs="Calibri"/>
          <w:sz w:val="24"/>
          <w:szCs w:val="28"/>
        </w:rPr>
      </w:pPr>
      <w:r w:rsidRPr="00C76F88">
        <w:rPr>
          <w:rFonts w:ascii="Calibri" w:hAnsi="Calibri" w:cs="Calibri"/>
          <w:sz w:val="24"/>
          <w:szCs w:val="28"/>
        </w:rPr>
        <w:t>BACnet router is connected to the site network via Ethernet.</w:t>
      </w:r>
    </w:p>
    <w:p w14:paraId="5A4377BA" w14:textId="77777777" w:rsidR="00FC6FCB" w:rsidRPr="00C76F88" w:rsidRDefault="002E3C46">
      <w:pPr>
        <w:pStyle w:val="ListBullet"/>
        <w:rPr>
          <w:rFonts w:ascii="Calibri" w:hAnsi="Calibri" w:cs="Calibri"/>
          <w:sz w:val="24"/>
          <w:szCs w:val="28"/>
        </w:rPr>
      </w:pPr>
      <w:r w:rsidRPr="00C76F88">
        <w:rPr>
          <w:rFonts w:ascii="Calibri" w:hAnsi="Calibri" w:cs="Calibri"/>
          <w:sz w:val="24"/>
          <w:szCs w:val="28"/>
        </w:rPr>
        <w:t>BACnet router static IP address is documented.</w:t>
      </w:r>
    </w:p>
    <w:p w14:paraId="6955099D" w14:textId="77777777" w:rsidR="00FC6FCB" w:rsidRPr="00C76F88" w:rsidRDefault="002E3C46">
      <w:pPr>
        <w:pStyle w:val="ListBullet"/>
        <w:rPr>
          <w:rFonts w:ascii="Calibri" w:hAnsi="Calibri" w:cs="Calibri"/>
          <w:sz w:val="24"/>
          <w:szCs w:val="28"/>
        </w:rPr>
      </w:pPr>
      <w:r w:rsidRPr="00C76F88">
        <w:rPr>
          <w:rFonts w:ascii="Calibri" w:hAnsi="Calibri" w:cs="Calibri"/>
          <w:sz w:val="24"/>
          <w:szCs w:val="28"/>
        </w:rPr>
        <w:t>Preferred router IP address of &lt;gateway subnet&gt;.100 was used if available.</w:t>
      </w:r>
    </w:p>
    <w:p w14:paraId="7E5EAD37" w14:textId="77777777" w:rsidR="00FC6FCB" w:rsidRPr="00C76F88" w:rsidRDefault="002E3C46">
      <w:pPr>
        <w:pStyle w:val="ListBullet"/>
        <w:rPr>
          <w:rFonts w:ascii="Calibri" w:hAnsi="Calibri" w:cs="Calibri"/>
          <w:sz w:val="24"/>
          <w:szCs w:val="28"/>
        </w:rPr>
      </w:pPr>
      <w:r w:rsidRPr="00C76F88">
        <w:rPr>
          <w:rFonts w:ascii="Calibri" w:hAnsi="Calibri" w:cs="Calibri"/>
          <w:sz w:val="24"/>
          <w:szCs w:val="28"/>
        </w:rPr>
        <w:t>BACnet/IP network number is documented.</w:t>
      </w:r>
    </w:p>
    <w:p w14:paraId="11280760" w14:textId="77777777" w:rsidR="00FC6FCB" w:rsidRPr="00C76F88" w:rsidRDefault="002E3C46">
      <w:pPr>
        <w:pStyle w:val="ListBullet"/>
        <w:rPr>
          <w:rFonts w:ascii="Calibri" w:hAnsi="Calibri" w:cs="Calibri"/>
          <w:sz w:val="24"/>
          <w:szCs w:val="28"/>
        </w:rPr>
      </w:pPr>
      <w:r w:rsidRPr="00C76F88">
        <w:rPr>
          <w:rFonts w:ascii="Calibri" w:hAnsi="Calibri" w:cs="Calibri"/>
          <w:sz w:val="24"/>
          <w:szCs w:val="28"/>
        </w:rPr>
        <w:t>MS/TP network number is documented.</w:t>
      </w:r>
    </w:p>
    <w:p w14:paraId="47AFB309" w14:textId="77777777" w:rsidR="00FC6FCB" w:rsidRPr="00C76F88" w:rsidRDefault="002E3C46">
      <w:pPr>
        <w:pStyle w:val="ListBullet"/>
        <w:rPr>
          <w:rFonts w:ascii="Calibri" w:hAnsi="Calibri" w:cs="Calibri"/>
          <w:sz w:val="24"/>
          <w:szCs w:val="28"/>
        </w:rPr>
      </w:pPr>
      <w:r w:rsidRPr="00C76F88">
        <w:rPr>
          <w:rFonts w:ascii="Calibri" w:hAnsi="Calibri" w:cs="Calibri"/>
          <w:sz w:val="24"/>
          <w:szCs w:val="28"/>
        </w:rPr>
        <w:t>MS/TP baud rate is documented.</w:t>
      </w:r>
    </w:p>
    <w:p w14:paraId="3A742CD9" w14:textId="77777777" w:rsidR="00FC6FCB" w:rsidRPr="00C76F88" w:rsidRDefault="002E3C46">
      <w:pPr>
        <w:pStyle w:val="ListBullet"/>
        <w:rPr>
          <w:rFonts w:ascii="Calibri" w:hAnsi="Calibri" w:cs="Calibri"/>
          <w:sz w:val="24"/>
          <w:szCs w:val="28"/>
        </w:rPr>
      </w:pPr>
      <w:r w:rsidRPr="00C76F88">
        <w:rPr>
          <w:rFonts w:ascii="Calibri" w:hAnsi="Calibri" w:cs="Calibri"/>
          <w:sz w:val="24"/>
          <w:szCs w:val="28"/>
        </w:rPr>
        <w:t>Router MS/TP MAC address is documented.</w:t>
      </w:r>
    </w:p>
    <w:p w14:paraId="15E94CBD" w14:textId="77777777" w:rsidR="00FC6FCB" w:rsidRPr="00C76F88" w:rsidRDefault="002E3C46">
      <w:pPr>
        <w:pStyle w:val="ListBullet"/>
        <w:rPr>
          <w:rFonts w:ascii="Calibri" w:hAnsi="Calibri" w:cs="Calibri"/>
          <w:sz w:val="24"/>
          <w:szCs w:val="28"/>
        </w:rPr>
      </w:pPr>
      <w:r w:rsidRPr="00C76F88">
        <w:rPr>
          <w:rFonts w:ascii="Calibri" w:hAnsi="Calibri" w:cs="Calibri"/>
          <w:sz w:val="24"/>
          <w:szCs w:val="28"/>
        </w:rPr>
        <w:t>Thermostat MS/TP MAC addresses are unique.</w:t>
      </w:r>
    </w:p>
    <w:p w14:paraId="3231A236" w14:textId="77777777" w:rsidR="00FC6FCB" w:rsidRPr="00C76F88" w:rsidRDefault="002E3C46">
      <w:pPr>
        <w:pStyle w:val="ListBullet"/>
        <w:rPr>
          <w:rFonts w:ascii="Calibri" w:hAnsi="Calibri" w:cs="Calibri"/>
          <w:sz w:val="24"/>
          <w:szCs w:val="28"/>
        </w:rPr>
      </w:pPr>
      <w:r w:rsidRPr="00C76F88">
        <w:rPr>
          <w:rFonts w:ascii="Calibri" w:hAnsi="Calibri" w:cs="Calibri"/>
          <w:sz w:val="24"/>
          <w:szCs w:val="28"/>
        </w:rPr>
        <w:t>Thermostat BACnet device instance numbers are unique.</w:t>
      </w:r>
    </w:p>
    <w:p w14:paraId="3528CA42" w14:textId="77777777" w:rsidR="00FC6FCB" w:rsidRPr="00C76F88" w:rsidRDefault="002E3C46">
      <w:pPr>
        <w:pStyle w:val="ListBullet"/>
        <w:rPr>
          <w:rFonts w:ascii="Calibri" w:hAnsi="Calibri" w:cs="Calibri"/>
          <w:sz w:val="24"/>
          <w:szCs w:val="28"/>
        </w:rPr>
      </w:pPr>
      <w:r w:rsidRPr="00C76F88">
        <w:rPr>
          <w:rFonts w:ascii="Calibri" w:hAnsi="Calibri" w:cs="Calibri"/>
          <w:sz w:val="24"/>
          <w:szCs w:val="28"/>
        </w:rPr>
        <w:t>RS-485 polarity has been verified.</w:t>
      </w:r>
    </w:p>
    <w:p w14:paraId="78E41B3E" w14:textId="77777777" w:rsidR="00FC6FCB" w:rsidRPr="00C76F88" w:rsidRDefault="002E3C46">
      <w:pPr>
        <w:pStyle w:val="ListBullet"/>
        <w:rPr>
          <w:rFonts w:ascii="Calibri" w:hAnsi="Calibri" w:cs="Calibri"/>
          <w:sz w:val="24"/>
          <w:szCs w:val="28"/>
        </w:rPr>
      </w:pPr>
      <w:r w:rsidRPr="00C76F88">
        <w:rPr>
          <w:rFonts w:ascii="Calibri" w:hAnsi="Calibri" w:cs="Calibri"/>
          <w:sz w:val="24"/>
          <w:szCs w:val="28"/>
        </w:rPr>
        <w:t>MS/TP termination has been verified.</w:t>
      </w:r>
    </w:p>
    <w:p w14:paraId="61F60E7C" w14:textId="77777777" w:rsidR="00FC6FCB" w:rsidRPr="00C76F88" w:rsidRDefault="002E3C46">
      <w:pPr>
        <w:pStyle w:val="ListBullet"/>
        <w:rPr>
          <w:rFonts w:ascii="Calibri" w:hAnsi="Calibri" w:cs="Calibri"/>
          <w:sz w:val="24"/>
          <w:szCs w:val="28"/>
        </w:rPr>
      </w:pPr>
      <w:r w:rsidRPr="00C76F88">
        <w:rPr>
          <w:rFonts w:ascii="Calibri" w:hAnsi="Calibri" w:cs="Calibri"/>
          <w:sz w:val="24"/>
          <w:szCs w:val="28"/>
        </w:rPr>
        <w:t>Lumen wireless BACnet radios have been configured and tested if used.</w:t>
      </w:r>
    </w:p>
    <w:p w14:paraId="379699B8" w14:textId="77777777" w:rsidR="00FC6FCB" w:rsidRDefault="002E3C46">
      <w:pPr>
        <w:pStyle w:val="Heading2"/>
      </w:pPr>
      <w:bookmarkStart w:id="76" w:name="_Toc234228121"/>
      <w:r>
        <w:lastRenderedPageBreak/>
        <w:t>17.5 Edge Device Readiness</w:t>
      </w:r>
      <w:bookmarkEnd w:id="76"/>
    </w:p>
    <w:p w14:paraId="2793E630" w14:textId="77777777" w:rsidR="00FC6FCB" w:rsidRPr="00C76F88" w:rsidRDefault="002E3C46">
      <w:pPr>
        <w:rPr>
          <w:rFonts w:asciiTheme="majorHAnsi" w:hAnsiTheme="majorHAnsi" w:cstheme="majorHAnsi"/>
          <w:sz w:val="24"/>
          <w:szCs w:val="28"/>
        </w:rPr>
      </w:pPr>
      <w:r w:rsidRPr="00C76F88">
        <w:rPr>
          <w:rFonts w:asciiTheme="majorHAnsi" w:hAnsiTheme="majorHAnsi" w:cstheme="majorHAnsi"/>
          <w:sz w:val="24"/>
          <w:szCs w:val="28"/>
        </w:rPr>
        <w:t>The edge device readiness checklist verifies that the local compute platform is installed, secured, and prepared with required prerequisites.</w:t>
      </w:r>
    </w:p>
    <w:p w14:paraId="6FF277B5" w14:textId="77777777" w:rsidR="00FC6FCB" w:rsidRPr="00C76F88" w:rsidRDefault="002E3C46">
      <w:pPr>
        <w:pStyle w:val="ListBullet"/>
        <w:rPr>
          <w:rFonts w:asciiTheme="majorHAnsi" w:hAnsiTheme="majorHAnsi" w:cstheme="majorHAnsi"/>
          <w:sz w:val="24"/>
          <w:szCs w:val="28"/>
        </w:rPr>
      </w:pPr>
      <w:r w:rsidRPr="00C76F88">
        <w:rPr>
          <w:rFonts w:asciiTheme="majorHAnsi" w:hAnsiTheme="majorHAnsi" w:cstheme="majorHAnsi"/>
          <w:sz w:val="24"/>
          <w:szCs w:val="28"/>
        </w:rPr>
        <w:t>Edge device is installed in the approved location.</w:t>
      </w:r>
    </w:p>
    <w:p w14:paraId="43E74467" w14:textId="77777777" w:rsidR="00FC6FCB" w:rsidRPr="00C76F88" w:rsidRDefault="002E3C46">
      <w:pPr>
        <w:pStyle w:val="ListBullet"/>
        <w:rPr>
          <w:rFonts w:asciiTheme="majorHAnsi" w:hAnsiTheme="majorHAnsi" w:cstheme="majorHAnsi"/>
          <w:sz w:val="24"/>
          <w:szCs w:val="28"/>
        </w:rPr>
      </w:pPr>
      <w:r w:rsidRPr="00C76F88">
        <w:rPr>
          <w:rFonts w:asciiTheme="majorHAnsi" w:hAnsiTheme="majorHAnsi" w:cstheme="majorHAnsi"/>
          <w:sz w:val="24"/>
          <w:szCs w:val="28"/>
        </w:rPr>
        <w:t>Edge device has stable power.</w:t>
      </w:r>
    </w:p>
    <w:p w14:paraId="1A3801C1" w14:textId="77777777" w:rsidR="00FC6FCB" w:rsidRPr="00C76F88" w:rsidRDefault="002E3C46">
      <w:pPr>
        <w:pStyle w:val="ListBullet"/>
        <w:rPr>
          <w:rFonts w:asciiTheme="majorHAnsi" w:hAnsiTheme="majorHAnsi" w:cstheme="majorHAnsi"/>
          <w:sz w:val="24"/>
          <w:szCs w:val="28"/>
        </w:rPr>
      </w:pPr>
      <w:r w:rsidRPr="00C76F88">
        <w:rPr>
          <w:rFonts w:asciiTheme="majorHAnsi" w:hAnsiTheme="majorHAnsi" w:cstheme="majorHAnsi"/>
          <w:sz w:val="24"/>
          <w:szCs w:val="28"/>
        </w:rPr>
        <w:t>Edge device has wired Ethernet where available.</w:t>
      </w:r>
    </w:p>
    <w:p w14:paraId="71A816E3" w14:textId="40B9275D" w:rsidR="00FC6FCB" w:rsidRPr="00C76F88" w:rsidRDefault="002E3C46">
      <w:pPr>
        <w:pStyle w:val="ListBullet"/>
        <w:rPr>
          <w:rFonts w:asciiTheme="majorHAnsi" w:hAnsiTheme="majorHAnsi" w:cstheme="majorHAnsi"/>
          <w:sz w:val="24"/>
          <w:szCs w:val="28"/>
        </w:rPr>
      </w:pPr>
      <w:r w:rsidRPr="00F7506A">
        <w:rPr>
          <w:rFonts w:asciiTheme="majorHAnsi" w:hAnsiTheme="majorHAnsi" w:cstheme="majorHAnsi"/>
          <w:sz w:val="24"/>
          <w:szCs w:val="28"/>
        </w:rPr>
        <w:t>Ubuntu Server 24.04</w:t>
      </w:r>
      <w:r w:rsidRPr="00C76F88">
        <w:rPr>
          <w:rFonts w:asciiTheme="majorHAnsi" w:hAnsiTheme="majorHAnsi" w:cstheme="majorHAnsi"/>
          <w:sz w:val="24"/>
          <w:szCs w:val="28"/>
        </w:rPr>
        <w:t xml:space="preserve"> LTS is installed.</w:t>
      </w:r>
      <w:r w:rsidR="00F15FFE">
        <w:rPr>
          <w:rFonts w:asciiTheme="majorHAnsi" w:hAnsiTheme="majorHAnsi" w:cstheme="majorHAnsi"/>
          <w:sz w:val="24"/>
          <w:szCs w:val="28"/>
        </w:rPr>
        <w:t xml:space="preserve"> It should work on other Ubuntu LTS version, but th</w:t>
      </w:r>
      <w:r w:rsidR="00003969">
        <w:rPr>
          <w:rFonts w:asciiTheme="majorHAnsi" w:hAnsiTheme="majorHAnsi" w:cstheme="majorHAnsi"/>
          <w:sz w:val="24"/>
          <w:szCs w:val="28"/>
        </w:rPr>
        <w:t>e features in this guide were tested with version 24.04.</w:t>
      </w:r>
    </w:p>
    <w:p w14:paraId="5882F122" w14:textId="77777777" w:rsidR="00FC6FCB" w:rsidRPr="00C76F88" w:rsidRDefault="002E3C46">
      <w:pPr>
        <w:pStyle w:val="ListBullet"/>
        <w:rPr>
          <w:rFonts w:asciiTheme="majorHAnsi" w:hAnsiTheme="majorHAnsi" w:cstheme="majorHAnsi"/>
          <w:sz w:val="24"/>
          <w:szCs w:val="28"/>
        </w:rPr>
      </w:pPr>
      <w:r w:rsidRPr="00C76F88">
        <w:rPr>
          <w:rFonts w:asciiTheme="majorHAnsi" w:hAnsiTheme="majorHAnsi" w:cstheme="majorHAnsi"/>
          <w:sz w:val="24"/>
          <w:szCs w:val="28"/>
        </w:rPr>
        <w:t>Hostname is configured.</w:t>
      </w:r>
    </w:p>
    <w:p w14:paraId="32698A22" w14:textId="77777777" w:rsidR="00FC6FCB" w:rsidRPr="00C76F88" w:rsidRDefault="002E3C46">
      <w:pPr>
        <w:pStyle w:val="ListBullet"/>
        <w:rPr>
          <w:rFonts w:asciiTheme="majorHAnsi" w:hAnsiTheme="majorHAnsi" w:cstheme="majorHAnsi"/>
          <w:sz w:val="24"/>
          <w:szCs w:val="28"/>
        </w:rPr>
      </w:pPr>
      <w:r w:rsidRPr="00C76F88">
        <w:rPr>
          <w:rFonts w:asciiTheme="majorHAnsi" w:hAnsiTheme="majorHAnsi" w:cstheme="majorHAnsi"/>
          <w:sz w:val="24"/>
          <w:szCs w:val="28"/>
        </w:rPr>
        <w:t>Time zone is configured.</w:t>
      </w:r>
    </w:p>
    <w:p w14:paraId="15E4F998" w14:textId="77777777" w:rsidR="00FC6FCB" w:rsidRPr="00C76F88" w:rsidRDefault="002E3C46">
      <w:pPr>
        <w:pStyle w:val="ListBullet"/>
        <w:rPr>
          <w:rFonts w:asciiTheme="majorHAnsi" w:hAnsiTheme="majorHAnsi" w:cstheme="majorHAnsi"/>
          <w:sz w:val="24"/>
          <w:szCs w:val="28"/>
        </w:rPr>
      </w:pPr>
      <w:r w:rsidRPr="00C76F88">
        <w:rPr>
          <w:rFonts w:asciiTheme="majorHAnsi" w:hAnsiTheme="majorHAnsi" w:cstheme="majorHAnsi"/>
          <w:sz w:val="24"/>
          <w:szCs w:val="28"/>
        </w:rPr>
        <w:t>NTP synchronization is active.</w:t>
      </w:r>
    </w:p>
    <w:p w14:paraId="0C47FB63" w14:textId="77777777" w:rsidR="00FC6FCB" w:rsidRPr="00C76F88" w:rsidRDefault="002E3C46">
      <w:pPr>
        <w:pStyle w:val="ListBullet"/>
        <w:rPr>
          <w:rFonts w:asciiTheme="majorHAnsi" w:hAnsiTheme="majorHAnsi" w:cstheme="majorHAnsi"/>
          <w:sz w:val="24"/>
          <w:szCs w:val="28"/>
        </w:rPr>
      </w:pPr>
      <w:r w:rsidRPr="00C76F88">
        <w:rPr>
          <w:rFonts w:asciiTheme="majorHAnsi" w:hAnsiTheme="majorHAnsi" w:cstheme="majorHAnsi"/>
          <w:sz w:val="24"/>
          <w:szCs w:val="28"/>
        </w:rPr>
        <w:t>Operating system is updated.</w:t>
      </w:r>
    </w:p>
    <w:p w14:paraId="4083BD29" w14:textId="77777777" w:rsidR="00FC6FCB" w:rsidRPr="00C76F88" w:rsidRDefault="002E3C46">
      <w:pPr>
        <w:pStyle w:val="ListBullet"/>
        <w:rPr>
          <w:rFonts w:asciiTheme="majorHAnsi" w:hAnsiTheme="majorHAnsi" w:cstheme="majorHAnsi"/>
          <w:sz w:val="24"/>
          <w:szCs w:val="28"/>
        </w:rPr>
      </w:pPr>
      <w:r w:rsidRPr="00C76F88">
        <w:rPr>
          <w:rFonts w:asciiTheme="majorHAnsi" w:hAnsiTheme="majorHAnsi" w:cstheme="majorHAnsi"/>
          <w:sz w:val="24"/>
          <w:szCs w:val="28"/>
        </w:rPr>
        <w:t>Docker is installed from Docker’s official repository if required.</w:t>
      </w:r>
    </w:p>
    <w:p w14:paraId="18FCB094" w14:textId="77777777" w:rsidR="00FC6FCB" w:rsidRPr="00C76F88" w:rsidRDefault="002E3C46">
      <w:pPr>
        <w:pStyle w:val="ListBullet"/>
        <w:rPr>
          <w:rFonts w:asciiTheme="majorHAnsi" w:hAnsiTheme="majorHAnsi" w:cstheme="majorHAnsi"/>
          <w:sz w:val="24"/>
          <w:szCs w:val="28"/>
        </w:rPr>
      </w:pPr>
      <w:r w:rsidRPr="00C76F88">
        <w:rPr>
          <w:rFonts w:asciiTheme="majorHAnsi" w:hAnsiTheme="majorHAnsi" w:cstheme="majorHAnsi"/>
          <w:sz w:val="24"/>
          <w:szCs w:val="28"/>
        </w:rPr>
        <w:t>Docker Compose plugin is installed if required.</w:t>
      </w:r>
    </w:p>
    <w:p w14:paraId="310ED9B6" w14:textId="77777777" w:rsidR="00FC6FCB" w:rsidRPr="00C76F88" w:rsidRDefault="002E3C46">
      <w:pPr>
        <w:pStyle w:val="ListBullet"/>
        <w:rPr>
          <w:rFonts w:asciiTheme="majorHAnsi" w:hAnsiTheme="majorHAnsi" w:cstheme="majorHAnsi"/>
          <w:sz w:val="24"/>
          <w:szCs w:val="28"/>
        </w:rPr>
      </w:pPr>
      <w:r w:rsidRPr="00C76F88">
        <w:rPr>
          <w:rFonts w:asciiTheme="majorHAnsi" w:hAnsiTheme="majorHAnsi" w:cstheme="majorHAnsi"/>
          <w:sz w:val="24"/>
          <w:szCs w:val="28"/>
        </w:rPr>
        <w:t>Firewall is configured.</w:t>
      </w:r>
    </w:p>
    <w:p w14:paraId="21C2DA95" w14:textId="77777777" w:rsidR="00FC6FCB" w:rsidRPr="00C76F88" w:rsidRDefault="002E3C46">
      <w:pPr>
        <w:pStyle w:val="ListBullet"/>
        <w:rPr>
          <w:rFonts w:asciiTheme="majorHAnsi" w:hAnsiTheme="majorHAnsi" w:cstheme="majorHAnsi"/>
          <w:sz w:val="24"/>
          <w:szCs w:val="28"/>
        </w:rPr>
      </w:pPr>
      <w:r w:rsidRPr="00C76F88">
        <w:rPr>
          <w:rFonts w:asciiTheme="majorHAnsi" w:hAnsiTheme="majorHAnsi" w:cstheme="majorHAnsi"/>
          <w:sz w:val="24"/>
          <w:szCs w:val="28"/>
        </w:rPr>
        <w:t>SSH is secured.</w:t>
      </w:r>
    </w:p>
    <w:p w14:paraId="4B485A33" w14:textId="77777777" w:rsidR="00FC6FCB" w:rsidRPr="00C76F88" w:rsidRDefault="002E3C46">
      <w:pPr>
        <w:pStyle w:val="ListBullet"/>
        <w:rPr>
          <w:rFonts w:asciiTheme="majorHAnsi" w:hAnsiTheme="majorHAnsi" w:cstheme="majorHAnsi"/>
          <w:sz w:val="24"/>
          <w:szCs w:val="28"/>
        </w:rPr>
      </w:pPr>
      <w:r w:rsidRPr="00C76F88">
        <w:rPr>
          <w:rFonts w:asciiTheme="majorHAnsi" w:hAnsiTheme="majorHAnsi" w:cstheme="majorHAnsi"/>
          <w:sz w:val="24"/>
          <w:szCs w:val="28"/>
        </w:rPr>
        <w:t>Tailscale is installed and connected if used.</w:t>
      </w:r>
    </w:p>
    <w:p w14:paraId="31B928BA" w14:textId="77777777" w:rsidR="00FC6FCB" w:rsidRDefault="002E3C46">
      <w:pPr>
        <w:pStyle w:val="Heading2"/>
      </w:pPr>
      <w:bookmarkStart w:id="77" w:name="_Toc234228122"/>
      <w:r>
        <w:t>17.6 Repository Readiness</w:t>
      </w:r>
      <w:bookmarkEnd w:id="77"/>
    </w:p>
    <w:p w14:paraId="275C2503" w14:textId="77777777" w:rsidR="00FC6FCB" w:rsidRPr="00C76F88" w:rsidRDefault="002E3C46">
      <w:pPr>
        <w:rPr>
          <w:rFonts w:ascii="Calibri" w:hAnsi="Calibri" w:cs="Calibri"/>
          <w:sz w:val="24"/>
          <w:szCs w:val="28"/>
        </w:rPr>
      </w:pPr>
      <w:r w:rsidRPr="00C76F88">
        <w:rPr>
          <w:rFonts w:ascii="Calibri" w:hAnsi="Calibri" w:cs="Calibri"/>
          <w:sz w:val="24"/>
          <w:szCs w:val="28"/>
        </w:rPr>
        <w:t>The repository readiness checklist verifies that the official AEMS repository has been reviewed before software deployment begins.</w:t>
      </w:r>
    </w:p>
    <w:p w14:paraId="1504BBD5" w14:textId="77777777" w:rsidR="00FC6FCB" w:rsidRPr="00C76F88" w:rsidRDefault="002E3C46">
      <w:pPr>
        <w:pStyle w:val="ListBullet"/>
        <w:rPr>
          <w:rFonts w:ascii="Calibri" w:hAnsi="Calibri" w:cs="Calibri"/>
          <w:sz w:val="24"/>
          <w:szCs w:val="28"/>
        </w:rPr>
      </w:pPr>
      <w:r w:rsidRPr="00C76F88">
        <w:rPr>
          <w:rFonts w:ascii="Calibri" w:hAnsi="Calibri" w:cs="Calibri"/>
          <w:sz w:val="24"/>
          <w:szCs w:val="28"/>
        </w:rPr>
        <w:t>Official AEMS repository has been identified.</w:t>
      </w:r>
    </w:p>
    <w:p w14:paraId="71A6A8C0" w14:textId="77777777" w:rsidR="00FC6FCB" w:rsidRPr="00C76F88" w:rsidRDefault="002E3C46">
      <w:pPr>
        <w:pStyle w:val="ListBullet"/>
        <w:rPr>
          <w:rFonts w:ascii="Calibri" w:hAnsi="Calibri" w:cs="Calibri"/>
          <w:sz w:val="24"/>
          <w:szCs w:val="28"/>
        </w:rPr>
      </w:pPr>
      <w:r w:rsidRPr="00C76F88">
        <w:rPr>
          <w:rFonts w:ascii="Calibri" w:hAnsi="Calibri" w:cs="Calibri"/>
          <w:sz w:val="24"/>
          <w:szCs w:val="28"/>
        </w:rPr>
        <w:t>Repository documentation has been reviewed.</w:t>
      </w:r>
    </w:p>
    <w:p w14:paraId="21A4CDCE" w14:textId="77777777" w:rsidR="00FC6FCB" w:rsidRPr="00C76F88" w:rsidRDefault="002E3C46">
      <w:pPr>
        <w:pStyle w:val="ListBullet"/>
        <w:rPr>
          <w:rFonts w:ascii="Calibri" w:hAnsi="Calibri" w:cs="Calibri"/>
          <w:sz w:val="24"/>
          <w:szCs w:val="28"/>
        </w:rPr>
      </w:pPr>
      <w:r w:rsidRPr="00C76F88">
        <w:rPr>
          <w:rFonts w:ascii="Calibri" w:hAnsi="Calibri" w:cs="Calibri"/>
          <w:sz w:val="24"/>
          <w:szCs w:val="28"/>
        </w:rPr>
        <w:t>Deployment files have been identified.</w:t>
      </w:r>
    </w:p>
    <w:p w14:paraId="4A781BA5" w14:textId="77777777" w:rsidR="00FC6FCB" w:rsidRPr="00C76F88" w:rsidRDefault="002E3C46">
      <w:pPr>
        <w:pStyle w:val="ListBullet"/>
        <w:rPr>
          <w:rFonts w:ascii="Calibri" w:hAnsi="Calibri" w:cs="Calibri"/>
          <w:sz w:val="24"/>
          <w:szCs w:val="28"/>
        </w:rPr>
      </w:pPr>
      <w:r w:rsidRPr="00C76F88">
        <w:rPr>
          <w:rFonts w:ascii="Calibri" w:hAnsi="Calibri" w:cs="Calibri"/>
          <w:sz w:val="24"/>
          <w:szCs w:val="28"/>
        </w:rPr>
        <w:t>Required configuration files have been identified from the repository.</w:t>
      </w:r>
    </w:p>
    <w:p w14:paraId="7CC9718A" w14:textId="77777777" w:rsidR="00FC6FCB" w:rsidRPr="00C76F88" w:rsidRDefault="002E3C46">
      <w:pPr>
        <w:pStyle w:val="ListBullet"/>
        <w:rPr>
          <w:rFonts w:ascii="Calibri" w:hAnsi="Calibri" w:cs="Calibri"/>
          <w:sz w:val="24"/>
          <w:szCs w:val="28"/>
        </w:rPr>
      </w:pPr>
      <w:r w:rsidRPr="00C76F88">
        <w:rPr>
          <w:rFonts w:ascii="Calibri" w:hAnsi="Calibri" w:cs="Calibri"/>
          <w:sz w:val="24"/>
          <w:szCs w:val="28"/>
        </w:rPr>
        <w:t>No unsupported or arbitrary configuration files have been created.</w:t>
      </w:r>
    </w:p>
    <w:p w14:paraId="5715AADA" w14:textId="77777777" w:rsidR="00FC6FCB" w:rsidRPr="00C76F88" w:rsidRDefault="002E3C46">
      <w:pPr>
        <w:pStyle w:val="ListBullet"/>
        <w:rPr>
          <w:rFonts w:ascii="Calibri" w:hAnsi="Calibri" w:cs="Calibri"/>
          <w:sz w:val="24"/>
          <w:szCs w:val="28"/>
        </w:rPr>
      </w:pPr>
      <w:r w:rsidRPr="00C76F88">
        <w:rPr>
          <w:rFonts w:ascii="Calibri" w:hAnsi="Calibri" w:cs="Calibri"/>
          <w:sz w:val="24"/>
          <w:szCs w:val="28"/>
        </w:rPr>
        <w:t>Software deployment is ready to proceed using repository instructions.</w:t>
      </w:r>
    </w:p>
    <w:p w14:paraId="75484070" w14:textId="77777777" w:rsidR="00FC6FCB" w:rsidRDefault="002E3C46" w:rsidP="00A9455E">
      <w:pPr>
        <w:pStyle w:val="Heading1"/>
      </w:pPr>
      <w:bookmarkStart w:id="78" w:name="_Toc234228123"/>
      <w:r>
        <w:t>18. Final Preparation Checklist</w:t>
      </w:r>
      <w:bookmarkEnd w:id="78"/>
    </w:p>
    <w:p w14:paraId="6FDD0152" w14:textId="77777777" w:rsidR="00FC6FCB" w:rsidRPr="00C76F88" w:rsidRDefault="002E3C46">
      <w:pPr>
        <w:rPr>
          <w:rFonts w:ascii="Calibri" w:hAnsi="Calibri" w:cs="Calibri"/>
          <w:sz w:val="24"/>
          <w:szCs w:val="28"/>
        </w:rPr>
      </w:pPr>
      <w:r w:rsidRPr="00C76F88">
        <w:rPr>
          <w:rFonts w:ascii="Calibri" w:hAnsi="Calibri" w:cs="Calibri"/>
          <w:sz w:val="24"/>
          <w:szCs w:val="28"/>
        </w:rPr>
        <w:t>Before handing off to the AEMS software deployment process, verify that all preparation work is complete.</w:t>
      </w:r>
    </w:p>
    <w:p w14:paraId="0C8891B7" w14:textId="77777777" w:rsidR="00FC6FCB" w:rsidRPr="00C76F88" w:rsidRDefault="002E3C46">
      <w:pPr>
        <w:pStyle w:val="ListBullet"/>
        <w:rPr>
          <w:rFonts w:ascii="Calibri" w:hAnsi="Calibri" w:cs="Calibri"/>
          <w:sz w:val="24"/>
          <w:szCs w:val="28"/>
        </w:rPr>
      </w:pPr>
      <w:r w:rsidRPr="00C76F88">
        <w:rPr>
          <w:rFonts w:ascii="Calibri" w:hAnsi="Calibri" w:cs="Calibri"/>
          <w:sz w:val="24"/>
          <w:szCs w:val="28"/>
        </w:rPr>
        <w:t>The edge device is installed and online.</w:t>
      </w:r>
    </w:p>
    <w:p w14:paraId="6E4AD4BF" w14:textId="77777777" w:rsidR="00FC6FCB" w:rsidRPr="00C76F88" w:rsidRDefault="002E3C46">
      <w:pPr>
        <w:pStyle w:val="ListBullet"/>
        <w:rPr>
          <w:rFonts w:ascii="Calibri" w:hAnsi="Calibri" w:cs="Calibri"/>
          <w:sz w:val="24"/>
          <w:szCs w:val="28"/>
        </w:rPr>
      </w:pPr>
      <w:r w:rsidRPr="00C76F88">
        <w:rPr>
          <w:rFonts w:ascii="Calibri" w:hAnsi="Calibri" w:cs="Calibri"/>
          <w:sz w:val="24"/>
          <w:szCs w:val="28"/>
        </w:rPr>
        <w:t>The edge device has internet access.</w:t>
      </w:r>
    </w:p>
    <w:p w14:paraId="47D0973A" w14:textId="77777777" w:rsidR="00FC6FCB" w:rsidRPr="00C76F88" w:rsidRDefault="002E3C46">
      <w:pPr>
        <w:pStyle w:val="ListBullet"/>
        <w:rPr>
          <w:rFonts w:ascii="Calibri" w:hAnsi="Calibri" w:cs="Calibri"/>
          <w:sz w:val="24"/>
          <w:szCs w:val="28"/>
        </w:rPr>
      </w:pPr>
      <w:r w:rsidRPr="00C76F88">
        <w:rPr>
          <w:rFonts w:ascii="Calibri" w:hAnsi="Calibri" w:cs="Calibri"/>
          <w:sz w:val="24"/>
          <w:szCs w:val="28"/>
        </w:rPr>
        <w:t>DNS resolution works.</w:t>
      </w:r>
    </w:p>
    <w:p w14:paraId="28465F05" w14:textId="77777777" w:rsidR="00FC6FCB" w:rsidRPr="00C76F88" w:rsidRDefault="002E3C46">
      <w:pPr>
        <w:pStyle w:val="ListBullet"/>
        <w:rPr>
          <w:rFonts w:ascii="Calibri" w:hAnsi="Calibri" w:cs="Calibri"/>
          <w:sz w:val="24"/>
          <w:szCs w:val="28"/>
        </w:rPr>
      </w:pPr>
      <w:r w:rsidRPr="00C76F88">
        <w:rPr>
          <w:rFonts w:ascii="Calibri" w:hAnsi="Calibri" w:cs="Calibri"/>
          <w:sz w:val="24"/>
          <w:szCs w:val="28"/>
        </w:rPr>
        <w:t>NTP synchronization works.</w:t>
      </w:r>
    </w:p>
    <w:p w14:paraId="2EB7F937" w14:textId="77777777" w:rsidR="00FC6FCB" w:rsidRPr="00C76F88" w:rsidRDefault="002E3C46">
      <w:pPr>
        <w:pStyle w:val="ListBullet"/>
        <w:rPr>
          <w:rFonts w:ascii="Calibri" w:hAnsi="Calibri" w:cs="Calibri"/>
          <w:sz w:val="24"/>
          <w:szCs w:val="28"/>
        </w:rPr>
      </w:pPr>
      <w:r w:rsidRPr="00C76F88">
        <w:rPr>
          <w:rFonts w:ascii="Calibri" w:hAnsi="Calibri" w:cs="Calibri"/>
          <w:sz w:val="24"/>
          <w:szCs w:val="28"/>
        </w:rPr>
        <w:t>Docker is installed if required.</w:t>
      </w:r>
    </w:p>
    <w:p w14:paraId="62E087DF" w14:textId="77777777" w:rsidR="00FC6FCB" w:rsidRPr="00C76F88" w:rsidRDefault="002E3C46">
      <w:pPr>
        <w:pStyle w:val="ListBullet"/>
        <w:rPr>
          <w:rFonts w:ascii="Calibri" w:hAnsi="Calibri" w:cs="Calibri"/>
          <w:sz w:val="24"/>
          <w:szCs w:val="28"/>
        </w:rPr>
      </w:pPr>
      <w:r w:rsidRPr="00003969">
        <w:rPr>
          <w:rFonts w:ascii="Calibri" w:hAnsi="Calibri" w:cs="Calibri"/>
          <w:sz w:val="24"/>
          <w:szCs w:val="28"/>
        </w:rPr>
        <w:t>Tailscale</w:t>
      </w:r>
      <w:r w:rsidRPr="00C76F88">
        <w:rPr>
          <w:rFonts w:ascii="Calibri" w:hAnsi="Calibri" w:cs="Calibri"/>
          <w:sz w:val="24"/>
          <w:szCs w:val="28"/>
        </w:rPr>
        <w:t xml:space="preserve"> or approved remote access works if required.</w:t>
      </w:r>
    </w:p>
    <w:p w14:paraId="5AC96E7F" w14:textId="77777777" w:rsidR="00FC6FCB" w:rsidRPr="00C76F88" w:rsidRDefault="002E3C46">
      <w:pPr>
        <w:pStyle w:val="ListBullet"/>
        <w:rPr>
          <w:rFonts w:ascii="Calibri" w:hAnsi="Calibri" w:cs="Calibri"/>
          <w:sz w:val="24"/>
          <w:szCs w:val="28"/>
        </w:rPr>
      </w:pPr>
      <w:r w:rsidRPr="00C76F88">
        <w:rPr>
          <w:rFonts w:ascii="Calibri" w:hAnsi="Calibri" w:cs="Calibri"/>
          <w:sz w:val="24"/>
          <w:szCs w:val="28"/>
        </w:rPr>
        <w:t>Thermostats are installed and powered.</w:t>
      </w:r>
    </w:p>
    <w:p w14:paraId="7CA0DAF8" w14:textId="77777777" w:rsidR="00FC6FCB" w:rsidRPr="00C76F88" w:rsidRDefault="002E3C46">
      <w:pPr>
        <w:pStyle w:val="ListBullet"/>
        <w:rPr>
          <w:rFonts w:ascii="Calibri" w:hAnsi="Calibri" w:cs="Calibri"/>
          <w:sz w:val="24"/>
          <w:szCs w:val="28"/>
        </w:rPr>
      </w:pPr>
      <w:r w:rsidRPr="00C76F88">
        <w:rPr>
          <w:rFonts w:ascii="Calibri" w:hAnsi="Calibri" w:cs="Calibri"/>
          <w:sz w:val="24"/>
          <w:szCs w:val="28"/>
        </w:rPr>
        <w:lastRenderedPageBreak/>
        <w:t>Thermostats are configured for the correct HVAC equipment type.</w:t>
      </w:r>
    </w:p>
    <w:p w14:paraId="41FD5E52" w14:textId="77777777" w:rsidR="00FC6FCB" w:rsidRPr="00C76F88" w:rsidRDefault="002E3C46">
      <w:pPr>
        <w:pStyle w:val="ListBullet"/>
        <w:rPr>
          <w:rFonts w:ascii="Calibri" w:hAnsi="Calibri" w:cs="Calibri"/>
          <w:sz w:val="24"/>
          <w:szCs w:val="28"/>
        </w:rPr>
      </w:pPr>
      <w:r w:rsidRPr="00C76F88">
        <w:rPr>
          <w:rFonts w:ascii="Calibri" w:hAnsi="Calibri" w:cs="Calibri"/>
          <w:sz w:val="24"/>
          <w:szCs w:val="28"/>
        </w:rPr>
        <w:t>Thermostat Wi-Fi or BACnet communication is prepared.</w:t>
      </w:r>
    </w:p>
    <w:p w14:paraId="30183DF1" w14:textId="77777777" w:rsidR="00FC6FCB" w:rsidRPr="00C76F88" w:rsidRDefault="002E3C46">
      <w:pPr>
        <w:pStyle w:val="ListBullet"/>
        <w:rPr>
          <w:rFonts w:ascii="Calibri" w:hAnsi="Calibri" w:cs="Calibri"/>
          <w:sz w:val="24"/>
          <w:szCs w:val="28"/>
        </w:rPr>
      </w:pPr>
      <w:r w:rsidRPr="00C76F88">
        <w:rPr>
          <w:rFonts w:ascii="Calibri" w:hAnsi="Calibri" w:cs="Calibri"/>
          <w:sz w:val="24"/>
          <w:szCs w:val="28"/>
        </w:rPr>
        <w:t>BACnet device instance numbers are unique.</w:t>
      </w:r>
    </w:p>
    <w:p w14:paraId="2D0D0B56" w14:textId="77777777" w:rsidR="00FC6FCB" w:rsidRPr="00C76F88" w:rsidRDefault="002E3C46">
      <w:pPr>
        <w:pStyle w:val="ListBullet"/>
        <w:rPr>
          <w:rFonts w:ascii="Calibri" w:hAnsi="Calibri" w:cs="Calibri"/>
          <w:sz w:val="24"/>
          <w:szCs w:val="28"/>
        </w:rPr>
      </w:pPr>
      <w:r w:rsidRPr="00C76F88">
        <w:rPr>
          <w:rFonts w:ascii="Calibri" w:hAnsi="Calibri" w:cs="Calibri"/>
          <w:sz w:val="24"/>
          <w:szCs w:val="28"/>
        </w:rPr>
        <w:t>BACnet MS/TP router is configured if required.</w:t>
      </w:r>
    </w:p>
    <w:p w14:paraId="6878B257" w14:textId="77777777" w:rsidR="00FC6FCB" w:rsidRPr="00C76F88" w:rsidRDefault="002E3C46">
      <w:pPr>
        <w:pStyle w:val="ListBullet"/>
        <w:rPr>
          <w:rFonts w:ascii="Calibri" w:hAnsi="Calibri" w:cs="Calibri"/>
          <w:sz w:val="24"/>
          <w:szCs w:val="28"/>
        </w:rPr>
      </w:pPr>
      <w:r w:rsidRPr="00C76F88">
        <w:rPr>
          <w:rFonts w:ascii="Calibri" w:hAnsi="Calibri" w:cs="Calibri"/>
          <w:sz w:val="24"/>
          <w:szCs w:val="28"/>
        </w:rPr>
        <w:t>BACnet router is connected to the network via Ethernet if required.</w:t>
      </w:r>
    </w:p>
    <w:p w14:paraId="795E941C" w14:textId="77777777" w:rsidR="00FC6FCB" w:rsidRPr="00C76F88" w:rsidRDefault="002E3C46">
      <w:pPr>
        <w:pStyle w:val="ListBullet"/>
        <w:rPr>
          <w:rFonts w:ascii="Calibri" w:hAnsi="Calibri" w:cs="Calibri"/>
          <w:sz w:val="24"/>
          <w:szCs w:val="28"/>
        </w:rPr>
      </w:pPr>
      <w:r w:rsidRPr="00C76F88">
        <w:rPr>
          <w:rFonts w:ascii="Calibri" w:hAnsi="Calibri" w:cs="Calibri"/>
          <w:sz w:val="24"/>
          <w:szCs w:val="28"/>
        </w:rPr>
        <w:t>BACnet router has a static IP address, preferably &lt;gateway subnet&gt;.100.</w:t>
      </w:r>
    </w:p>
    <w:p w14:paraId="3C64F494" w14:textId="77777777" w:rsidR="00FC6FCB" w:rsidRPr="00C76F88" w:rsidRDefault="002E3C46">
      <w:pPr>
        <w:pStyle w:val="ListBullet"/>
        <w:rPr>
          <w:rFonts w:ascii="Calibri" w:hAnsi="Calibri" w:cs="Calibri"/>
          <w:sz w:val="24"/>
          <w:szCs w:val="28"/>
        </w:rPr>
      </w:pPr>
      <w:r w:rsidRPr="00C76F88">
        <w:rPr>
          <w:rFonts w:ascii="Calibri" w:hAnsi="Calibri" w:cs="Calibri"/>
          <w:sz w:val="24"/>
          <w:szCs w:val="28"/>
        </w:rPr>
        <w:t>Lumen wireless BACnet radios are configured if required.</w:t>
      </w:r>
    </w:p>
    <w:p w14:paraId="080795BB" w14:textId="77777777" w:rsidR="00FC6FCB" w:rsidRPr="00C76F88" w:rsidRDefault="002E3C46">
      <w:pPr>
        <w:pStyle w:val="ListBullet"/>
        <w:rPr>
          <w:rFonts w:ascii="Calibri" w:hAnsi="Calibri" w:cs="Calibri"/>
          <w:sz w:val="24"/>
          <w:szCs w:val="28"/>
        </w:rPr>
      </w:pPr>
      <w:r w:rsidRPr="00C76F88">
        <w:rPr>
          <w:rFonts w:ascii="Calibri" w:hAnsi="Calibri" w:cs="Calibri"/>
          <w:sz w:val="24"/>
          <w:szCs w:val="28"/>
        </w:rPr>
        <w:t>Outdoor air temperature source is documented.</w:t>
      </w:r>
    </w:p>
    <w:p w14:paraId="2607D0BF" w14:textId="77777777" w:rsidR="00FC6FCB" w:rsidRPr="00C76F88" w:rsidRDefault="002E3C46">
      <w:pPr>
        <w:pStyle w:val="ListBullet"/>
        <w:rPr>
          <w:rFonts w:ascii="Calibri" w:hAnsi="Calibri" w:cs="Calibri"/>
          <w:sz w:val="24"/>
          <w:szCs w:val="28"/>
        </w:rPr>
      </w:pPr>
      <w:r w:rsidRPr="00C76F88">
        <w:rPr>
          <w:rFonts w:ascii="Calibri" w:hAnsi="Calibri" w:cs="Calibri"/>
          <w:sz w:val="24"/>
          <w:szCs w:val="28"/>
        </w:rPr>
        <w:t>Economizer strategy is documented.</w:t>
      </w:r>
    </w:p>
    <w:p w14:paraId="14DFF081" w14:textId="77777777" w:rsidR="00FC6FCB" w:rsidRPr="00C76F88" w:rsidRDefault="002E3C46">
      <w:pPr>
        <w:pStyle w:val="ListBullet"/>
        <w:rPr>
          <w:rFonts w:ascii="Calibri" w:hAnsi="Calibri" w:cs="Calibri"/>
          <w:sz w:val="24"/>
          <w:szCs w:val="28"/>
        </w:rPr>
      </w:pPr>
      <w:r w:rsidRPr="00C76F88">
        <w:rPr>
          <w:rFonts w:ascii="Calibri" w:hAnsi="Calibri" w:cs="Calibri"/>
          <w:sz w:val="24"/>
          <w:szCs w:val="28"/>
        </w:rPr>
        <w:t>Network and firewall requirements are documented.</w:t>
      </w:r>
    </w:p>
    <w:p w14:paraId="6E1A326B" w14:textId="77777777" w:rsidR="00FC6FCB" w:rsidRPr="00C76F88" w:rsidRDefault="002E3C46">
      <w:pPr>
        <w:pStyle w:val="ListBullet"/>
        <w:rPr>
          <w:rFonts w:ascii="Calibri" w:hAnsi="Calibri" w:cs="Calibri"/>
          <w:sz w:val="24"/>
          <w:szCs w:val="28"/>
        </w:rPr>
      </w:pPr>
      <w:r w:rsidRPr="00C76F88">
        <w:rPr>
          <w:rFonts w:ascii="Calibri" w:hAnsi="Calibri" w:cs="Calibri"/>
          <w:sz w:val="24"/>
          <w:szCs w:val="28"/>
        </w:rPr>
        <w:t>Repository documentation has been reviewed.</w:t>
      </w:r>
    </w:p>
    <w:p w14:paraId="7E0D1D7E" w14:textId="77777777" w:rsidR="00FC6FCB" w:rsidRDefault="002E3C46">
      <w:pPr>
        <w:pStyle w:val="ListBullet"/>
      </w:pPr>
      <w:r w:rsidRPr="00C76F88">
        <w:rPr>
          <w:rFonts w:ascii="Calibri" w:hAnsi="Calibri" w:cs="Calibri"/>
          <w:sz w:val="24"/>
          <w:szCs w:val="28"/>
        </w:rPr>
        <w:t>The site is ready for AEMS software deployment using official repository instructions</w:t>
      </w:r>
      <w:r>
        <w:t>.</w:t>
      </w:r>
    </w:p>
    <w:p w14:paraId="583156E5" w14:textId="77777777" w:rsidR="00FC6FCB" w:rsidRDefault="002E3C46">
      <w:pPr>
        <w:pStyle w:val="Heading2"/>
      </w:pPr>
      <w:bookmarkStart w:id="79" w:name="_Toc234228124"/>
      <w:r>
        <w:t>Final handoff note:</w:t>
      </w:r>
      <w:bookmarkEnd w:id="79"/>
    </w:p>
    <w:p w14:paraId="77DF6D39" w14:textId="77777777" w:rsidR="00FC6FCB" w:rsidRPr="00C76F88" w:rsidRDefault="002E3C46">
      <w:pPr>
        <w:rPr>
          <w:rFonts w:ascii="Calibri" w:hAnsi="Calibri" w:cs="Calibri"/>
          <w:sz w:val="24"/>
          <w:szCs w:val="28"/>
        </w:rPr>
      </w:pPr>
      <w:r w:rsidRPr="00C76F88">
        <w:rPr>
          <w:rFonts w:ascii="Calibri" w:hAnsi="Calibri" w:cs="Calibri"/>
          <w:sz w:val="24"/>
          <w:szCs w:val="28"/>
        </w:rPr>
        <w:t>The following note may be used to document that preparation is complete and that the next step is repository-based AEMS software deployment.</w:t>
      </w:r>
    </w:p>
    <w:p w14:paraId="516E2256" w14:textId="77777777" w:rsidR="00FC6FCB" w:rsidRDefault="002E3C46">
      <w:pPr>
        <w:pStyle w:val="CodeBlock"/>
        <w:shd w:val="clear" w:color="auto" w:fill="F2F2F2"/>
      </w:pPr>
      <w:r>
        <w:t>This site has been prepared for AEMS software deployment.</w:t>
      </w:r>
    </w:p>
    <w:p w14:paraId="09281630" w14:textId="77777777" w:rsidR="00FC6FCB" w:rsidRDefault="002E3C46">
      <w:pPr>
        <w:pStyle w:val="CodeBlock"/>
        <w:shd w:val="clear" w:color="auto" w:fill="F2F2F2"/>
      </w:pPr>
      <w:r>
        <w:t>The next step is to deploy and configure AEMS using the official instructions from:</w:t>
      </w:r>
    </w:p>
    <w:p w14:paraId="61E7D3DA" w14:textId="77777777" w:rsidR="00FC6FCB" w:rsidRDefault="002E3C46">
      <w:pPr>
        <w:pStyle w:val="CodeBlock"/>
        <w:shd w:val="clear" w:color="auto" w:fill="F2F2F2"/>
      </w:pPr>
      <w:r>
        <w:t>https://github.com/VOLTTRON/volttron-pnnl-aems</w:t>
      </w:r>
    </w:p>
    <w:sectPr w:rsidR="00FC6FCB" w:rsidSect="00034616">
      <w:headerReference w:type="even" r:id="rId17"/>
      <w:headerReference w:type="default" r:id="rId18"/>
      <w:footerReference w:type="even" r:id="rId19"/>
      <w:footerReference w:type="default" r:id="rId20"/>
      <w:headerReference w:type="first" r:id="rId21"/>
      <w:footerReference w:type="first" r:id="rId22"/>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78F62FE" w14:textId="77777777" w:rsidR="0088310D" w:rsidRDefault="0088310D">
      <w:pPr>
        <w:spacing w:after="0" w:line="240" w:lineRule="auto"/>
      </w:pPr>
      <w:r>
        <w:separator/>
      </w:r>
    </w:p>
  </w:endnote>
  <w:endnote w:type="continuationSeparator" w:id="0">
    <w:p w14:paraId="33BFF3BE" w14:textId="77777777" w:rsidR="0088310D" w:rsidRDefault="008831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Avenir-Book">
    <w:panose1 w:val="02000503020000020003"/>
    <w:charset w:val="00"/>
    <w:family w:val="auto"/>
    <w:pitch w:val="variable"/>
    <w:sig w:usb0="800000AF"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884890" w14:textId="77777777" w:rsidR="00EC6D8A" w:rsidRDefault="00EC6D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C85852" w14:textId="77777777" w:rsidR="00FC6FCB" w:rsidRDefault="002E3C46">
    <w:pPr>
      <w:pStyle w:val="Footer"/>
      <w:jc w:val="center"/>
    </w:pPr>
    <w:r>
      <w:rPr>
        <w:color w:val="646464"/>
        <w:sz w:val="16"/>
      </w:rPr>
      <w:fldChar w:fldCharType="begin"/>
    </w:r>
    <w:r>
      <w:rPr>
        <w:color w:val="646464"/>
        <w:sz w:val="16"/>
      </w:rPr>
      <w:instrText>PAGE</w:instrText>
    </w:r>
    <w:r>
      <w:rPr>
        <w:color w:val="646464"/>
        <w:sz w:val="16"/>
      </w:rPr>
      <w:fldChar w:fldCharType="separate"/>
    </w:r>
    <w:r>
      <w:rPr>
        <w:color w:val="646464"/>
        <w:sz w:val="16"/>
      </w:rPr>
      <w:t>1</w:t>
    </w:r>
    <w:r>
      <w:rPr>
        <w:color w:val="646464"/>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8DCD6A" w14:textId="77777777" w:rsidR="00EC6D8A" w:rsidRDefault="00EC6D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172774F" w14:textId="77777777" w:rsidR="0088310D" w:rsidRDefault="0088310D">
      <w:pPr>
        <w:spacing w:after="0" w:line="240" w:lineRule="auto"/>
      </w:pPr>
      <w:r>
        <w:separator/>
      </w:r>
    </w:p>
  </w:footnote>
  <w:footnote w:type="continuationSeparator" w:id="0">
    <w:p w14:paraId="077E86A4" w14:textId="77777777" w:rsidR="0088310D" w:rsidRDefault="008831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198932" w14:textId="77777777" w:rsidR="00EC6D8A" w:rsidRDefault="00EC6D8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588B7F" w14:textId="1C574B66" w:rsidR="00EC6D8A" w:rsidRDefault="00EC6D8A" w:rsidP="00EC6D8A">
    <w:pPr>
      <w:pStyle w:val="Header"/>
      <w:jc w:val="right"/>
    </w:pPr>
    <w:r>
      <w:rPr>
        <w:rFonts w:ascii="Avenir-Book" w:hAnsi="Avenir-Book"/>
        <w:color w:val="191C1F"/>
        <w:sz w:val="23"/>
        <w:szCs w:val="23"/>
        <w:shd w:val="clear" w:color="auto" w:fill="F7F7F7"/>
      </w:rPr>
      <w:t>PNNL-SA-224902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AEBE45" w14:textId="77777777" w:rsidR="00EC6D8A" w:rsidRDefault="00EC6D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156AD8"/>
    <w:multiLevelType w:val="singleLevel"/>
    <w:tmpl w:val="0409000F"/>
    <w:lvl w:ilvl="0">
      <w:start w:val="1"/>
      <w:numFmt w:val="decimal"/>
      <w:lvlText w:val="%1."/>
      <w:lvlJc w:val="left"/>
      <w:pPr>
        <w:tabs>
          <w:tab w:val="num" w:pos="720"/>
        </w:tabs>
        <w:ind w:left="720" w:hanging="360"/>
      </w:pPr>
    </w:lvl>
  </w:abstractNum>
  <w:abstractNum w:abstractNumId="10" w15:restartNumberingAfterBreak="0">
    <w:nsid w:val="053F79CF"/>
    <w:multiLevelType w:val="hybridMultilevel"/>
    <w:tmpl w:val="2CFAE46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080C6B92"/>
    <w:multiLevelType w:val="singleLevel"/>
    <w:tmpl w:val="0409000F"/>
    <w:lvl w:ilvl="0">
      <w:start w:val="1"/>
      <w:numFmt w:val="decimal"/>
      <w:lvlText w:val="%1."/>
      <w:lvlJc w:val="left"/>
      <w:pPr>
        <w:tabs>
          <w:tab w:val="num" w:pos="720"/>
        </w:tabs>
        <w:ind w:left="720" w:hanging="360"/>
      </w:pPr>
    </w:lvl>
  </w:abstractNum>
  <w:abstractNum w:abstractNumId="12" w15:restartNumberingAfterBreak="0">
    <w:nsid w:val="0EA90EB9"/>
    <w:multiLevelType w:val="singleLevel"/>
    <w:tmpl w:val="0409000F"/>
    <w:lvl w:ilvl="0">
      <w:start w:val="1"/>
      <w:numFmt w:val="decimal"/>
      <w:lvlText w:val="%1."/>
      <w:lvlJc w:val="left"/>
      <w:pPr>
        <w:tabs>
          <w:tab w:val="num" w:pos="720"/>
        </w:tabs>
        <w:ind w:left="720" w:hanging="360"/>
      </w:pPr>
    </w:lvl>
  </w:abstractNum>
  <w:abstractNum w:abstractNumId="13" w15:restartNumberingAfterBreak="0">
    <w:nsid w:val="0F1D6D5E"/>
    <w:multiLevelType w:val="singleLevel"/>
    <w:tmpl w:val="0409000F"/>
    <w:lvl w:ilvl="0">
      <w:start w:val="1"/>
      <w:numFmt w:val="decimal"/>
      <w:lvlText w:val="%1."/>
      <w:lvlJc w:val="left"/>
      <w:pPr>
        <w:tabs>
          <w:tab w:val="num" w:pos="720"/>
        </w:tabs>
        <w:ind w:left="720" w:hanging="360"/>
      </w:pPr>
    </w:lvl>
  </w:abstractNum>
  <w:abstractNum w:abstractNumId="14" w15:restartNumberingAfterBreak="0">
    <w:nsid w:val="1C8D04B3"/>
    <w:multiLevelType w:val="singleLevel"/>
    <w:tmpl w:val="0409000F"/>
    <w:lvl w:ilvl="0">
      <w:start w:val="1"/>
      <w:numFmt w:val="decimal"/>
      <w:lvlText w:val="%1."/>
      <w:lvlJc w:val="left"/>
      <w:pPr>
        <w:tabs>
          <w:tab w:val="num" w:pos="720"/>
        </w:tabs>
        <w:ind w:left="720" w:hanging="360"/>
      </w:pPr>
    </w:lvl>
  </w:abstractNum>
  <w:abstractNum w:abstractNumId="15" w15:restartNumberingAfterBreak="0">
    <w:nsid w:val="1E0569A6"/>
    <w:multiLevelType w:val="singleLevel"/>
    <w:tmpl w:val="0409000F"/>
    <w:lvl w:ilvl="0">
      <w:start w:val="1"/>
      <w:numFmt w:val="decimal"/>
      <w:lvlText w:val="%1."/>
      <w:lvlJc w:val="left"/>
      <w:pPr>
        <w:tabs>
          <w:tab w:val="num" w:pos="720"/>
        </w:tabs>
        <w:ind w:left="720" w:hanging="360"/>
      </w:pPr>
    </w:lvl>
  </w:abstractNum>
  <w:abstractNum w:abstractNumId="16" w15:restartNumberingAfterBreak="0">
    <w:nsid w:val="279B15CE"/>
    <w:multiLevelType w:val="singleLevel"/>
    <w:tmpl w:val="0409000F"/>
    <w:lvl w:ilvl="0">
      <w:start w:val="1"/>
      <w:numFmt w:val="decimal"/>
      <w:lvlText w:val="%1."/>
      <w:lvlJc w:val="left"/>
      <w:pPr>
        <w:tabs>
          <w:tab w:val="num" w:pos="720"/>
        </w:tabs>
        <w:ind w:left="720" w:hanging="360"/>
      </w:pPr>
    </w:lvl>
  </w:abstractNum>
  <w:abstractNum w:abstractNumId="17" w15:restartNumberingAfterBreak="0">
    <w:nsid w:val="27A051EE"/>
    <w:multiLevelType w:val="singleLevel"/>
    <w:tmpl w:val="0409000F"/>
    <w:lvl w:ilvl="0">
      <w:start w:val="1"/>
      <w:numFmt w:val="decimal"/>
      <w:lvlText w:val="%1."/>
      <w:lvlJc w:val="left"/>
      <w:pPr>
        <w:tabs>
          <w:tab w:val="num" w:pos="720"/>
        </w:tabs>
        <w:ind w:left="720" w:hanging="360"/>
      </w:pPr>
    </w:lvl>
  </w:abstractNum>
  <w:abstractNum w:abstractNumId="18" w15:restartNumberingAfterBreak="0">
    <w:nsid w:val="29590512"/>
    <w:multiLevelType w:val="singleLevel"/>
    <w:tmpl w:val="0409000F"/>
    <w:lvl w:ilvl="0">
      <w:start w:val="1"/>
      <w:numFmt w:val="decimal"/>
      <w:lvlText w:val="%1."/>
      <w:lvlJc w:val="left"/>
      <w:pPr>
        <w:tabs>
          <w:tab w:val="num" w:pos="720"/>
        </w:tabs>
        <w:ind w:left="720" w:hanging="360"/>
      </w:pPr>
    </w:lvl>
  </w:abstractNum>
  <w:abstractNum w:abstractNumId="19" w15:restartNumberingAfterBreak="0">
    <w:nsid w:val="2BA64930"/>
    <w:multiLevelType w:val="singleLevel"/>
    <w:tmpl w:val="0409000F"/>
    <w:lvl w:ilvl="0">
      <w:start w:val="1"/>
      <w:numFmt w:val="decimal"/>
      <w:lvlText w:val="%1."/>
      <w:lvlJc w:val="left"/>
      <w:pPr>
        <w:tabs>
          <w:tab w:val="num" w:pos="720"/>
        </w:tabs>
        <w:ind w:left="720" w:hanging="360"/>
      </w:pPr>
    </w:lvl>
  </w:abstractNum>
  <w:abstractNum w:abstractNumId="20" w15:restartNumberingAfterBreak="0">
    <w:nsid w:val="34544AF4"/>
    <w:multiLevelType w:val="singleLevel"/>
    <w:tmpl w:val="0409000F"/>
    <w:lvl w:ilvl="0">
      <w:start w:val="1"/>
      <w:numFmt w:val="decimal"/>
      <w:lvlText w:val="%1."/>
      <w:lvlJc w:val="left"/>
      <w:pPr>
        <w:tabs>
          <w:tab w:val="num" w:pos="720"/>
        </w:tabs>
        <w:ind w:left="720" w:hanging="360"/>
      </w:pPr>
    </w:lvl>
  </w:abstractNum>
  <w:abstractNum w:abstractNumId="21" w15:restartNumberingAfterBreak="0">
    <w:nsid w:val="4B710054"/>
    <w:multiLevelType w:val="singleLevel"/>
    <w:tmpl w:val="0409000F"/>
    <w:lvl w:ilvl="0">
      <w:start w:val="1"/>
      <w:numFmt w:val="decimal"/>
      <w:lvlText w:val="%1."/>
      <w:lvlJc w:val="left"/>
      <w:pPr>
        <w:tabs>
          <w:tab w:val="num" w:pos="720"/>
        </w:tabs>
        <w:ind w:left="720" w:hanging="360"/>
      </w:pPr>
    </w:lvl>
  </w:abstractNum>
  <w:abstractNum w:abstractNumId="22" w15:restartNumberingAfterBreak="0">
    <w:nsid w:val="4CAF2D53"/>
    <w:multiLevelType w:val="singleLevel"/>
    <w:tmpl w:val="0409000F"/>
    <w:lvl w:ilvl="0">
      <w:start w:val="1"/>
      <w:numFmt w:val="decimal"/>
      <w:lvlText w:val="%1."/>
      <w:lvlJc w:val="left"/>
      <w:pPr>
        <w:tabs>
          <w:tab w:val="num" w:pos="720"/>
        </w:tabs>
        <w:ind w:left="720" w:hanging="360"/>
      </w:pPr>
    </w:lvl>
  </w:abstractNum>
  <w:abstractNum w:abstractNumId="23" w15:restartNumberingAfterBreak="0">
    <w:nsid w:val="4CE110EF"/>
    <w:multiLevelType w:val="singleLevel"/>
    <w:tmpl w:val="0409000F"/>
    <w:lvl w:ilvl="0">
      <w:start w:val="1"/>
      <w:numFmt w:val="decimal"/>
      <w:lvlText w:val="%1."/>
      <w:lvlJc w:val="left"/>
      <w:pPr>
        <w:tabs>
          <w:tab w:val="num" w:pos="720"/>
        </w:tabs>
        <w:ind w:left="720" w:hanging="360"/>
      </w:pPr>
    </w:lvl>
  </w:abstractNum>
  <w:abstractNum w:abstractNumId="24" w15:restartNumberingAfterBreak="0">
    <w:nsid w:val="5C625521"/>
    <w:multiLevelType w:val="singleLevel"/>
    <w:tmpl w:val="0409000F"/>
    <w:lvl w:ilvl="0">
      <w:start w:val="1"/>
      <w:numFmt w:val="decimal"/>
      <w:lvlText w:val="%1."/>
      <w:lvlJc w:val="left"/>
      <w:pPr>
        <w:tabs>
          <w:tab w:val="num" w:pos="720"/>
        </w:tabs>
        <w:ind w:left="720" w:hanging="360"/>
      </w:pPr>
    </w:lvl>
  </w:abstractNum>
  <w:abstractNum w:abstractNumId="25" w15:restartNumberingAfterBreak="0">
    <w:nsid w:val="5DC64C37"/>
    <w:multiLevelType w:val="singleLevel"/>
    <w:tmpl w:val="0409000F"/>
    <w:lvl w:ilvl="0">
      <w:start w:val="1"/>
      <w:numFmt w:val="decimal"/>
      <w:lvlText w:val="%1."/>
      <w:lvlJc w:val="left"/>
      <w:pPr>
        <w:tabs>
          <w:tab w:val="num" w:pos="720"/>
        </w:tabs>
        <w:ind w:left="720" w:hanging="360"/>
      </w:pPr>
    </w:lvl>
  </w:abstractNum>
  <w:abstractNum w:abstractNumId="26" w15:restartNumberingAfterBreak="0">
    <w:nsid w:val="60CD58E1"/>
    <w:multiLevelType w:val="singleLevel"/>
    <w:tmpl w:val="0409000F"/>
    <w:lvl w:ilvl="0">
      <w:start w:val="1"/>
      <w:numFmt w:val="decimal"/>
      <w:lvlText w:val="%1."/>
      <w:lvlJc w:val="left"/>
      <w:pPr>
        <w:tabs>
          <w:tab w:val="num" w:pos="720"/>
        </w:tabs>
        <w:ind w:left="720" w:hanging="360"/>
      </w:pPr>
    </w:lvl>
  </w:abstractNum>
  <w:abstractNum w:abstractNumId="27" w15:restartNumberingAfterBreak="0">
    <w:nsid w:val="64137FC7"/>
    <w:multiLevelType w:val="singleLevel"/>
    <w:tmpl w:val="0409000F"/>
    <w:lvl w:ilvl="0">
      <w:start w:val="1"/>
      <w:numFmt w:val="decimal"/>
      <w:lvlText w:val="%1."/>
      <w:lvlJc w:val="left"/>
      <w:pPr>
        <w:tabs>
          <w:tab w:val="num" w:pos="720"/>
        </w:tabs>
        <w:ind w:left="720" w:hanging="360"/>
      </w:pPr>
    </w:lvl>
  </w:abstractNum>
  <w:abstractNum w:abstractNumId="28" w15:restartNumberingAfterBreak="0">
    <w:nsid w:val="64F83808"/>
    <w:multiLevelType w:val="singleLevel"/>
    <w:tmpl w:val="0409000F"/>
    <w:lvl w:ilvl="0">
      <w:start w:val="1"/>
      <w:numFmt w:val="decimal"/>
      <w:lvlText w:val="%1."/>
      <w:lvlJc w:val="left"/>
      <w:pPr>
        <w:tabs>
          <w:tab w:val="num" w:pos="720"/>
        </w:tabs>
        <w:ind w:left="720" w:hanging="360"/>
      </w:pPr>
    </w:lvl>
  </w:abstractNum>
  <w:abstractNum w:abstractNumId="29" w15:restartNumberingAfterBreak="0">
    <w:nsid w:val="681B3091"/>
    <w:multiLevelType w:val="singleLevel"/>
    <w:tmpl w:val="0409000F"/>
    <w:lvl w:ilvl="0">
      <w:start w:val="1"/>
      <w:numFmt w:val="decimal"/>
      <w:lvlText w:val="%1."/>
      <w:lvlJc w:val="left"/>
      <w:pPr>
        <w:tabs>
          <w:tab w:val="num" w:pos="720"/>
        </w:tabs>
        <w:ind w:left="720" w:hanging="360"/>
      </w:pPr>
    </w:lvl>
  </w:abstractNum>
  <w:abstractNum w:abstractNumId="30" w15:restartNumberingAfterBreak="0">
    <w:nsid w:val="74E94D93"/>
    <w:multiLevelType w:val="singleLevel"/>
    <w:tmpl w:val="0409000F"/>
    <w:lvl w:ilvl="0">
      <w:start w:val="1"/>
      <w:numFmt w:val="decimal"/>
      <w:lvlText w:val="%1."/>
      <w:lvlJc w:val="left"/>
      <w:pPr>
        <w:tabs>
          <w:tab w:val="num" w:pos="720"/>
        </w:tabs>
        <w:ind w:left="720" w:hanging="360"/>
      </w:pPr>
    </w:lvl>
  </w:abstractNum>
  <w:abstractNum w:abstractNumId="31" w15:restartNumberingAfterBreak="0">
    <w:nsid w:val="79A577EB"/>
    <w:multiLevelType w:val="singleLevel"/>
    <w:tmpl w:val="0409000F"/>
    <w:lvl w:ilvl="0">
      <w:start w:val="1"/>
      <w:numFmt w:val="decimal"/>
      <w:lvlText w:val="%1."/>
      <w:lvlJc w:val="left"/>
      <w:pPr>
        <w:tabs>
          <w:tab w:val="num" w:pos="720"/>
        </w:tabs>
        <w:ind w:left="720" w:hanging="360"/>
      </w:pPr>
    </w:lvl>
  </w:abstractNum>
  <w:abstractNum w:abstractNumId="32" w15:restartNumberingAfterBreak="0">
    <w:nsid w:val="7F786612"/>
    <w:multiLevelType w:val="singleLevel"/>
    <w:tmpl w:val="0409000F"/>
    <w:lvl w:ilvl="0">
      <w:start w:val="1"/>
      <w:numFmt w:val="decimal"/>
      <w:lvlText w:val="%1."/>
      <w:lvlJc w:val="left"/>
      <w:pPr>
        <w:tabs>
          <w:tab w:val="num" w:pos="720"/>
        </w:tabs>
        <w:ind w:left="720" w:hanging="360"/>
      </w:pPr>
    </w:lvl>
  </w:abstractNum>
  <w:num w:numId="1" w16cid:durableId="1322806145">
    <w:abstractNumId w:val="8"/>
  </w:num>
  <w:num w:numId="2" w16cid:durableId="1544709933">
    <w:abstractNumId w:val="6"/>
  </w:num>
  <w:num w:numId="3" w16cid:durableId="701826515">
    <w:abstractNumId w:val="5"/>
  </w:num>
  <w:num w:numId="4" w16cid:durableId="1133906221">
    <w:abstractNumId w:val="4"/>
  </w:num>
  <w:num w:numId="5" w16cid:durableId="363529454">
    <w:abstractNumId w:val="7"/>
  </w:num>
  <w:num w:numId="6" w16cid:durableId="1330133211">
    <w:abstractNumId w:val="3"/>
  </w:num>
  <w:num w:numId="7" w16cid:durableId="1788962455">
    <w:abstractNumId w:val="2"/>
  </w:num>
  <w:num w:numId="8" w16cid:durableId="634872255">
    <w:abstractNumId w:val="1"/>
  </w:num>
  <w:num w:numId="9" w16cid:durableId="1610158255">
    <w:abstractNumId w:val="0"/>
  </w:num>
  <w:num w:numId="10" w16cid:durableId="206264599">
    <w:abstractNumId w:val="32"/>
    <w:lvlOverride w:ilvl="0">
      <w:startOverride w:val="1"/>
    </w:lvlOverride>
  </w:num>
  <w:num w:numId="11" w16cid:durableId="918756881">
    <w:abstractNumId w:val="16"/>
    <w:lvlOverride w:ilvl="0">
      <w:startOverride w:val="1"/>
    </w:lvlOverride>
  </w:num>
  <w:num w:numId="12" w16cid:durableId="1654916136">
    <w:abstractNumId w:val="17"/>
    <w:lvlOverride w:ilvl="0">
      <w:startOverride w:val="1"/>
    </w:lvlOverride>
  </w:num>
  <w:num w:numId="13" w16cid:durableId="1318345137">
    <w:abstractNumId w:val="19"/>
    <w:lvlOverride w:ilvl="0">
      <w:startOverride w:val="1"/>
    </w:lvlOverride>
  </w:num>
  <w:num w:numId="14" w16cid:durableId="1685941907">
    <w:abstractNumId w:val="20"/>
    <w:lvlOverride w:ilvl="0">
      <w:startOverride w:val="1"/>
    </w:lvlOverride>
  </w:num>
  <w:num w:numId="15" w16cid:durableId="666441578">
    <w:abstractNumId w:val="24"/>
    <w:lvlOverride w:ilvl="0">
      <w:startOverride w:val="1"/>
    </w:lvlOverride>
  </w:num>
  <w:num w:numId="16" w16cid:durableId="1596937725">
    <w:abstractNumId w:val="22"/>
    <w:lvlOverride w:ilvl="0">
      <w:startOverride w:val="1"/>
    </w:lvlOverride>
  </w:num>
  <w:num w:numId="17" w16cid:durableId="372848632">
    <w:abstractNumId w:val="18"/>
    <w:lvlOverride w:ilvl="0">
      <w:startOverride w:val="1"/>
    </w:lvlOverride>
  </w:num>
  <w:num w:numId="18" w16cid:durableId="1260988562">
    <w:abstractNumId w:val="23"/>
    <w:lvlOverride w:ilvl="0">
      <w:startOverride w:val="1"/>
    </w:lvlOverride>
  </w:num>
  <w:num w:numId="19" w16cid:durableId="1218055856">
    <w:abstractNumId w:val="11"/>
    <w:lvlOverride w:ilvl="0">
      <w:startOverride w:val="1"/>
    </w:lvlOverride>
  </w:num>
  <w:num w:numId="20" w16cid:durableId="1775205423">
    <w:abstractNumId w:val="13"/>
    <w:lvlOverride w:ilvl="0">
      <w:startOverride w:val="1"/>
    </w:lvlOverride>
  </w:num>
  <w:num w:numId="21" w16cid:durableId="1367415606">
    <w:abstractNumId w:val="28"/>
    <w:lvlOverride w:ilvl="0">
      <w:startOverride w:val="1"/>
    </w:lvlOverride>
  </w:num>
  <w:num w:numId="22" w16cid:durableId="1476529826">
    <w:abstractNumId w:val="21"/>
    <w:lvlOverride w:ilvl="0">
      <w:startOverride w:val="1"/>
    </w:lvlOverride>
  </w:num>
  <w:num w:numId="23" w16cid:durableId="989405358">
    <w:abstractNumId w:val="31"/>
    <w:lvlOverride w:ilvl="0">
      <w:startOverride w:val="1"/>
    </w:lvlOverride>
  </w:num>
  <w:num w:numId="24" w16cid:durableId="1440637486">
    <w:abstractNumId w:val="26"/>
    <w:lvlOverride w:ilvl="0">
      <w:startOverride w:val="1"/>
    </w:lvlOverride>
  </w:num>
  <w:num w:numId="25" w16cid:durableId="1067612498">
    <w:abstractNumId w:val="14"/>
    <w:lvlOverride w:ilvl="0">
      <w:startOverride w:val="1"/>
    </w:lvlOverride>
  </w:num>
  <w:num w:numId="26" w16cid:durableId="1309825692">
    <w:abstractNumId w:val="29"/>
    <w:lvlOverride w:ilvl="0">
      <w:startOverride w:val="1"/>
    </w:lvlOverride>
  </w:num>
  <w:num w:numId="27" w16cid:durableId="306056614">
    <w:abstractNumId w:val="27"/>
    <w:lvlOverride w:ilvl="0">
      <w:startOverride w:val="1"/>
    </w:lvlOverride>
  </w:num>
  <w:num w:numId="28" w16cid:durableId="627512122">
    <w:abstractNumId w:val="15"/>
    <w:lvlOverride w:ilvl="0">
      <w:startOverride w:val="1"/>
    </w:lvlOverride>
  </w:num>
  <w:num w:numId="29" w16cid:durableId="810370041">
    <w:abstractNumId w:val="25"/>
    <w:lvlOverride w:ilvl="0">
      <w:startOverride w:val="1"/>
    </w:lvlOverride>
  </w:num>
  <w:num w:numId="30" w16cid:durableId="1616868461">
    <w:abstractNumId w:val="30"/>
    <w:lvlOverride w:ilvl="0">
      <w:startOverride w:val="1"/>
    </w:lvlOverride>
  </w:num>
  <w:num w:numId="31" w16cid:durableId="2089689061">
    <w:abstractNumId w:val="12"/>
    <w:lvlOverride w:ilvl="0">
      <w:startOverride w:val="1"/>
    </w:lvlOverride>
  </w:num>
  <w:num w:numId="32" w16cid:durableId="2124684577">
    <w:abstractNumId w:val="9"/>
    <w:lvlOverride w:ilvl="0">
      <w:startOverride w:val="1"/>
    </w:lvlOverride>
  </w:num>
  <w:num w:numId="33" w16cid:durableId="1685590106">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969"/>
    <w:rsid w:val="0001728F"/>
    <w:rsid w:val="000271AF"/>
    <w:rsid w:val="00034616"/>
    <w:rsid w:val="0006063C"/>
    <w:rsid w:val="0007322D"/>
    <w:rsid w:val="000848A4"/>
    <w:rsid w:val="00094D43"/>
    <w:rsid w:val="00097C8E"/>
    <w:rsid w:val="000A0E75"/>
    <w:rsid w:val="000C0141"/>
    <w:rsid w:val="000D0112"/>
    <w:rsid w:val="00112956"/>
    <w:rsid w:val="00147076"/>
    <w:rsid w:val="0015074B"/>
    <w:rsid w:val="00191A06"/>
    <w:rsid w:val="001D08CA"/>
    <w:rsid w:val="00222CEC"/>
    <w:rsid w:val="00224C84"/>
    <w:rsid w:val="00225E18"/>
    <w:rsid w:val="00257823"/>
    <w:rsid w:val="0029639D"/>
    <w:rsid w:val="002C04A9"/>
    <w:rsid w:val="002C4494"/>
    <w:rsid w:val="002E2D23"/>
    <w:rsid w:val="002E3C46"/>
    <w:rsid w:val="00310243"/>
    <w:rsid w:val="00326F90"/>
    <w:rsid w:val="0036024F"/>
    <w:rsid w:val="003768C1"/>
    <w:rsid w:val="003A3E89"/>
    <w:rsid w:val="003A4467"/>
    <w:rsid w:val="003A697D"/>
    <w:rsid w:val="003B6018"/>
    <w:rsid w:val="003E1E57"/>
    <w:rsid w:val="003F3B54"/>
    <w:rsid w:val="004177BA"/>
    <w:rsid w:val="00424464"/>
    <w:rsid w:val="004524C0"/>
    <w:rsid w:val="00460D66"/>
    <w:rsid w:val="00490984"/>
    <w:rsid w:val="004A1901"/>
    <w:rsid w:val="004C17CF"/>
    <w:rsid w:val="004E0AD7"/>
    <w:rsid w:val="004F5B80"/>
    <w:rsid w:val="004F7479"/>
    <w:rsid w:val="00512900"/>
    <w:rsid w:val="00542290"/>
    <w:rsid w:val="00576FEE"/>
    <w:rsid w:val="0059684E"/>
    <w:rsid w:val="005B05EE"/>
    <w:rsid w:val="005C4A5B"/>
    <w:rsid w:val="005D3F55"/>
    <w:rsid w:val="006155E8"/>
    <w:rsid w:val="006402A0"/>
    <w:rsid w:val="00640A78"/>
    <w:rsid w:val="00645EE1"/>
    <w:rsid w:val="006547A3"/>
    <w:rsid w:val="00663954"/>
    <w:rsid w:val="006A7A86"/>
    <w:rsid w:val="006F4B0C"/>
    <w:rsid w:val="007259C0"/>
    <w:rsid w:val="007419C9"/>
    <w:rsid w:val="00752CF6"/>
    <w:rsid w:val="007771C5"/>
    <w:rsid w:val="0078265A"/>
    <w:rsid w:val="007C59B6"/>
    <w:rsid w:val="007E4D20"/>
    <w:rsid w:val="008003C4"/>
    <w:rsid w:val="0088310D"/>
    <w:rsid w:val="00883850"/>
    <w:rsid w:val="00887197"/>
    <w:rsid w:val="008A340C"/>
    <w:rsid w:val="008D5D54"/>
    <w:rsid w:val="008F5677"/>
    <w:rsid w:val="00924E3F"/>
    <w:rsid w:val="0095460E"/>
    <w:rsid w:val="00973C52"/>
    <w:rsid w:val="00974027"/>
    <w:rsid w:val="00983538"/>
    <w:rsid w:val="00986F98"/>
    <w:rsid w:val="0099361F"/>
    <w:rsid w:val="009A419A"/>
    <w:rsid w:val="009B4638"/>
    <w:rsid w:val="009C4E17"/>
    <w:rsid w:val="009C5495"/>
    <w:rsid w:val="009E24F7"/>
    <w:rsid w:val="009F3E9C"/>
    <w:rsid w:val="00A22F48"/>
    <w:rsid w:val="00A231B4"/>
    <w:rsid w:val="00A3511D"/>
    <w:rsid w:val="00A50ADB"/>
    <w:rsid w:val="00A703B6"/>
    <w:rsid w:val="00A9455E"/>
    <w:rsid w:val="00A9478D"/>
    <w:rsid w:val="00AA1D8D"/>
    <w:rsid w:val="00AB05F4"/>
    <w:rsid w:val="00AE17D0"/>
    <w:rsid w:val="00AE1D8B"/>
    <w:rsid w:val="00AE3104"/>
    <w:rsid w:val="00B21BC6"/>
    <w:rsid w:val="00B47730"/>
    <w:rsid w:val="00B50719"/>
    <w:rsid w:val="00B660FF"/>
    <w:rsid w:val="00B7108B"/>
    <w:rsid w:val="00C24264"/>
    <w:rsid w:val="00C24E5F"/>
    <w:rsid w:val="00C327B2"/>
    <w:rsid w:val="00C359C8"/>
    <w:rsid w:val="00C449DC"/>
    <w:rsid w:val="00C46783"/>
    <w:rsid w:val="00C65AA0"/>
    <w:rsid w:val="00C76F88"/>
    <w:rsid w:val="00C86CF0"/>
    <w:rsid w:val="00CB0664"/>
    <w:rsid w:val="00CB4D15"/>
    <w:rsid w:val="00CC2D5E"/>
    <w:rsid w:val="00CC38CC"/>
    <w:rsid w:val="00CE1ECB"/>
    <w:rsid w:val="00CE68CA"/>
    <w:rsid w:val="00D52CB4"/>
    <w:rsid w:val="00D604A9"/>
    <w:rsid w:val="00DC05DC"/>
    <w:rsid w:val="00DC4D75"/>
    <w:rsid w:val="00DC7167"/>
    <w:rsid w:val="00DE0A20"/>
    <w:rsid w:val="00E016BD"/>
    <w:rsid w:val="00E11CF9"/>
    <w:rsid w:val="00E11DB8"/>
    <w:rsid w:val="00E13B85"/>
    <w:rsid w:val="00E32979"/>
    <w:rsid w:val="00E32CF9"/>
    <w:rsid w:val="00E41883"/>
    <w:rsid w:val="00E4455B"/>
    <w:rsid w:val="00E84F41"/>
    <w:rsid w:val="00EB7B51"/>
    <w:rsid w:val="00EC6D8A"/>
    <w:rsid w:val="00EF79F7"/>
    <w:rsid w:val="00F15FFE"/>
    <w:rsid w:val="00F22CD2"/>
    <w:rsid w:val="00F26E2F"/>
    <w:rsid w:val="00F30D18"/>
    <w:rsid w:val="00F35BEA"/>
    <w:rsid w:val="00F3724C"/>
    <w:rsid w:val="00F54C23"/>
    <w:rsid w:val="00F7506A"/>
    <w:rsid w:val="00F82D14"/>
    <w:rsid w:val="00F91433"/>
    <w:rsid w:val="00FB659E"/>
    <w:rsid w:val="00FC693F"/>
    <w:rsid w:val="00FC6FC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75246C"/>
  <w14:defaultImageDpi w14:val="300"/>
  <w15:docId w15:val="{63295FF5-2010-4496-8C09-97C8AE97E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A9455E"/>
    <w:pPr>
      <w:keepNext/>
      <w:keepLines/>
      <w:spacing w:after="0" w:line="240" w:lineRule="auto"/>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A9455E"/>
    <w:rPr>
      <w:rFonts w:asciiTheme="majorHAnsi" w:eastAsiaTheme="majorEastAsia" w:hAnsiTheme="majorHAnsi" w:cstheme="majorBidi"/>
      <w:b/>
      <w:bCs/>
      <w:color w:val="1F4E79"/>
      <w:sz w:val="32"/>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color w:val="282828"/>
      <w:sz w:val="18"/>
    </w:rPr>
  </w:style>
  <w:style w:type="paragraph" w:styleId="TOC1">
    <w:name w:val="toc 1"/>
    <w:basedOn w:val="Normal"/>
    <w:next w:val="Normal"/>
    <w:autoRedefine/>
    <w:uiPriority w:val="39"/>
    <w:unhideWhenUsed/>
    <w:rsid w:val="00DC05DC"/>
    <w:pPr>
      <w:spacing w:after="100"/>
    </w:pPr>
  </w:style>
  <w:style w:type="paragraph" w:styleId="TOC2">
    <w:name w:val="toc 2"/>
    <w:basedOn w:val="Normal"/>
    <w:next w:val="Normal"/>
    <w:autoRedefine/>
    <w:uiPriority w:val="39"/>
    <w:unhideWhenUsed/>
    <w:rsid w:val="00DC05DC"/>
    <w:pPr>
      <w:spacing w:after="100"/>
      <w:ind w:left="210"/>
    </w:pPr>
  </w:style>
  <w:style w:type="paragraph" w:styleId="TOC3">
    <w:name w:val="toc 3"/>
    <w:basedOn w:val="Normal"/>
    <w:next w:val="Normal"/>
    <w:autoRedefine/>
    <w:uiPriority w:val="39"/>
    <w:unhideWhenUsed/>
    <w:rsid w:val="00DC05DC"/>
    <w:pPr>
      <w:spacing w:after="100"/>
      <w:ind w:left="420"/>
    </w:pPr>
  </w:style>
  <w:style w:type="character" w:styleId="Hyperlink">
    <w:name w:val="Hyperlink"/>
    <w:basedOn w:val="DefaultParagraphFont"/>
    <w:uiPriority w:val="99"/>
    <w:unhideWhenUsed/>
    <w:rsid w:val="00DC05DC"/>
    <w:rPr>
      <w:color w:val="0000FF" w:themeColor="hyperlink"/>
      <w:u w:val="single"/>
    </w:rPr>
  </w:style>
  <w:style w:type="character" w:styleId="UnresolvedMention">
    <w:name w:val="Unresolved Mention"/>
    <w:basedOn w:val="DefaultParagraphFont"/>
    <w:uiPriority w:val="99"/>
    <w:semiHidden/>
    <w:unhideWhenUsed/>
    <w:rsid w:val="00C242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VOLTTRON/volttron-pnnl-aems" TargetMode="External"/><Relationship Id="rId13" Type="http://schemas.openxmlformats.org/officeDocument/2006/relationships/hyperlink" Target="https://www.se.com/us/en/download/document/SE8000_Uploader_Tool_Guide/" TargetMode="Externa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hyperlink" Target="https://www.se.com/us/en/download/document/028-0438/"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github.com/VOLTTRON/volttron-pnnl-aem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wnload.schneider-electric.com/files?p_enDocType=Instruction+sheet&amp;p_File_Name=028-0497-07_II-VT8000-VCM8002-1.4_EN_RH20220301.pdf&amp;p_Doc_Ref=028-0497"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hvacrcontrol.com/language/en/bacnet-router/" TargetMode="External"/><Relationship Id="rId23" Type="http://schemas.openxmlformats.org/officeDocument/2006/relationships/fontTable" Target="fontTable.xml"/><Relationship Id="rId10" Type="http://schemas.openxmlformats.org/officeDocument/2006/relationships/hyperlink" Target="https://www.se.com/us/en/download/document/028-0442/"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se.com/us/en/download/document/028-0436/" TargetMode="External"/><Relationship Id="rId14" Type="http://schemas.openxmlformats.org/officeDocument/2006/relationships/hyperlink" Target="https://github.com/VOLTTRON/volttron-pnnl-aems/blob/main/aems-edge/configurations/thermostats/schneider.lua"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38</Pages>
  <Words>9456</Words>
  <Characters>55607</Characters>
  <Application>Microsoft Office Word</Application>
  <DocSecurity>0</DocSecurity>
  <Lines>1323</Lines>
  <Paragraphs>1227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63836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Lutes, Robert G</dc:creator>
  <cp:keywords/>
  <dc:description>generated by python-docx</dc:description>
  <cp:lastModifiedBy>Katipamula, Srinivas</cp:lastModifiedBy>
  <cp:revision>132</cp:revision>
  <dcterms:created xsi:type="dcterms:W3CDTF">2013-12-23T23:15:00Z</dcterms:created>
  <dcterms:modified xsi:type="dcterms:W3CDTF">2026-07-13T16:24:00Z</dcterms:modified>
  <cp:category/>
</cp:coreProperties>
</file>